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45" w:type="dxa"/>
        <w:tblLayout w:type="fixed"/>
        <w:tblCellMar>
          <w:left w:w="0" w:type="dxa"/>
          <w:right w:w="0" w:type="dxa"/>
        </w:tblCellMar>
        <w:tblLook w:val="04A0" w:firstRow="1" w:lastRow="0" w:firstColumn="1" w:lastColumn="0" w:noHBand="0" w:noVBand="1"/>
      </w:tblPr>
      <w:tblGrid>
        <w:gridCol w:w="1290"/>
        <w:gridCol w:w="7755"/>
      </w:tblGrid>
      <w:tr w:rsidR="00E775BE" w:rsidRPr="00C965F7">
        <w:trPr>
          <w:trHeight w:val="270"/>
        </w:trPr>
        <w:tc>
          <w:tcPr>
            <w:tcW w:w="12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AD56FD">
            <w:pPr>
              <w:widowControl/>
              <w:jc w:val="center"/>
              <w:textAlignment w:val="center"/>
              <w:rPr>
                <w:rFonts w:ascii="Times New Roman" w:eastAsia="宋体" w:hAnsi="Times New Roman" w:cs="Times New Roman"/>
                <w:color w:val="000000"/>
                <w:sz w:val="22"/>
                <w:szCs w:val="22"/>
              </w:rPr>
            </w:pPr>
            <w:r w:rsidRPr="00C965F7">
              <w:rPr>
                <w:rFonts w:ascii="Times New Roman" w:eastAsia="宋体" w:hAnsi="Times New Roman" w:cs="Times New Roman"/>
                <w:color w:val="000000"/>
                <w:kern w:val="0"/>
                <w:sz w:val="22"/>
                <w:szCs w:val="22"/>
                <w:lang w:bidi="ar"/>
              </w:rPr>
              <w:t>Title</w:t>
            </w:r>
          </w:p>
        </w:tc>
        <w:tc>
          <w:tcPr>
            <w:tcW w:w="77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AD56FD">
            <w:pPr>
              <w:widowControl/>
              <w:jc w:val="left"/>
              <w:textAlignment w:val="center"/>
              <w:rPr>
                <w:rFonts w:ascii="Times New Roman" w:eastAsia="宋体" w:hAnsi="Times New Roman" w:cs="Times New Roman"/>
                <w:color w:val="000000"/>
                <w:kern w:val="0"/>
                <w:sz w:val="22"/>
                <w:szCs w:val="22"/>
                <w:lang w:bidi="ar"/>
              </w:rPr>
            </w:pPr>
            <w:r w:rsidRPr="00C965F7">
              <w:rPr>
                <w:rFonts w:ascii="Times New Roman" w:eastAsia="宋体" w:hAnsi="Times New Roman" w:cs="Times New Roman"/>
                <w:color w:val="000000"/>
                <w:kern w:val="0"/>
                <w:sz w:val="22"/>
                <w:szCs w:val="22"/>
                <w:lang w:bidi="ar"/>
              </w:rPr>
              <w:t xml:space="preserve">Snorkel: Rapid Training Data Creation </w:t>
            </w:r>
            <w:r w:rsidRPr="00C965F7">
              <w:rPr>
                <w:rFonts w:ascii="Times New Roman" w:eastAsia="宋体" w:hAnsi="Times New Roman" w:cs="Times New Roman"/>
                <w:color w:val="000000"/>
                <w:kern w:val="0"/>
                <w:sz w:val="22"/>
                <w:szCs w:val="22"/>
                <w:lang w:bidi="ar"/>
              </w:rPr>
              <w:t>with Weak Supervision</w:t>
            </w:r>
          </w:p>
        </w:tc>
      </w:tr>
      <w:tr w:rsidR="00E775BE" w:rsidRPr="00C965F7">
        <w:trPr>
          <w:trHeight w:val="270"/>
        </w:trPr>
        <w:tc>
          <w:tcPr>
            <w:tcW w:w="12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AD56FD">
            <w:pPr>
              <w:widowControl/>
              <w:jc w:val="center"/>
              <w:textAlignment w:val="center"/>
              <w:rPr>
                <w:rFonts w:ascii="Times New Roman" w:eastAsia="宋体" w:hAnsi="Times New Roman" w:cs="Times New Roman"/>
                <w:color w:val="000000"/>
                <w:sz w:val="22"/>
                <w:szCs w:val="22"/>
              </w:rPr>
            </w:pPr>
            <w:r w:rsidRPr="00C965F7">
              <w:rPr>
                <w:rFonts w:ascii="Times New Roman" w:eastAsia="宋体" w:hAnsi="Times New Roman" w:cs="Times New Roman"/>
                <w:color w:val="000000"/>
                <w:kern w:val="0"/>
                <w:sz w:val="22"/>
                <w:szCs w:val="22"/>
                <w:lang w:bidi="ar"/>
              </w:rPr>
              <w:t>Author</w:t>
            </w:r>
          </w:p>
        </w:tc>
        <w:tc>
          <w:tcPr>
            <w:tcW w:w="77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AD56FD">
            <w:pPr>
              <w:widowControl/>
              <w:jc w:val="left"/>
              <w:textAlignment w:val="center"/>
              <w:rPr>
                <w:rFonts w:ascii="Times New Roman" w:eastAsia="宋体" w:hAnsi="Times New Roman" w:cs="Times New Roman"/>
                <w:color w:val="000000"/>
                <w:kern w:val="0"/>
                <w:sz w:val="22"/>
                <w:szCs w:val="22"/>
                <w:lang w:bidi="ar"/>
              </w:rPr>
            </w:pPr>
            <w:r w:rsidRPr="00C965F7">
              <w:rPr>
                <w:rFonts w:ascii="Times New Roman" w:eastAsia="宋体" w:hAnsi="Times New Roman" w:cs="Times New Roman"/>
                <w:color w:val="000000"/>
                <w:kern w:val="0"/>
                <w:sz w:val="22"/>
                <w:szCs w:val="22"/>
                <w:lang w:bidi="ar"/>
              </w:rPr>
              <w:t>Alexander Ratner</w:t>
            </w:r>
            <w:r w:rsidR="00C965F7" w:rsidRPr="00C965F7">
              <w:rPr>
                <w:rFonts w:ascii="Times New Roman" w:eastAsia="宋体" w:hAnsi="Times New Roman" w:cs="Times New Roman"/>
                <w:color w:val="000000"/>
                <w:kern w:val="0"/>
                <w:sz w:val="22"/>
                <w:szCs w:val="22"/>
                <w:lang w:bidi="ar"/>
              </w:rPr>
              <w:t>,</w:t>
            </w:r>
            <w:r w:rsidRPr="00C965F7">
              <w:rPr>
                <w:rFonts w:ascii="Times New Roman" w:eastAsia="宋体" w:hAnsi="Times New Roman" w:cs="Times New Roman"/>
                <w:color w:val="000000"/>
                <w:kern w:val="0"/>
                <w:sz w:val="22"/>
                <w:szCs w:val="22"/>
                <w:lang w:bidi="ar"/>
              </w:rPr>
              <w:t xml:space="preserve"> Stephen H. Bach</w:t>
            </w:r>
            <w:r w:rsidR="00C965F7" w:rsidRPr="00C965F7">
              <w:rPr>
                <w:rFonts w:ascii="Times New Roman" w:eastAsia="宋体" w:hAnsi="Times New Roman" w:cs="Times New Roman"/>
                <w:color w:val="000000"/>
                <w:kern w:val="0"/>
                <w:sz w:val="22"/>
                <w:szCs w:val="22"/>
                <w:lang w:bidi="ar"/>
              </w:rPr>
              <w:t>,</w:t>
            </w:r>
            <w:r w:rsidRPr="00C965F7">
              <w:rPr>
                <w:rFonts w:ascii="Times New Roman" w:eastAsia="宋体" w:hAnsi="Times New Roman" w:cs="Times New Roman"/>
                <w:color w:val="000000"/>
                <w:kern w:val="0"/>
                <w:sz w:val="22"/>
                <w:szCs w:val="22"/>
                <w:lang w:bidi="ar"/>
              </w:rPr>
              <w:t xml:space="preserve"> Henry Ehrenberg</w:t>
            </w:r>
            <w:r w:rsidR="00C965F7" w:rsidRPr="00C965F7">
              <w:rPr>
                <w:rFonts w:ascii="Times New Roman" w:eastAsia="宋体" w:hAnsi="Times New Roman" w:cs="Times New Roman"/>
                <w:color w:val="000000"/>
                <w:kern w:val="0"/>
                <w:sz w:val="22"/>
                <w:szCs w:val="22"/>
                <w:lang w:bidi="ar"/>
              </w:rPr>
              <w:t xml:space="preserve">, </w:t>
            </w:r>
            <w:r w:rsidRPr="00C965F7">
              <w:rPr>
                <w:rFonts w:ascii="Times New Roman" w:eastAsia="宋体" w:hAnsi="Times New Roman" w:cs="Times New Roman"/>
                <w:color w:val="000000"/>
                <w:kern w:val="0"/>
                <w:sz w:val="22"/>
                <w:szCs w:val="22"/>
                <w:lang w:bidi="ar"/>
              </w:rPr>
              <w:t>Jason Fries</w:t>
            </w:r>
            <w:r w:rsidR="00C965F7" w:rsidRPr="00C965F7">
              <w:rPr>
                <w:rFonts w:ascii="Times New Roman" w:eastAsia="宋体" w:hAnsi="Times New Roman" w:cs="Times New Roman"/>
                <w:color w:val="000000"/>
                <w:kern w:val="0"/>
                <w:sz w:val="22"/>
                <w:szCs w:val="22"/>
                <w:lang w:bidi="ar"/>
              </w:rPr>
              <w:t>,</w:t>
            </w:r>
            <w:r w:rsidRPr="00C965F7">
              <w:rPr>
                <w:rFonts w:ascii="Times New Roman" w:eastAsia="宋体" w:hAnsi="Times New Roman" w:cs="Times New Roman"/>
                <w:color w:val="000000"/>
                <w:kern w:val="0"/>
                <w:sz w:val="22"/>
                <w:szCs w:val="22"/>
                <w:lang w:bidi="ar"/>
              </w:rPr>
              <w:t xml:space="preserve"> Sen Wu</w:t>
            </w:r>
            <w:r w:rsidR="00C965F7" w:rsidRPr="00C965F7">
              <w:rPr>
                <w:rFonts w:ascii="Times New Roman" w:eastAsia="宋体" w:hAnsi="Times New Roman" w:cs="Times New Roman"/>
                <w:color w:val="000000"/>
                <w:kern w:val="0"/>
                <w:sz w:val="22"/>
                <w:szCs w:val="22"/>
                <w:lang w:bidi="ar"/>
              </w:rPr>
              <w:t>,</w:t>
            </w:r>
            <w:r w:rsidRPr="00C965F7">
              <w:rPr>
                <w:rFonts w:ascii="Times New Roman" w:eastAsia="宋体" w:hAnsi="Times New Roman" w:cs="Times New Roman"/>
                <w:color w:val="000000"/>
                <w:kern w:val="0"/>
                <w:sz w:val="22"/>
                <w:szCs w:val="22"/>
                <w:lang w:bidi="ar"/>
              </w:rPr>
              <w:t xml:space="preserve"> Christopher Re´ </w:t>
            </w:r>
            <w:r w:rsidR="00C965F7" w:rsidRPr="00C965F7">
              <w:rPr>
                <w:rFonts w:ascii="Times New Roman" w:eastAsia="宋体" w:hAnsi="Times New Roman" w:cs="Times New Roman"/>
                <w:color w:val="000000"/>
                <w:kern w:val="0"/>
                <w:sz w:val="22"/>
                <w:szCs w:val="22"/>
                <w:lang w:bidi="ar"/>
              </w:rPr>
              <w:t>(</w:t>
            </w:r>
            <w:r w:rsidRPr="00C965F7">
              <w:rPr>
                <w:rFonts w:ascii="Times New Roman" w:eastAsia="宋体" w:hAnsi="Times New Roman" w:cs="Times New Roman"/>
                <w:color w:val="000000"/>
                <w:kern w:val="0"/>
                <w:sz w:val="22"/>
                <w:szCs w:val="22"/>
                <w:lang w:bidi="ar"/>
              </w:rPr>
              <w:t>Stanford University</w:t>
            </w:r>
            <w:r w:rsidR="00C965F7" w:rsidRPr="00C965F7">
              <w:rPr>
                <w:rFonts w:ascii="Times New Roman" w:eastAsia="宋体" w:hAnsi="Times New Roman" w:cs="Times New Roman"/>
                <w:color w:val="000000"/>
                <w:kern w:val="0"/>
                <w:sz w:val="22"/>
                <w:szCs w:val="22"/>
                <w:lang w:bidi="ar"/>
              </w:rPr>
              <w:t>)</w:t>
            </w:r>
          </w:p>
        </w:tc>
      </w:tr>
      <w:tr w:rsidR="00E775BE" w:rsidRPr="00C965F7">
        <w:trPr>
          <w:trHeight w:val="270"/>
        </w:trPr>
        <w:tc>
          <w:tcPr>
            <w:tcW w:w="12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AD56FD">
            <w:pPr>
              <w:widowControl/>
              <w:jc w:val="center"/>
              <w:textAlignment w:val="center"/>
              <w:rPr>
                <w:rFonts w:ascii="Times New Roman" w:eastAsia="宋体" w:hAnsi="Times New Roman" w:cs="Times New Roman"/>
                <w:color w:val="000000"/>
                <w:sz w:val="22"/>
                <w:szCs w:val="22"/>
              </w:rPr>
            </w:pPr>
            <w:r w:rsidRPr="00C965F7">
              <w:rPr>
                <w:rFonts w:ascii="Times New Roman" w:eastAsia="宋体" w:hAnsi="Times New Roman" w:cs="Times New Roman"/>
                <w:color w:val="000000"/>
                <w:kern w:val="0"/>
                <w:sz w:val="22"/>
                <w:szCs w:val="22"/>
                <w:lang w:bidi="ar"/>
              </w:rPr>
              <w:t>URL</w:t>
            </w:r>
          </w:p>
        </w:tc>
        <w:tc>
          <w:tcPr>
            <w:tcW w:w="77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AD56FD">
            <w:pPr>
              <w:widowControl/>
              <w:jc w:val="left"/>
              <w:textAlignment w:val="center"/>
              <w:rPr>
                <w:rFonts w:ascii="Times New Roman" w:eastAsia="宋体" w:hAnsi="Times New Roman" w:cs="Times New Roman"/>
                <w:color w:val="000000"/>
                <w:sz w:val="22"/>
                <w:szCs w:val="22"/>
              </w:rPr>
            </w:pPr>
            <w:r w:rsidRPr="00C965F7">
              <w:rPr>
                <w:rFonts w:ascii="Times New Roman" w:eastAsia="宋体" w:hAnsi="Times New Roman" w:cs="Times New Roman"/>
                <w:color w:val="000000"/>
                <w:kern w:val="0"/>
                <w:sz w:val="22"/>
                <w:szCs w:val="22"/>
                <w:lang w:bidi="ar"/>
              </w:rPr>
              <w:t>https://arxiv.org/pdf/1711.10160.pdf</w:t>
            </w:r>
          </w:p>
        </w:tc>
      </w:tr>
      <w:tr w:rsidR="00C965F7" w:rsidRPr="00C965F7">
        <w:trPr>
          <w:trHeight w:val="270"/>
        </w:trPr>
        <w:tc>
          <w:tcPr>
            <w:tcW w:w="12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C965F7" w:rsidRPr="00C965F7" w:rsidRDefault="00C965F7" w:rsidP="00C965F7">
            <w:pPr>
              <w:jc w:val="center"/>
              <w:rPr>
                <w:rFonts w:ascii="Times New Roman" w:eastAsia="宋体" w:hAnsi="Times New Roman" w:cs="Times New Roman"/>
                <w:sz w:val="22"/>
                <w:szCs w:val="22"/>
              </w:rPr>
            </w:pPr>
            <w:r w:rsidRPr="00C965F7">
              <w:rPr>
                <w:rFonts w:ascii="Times New Roman" w:eastAsia="宋体" w:hAnsi="Times New Roman" w:cs="Times New Roman"/>
                <w:sz w:val="22"/>
                <w:szCs w:val="22"/>
              </w:rPr>
              <w:t>Motivation</w:t>
            </w:r>
          </w:p>
        </w:tc>
        <w:tc>
          <w:tcPr>
            <w:tcW w:w="77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C965F7" w:rsidRPr="00C965F7" w:rsidRDefault="00C965F7" w:rsidP="00C965F7">
            <w:pPr>
              <w:jc w:val="left"/>
              <w:rPr>
                <w:rFonts w:ascii="Times New Roman" w:eastAsia="宋体" w:hAnsi="Times New Roman" w:cs="Times New Roman"/>
                <w:sz w:val="22"/>
                <w:szCs w:val="22"/>
              </w:rPr>
            </w:pPr>
            <w:r w:rsidRPr="00C965F7">
              <w:rPr>
                <w:rFonts w:ascii="Times New Roman" w:eastAsia="宋体" w:hAnsi="Times New Roman" w:cs="Times New Roman"/>
                <w:sz w:val="22"/>
                <w:szCs w:val="22"/>
              </w:rPr>
              <w:t xml:space="preserve">We present Snorkel, a ﬁrst-of-its-kind system that enables users to </w:t>
            </w:r>
            <w:r w:rsidRPr="00182142">
              <w:rPr>
                <w:rFonts w:ascii="Times New Roman" w:eastAsia="宋体" w:hAnsi="Times New Roman" w:cs="Times New Roman"/>
                <w:color w:val="FF0000"/>
                <w:sz w:val="22"/>
                <w:szCs w:val="22"/>
              </w:rPr>
              <w:t xml:space="preserve">train </w:t>
            </w:r>
            <w:r w:rsidRPr="00C965F7">
              <w:rPr>
                <w:rFonts w:ascii="Times New Roman" w:eastAsia="宋体" w:hAnsi="Times New Roman" w:cs="Times New Roman"/>
                <w:sz w:val="22"/>
                <w:szCs w:val="22"/>
              </w:rPr>
              <w:t>state</w:t>
            </w:r>
            <w:r w:rsidR="00182142">
              <w:rPr>
                <w:rFonts w:ascii="Times New Roman" w:eastAsia="宋体" w:hAnsi="Times New Roman" w:cs="Times New Roman"/>
                <w:sz w:val="22"/>
                <w:szCs w:val="22"/>
              </w:rPr>
              <w:t>-</w:t>
            </w:r>
            <w:r w:rsidRPr="00C965F7">
              <w:rPr>
                <w:rFonts w:ascii="Times New Roman" w:eastAsia="宋体" w:hAnsi="Times New Roman" w:cs="Times New Roman"/>
                <w:sz w:val="22"/>
                <w:szCs w:val="22"/>
              </w:rPr>
              <w:t xml:space="preserve">of-the-art </w:t>
            </w:r>
            <w:r w:rsidRPr="00182142">
              <w:rPr>
                <w:rFonts w:ascii="Times New Roman" w:eastAsia="宋体" w:hAnsi="Times New Roman" w:cs="Times New Roman"/>
                <w:color w:val="FF0000"/>
                <w:sz w:val="22"/>
                <w:szCs w:val="22"/>
              </w:rPr>
              <w:t>models without hand labeling</w:t>
            </w:r>
            <w:r w:rsidRPr="00C965F7">
              <w:rPr>
                <w:rFonts w:ascii="Times New Roman" w:eastAsia="宋体" w:hAnsi="Times New Roman" w:cs="Times New Roman"/>
                <w:sz w:val="22"/>
                <w:szCs w:val="22"/>
              </w:rPr>
              <w:t xml:space="preserve"> any training data.</w:t>
            </w:r>
          </w:p>
        </w:tc>
      </w:tr>
      <w:tr w:rsidR="00AD56FD" w:rsidRPr="00C965F7" w:rsidTr="001D48EF">
        <w:trPr>
          <w:trHeight w:val="270"/>
        </w:trPr>
        <w:tc>
          <w:tcPr>
            <w:tcW w:w="12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AD56FD" w:rsidRPr="000E39E5" w:rsidRDefault="00AD56FD" w:rsidP="001D48EF">
            <w:pPr>
              <w:jc w:val="center"/>
              <w:rPr>
                <w:rFonts w:ascii="Times New Roman" w:eastAsia="宋体" w:hAnsi="Times New Roman" w:cs="Times New Roman"/>
                <w:sz w:val="22"/>
                <w:szCs w:val="22"/>
              </w:rPr>
            </w:pPr>
            <w:r w:rsidRPr="00697768">
              <w:rPr>
                <w:rFonts w:ascii="Times New Roman" w:eastAsia="宋体" w:hAnsi="Times New Roman" w:cs="Times New Roman"/>
                <w:color w:val="000000"/>
                <w:sz w:val="22"/>
                <w:szCs w:val="22"/>
              </w:rPr>
              <w:t>Challenge</w:t>
            </w:r>
            <w:r>
              <w:rPr>
                <w:rFonts w:ascii="Times New Roman" w:eastAsia="宋体" w:hAnsi="Times New Roman" w:cs="Times New Roman"/>
                <w:color w:val="000000"/>
                <w:sz w:val="22"/>
                <w:szCs w:val="22"/>
              </w:rPr>
              <w:t>s</w:t>
            </w:r>
          </w:p>
        </w:tc>
        <w:tc>
          <w:tcPr>
            <w:tcW w:w="77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AD56FD" w:rsidRDefault="00AD56FD" w:rsidP="001D48EF">
            <w:pPr>
              <w:jc w:val="left"/>
              <w:rPr>
                <w:rFonts w:ascii="Times New Roman" w:eastAsia="宋体" w:hAnsi="Times New Roman" w:cs="Times New Roman"/>
                <w:sz w:val="22"/>
                <w:szCs w:val="22"/>
              </w:rPr>
            </w:pPr>
            <w:r>
              <w:rPr>
                <w:rFonts w:ascii="Times New Roman" w:eastAsia="宋体" w:hAnsi="Times New Roman" w:cs="Times New Roman"/>
                <w:sz w:val="22"/>
                <w:szCs w:val="22"/>
              </w:rPr>
              <w:t>1.</w:t>
            </w:r>
            <w:r w:rsidRPr="00AD56FD">
              <w:rPr>
                <w:rFonts w:ascii="Times New Roman" w:eastAsia="宋体" w:hAnsi="Times New Roman" w:cs="Times New Roman"/>
                <w:sz w:val="22"/>
                <w:szCs w:val="22"/>
              </w:rPr>
              <w:t xml:space="preserve">we need a way to estimate the unknown source accuracies to resolve disagreements. </w:t>
            </w:r>
            <w:r>
              <w:rPr>
                <w:rFonts w:ascii="Times New Roman" w:eastAsia="宋体" w:hAnsi="Times New Roman" w:cs="Times New Roman"/>
                <w:sz w:val="22"/>
                <w:szCs w:val="22"/>
              </w:rPr>
              <w:t>2.</w:t>
            </w:r>
            <w:r w:rsidRPr="00AD56FD">
              <w:rPr>
                <w:rFonts w:ascii="Times New Roman" w:eastAsia="宋体" w:hAnsi="Times New Roman" w:cs="Times New Roman"/>
                <w:sz w:val="22"/>
                <w:szCs w:val="22"/>
              </w:rPr>
              <w:t>we need to pass on this critical lineage information to the end model being trained.</w:t>
            </w:r>
          </w:p>
        </w:tc>
      </w:tr>
      <w:tr w:rsidR="00182142" w:rsidRPr="00C965F7">
        <w:trPr>
          <w:trHeight w:val="270"/>
        </w:trPr>
        <w:tc>
          <w:tcPr>
            <w:tcW w:w="12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182142" w:rsidRPr="00182142" w:rsidRDefault="00182142" w:rsidP="00182142">
            <w:pPr>
              <w:jc w:val="center"/>
              <w:rPr>
                <w:rFonts w:ascii="Times New Roman" w:eastAsia="宋体" w:hAnsi="Times New Roman" w:cs="Times New Roman" w:hint="eastAsia"/>
                <w:sz w:val="22"/>
                <w:szCs w:val="22"/>
              </w:rPr>
            </w:pPr>
            <w:bookmarkStart w:id="0" w:name="_GoBack"/>
            <w:bookmarkEnd w:id="0"/>
            <w:r w:rsidRPr="00182142">
              <w:rPr>
                <w:rFonts w:ascii="Times New Roman" w:eastAsia="宋体" w:hAnsi="Times New Roman" w:cs="Times New Roman"/>
                <w:sz w:val="22"/>
                <w:szCs w:val="22"/>
              </w:rPr>
              <w:t>Techniques</w:t>
            </w:r>
          </w:p>
        </w:tc>
        <w:tc>
          <w:tcPr>
            <w:tcW w:w="77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182142" w:rsidRPr="00C965F7" w:rsidRDefault="00182142" w:rsidP="00182142">
            <w:pPr>
              <w:jc w:val="left"/>
              <w:rPr>
                <w:rFonts w:ascii="Times New Roman" w:eastAsia="宋体" w:hAnsi="Times New Roman" w:cs="Times New Roman"/>
                <w:sz w:val="22"/>
                <w:szCs w:val="22"/>
              </w:rPr>
            </w:pPr>
            <w:r w:rsidRPr="00C965F7">
              <w:rPr>
                <w:rFonts w:ascii="Times New Roman" w:eastAsia="宋体" w:hAnsi="Times New Roman" w:cs="Times New Roman"/>
                <w:sz w:val="22"/>
                <w:szCs w:val="22"/>
              </w:rPr>
              <w:t>Snorkel has 3 principles:</w:t>
            </w:r>
          </w:p>
          <w:p w:rsidR="00182142" w:rsidRPr="00C965F7" w:rsidRDefault="00182142" w:rsidP="00182142">
            <w:pPr>
              <w:numPr>
                <w:ilvl w:val="0"/>
                <w:numId w:val="1"/>
              </w:numPr>
              <w:jc w:val="left"/>
              <w:rPr>
                <w:rFonts w:ascii="Times New Roman" w:eastAsia="宋体" w:hAnsi="Times New Roman" w:cs="Times New Roman"/>
                <w:sz w:val="22"/>
                <w:szCs w:val="22"/>
              </w:rPr>
            </w:pPr>
            <w:r w:rsidRPr="00C965F7">
              <w:rPr>
                <w:rFonts w:ascii="Times New Roman" w:eastAsia="宋体" w:hAnsi="Times New Roman" w:cs="Times New Roman"/>
                <w:sz w:val="22"/>
                <w:szCs w:val="22"/>
              </w:rPr>
              <w:t>Bring all sources to Bear</w:t>
            </w:r>
            <w:r w:rsidR="0013032F">
              <w:rPr>
                <w:rFonts w:ascii="Times New Roman" w:eastAsia="宋体" w:hAnsi="Times New Roman" w:cs="Times New Roman"/>
                <w:sz w:val="22"/>
                <w:szCs w:val="22"/>
              </w:rPr>
              <w:t>:</w:t>
            </w:r>
            <w:r w:rsidR="0013032F" w:rsidRPr="0013032F">
              <w:rPr>
                <w:rFonts w:ascii="Times New Roman" w:eastAsia="宋体" w:hAnsi="Times New Roman" w:cs="Times New Roman"/>
                <w:sz w:val="22"/>
                <w:szCs w:val="22"/>
              </w:rPr>
              <w:t xml:space="preserve"> The system should enable users to opportunistically use labels from all available weak supervision sources.</w:t>
            </w:r>
          </w:p>
          <w:p w:rsidR="00182142" w:rsidRPr="00C965F7" w:rsidRDefault="00182142" w:rsidP="00182142">
            <w:pPr>
              <w:numPr>
                <w:ilvl w:val="0"/>
                <w:numId w:val="1"/>
              </w:numPr>
              <w:jc w:val="left"/>
              <w:rPr>
                <w:rFonts w:ascii="Times New Roman" w:eastAsia="宋体" w:hAnsi="Times New Roman" w:cs="Times New Roman"/>
                <w:sz w:val="22"/>
                <w:szCs w:val="22"/>
              </w:rPr>
            </w:pPr>
            <w:r w:rsidRPr="00C965F7">
              <w:rPr>
                <w:rFonts w:ascii="Times New Roman" w:eastAsia="宋体" w:hAnsi="Times New Roman" w:cs="Times New Roman"/>
                <w:sz w:val="22"/>
                <w:szCs w:val="22"/>
              </w:rPr>
              <w:t>Training data as the interface to ML</w:t>
            </w:r>
            <w:r w:rsidR="0013032F">
              <w:rPr>
                <w:rFonts w:ascii="Times New Roman" w:eastAsia="宋体" w:hAnsi="Times New Roman" w:cs="Times New Roman"/>
                <w:sz w:val="22"/>
                <w:szCs w:val="22"/>
              </w:rPr>
              <w:t>:</w:t>
            </w:r>
            <w:r w:rsidR="0013032F">
              <w:t xml:space="preserve"> </w:t>
            </w:r>
            <w:r w:rsidR="0013032F" w:rsidRPr="0013032F">
              <w:rPr>
                <w:rFonts w:ascii="Times New Roman" w:eastAsia="宋体" w:hAnsi="Times New Roman" w:cs="Times New Roman"/>
                <w:sz w:val="22"/>
                <w:szCs w:val="22"/>
              </w:rPr>
              <w:t>The system should model label sources to produce a single, probabilistic label for each data point and train any of a wide range of classiﬁers to generalize beyond those sources.</w:t>
            </w:r>
          </w:p>
          <w:p w:rsidR="00182142" w:rsidRPr="00C965F7" w:rsidRDefault="00182142" w:rsidP="00182142">
            <w:pPr>
              <w:numPr>
                <w:ilvl w:val="0"/>
                <w:numId w:val="1"/>
              </w:numPr>
              <w:jc w:val="left"/>
              <w:rPr>
                <w:rFonts w:ascii="Times New Roman" w:eastAsia="宋体" w:hAnsi="Times New Roman" w:cs="Times New Roman"/>
                <w:sz w:val="22"/>
                <w:szCs w:val="22"/>
              </w:rPr>
            </w:pPr>
            <w:r w:rsidRPr="00C965F7">
              <w:rPr>
                <w:rFonts w:ascii="Times New Roman" w:eastAsia="宋体" w:hAnsi="Times New Roman" w:cs="Times New Roman"/>
                <w:sz w:val="22"/>
                <w:szCs w:val="22"/>
              </w:rPr>
              <w:t>Supervision as Interactive Programming</w:t>
            </w:r>
            <w:r w:rsidR="0013032F">
              <w:rPr>
                <w:rFonts w:ascii="Times New Roman" w:eastAsia="宋体" w:hAnsi="Times New Roman" w:cs="Times New Roman"/>
                <w:sz w:val="22"/>
                <w:szCs w:val="22"/>
              </w:rPr>
              <w:t>:</w:t>
            </w:r>
            <w:r w:rsidR="0013032F">
              <w:t xml:space="preserve"> </w:t>
            </w:r>
            <w:r w:rsidR="0013032F" w:rsidRPr="0013032F">
              <w:rPr>
                <w:rFonts w:ascii="Times New Roman" w:eastAsia="宋体" w:hAnsi="Times New Roman" w:cs="Times New Roman"/>
                <w:sz w:val="22"/>
                <w:szCs w:val="22"/>
              </w:rPr>
              <w:t>The system should provide rapid results in response to user supervision. We envision weak supervision as the REPL-like interface for machine learning.</w:t>
            </w:r>
          </w:p>
          <w:p w:rsidR="00182142" w:rsidRPr="00C965F7" w:rsidRDefault="00182142" w:rsidP="00182142">
            <w:pPr>
              <w:jc w:val="left"/>
              <w:rPr>
                <w:rFonts w:ascii="Times New Roman" w:eastAsia="宋体" w:hAnsi="Times New Roman" w:cs="Times New Roman"/>
                <w:sz w:val="22"/>
                <w:szCs w:val="22"/>
              </w:rPr>
            </w:pPr>
            <w:r w:rsidRPr="00C965F7">
              <w:rPr>
                <w:rFonts w:ascii="Times New Roman" w:eastAsia="宋体" w:hAnsi="Times New Roman" w:cs="Times New Roman"/>
                <w:sz w:val="22"/>
                <w:szCs w:val="22"/>
              </w:rPr>
              <w:t>The architecture of snorkel:</w:t>
            </w:r>
          </w:p>
          <w:p w:rsidR="00182142" w:rsidRPr="00C965F7" w:rsidRDefault="00182142" w:rsidP="00182142">
            <w:pPr>
              <w:numPr>
                <w:ilvl w:val="0"/>
                <w:numId w:val="2"/>
              </w:numPr>
              <w:jc w:val="left"/>
              <w:rPr>
                <w:rFonts w:ascii="Times New Roman" w:eastAsia="宋体" w:hAnsi="Times New Roman" w:cs="Times New Roman"/>
                <w:sz w:val="22"/>
                <w:szCs w:val="22"/>
              </w:rPr>
            </w:pPr>
            <w:r w:rsidRPr="00C965F7">
              <w:rPr>
                <w:rFonts w:ascii="Times New Roman" w:eastAsia="宋体" w:hAnsi="Times New Roman" w:cs="Times New Roman"/>
                <w:sz w:val="22"/>
                <w:szCs w:val="22"/>
              </w:rPr>
              <w:t>writing labeling function</w:t>
            </w:r>
          </w:p>
          <w:p w:rsidR="00182142" w:rsidRPr="00C965F7" w:rsidRDefault="00182142" w:rsidP="00182142">
            <w:pPr>
              <w:numPr>
                <w:ilvl w:val="0"/>
                <w:numId w:val="2"/>
              </w:numPr>
              <w:jc w:val="left"/>
              <w:rPr>
                <w:rFonts w:ascii="Times New Roman" w:eastAsia="宋体" w:hAnsi="Times New Roman" w:cs="Times New Roman"/>
                <w:sz w:val="22"/>
                <w:szCs w:val="22"/>
              </w:rPr>
            </w:pPr>
            <w:r w:rsidRPr="00C965F7">
              <w:rPr>
                <w:rFonts w:ascii="Times New Roman" w:eastAsia="宋体" w:hAnsi="Times New Roman" w:cs="Times New Roman"/>
                <w:sz w:val="22"/>
                <w:szCs w:val="22"/>
              </w:rPr>
              <w:t>Modeling accuracies and correlations</w:t>
            </w:r>
          </w:p>
          <w:p w:rsidR="00182142" w:rsidRPr="00182142" w:rsidRDefault="00182142" w:rsidP="00C965F7">
            <w:pPr>
              <w:numPr>
                <w:ilvl w:val="0"/>
                <w:numId w:val="2"/>
              </w:numPr>
              <w:jc w:val="left"/>
              <w:rPr>
                <w:rFonts w:ascii="Times New Roman" w:eastAsia="宋体" w:hAnsi="Times New Roman" w:cs="Times New Roman" w:hint="eastAsia"/>
                <w:sz w:val="22"/>
                <w:szCs w:val="22"/>
              </w:rPr>
            </w:pPr>
            <w:r w:rsidRPr="00C965F7">
              <w:rPr>
                <w:rFonts w:ascii="Times New Roman" w:eastAsia="宋体" w:hAnsi="Times New Roman" w:cs="Times New Roman"/>
                <w:sz w:val="22"/>
                <w:szCs w:val="22"/>
              </w:rPr>
              <w:t>Training a Discriminative Model</w:t>
            </w:r>
          </w:p>
        </w:tc>
      </w:tr>
      <w:tr w:rsidR="0013032F" w:rsidRPr="00C965F7">
        <w:trPr>
          <w:trHeight w:val="270"/>
        </w:trPr>
        <w:tc>
          <w:tcPr>
            <w:tcW w:w="12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13032F" w:rsidRPr="00182142" w:rsidRDefault="0013032F" w:rsidP="0013032F">
            <w:pPr>
              <w:jc w:val="center"/>
              <w:rPr>
                <w:rFonts w:ascii="Times New Roman" w:eastAsia="宋体" w:hAnsi="Times New Roman" w:cs="Times New Roman" w:hint="eastAsia"/>
                <w:sz w:val="22"/>
                <w:szCs w:val="22"/>
              </w:rPr>
            </w:pPr>
            <w:r w:rsidRPr="00C965F7">
              <w:rPr>
                <w:rFonts w:ascii="Times New Roman" w:eastAsia="宋体" w:hAnsi="Times New Roman" w:cs="Times New Roman"/>
                <w:sz w:val="22"/>
                <w:szCs w:val="22"/>
              </w:rPr>
              <w:t>Contributions</w:t>
            </w:r>
          </w:p>
        </w:tc>
        <w:tc>
          <w:tcPr>
            <w:tcW w:w="77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13032F" w:rsidRPr="00C965F7" w:rsidRDefault="0013032F" w:rsidP="0013032F">
            <w:pPr>
              <w:numPr>
                <w:ilvl w:val="0"/>
                <w:numId w:val="3"/>
              </w:numPr>
              <w:jc w:val="left"/>
              <w:rPr>
                <w:rFonts w:ascii="Times New Roman" w:eastAsia="宋体" w:hAnsi="Times New Roman" w:cs="Times New Roman"/>
                <w:sz w:val="22"/>
                <w:szCs w:val="22"/>
              </w:rPr>
            </w:pPr>
            <w:r w:rsidRPr="00C965F7">
              <w:rPr>
                <w:rFonts w:ascii="Times New Roman" w:eastAsia="宋体" w:hAnsi="Times New Roman" w:cs="Times New Roman"/>
                <w:sz w:val="22"/>
                <w:szCs w:val="22"/>
              </w:rPr>
              <w:t>flexible interface for Sources</w:t>
            </w:r>
            <w:r w:rsidR="00CF2B7C">
              <w:rPr>
                <w:rFonts w:ascii="Times New Roman" w:eastAsia="宋体" w:hAnsi="Times New Roman" w:cs="Times New Roman"/>
                <w:sz w:val="22"/>
                <w:szCs w:val="22"/>
              </w:rPr>
              <w:t>:</w:t>
            </w:r>
            <w:r w:rsidR="00CF2B7C" w:rsidRPr="00CF2B7C">
              <w:rPr>
                <w:rFonts w:ascii="Times New Roman" w:eastAsia="宋体" w:hAnsi="Times New Roman" w:cs="Times New Roman"/>
                <w:sz w:val="22"/>
                <w:szCs w:val="22"/>
              </w:rPr>
              <w:t xml:space="preserve"> we built an interface layer around the abstract concept of a labeling function (LF). We developed a ﬂexible language for expressing weak supervision strategies and supporting data structures.</w:t>
            </w:r>
            <w:r w:rsidR="00CF2B7C">
              <w:t xml:space="preserve"> </w:t>
            </w:r>
            <w:r w:rsidR="00CF2B7C">
              <w:rPr>
                <w:rFonts w:ascii="Times New Roman" w:eastAsia="宋体" w:hAnsi="Times New Roman" w:cs="Times New Roman"/>
                <w:sz w:val="22"/>
                <w:szCs w:val="22"/>
              </w:rPr>
              <w:t>I</w:t>
            </w:r>
            <w:r w:rsidR="00CF2B7C" w:rsidRPr="00CF2B7C">
              <w:rPr>
                <w:rFonts w:ascii="Times New Roman" w:eastAsia="宋体" w:hAnsi="Times New Roman" w:cs="Times New Roman"/>
                <w:sz w:val="22"/>
                <w:szCs w:val="22"/>
              </w:rPr>
              <w:t>n a user study</w:t>
            </w:r>
            <w:r w:rsidR="00CF2B7C">
              <w:rPr>
                <w:rFonts w:ascii="Times New Roman" w:eastAsia="宋体" w:hAnsi="Times New Roman" w:cs="Times New Roman"/>
                <w:sz w:val="22"/>
                <w:szCs w:val="22"/>
              </w:rPr>
              <w:t>,</w:t>
            </w:r>
            <w:r w:rsidR="00CF2B7C" w:rsidRPr="00CF2B7C">
              <w:rPr>
                <w:rFonts w:ascii="Times New Roman" w:eastAsia="宋体" w:hAnsi="Times New Roman" w:cs="Times New Roman"/>
                <w:sz w:val="22"/>
                <w:szCs w:val="22"/>
              </w:rPr>
              <w:t xml:space="preserve"> </w:t>
            </w:r>
            <w:r w:rsidR="00CF2B7C" w:rsidRPr="00CF2B7C">
              <w:rPr>
                <w:rFonts w:ascii="Times New Roman" w:eastAsia="宋体" w:hAnsi="Times New Roman" w:cs="Times New Roman"/>
                <w:color w:val="FF0000"/>
                <w:sz w:val="22"/>
                <w:szCs w:val="22"/>
              </w:rPr>
              <w:t>SMEs</w:t>
            </w:r>
            <w:r w:rsidR="00CF2B7C" w:rsidRPr="00CF2B7C">
              <w:rPr>
                <w:rFonts w:ascii="Times New Roman" w:eastAsia="宋体" w:hAnsi="Times New Roman" w:cs="Times New Roman"/>
                <w:sz w:val="22"/>
                <w:szCs w:val="22"/>
              </w:rPr>
              <w:t xml:space="preserve"> build models </w:t>
            </w:r>
            <w:r w:rsidR="00CF2B7C" w:rsidRPr="00CF2B7C">
              <w:rPr>
                <w:rFonts w:ascii="Times New Roman" w:eastAsia="宋体" w:hAnsi="Times New Roman" w:cs="Times New Roman"/>
                <w:color w:val="FF0000"/>
                <w:sz w:val="22"/>
                <w:szCs w:val="22"/>
              </w:rPr>
              <w:t>2.8× faster</w:t>
            </w:r>
            <w:r w:rsidR="00CF2B7C" w:rsidRPr="00CF2B7C">
              <w:rPr>
                <w:rFonts w:ascii="Times New Roman" w:eastAsia="宋体" w:hAnsi="Times New Roman" w:cs="Times New Roman"/>
                <w:sz w:val="22"/>
                <w:szCs w:val="22"/>
              </w:rPr>
              <w:t xml:space="preserve"> and </w:t>
            </w:r>
            <w:r w:rsidR="00CF2B7C" w:rsidRPr="00CF2B7C">
              <w:rPr>
                <w:rFonts w:ascii="Times New Roman" w:eastAsia="宋体" w:hAnsi="Times New Roman" w:cs="Times New Roman"/>
                <w:color w:val="FF0000"/>
                <w:sz w:val="22"/>
                <w:szCs w:val="22"/>
              </w:rPr>
              <w:t xml:space="preserve">increase predictive performance an average 45.5% </w:t>
            </w:r>
            <w:r w:rsidR="00CF2B7C" w:rsidRPr="00CF2B7C">
              <w:rPr>
                <w:rFonts w:ascii="Times New Roman" w:eastAsia="宋体" w:hAnsi="Times New Roman" w:cs="Times New Roman"/>
                <w:sz w:val="22"/>
                <w:szCs w:val="22"/>
              </w:rPr>
              <w:t xml:space="preserve">versus </w:t>
            </w:r>
            <w:r w:rsidR="00CF2B7C" w:rsidRPr="00CF2B7C">
              <w:rPr>
                <w:rFonts w:ascii="Times New Roman" w:eastAsia="宋体" w:hAnsi="Times New Roman" w:cs="Times New Roman"/>
                <w:color w:val="FF0000"/>
                <w:sz w:val="22"/>
                <w:szCs w:val="22"/>
              </w:rPr>
              <w:t>seven hours of hand labeling</w:t>
            </w:r>
            <w:r w:rsidR="00CF2B7C" w:rsidRPr="00CF2B7C">
              <w:rPr>
                <w:rFonts w:ascii="Times New Roman" w:eastAsia="宋体" w:hAnsi="Times New Roman" w:cs="Times New Roman"/>
                <w:sz w:val="22"/>
                <w:szCs w:val="22"/>
              </w:rPr>
              <w:t>.</w:t>
            </w:r>
          </w:p>
          <w:p w:rsidR="0013032F" w:rsidRPr="00C965F7" w:rsidRDefault="0013032F" w:rsidP="0013032F">
            <w:pPr>
              <w:numPr>
                <w:ilvl w:val="0"/>
                <w:numId w:val="3"/>
              </w:numPr>
              <w:tabs>
                <w:tab w:val="left" w:pos="4394"/>
              </w:tabs>
              <w:jc w:val="left"/>
              <w:rPr>
                <w:rFonts w:ascii="Times New Roman" w:eastAsia="宋体" w:hAnsi="Times New Roman" w:cs="Times New Roman"/>
                <w:sz w:val="22"/>
                <w:szCs w:val="22"/>
              </w:rPr>
            </w:pPr>
            <w:r w:rsidRPr="00C965F7">
              <w:rPr>
                <w:rFonts w:ascii="Times New Roman" w:eastAsia="宋体" w:hAnsi="Times New Roman" w:cs="Times New Roman"/>
                <w:sz w:val="22"/>
                <w:szCs w:val="22"/>
              </w:rPr>
              <w:t>Tradeoffs in Modeling of Sources</w:t>
            </w:r>
            <w:r w:rsidR="00CF2B7C">
              <w:rPr>
                <w:rFonts w:ascii="Times New Roman" w:eastAsia="宋体" w:hAnsi="Times New Roman" w:cs="Times New Roman"/>
                <w:sz w:val="22"/>
                <w:szCs w:val="22"/>
              </w:rPr>
              <w:t>:</w:t>
            </w:r>
            <w:r w:rsidR="00CF2B7C" w:rsidRPr="00CF2B7C">
              <w:rPr>
                <w:rFonts w:ascii="Times New Roman" w:eastAsia="宋体" w:hAnsi="Times New Roman" w:cs="Times New Roman"/>
                <w:sz w:val="22"/>
                <w:szCs w:val="22"/>
              </w:rPr>
              <w:t xml:space="preserve"> This paradigm gives rise to previously unexplored tradeoﬀ spaces between predictive performance and speed.</w:t>
            </w:r>
            <w:r w:rsidR="00CF2B7C">
              <w:t xml:space="preserve"> </w:t>
            </w:r>
            <w:r w:rsidR="00CF2B7C" w:rsidRPr="00CF2B7C">
              <w:rPr>
                <w:rFonts w:ascii="Times New Roman" w:eastAsia="宋体" w:hAnsi="Times New Roman" w:cs="Times New Roman"/>
                <w:sz w:val="22"/>
                <w:szCs w:val="22"/>
              </w:rPr>
              <w:t>This optimizer correctly predicts the advantage of generative modeling over majority vote to within 2.16 accuracy points on average on our evaluation tasks, and accelerates pipeline executions by up to 1.8×. It also enables us to gain 60%–70% of the beneﬁt of correlation learning while saving up to 61% of training time (34 minutes per execution).</w:t>
            </w:r>
            <w:r w:rsidRPr="00C965F7">
              <w:rPr>
                <w:rFonts w:ascii="Times New Roman" w:eastAsia="宋体" w:hAnsi="Times New Roman" w:cs="Times New Roman"/>
                <w:sz w:val="22"/>
                <w:szCs w:val="22"/>
              </w:rPr>
              <w:tab/>
            </w:r>
          </w:p>
          <w:p w:rsidR="0013032F" w:rsidRPr="0013032F" w:rsidRDefault="0013032F" w:rsidP="00182142">
            <w:pPr>
              <w:numPr>
                <w:ilvl w:val="0"/>
                <w:numId w:val="3"/>
              </w:numPr>
              <w:jc w:val="left"/>
              <w:rPr>
                <w:rFonts w:ascii="Times New Roman" w:eastAsia="宋体" w:hAnsi="Times New Roman" w:cs="Times New Roman"/>
                <w:sz w:val="22"/>
                <w:szCs w:val="22"/>
              </w:rPr>
            </w:pPr>
            <w:r w:rsidRPr="00C965F7">
              <w:rPr>
                <w:rFonts w:ascii="Times New Roman" w:eastAsia="宋体" w:hAnsi="Times New Roman" w:cs="Times New Roman"/>
                <w:sz w:val="22"/>
                <w:szCs w:val="22"/>
              </w:rPr>
              <w:t>First end-to-end system for data programming</w:t>
            </w:r>
          </w:p>
        </w:tc>
      </w:tr>
      <w:tr w:rsidR="000E39E5" w:rsidRPr="00C965F7">
        <w:trPr>
          <w:trHeight w:val="270"/>
        </w:trPr>
        <w:tc>
          <w:tcPr>
            <w:tcW w:w="12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E39E5" w:rsidRPr="000E39E5" w:rsidRDefault="000E39E5" w:rsidP="0013032F">
            <w:pPr>
              <w:jc w:val="center"/>
              <w:rPr>
                <w:rFonts w:ascii="Times New Roman" w:eastAsia="宋体" w:hAnsi="Times New Roman" w:cs="Times New Roman"/>
                <w:sz w:val="22"/>
                <w:szCs w:val="22"/>
              </w:rPr>
            </w:pPr>
            <w:r w:rsidRPr="000E39E5">
              <w:rPr>
                <w:rFonts w:ascii="Times New Roman" w:eastAsia="宋体" w:hAnsi="Times New Roman" w:cs="Times New Roman"/>
                <w:sz w:val="22"/>
                <w:szCs w:val="22"/>
              </w:rPr>
              <w:t>Experiment</w:t>
            </w:r>
          </w:p>
        </w:tc>
        <w:tc>
          <w:tcPr>
            <w:tcW w:w="77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E39E5" w:rsidRDefault="000E39E5" w:rsidP="000E39E5">
            <w:pPr>
              <w:jc w:val="left"/>
              <w:rPr>
                <w:rFonts w:ascii="Times New Roman" w:eastAsia="宋体" w:hAnsi="Times New Roman" w:cs="Times New Roman"/>
                <w:sz w:val="22"/>
                <w:szCs w:val="22"/>
              </w:rPr>
            </w:pPr>
            <w:r>
              <w:rPr>
                <w:rFonts w:ascii="Times New Roman" w:eastAsia="宋体" w:hAnsi="Times New Roman" w:cs="Times New Roman"/>
                <w:sz w:val="22"/>
                <w:szCs w:val="22"/>
              </w:rPr>
              <w:t>T</w:t>
            </w:r>
            <w:r w:rsidRPr="000E39E5">
              <w:rPr>
                <w:rFonts w:ascii="Times New Roman" w:eastAsia="宋体" w:hAnsi="Times New Roman" w:cs="Times New Roman"/>
                <w:sz w:val="22"/>
                <w:szCs w:val="22"/>
              </w:rPr>
              <w:t>wo real</w:t>
            </w:r>
            <w:r>
              <w:rPr>
                <w:rFonts w:ascii="Times New Roman" w:eastAsia="宋体" w:hAnsi="Times New Roman" w:cs="Times New Roman"/>
                <w:sz w:val="22"/>
                <w:szCs w:val="22"/>
              </w:rPr>
              <w:t xml:space="preserve"> </w:t>
            </w:r>
            <w:r w:rsidRPr="000E39E5">
              <w:rPr>
                <w:rFonts w:ascii="Times New Roman" w:eastAsia="宋体" w:hAnsi="Times New Roman" w:cs="Times New Roman"/>
                <w:sz w:val="22"/>
                <w:szCs w:val="22"/>
              </w:rPr>
              <w:t>world deployments and four tasks on open-source data sets representative of other deployments.</w:t>
            </w:r>
          </w:p>
          <w:p w:rsidR="000E39E5" w:rsidRPr="00C965F7" w:rsidRDefault="000E39E5" w:rsidP="000E39E5">
            <w:pPr>
              <w:jc w:val="left"/>
              <w:rPr>
                <w:rFonts w:ascii="Times New Roman" w:eastAsia="宋体" w:hAnsi="Times New Roman" w:cs="Times New Roman"/>
                <w:sz w:val="22"/>
                <w:szCs w:val="22"/>
              </w:rPr>
            </w:pPr>
            <w:r>
              <w:rPr>
                <w:rFonts w:ascii="Times New Roman" w:eastAsia="宋体" w:hAnsi="Times New Roman" w:cs="Times New Roman"/>
                <w:sz w:val="22"/>
                <w:szCs w:val="22"/>
              </w:rPr>
              <w:t>1.</w:t>
            </w:r>
            <w:r w:rsidRPr="00C965F7">
              <w:rPr>
                <w:rFonts w:ascii="Times New Roman" w:eastAsia="宋体" w:hAnsi="Times New Roman" w:cs="Times New Roman"/>
                <w:sz w:val="22"/>
                <w:szCs w:val="22"/>
              </w:rPr>
              <w:t>Snorkel outperforms distant supervision baselines</w:t>
            </w:r>
            <w:r>
              <w:rPr>
                <w:rFonts w:ascii="Times New Roman" w:eastAsia="宋体" w:hAnsi="Times New Roman" w:cs="Times New Roman"/>
                <w:sz w:val="22"/>
                <w:szCs w:val="22"/>
              </w:rPr>
              <w:t xml:space="preserve"> by an average of 132%.</w:t>
            </w:r>
          </w:p>
          <w:p w:rsidR="000E39E5" w:rsidRPr="00C965F7" w:rsidRDefault="000E39E5" w:rsidP="000E39E5">
            <w:pPr>
              <w:jc w:val="left"/>
              <w:rPr>
                <w:rFonts w:ascii="Times New Roman" w:eastAsia="宋体" w:hAnsi="Times New Roman" w:cs="Times New Roman"/>
                <w:sz w:val="22"/>
                <w:szCs w:val="22"/>
              </w:rPr>
            </w:pPr>
            <w:r>
              <w:rPr>
                <w:rFonts w:ascii="Times New Roman" w:eastAsia="宋体" w:hAnsi="Times New Roman" w:cs="Times New Roman"/>
                <w:sz w:val="22"/>
                <w:szCs w:val="22"/>
              </w:rPr>
              <w:t>2.</w:t>
            </w:r>
            <w:r w:rsidRPr="00C965F7">
              <w:rPr>
                <w:rFonts w:ascii="Times New Roman" w:eastAsia="宋体" w:hAnsi="Times New Roman" w:cs="Times New Roman"/>
                <w:sz w:val="22"/>
                <w:szCs w:val="22"/>
              </w:rPr>
              <w:t>Snorkel approaches hand supervision</w:t>
            </w:r>
            <w:r>
              <w:rPr>
                <w:rFonts w:ascii="Times New Roman" w:eastAsia="宋体" w:hAnsi="Times New Roman" w:cs="Times New Roman"/>
                <w:sz w:val="22"/>
                <w:szCs w:val="22"/>
              </w:rPr>
              <w:t xml:space="preserve">, </w:t>
            </w:r>
            <w:r w:rsidRPr="000E39E5">
              <w:rPr>
                <w:rFonts w:ascii="Times New Roman" w:eastAsia="宋体" w:hAnsi="Times New Roman" w:cs="Times New Roman"/>
                <w:sz w:val="22"/>
                <w:szCs w:val="22"/>
              </w:rPr>
              <w:t>coming within 2.11% of the F1 score of hand supervision on relation extraction tasks and an average 5.08% accuracy or AUC on cross-modal tasks, for an average 3.60% across all tasks.</w:t>
            </w:r>
          </w:p>
          <w:p w:rsidR="000E39E5" w:rsidRPr="000E39E5" w:rsidRDefault="000E39E5" w:rsidP="000E39E5">
            <w:pPr>
              <w:jc w:val="left"/>
              <w:rPr>
                <w:rFonts w:ascii="Times New Roman" w:eastAsia="宋体" w:hAnsi="Times New Roman" w:cs="Times New Roman" w:hint="eastAsia"/>
                <w:sz w:val="22"/>
                <w:szCs w:val="22"/>
              </w:rPr>
            </w:pPr>
            <w:r>
              <w:rPr>
                <w:rFonts w:ascii="Times New Roman" w:eastAsia="宋体" w:hAnsi="Times New Roman" w:cs="Times New Roman"/>
                <w:sz w:val="22"/>
                <w:szCs w:val="22"/>
              </w:rPr>
              <w:t>3.</w:t>
            </w:r>
            <w:r w:rsidRPr="00C965F7">
              <w:rPr>
                <w:rFonts w:ascii="Times New Roman" w:eastAsia="宋体" w:hAnsi="Times New Roman" w:cs="Times New Roman"/>
                <w:sz w:val="22"/>
                <w:szCs w:val="22"/>
              </w:rPr>
              <w:t>Snorkel enables a ne</w:t>
            </w:r>
            <w:r>
              <w:rPr>
                <w:rFonts w:ascii="Times New Roman" w:eastAsia="宋体" w:hAnsi="Times New Roman" w:cs="Times New Roman"/>
                <w:sz w:val="22"/>
                <w:szCs w:val="22"/>
              </w:rPr>
              <w:t>w and more efficient</w:t>
            </w:r>
            <w:r w:rsidRPr="00C965F7">
              <w:rPr>
                <w:rFonts w:ascii="Times New Roman" w:eastAsia="宋体" w:hAnsi="Times New Roman" w:cs="Times New Roman"/>
                <w:sz w:val="22"/>
                <w:szCs w:val="22"/>
              </w:rPr>
              <w:t xml:space="preserve"> interaction paradigm</w:t>
            </w:r>
            <w:r>
              <w:rPr>
                <w:rFonts w:ascii="Times New Roman" w:eastAsia="宋体" w:hAnsi="Times New Roman" w:cs="Times New Roman" w:hint="eastAsia"/>
                <w:sz w:val="22"/>
                <w:szCs w:val="22"/>
              </w:rPr>
              <w:t>:</w:t>
            </w:r>
            <w:r w:rsidRPr="000E39E5">
              <w:rPr>
                <w:rFonts w:ascii="Times New Roman" w:eastAsia="宋体" w:hAnsi="Times New Roman" w:cs="Times New Roman"/>
                <w:sz w:val="22"/>
                <w:szCs w:val="22"/>
              </w:rPr>
              <w:t xml:space="preserve"> </w:t>
            </w:r>
            <w:r>
              <w:rPr>
                <w:rFonts w:ascii="Times New Roman" w:eastAsia="宋体" w:hAnsi="Times New Roman" w:cs="Times New Roman"/>
                <w:sz w:val="22"/>
                <w:szCs w:val="22"/>
              </w:rPr>
              <w:t xml:space="preserve">Some </w:t>
            </w:r>
            <w:r w:rsidRPr="000E39E5">
              <w:rPr>
                <w:rFonts w:ascii="Times New Roman" w:eastAsia="宋体" w:hAnsi="Times New Roman" w:cs="Times New Roman"/>
                <w:sz w:val="22"/>
                <w:szCs w:val="22"/>
              </w:rPr>
              <w:t>biomedical researchers from across the U.S. learned to use Snorkel as part of a two</w:t>
            </w:r>
            <w:r>
              <w:rPr>
                <w:rFonts w:ascii="Times New Roman" w:eastAsia="宋体" w:hAnsi="Times New Roman" w:cs="Times New Roman"/>
                <w:sz w:val="22"/>
                <w:szCs w:val="22"/>
              </w:rPr>
              <w:t xml:space="preserve"> </w:t>
            </w:r>
            <w:r w:rsidRPr="000E39E5">
              <w:rPr>
                <w:rFonts w:ascii="Times New Roman" w:eastAsia="宋体" w:hAnsi="Times New Roman" w:cs="Times New Roman"/>
                <w:sz w:val="22"/>
                <w:szCs w:val="22"/>
              </w:rPr>
              <w:t>day workshop, and matched or outperformed models trained on hand-labeled training data, showing the eﬃciency of Snorkel’s process even for ﬁrst-time users.</w:t>
            </w:r>
          </w:p>
        </w:tc>
      </w:tr>
      <w:tr w:rsidR="00E775BE" w:rsidRPr="00C965F7">
        <w:trPr>
          <w:trHeight w:val="312"/>
        </w:trPr>
        <w:tc>
          <w:tcPr>
            <w:tcW w:w="1290"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697768" w:rsidP="00697768">
            <w:pPr>
              <w:widowControl/>
              <w:jc w:val="center"/>
              <w:textAlignment w:val="center"/>
              <w:rPr>
                <w:rFonts w:ascii="Times New Roman" w:eastAsia="宋体" w:hAnsi="Times New Roman" w:cs="Times New Roman"/>
                <w:color w:val="000000"/>
                <w:sz w:val="22"/>
                <w:szCs w:val="22"/>
              </w:rPr>
            </w:pPr>
            <w:r w:rsidRPr="00697768">
              <w:rPr>
                <w:rFonts w:ascii="Times New Roman" w:eastAsia="宋体" w:hAnsi="Times New Roman" w:cs="Times New Roman"/>
                <w:color w:val="000000"/>
                <w:sz w:val="22"/>
                <w:szCs w:val="22"/>
              </w:rPr>
              <w:lastRenderedPageBreak/>
              <w:t>Related work</w:t>
            </w:r>
          </w:p>
        </w:tc>
        <w:tc>
          <w:tcPr>
            <w:tcW w:w="7755"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697768" w:rsidRDefault="00697768" w:rsidP="00697768">
            <w:pPr>
              <w:tabs>
                <w:tab w:val="left" w:pos="1870"/>
              </w:tabs>
              <w:jc w:val="left"/>
              <w:rPr>
                <w:rFonts w:ascii="Times New Roman" w:eastAsia="宋体" w:hAnsi="Times New Roman" w:cs="Times New Roman"/>
                <w:b/>
                <w:bCs/>
                <w:sz w:val="22"/>
                <w:szCs w:val="22"/>
              </w:rPr>
            </w:pPr>
            <w:r>
              <w:rPr>
                <w:rFonts w:ascii="Times New Roman" w:eastAsia="宋体" w:hAnsi="Times New Roman" w:cs="Times New Roman"/>
                <w:b/>
                <w:bCs/>
                <w:sz w:val="22"/>
                <w:szCs w:val="22"/>
              </w:rPr>
              <w:t>1.</w:t>
            </w:r>
            <w:r w:rsidR="00AD56FD" w:rsidRPr="00C965F7">
              <w:rPr>
                <w:rFonts w:ascii="Times New Roman" w:eastAsia="宋体" w:hAnsi="Times New Roman" w:cs="Times New Roman"/>
                <w:sz w:val="22"/>
                <w:szCs w:val="22"/>
              </w:rPr>
              <w:t>How to combine different sources: multi-inst</w:t>
            </w:r>
            <w:r w:rsidR="00AD56FD" w:rsidRPr="00C965F7">
              <w:rPr>
                <w:rFonts w:ascii="Times New Roman" w:eastAsia="宋体" w:hAnsi="Times New Roman" w:cs="Times New Roman"/>
                <w:sz w:val="22"/>
                <w:szCs w:val="22"/>
              </w:rPr>
              <w:t xml:space="preserve">ance learning to reduce the noise in weak supervision sources </w:t>
            </w:r>
          </w:p>
          <w:p w:rsidR="00E775BE" w:rsidRPr="00697768" w:rsidRDefault="00AD56FD">
            <w:pPr>
              <w:jc w:val="left"/>
              <w:rPr>
                <w:rFonts w:ascii="Times New Roman" w:eastAsia="宋体" w:hAnsi="Times New Roman" w:cs="Times New Roman"/>
                <w:sz w:val="16"/>
                <w:szCs w:val="16"/>
              </w:rPr>
            </w:pPr>
            <w:r w:rsidRPr="00697768">
              <w:rPr>
                <w:rFonts w:ascii="Times New Roman" w:eastAsia="宋体" w:hAnsi="Times New Roman" w:cs="Times New Roman"/>
                <w:sz w:val="16"/>
                <w:szCs w:val="16"/>
              </w:rPr>
              <w:t>(R. Hoff</w:t>
            </w:r>
            <w:r w:rsidRPr="00697768">
              <w:rPr>
                <w:rFonts w:ascii="Times New Roman" w:eastAsia="宋体" w:hAnsi="Times New Roman" w:cs="Times New Roman"/>
                <w:sz w:val="16"/>
                <w:szCs w:val="16"/>
              </w:rPr>
              <w:t>man</w:t>
            </w:r>
            <w:r w:rsidRPr="00697768">
              <w:rPr>
                <w:rFonts w:ascii="Times New Roman" w:eastAsia="宋体" w:hAnsi="Times New Roman" w:cs="Times New Roman"/>
                <w:sz w:val="16"/>
                <w:szCs w:val="16"/>
              </w:rPr>
              <w:t xml:space="preserve">, C. Zhang, X. Ling, L. Zettlemoyer, and D. S. </w:t>
            </w:r>
            <w:r w:rsidRPr="00697768">
              <w:rPr>
                <w:rFonts w:ascii="Times New Roman" w:eastAsia="宋体" w:hAnsi="Times New Roman" w:cs="Times New Roman"/>
                <w:sz w:val="16"/>
                <w:szCs w:val="16"/>
              </w:rPr>
              <w:t xml:space="preserve">Weld. Knowledge-based weak supervision for information </w:t>
            </w:r>
            <w:r w:rsidRPr="00697768">
              <w:rPr>
                <w:rFonts w:ascii="Times New Roman" w:eastAsia="宋体" w:hAnsi="Times New Roman" w:cs="Times New Roman"/>
                <w:sz w:val="16"/>
                <w:szCs w:val="16"/>
              </w:rPr>
              <w:t xml:space="preserve">extraction of overlapping relations. In </w:t>
            </w:r>
            <w:r w:rsidRPr="00697768">
              <w:rPr>
                <w:rFonts w:ascii="Times New Roman" w:eastAsia="宋体" w:hAnsi="Times New Roman" w:cs="Times New Roman"/>
                <w:sz w:val="16"/>
                <w:szCs w:val="16"/>
              </w:rPr>
              <w:t xml:space="preserve">Meeting of the </w:t>
            </w:r>
          </w:p>
          <w:p w:rsidR="00E775BE" w:rsidRPr="00697768" w:rsidRDefault="00AD56FD">
            <w:pPr>
              <w:jc w:val="left"/>
              <w:rPr>
                <w:rFonts w:ascii="Times New Roman" w:eastAsia="宋体" w:hAnsi="Times New Roman" w:cs="Times New Roman"/>
                <w:sz w:val="16"/>
                <w:szCs w:val="16"/>
              </w:rPr>
            </w:pPr>
            <w:r w:rsidRPr="00697768">
              <w:rPr>
                <w:rFonts w:ascii="Times New Roman" w:eastAsia="宋体" w:hAnsi="Times New Roman" w:cs="Times New Roman"/>
                <w:sz w:val="16"/>
                <w:szCs w:val="16"/>
              </w:rPr>
              <w:t>Association for Com</w:t>
            </w:r>
            <w:r w:rsidRPr="00697768">
              <w:rPr>
                <w:rFonts w:ascii="Times New Roman" w:eastAsia="宋体" w:hAnsi="Times New Roman" w:cs="Times New Roman"/>
                <w:sz w:val="16"/>
                <w:szCs w:val="16"/>
              </w:rPr>
              <w:t>putational Linguistics (ACL), 2011.</w:t>
            </w:r>
            <w:r w:rsidRPr="00697768">
              <w:rPr>
                <w:rFonts w:ascii="Times New Roman" w:eastAsia="宋体" w:hAnsi="Times New Roman" w:cs="Times New Roman"/>
                <w:sz w:val="16"/>
                <w:szCs w:val="16"/>
              </w:rPr>
              <w:t>)</w:t>
            </w:r>
            <w:r w:rsidRPr="00697768">
              <w:rPr>
                <w:rFonts w:ascii="Times New Roman" w:eastAsia="宋体" w:hAnsi="Times New Roman" w:cs="Times New Roman"/>
                <w:sz w:val="16"/>
                <w:szCs w:val="16"/>
              </w:rPr>
              <w:t xml:space="preserve"> </w:t>
            </w:r>
          </w:p>
          <w:p w:rsidR="00E775BE" w:rsidRPr="00697768" w:rsidRDefault="00AD56FD">
            <w:pPr>
              <w:jc w:val="left"/>
              <w:rPr>
                <w:rFonts w:ascii="Times New Roman" w:eastAsia="宋体" w:hAnsi="Times New Roman" w:cs="Times New Roman"/>
                <w:sz w:val="16"/>
                <w:szCs w:val="16"/>
              </w:rPr>
            </w:pPr>
            <w:r w:rsidRPr="00697768">
              <w:rPr>
                <w:rFonts w:ascii="Times New Roman" w:eastAsia="宋体" w:hAnsi="Times New Roman" w:cs="Times New Roman"/>
                <w:sz w:val="16"/>
                <w:szCs w:val="16"/>
              </w:rPr>
              <w:t xml:space="preserve">(S. Riedel, L. Yao, and A. McCallum. Modeling relations </w:t>
            </w:r>
            <w:r w:rsidRPr="00697768">
              <w:rPr>
                <w:rFonts w:ascii="Times New Roman" w:eastAsia="宋体" w:hAnsi="Times New Roman" w:cs="Times New Roman"/>
                <w:sz w:val="16"/>
                <w:szCs w:val="16"/>
              </w:rPr>
              <w:t xml:space="preserve">and their mentions without labeled text. In </w:t>
            </w:r>
            <w:r w:rsidRPr="00697768">
              <w:rPr>
                <w:rFonts w:ascii="Times New Roman" w:eastAsia="宋体" w:hAnsi="Times New Roman" w:cs="Times New Roman"/>
                <w:sz w:val="16"/>
                <w:szCs w:val="16"/>
              </w:rPr>
              <w:t xml:space="preserve">European </w:t>
            </w:r>
            <w:r w:rsidRPr="00697768">
              <w:rPr>
                <w:rFonts w:ascii="Times New Roman" w:eastAsia="宋体" w:hAnsi="Times New Roman" w:cs="Times New Roman"/>
                <w:sz w:val="16"/>
                <w:szCs w:val="16"/>
              </w:rPr>
              <w:t>Conference on Machine Learning and Knowledge Discovery in Databases (ECML PKDD), 2010.</w:t>
            </w:r>
            <w:r w:rsidRPr="00697768">
              <w:rPr>
                <w:rFonts w:ascii="Times New Roman" w:eastAsia="宋体" w:hAnsi="Times New Roman" w:cs="Times New Roman"/>
                <w:sz w:val="16"/>
                <w:szCs w:val="16"/>
              </w:rPr>
              <w:t>)</w:t>
            </w:r>
          </w:p>
          <w:p w:rsidR="00E775BE" w:rsidRPr="00C965F7" w:rsidRDefault="00E775BE">
            <w:pPr>
              <w:jc w:val="left"/>
              <w:rPr>
                <w:rFonts w:ascii="Times New Roman" w:eastAsia="宋体" w:hAnsi="Times New Roman" w:cs="Times New Roman"/>
                <w:sz w:val="22"/>
                <w:szCs w:val="22"/>
              </w:rPr>
            </w:pPr>
          </w:p>
          <w:p w:rsidR="00E775BE" w:rsidRPr="00C965F7" w:rsidRDefault="00697768">
            <w:pPr>
              <w:jc w:val="left"/>
              <w:rPr>
                <w:rFonts w:ascii="Times New Roman" w:eastAsia="宋体" w:hAnsi="Times New Roman" w:cs="Times New Roman"/>
                <w:sz w:val="22"/>
                <w:szCs w:val="22"/>
              </w:rPr>
            </w:pPr>
            <w:r>
              <w:rPr>
                <w:rFonts w:ascii="Times New Roman" w:eastAsia="宋体" w:hAnsi="Times New Roman" w:cs="Times New Roman"/>
                <w:sz w:val="22"/>
                <w:szCs w:val="22"/>
              </w:rPr>
              <w:t>2.</w:t>
            </w:r>
            <w:r w:rsidR="00AD56FD" w:rsidRPr="00C965F7">
              <w:rPr>
                <w:rFonts w:ascii="Times New Roman" w:eastAsia="宋体" w:hAnsi="Times New Roman" w:cs="Times New Roman"/>
                <w:sz w:val="22"/>
                <w:szCs w:val="22"/>
              </w:rPr>
              <w:t xml:space="preserve">How to estimate the </w:t>
            </w:r>
            <w:r w:rsidR="00AD56FD" w:rsidRPr="00C965F7">
              <w:rPr>
                <w:rFonts w:ascii="Times New Roman" w:eastAsia="宋体" w:hAnsi="Times New Roman" w:cs="Times New Roman"/>
                <w:sz w:val="22"/>
                <w:szCs w:val="22"/>
              </w:rPr>
              <w:t>accuracy of label</w:t>
            </w:r>
            <w:r>
              <w:rPr>
                <w:rFonts w:ascii="Times New Roman" w:eastAsia="宋体" w:hAnsi="Times New Roman" w:cs="Times New Roman"/>
                <w:sz w:val="22"/>
                <w:szCs w:val="22"/>
              </w:rPr>
              <w:t>ed</w:t>
            </w:r>
            <w:r w:rsidR="00AD56FD" w:rsidRPr="00C965F7">
              <w:rPr>
                <w:rFonts w:ascii="Times New Roman" w:eastAsia="宋体" w:hAnsi="Times New Roman" w:cs="Times New Roman"/>
                <w:sz w:val="22"/>
                <w:szCs w:val="22"/>
              </w:rPr>
              <w:t xml:space="preserve"> sources without a gold standard to compare:</w:t>
            </w:r>
          </w:p>
          <w:p w:rsidR="00E775BE" w:rsidRPr="00C965F7" w:rsidRDefault="00AD56FD" w:rsidP="00697768">
            <w:pPr>
              <w:jc w:val="left"/>
              <w:rPr>
                <w:rFonts w:ascii="Times New Roman" w:eastAsia="宋体" w:hAnsi="Times New Roman" w:cs="Times New Roman"/>
                <w:sz w:val="22"/>
                <w:szCs w:val="22"/>
              </w:rPr>
            </w:pPr>
            <w:r w:rsidRPr="00697768">
              <w:rPr>
                <w:rFonts w:ascii="Times New Roman" w:eastAsia="宋体" w:hAnsi="Times New Roman" w:cs="Times New Roman"/>
                <w:sz w:val="16"/>
                <w:szCs w:val="16"/>
              </w:rPr>
              <w:t>(</w:t>
            </w:r>
            <w:r w:rsidRPr="00697768">
              <w:rPr>
                <w:rFonts w:ascii="Times New Roman" w:eastAsia="宋体" w:hAnsi="Times New Roman" w:cs="Times New Roman"/>
                <w:sz w:val="16"/>
                <w:szCs w:val="16"/>
              </w:rPr>
              <w:t>A. P. Da</w:t>
            </w:r>
            <w:r w:rsidR="00697768" w:rsidRPr="00697768">
              <w:rPr>
                <w:rFonts w:ascii="Times New Roman" w:eastAsia="宋体" w:hAnsi="Times New Roman" w:cs="Times New Roman"/>
                <w:sz w:val="16"/>
                <w:szCs w:val="16"/>
              </w:rPr>
              <w:t>v</w:t>
            </w:r>
            <w:r w:rsidRPr="00697768">
              <w:rPr>
                <w:rFonts w:ascii="Times New Roman" w:eastAsia="宋体" w:hAnsi="Times New Roman" w:cs="Times New Roman"/>
                <w:sz w:val="16"/>
                <w:szCs w:val="16"/>
              </w:rPr>
              <w:t xml:space="preserve">id and A. M. Skene. Maximum likelihood </w:t>
            </w:r>
            <w:r w:rsidRPr="00697768">
              <w:rPr>
                <w:rFonts w:ascii="Times New Roman" w:eastAsia="宋体" w:hAnsi="Times New Roman" w:cs="Times New Roman"/>
                <w:sz w:val="16"/>
                <w:szCs w:val="16"/>
              </w:rPr>
              <w:t xml:space="preserve">estimation of observer error-rates using the EM algorithm. </w:t>
            </w:r>
            <w:r w:rsidRPr="00697768">
              <w:rPr>
                <w:rFonts w:ascii="Times New Roman" w:eastAsia="宋体" w:hAnsi="Times New Roman" w:cs="Times New Roman"/>
                <w:sz w:val="16"/>
                <w:szCs w:val="16"/>
              </w:rPr>
              <w:t xml:space="preserve">Journal of the Royal Statistical Society C, 28(1):20–28, </w:t>
            </w:r>
            <w:r w:rsidR="00697768" w:rsidRPr="00697768">
              <w:rPr>
                <w:rFonts w:ascii="Times New Roman" w:eastAsia="宋体" w:hAnsi="Times New Roman" w:cs="Times New Roman" w:hint="eastAsia"/>
                <w:sz w:val="16"/>
                <w:szCs w:val="16"/>
              </w:rPr>
              <w:t>1</w:t>
            </w:r>
            <w:r w:rsidR="00697768" w:rsidRPr="00697768">
              <w:rPr>
                <w:rFonts w:ascii="Times New Roman" w:eastAsia="宋体" w:hAnsi="Times New Roman" w:cs="Times New Roman"/>
                <w:sz w:val="16"/>
                <w:szCs w:val="16"/>
              </w:rPr>
              <w:t>979.</w:t>
            </w:r>
            <w:r w:rsidRPr="00697768">
              <w:rPr>
                <w:rFonts w:ascii="Times New Roman" w:eastAsia="宋体" w:hAnsi="Times New Roman" w:cs="Times New Roman"/>
                <w:sz w:val="16"/>
                <w:szCs w:val="16"/>
              </w:rPr>
              <w:t>)</w:t>
            </w:r>
            <w:r w:rsidRPr="00C965F7">
              <w:rPr>
                <w:rFonts w:ascii="Times New Roman" w:eastAsia="宋体" w:hAnsi="Times New Roman" w:cs="Times New Roman"/>
                <w:sz w:val="22"/>
                <w:szCs w:val="22"/>
              </w:rPr>
              <w:t xml:space="preserve"> </w:t>
            </w:r>
          </w:p>
          <w:p w:rsidR="00E775BE" w:rsidRPr="00C965F7" w:rsidRDefault="00E775BE">
            <w:pPr>
              <w:jc w:val="left"/>
              <w:rPr>
                <w:rFonts w:ascii="Times New Roman" w:eastAsia="宋体" w:hAnsi="Times New Roman" w:cs="Times New Roman"/>
                <w:sz w:val="22"/>
                <w:szCs w:val="22"/>
              </w:rPr>
            </w:pPr>
          </w:p>
          <w:p w:rsidR="00E775BE" w:rsidRPr="00C965F7" w:rsidRDefault="00697768">
            <w:pPr>
              <w:jc w:val="left"/>
              <w:rPr>
                <w:rFonts w:ascii="Times New Roman" w:eastAsia="宋体" w:hAnsi="Times New Roman" w:cs="Times New Roman"/>
                <w:sz w:val="22"/>
                <w:szCs w:val="22"/>
              </w:rPr>
            </w:pPr>
            <w:r>
              <w:rPr>
                <w:rFonts w:ascii="Times New Roman" w:eastAsia="宋体" w:hAnsi="Times New Roman" w:cs="Times New Roman"/>
                <w:sz w:val="22"/>
                <w:szCs w:val="22"/>
              </w:rPr>
              <w:t>3.</w:t>
            </w:r>
            <w:r w:rsidR="00AD56FD" w:rsidRPr="00C965F7">
              <w:rPr>
                <w:rFonts w:ascii="Times New Roman" w:eastAsia="宋体" w:hAnsi="Times New Roman" w:cs="Times New Roman"/>
                <w:sz w:val="22"/>
                <w:szCs w:val="22"/>
              </w:rPr>
              <w:t>Crowdsourcing in which workers have unknown accuracy</w:t>
            </w:r>
          </w:p>
          <w:p w:rsidR="00697768" w:rsidRPr="00697768" w:rsidRDefault="00697768">
            <w:pPr>
              <w:jc w:val="left"/>
              <w:rPr>
                <w:rFonts w:ascii="Times New Roman" w:eastAsia="宋体" w:hAnsi="Times New Roman" w:cs="Times New Roman"/>
                <w:sz w:val="16"/>
                <w:szCs w:val="16"/>
              </w:rPr>
            </w:pPr>
            <w:r w:rsidRPr="00697768">
              <w:rPr>
                <w:rFonts w:ascii="Times New Roman" w:eastAsia="宋体" w:hAnsi="Times New Roman" w:cs="Times New Roman"/>
                <w:sz w:val="16"/>
                <w:szCs w:val="16"/>
              </w:rPr>
              <w:t>(</w:t>
            </w:r>
            <w:r w:rsidR="00AD56FD" w:rsidRPr="00697768">
              <w:rPr>
                <w:rFonts w:ascii="Times New Roman" w:eastAsia="宋体" w:hAnsi="Times New Roman" w:cs="Times New Roman"/>
                <w:sz w:val="16"/>
                <w:szCs w:val="16"/>
              </w:rPr>
              <w:t xml:space="preserve">N. Dalvi, A. Dasgupta, R. Kumar, and V. Rastogi. </w:t>
            </w:r>
            <w:r w:rsidR="00AD56FD" w:rsidRPr="00697768">
              <w:rPr>
                <w:rFonts w:ascii="Times New Roman" w:eastAsia="宋体" w:hAnsi="Times New Roman" w:cs="Times New Roman"/>
                <w:sz w:val="16"/>
                <w:szCs w:val="16"/>
              </w:rPr>
              <w:t xml:space="preserve">Aggregating crowdsourced binary ratings. In </w:t>
            </w:r>
            <w:r w:rsidR="00AD56FD" w:rsidRPr="00697768">
              <w:rPr>
                <w:rFonts w:ascii="Times New Roman" w:eastAsia="宋体" w:hAnsi="Times New Roman" w:cs="Times New Roman"/>
                <w:sz w:val="16"/>
                <w:szCs w:val="16"/>
              </w:rPr>
              <w:t xml:space="preserve">International </w:t>
            </w:r>
            <w:r w:rsidR="00AD56FD" w:rsidRPr="00697768">
              <w:rPr>
                <w:rFonts w:ascii="Times New Roman" w:eastAsia="宋体" w:hAnsi="Times New Roman" w:cs="Times New Roman"/>
                <w:sz w:val="16"/>
                <w:szCs w:val="16"/>
              </w:rPr>
              <w:t xml:space="preserve">World Wide Web Conference (WWW), 2013. </w:t>
            </w:r>
            <w:r w:rsidRPr="00697768">
              <w:rPr>
                <w:rFonts w:ascii="Times New Roman" w:eastAsia="宋体" w:hAnsi="Times New Roman" w:cs="Times New Roman"/>
                <w:sz w:val="16"/>
                <w:szCs w:val="16"/>
              </w:rPr>
              <w:t>)</w:t>
            </w:r>
          </w:p>
          <w:p w:rsidR="00E775BE" w:rsidRPr="00697768" w:rsidRDefault="00697768">
            <w:pPr>
              <w:jc w:val="left"/>
              <w:rPr>
                <w:rFonts w:ascii="Times New Roman" w:eastAsia="宋体" w:hAnsi="Times New Roman" w:cs="Times New Roman"/>
                <w:sz w:val="16"/>
                <w:szCs w:val="16"/>
              </w:rPr>
            </w:pPr>
            <w:r w:rsidRPr="00697768">
              <w:rPr>
                <w:rFonts w:ascii="Times New Roman" w:eastAsia="宋体" w:hAnsi="Times New Roman" w:cs="Times New Roman"/>
                <w:sz w:val="16"/>
                <w:szCs w:val="16"/>
              </w:rPr>
              <w:t>(</w:t>
            </w:r>
            <w:r w:rsidR="00AD56FD" w:rsidRPr="00697768">
              <w:rPr>
                <w:rFonts w:ascii="Times New Roman" w:eastAsia="宋体" w:hAnsi="Times New Roman" w:cs="Times New Roman"/>
                <w:sz w:val="16"/>
                <w:szCs w:val="16"/>
              </w:rPr>
              <w:t xml:space="preserve">M. Joglekar, H. Garcia-Molina, and A. Parameswaran. </w:t>
            </w:r>
            <w:r w:rsidR="00AD56FD" w:rsidRPr="00697768">
              <w:rPr>
                <w:rFonts w:ascii="Times New Roman" w:eastAsia="宋体" w:hAnsi="Times New Roman" w:cs="Times New Roman"/>
                <w:sz w:val="16"/>
                <w:szCs w:val="16"/>
              </w:rPr>
              <w:t>C</w:t>
            </w:r>
            <w:r w:rsidR="00AD56FD" w:rsidRPr="00697768">
              <w:rPr>
                <w:rFonts w:ascii="Times New Roman" w:eastAsia="宋体" w:hAnsi="Times New Roman" w:cs="Times New Roman"/>
                <w:sz w:val="16"/>
                <w:szCs w:val="16"/>
              </w:rPr>
              <w:t xml:space="preserve">omprehensive and reliable crowd assessment algorithms. </w:t>
            </w:r>
            <w:r w:rsidR="00AD56FD" w:rsidRPr="00697768">
              <w:rPr>
                <w:rFonts w:ascii="Times New Roman" w:eastAsia="宋体" w:hAnsi="Times New Roman" w:cs="Times New Roman"/>
                <w:sz w:val="16"/>
                <w:szCs w:val="16"/>
              </w:rPr>
              <w:t xml:space="preserve">In </w:t>
            </w:r>
            <w:r w:rsidR="00AD56FD" w:rsidRPr="00697768">
              <w:rPr>
                <w:rFonts w:ascii="Times New Roman" w:eastAsia="宋体" w:hAnsi="Times New Roman" w:cs="Times New Roman"/>
                <w:sz w:val="16"/>
                <w:szCs w:val="16"/>
              </w:rPr>
              <w:t>International Conference on Data Engineering (ICDE)</w:t>
            </w:r>
            <w:r w:rsidR="00AD56FD" w:rsidRPr="00697768">
              <w:rPr>
                <w:rFonts w:ascii="Times New Roman" w:eastAsia="宋体" w:hAnsi="Times New Roman" w:cs="Times New Roman"/>
                <w:sz w:val="16"/>
                <w:szCs w:val="16"/>
              </w:rPr>
              <w:t xml:space="preserve">, </w:t>
            </w:r>
            <w:r w:rsidR="00AD56FD" w:rsidRPr="00697768">
              <w:rPr>
                <w:rFonts w:ascii="Times New Roman" w:eastAsia="宋体" w:hAnsi="Times New Roman" w:cs="Times New Roman"/>
                <w:sz w:val="16"/>
                <w:szCs w:val="16"/>
              </w:rPr>
              <w:t xml:space="preserve">2015. </w:t>
            </w:r>
            <w:r w:rsidRPr="00697768">
              <w:rPr>
                <w:rFonts w:ascii="Times New Roman" w:eastAsia="宋体" w:hAnsi="Times New Roman" w:cs="Times New Roman"/>
                <w:sz w:val="16"/>
                <w:szCs w:val="16"/>
              </w:rPr>
              <w:t>)</w:t>
            </w:r>
          </w:p>
          <w:p w:rsidR="00E775BE" w:rsidRPr="00697768" w:rsidRDefault="00697768">
            <w:pPr>
              <w:jc w:val="left"/>
              <w:rPr>
                <w:rFonts w:ascii="Times New Roman" w:eastAsia="宋体" w:hAnsi="Times New Roman" w:cs="Times New Roman"/>
                <w:sz w:val="16"/>
                <w:szCs w:val="16"/>
              </w:rPr>
            </w:pPr>
            <w:r w:rsidRPr="00697768">
              <w:rPr>
                <w:rFonts w:ascii="Times New Roman" w:eastAsia="宋体" w:hAnsi="Times New Roman" w:cs="Times New Roman"/>
                <w:sz w:val="16"/>
                <w:szCs w:val="16"/>
              </w:rPr>
              <w:t>(</w:t>
            </w:r>
            <w:r w:rsidR="00AD56FD" w:rsidRPr="00697768">
              <w:rPr>
                <w:rFonts w:ascii="Times New Roman" w:eastAsia="宋体" w:hAnsi="Times New Roman" w:cs="Times New Roman"/>
                <w:sz w:val="16"/>
                <w:szCs w:val="16"/>
              </w:rPr>
              <w:t xml:space="preserve">Y. Zhang, X. Chen, D. Zhou, and M. I. Jordan. Spectral </w:t>
            </w:r>
            <w:r w:rsidR="00AD56FD" w:rsidRPr="00697768">
              <w:rPr>
                <w:rFonts w:ascii="Times New Roman" w:eastAsia="宋体" w:hAnsi="Times New Roman" w:cs="Times New Roman"/>
                <w:sz w:val="16"/>
                <w:szCs w:val="16"/>
              </w:rPr>
              <w:t xml:space="preserve">methods meet EM: A provably optimal algorithm for </w:t>
            </w:r>
            <w:r w:rsidR="00AD56FD" w:rsidRPr="00697768">
              <w:rPr>
                <w:rFonts w:ascii="Times New Roman" w:eastAsia="宋体" w:hAnsi="Times New Roman" w:cs="Times New Roman"/>
                <w:sz w:val="16"/>
                <w:szCs w:val="16"/>
              </w:rPr>
              <w:t xml:space="preserve">crowdsourcing. </w:t>
            </w:r>
            <w:r w:rsidR="00AD56FD" w:rsidRPr="00697768">
              <w:rPr>
                <w:rFonts w:ascii="Times New Roman" w:eastAsia="宋体" w:hAnsi="Times New Roman" w:cs="Times New Roman"/>
                <w:sz w:val="16"/>
                <w:szCs w:val="16"/>
              </w:rPr>
              <w:t>Journal of Machine Learning Research</w:t>
            </w:r>
            <w:r w:rsidR="00AD56FD" w:rsidRPr="00697768">
              <w:rPr>
                <w:rFonts w:ascii="Times New Roman" w:eastAsia="宋体" w:hAnsi="Times New Roman" w:cs="Times New Roman"/>
                <w:sz w:val="16"/>
                <w:szCs w:val="16"/>
              </w:rPr>
              <w:t xml:space="preserve">, </w:t>
            </w:r>
            <w:r w:rsidR="00AD56FD" w:rsidRPr="00697768">
              <w:rPr>
                <w:rFonts w:ascii="Times New Roman" w:eastAsia="宋体" w:hAnsi="Times New Roman" w:cs="Times New Roman"/>
                <w:sz w:val="16"/>
                <w:szCs w:val="16"/>
              </w:rPr>
              <w:t xml:space="preserve">17:1–44, 2016. </w:t>
            </w:r>
            <w:r w:rsidRPr="00697768">
              <w:rPr>
                <w:rFonts w:ascii="Times New Roman" w:eastAsia="宋体" w:hAnsi="Times New Roman" w:cs="Times New Roman"/>
                <w:sz w:val="16"/>
                <w:szCs w:val="16"/>
              </w:rPr>
              <w:t>)</w:t>
            </w:r>
          </w:p>
          <w:p w:rsidR="00E775BE" w:rsidRPr="00C965F7" w:rsidRDefault="00E775BE">
            <w:pPr>
              <w:jc w:val="left"/>
              <w:rPr>
                <w:rFonts w:ascii="Times New Roman" w:eastAsia="宋体" w:hAnsi="Times New Roman" w:cs="Times New Roman"/>
                <w:sz w:val="22"/>
                <w:szCs w:val="22"/>
              </w:rPr>
            </w:pPr>
          </w:p>
          <w:p w:rsidR="00E775BE" w:rsidRPr="00C965F7" w:rsidRDefault="00697768">
            <w:pPr>
              <w:jc w:val="left"/>
              <w:rPr>
                <w:rFonts w:ascii="Times New Roman" w:eastAsia="宋体" w:hAnsi="Times New Roman" w:cs="Times New Roman"/>
                <w:sz w:val="22"/>
                <w:szCs w:val="22"/>
              </w:rPr>
            </w:pPr>
            <w:r>
              <w:rPr>
                <w:rFonts w:ascii="Times New Roman" w:eastAsia="宋体" w:hAnsi="Times New Roman" w:cs="Times New Roman"/>
                <w:sz w:val="22"/>
                <w:szCs w:val="22"/>
              </w:rPr>
              <w:t>4.</w:t>
            </w:r>
            <w:r w:rsidR="00AD56FD" w:rsidRPr="00C965F7">
              <w:rPr>
                <w:rFonts w:ascii="Times New Roman" w:eastAsia="宋体" w:hAnsi="Times New Roman" w:cs="Times New Roman"/>
                <w:sz w:val="22"/>
                <w:szCs w:val="22"/>
              </w:rPr>
              <w:t>Use generative models on with hand-specified dependency structure to label data for specific modalities</w:t>
            </w:r>
          </w:p>
          <w:p w:rsidR="00E775BE" w:rsidRPr="00697768" w:rsidRDefault="00697768">
            <w:pPr>
              <w:jc w:val="left"/>
              <w:rPr>
                <w:rFonts w:ascii="Times New Roman" w:eastAsia="宋体" w:hAnsi="Times New Roman" w:cs="Times New Roman"/>
                <w:sz w:val="16"/>
                <w:szCs w:val="16"/>
              </w:rPr>
            </w:pPr>
            <w:r w:rsidRPr="00697768">
              <w:rPr>
                <w:rFonts w:ascii="Times New Roman" w:eastAsia="宋体" w:hAnsi="Times New Roman" w:cs="Times New Roman"/>
                <w:sz w:val="16"/>
                <w:szCs w:val="16"/>
              </w:rPr>
              <w:t>(</w:t>
            </w:r>
            <w:r w:rsidR="00AD56FD" w:rsidRPr="00697768">
              <w:rPr>
                <w:rFonts w:ascii="Times New Roman" w:eastAsia="宋体" w:hAnsi="Times New Roman" w:cs="Times New Roman"/>
                <w:sz w:val="16"/>
                <w:szCs w:val="16"/>
              </w:rPr>
              <w:t>E. Alfonseca, K. Filip</w:t>
            </w:r>
            <w:r w:rsidRPr="00697768">
              <w:rPr>
                <w:rFonts w:ascii="Times New Roman" w:eastAsia="宋体" w:hAnsi="Times New Roman" w:cs="Times New Roman"/>
                <w:sz w:val="16"/>
                <w:szCs w:val="16"/>
              </w:rPr>
              <w:t>p</w:t>
            </w:r>
            <w:r w:rsidR="00AD56FD" w:rsidRPr="00697768">
              <w:rPr>
                <w:rFonts w:ascii="Times New Roman" w:eastAsia="宋体" w:hAnsi="Times New Roman" w:cs="Times New Roman"/>
                <w:sz w:val="16"/>
                <w:szCs w:val="16"/>
              </w:rPr>
              <w:t>ova, J.</w:t>
            </w:r>
            <w:r w:rsidR="00AD56FD" w:rsidRPr="00697768">
              <w:rPr>
                <w:rFonts w:ascii="Times New Roman" w:eastAsia="宋体" w:hAnsi="Times New Roman" w:cs="Times New Roman"/>
                <w:sz w:val="16"/>
                <w:szCs w:val="16"/>
              </w:rPr>
              <w:t xml:space="preserve">-Y. Delort, and G. Garrido. </w:t>
            </w:r>
            <w:r w:rsidR="00AD56FD" w:rsidRPr="00697768">
              <w:rPr>
                <w:rFonts w:ascii="Times New Roman" w:eastAsia="宋体" w:hAnsi="Times New Roman" w:cs="Times New Roman"/>
                <w:sz w:val="16"/>
                <w:szCs w:val="16"/>
              </w:rPr>
              <w:t xml:space="preserve">Pattern learning for relation extraction with a hierarchical </w:t>
            </w:r>
            <w:r w:rsidR="00AD56FD" w:rsidRPr="00697768">
              <w:rPr>
                <w:rFonts w:ascii="Times New Roman" w:eastAsia="宋体" w:hAnsi="Times New Roman" w:cs="Times New Roman"/>
                <w:sz w:val="16"/>
                <w:szCs w:val="16"/>
              </w:rPr>
              <w:t xml:space="preserve">topic model. In </w:t>
            </w:r>
            <w:r w:rsidR="00AD56FD" w:rsidRPr="00697768">
              <w:rPr>
                <w:rFonts w:ascii="Times New Roman" w:eastAsia="宋体" w:hAnsi="Times New Roman" w:cs="Times New Roman"/>
                <w:sz w:val="16"/>
                <w:szCs w:val="16"/>
              </w:rPr>
              <w:t xml:space="preserve">Meeting of the Association for </w:t>
            </w:r>
            <w:r w:rsidR="00AD56FD" w:rsidRPr="00697768">
              <w:rPr>
                <w:rFonts w:ascii="Times New Roman" w:eastAsia="宋体" w:hAnsi="Times New Roman" w:cs="Times New Roman"/>
                <w:sz w:val="16"/>
                <w:szCs w:val="16"/>
              </w:rPr>
              <w:t xml:space="preserve">Computational Linguistics (ACL), 2012. </w:t>
            </w:r>
            <w:r w:rsidRPr="00697768">
              <w:rPr>
                <w:rFonts w:ascii="Times New Roman" w:eastAsia="宋体" w:hAnsi="Times New Roman" w:cs="Times New Roman"/>
                <w:sz w:val="16"/>
                <w:szCs w:val="16"/>
              </w:rPr>
              <w:t>)</w:t>
            </w:r>
          </w:p>
          <w:p w:rsidR="00E775BE" w:rsidRPr="00697768" w:rsidRDefault="00697768">
            <w:pPr>
              <w:jc w:val="left"/>
              <w:rPr>
                <w:rFonts w:ascii="Times New Roman" w:eastAsia="宋体" w:hAnsi="Times New Roman" w:cs="Times New Roman"/>
                <w:sz w:val="16"/>
                <w:szCs w:val="16"/>
              </w:rPr>
            </w:pPr>
            <w:r w:rsidRPr="00697768">
              <w:rPr>
                <w:rFonts w:ascii="Times New Roman" w:eastAsia="宋体" w:hAnsi="Times New Roman" w:cs="Times New Roman"/>
                <w:sz w:val="16"/>
                <w:szCs w:val="16"/>
              </w:rPr>
              <w:t>(</w:t>
            </w:r>
            <w:r w:rsidR="00AD56FD" w:rsidRPr="00697768">
              <w:rPr>
                <w:rFonts w:ascii="Times New Roman" w:eastAsia="宋体" w:hAnsi="Times New Roman" w:cs="Times New Roman"/>
                <w:sz w:val="16"/>
                <w:szCs w:val="16"/>
              </w:rPr>
              <w:t xml:space="preserve">B. Roth and D. Klakow. Combining generative and </w:t>
            </w:r>
            <w:r w:rsidR="00AD56FD" w:rsidRPr="00697768">
              <w:rPr>
                <w:rFonts w:ascii="Times New Roman" w:eastAsia="宋体" w:hAnsi="Times New Roman" w:cs="Times New Roman"/>
                <w:sz w:val="16"/>
                <w:szCs w:val="16"/>
              </w:rPr>
              <w:t xml:space="preserve">discriminative model scores </w:t>
            </w:r>
            <w:r w:rsidR="00AD56FD" w:rsidRPr="00697768">
              <w:rPr>
                <w:rFonts w:ascii="Times New Roman" w:eastAsia="宋体" w:hAnsi="Times New Roman" w:cs="Times New Roman"/>
                <w:sz w:val="16"/>
                <w:szCs w:val="16"/>
              </w:rPr>
              <w:t xml:space="preserve">for distant supervision. In </w:t>
            </w:r>
            <w:r w:rsidR="00AD56FD" w:rsidRPr="00697768">
              <w:rPr>
                <w:rFonts w:ascii="Times New Roman" w:eastAsia="宋体" w:hAnsi="Times New Roman" w:cs="Times New Roman"/>
                <w:sz w:val="16"/>
                <w:szCs w:val="16"/>
              </w:rPr>
              <w:t xml:space="preserve">Conference on Empirical Methods on Natural Language </w:t>
            </w:r>
            <w:r w:rsidR="00AD56FD" w:rsidRPr="00697768">
              <w:rPr>
                <w:rFonts w:ascii="Times New Roman" w:eastAsia="宋体" w:hAnsi="Times New Roman" w:cs="Times New Roman"/>
                <w:sz w:val="16"/>
                <w:szCs w:val="16"/>
              </w:rPr>
              <w:t xml:space="preserve">Processing (EMNLP), 2013. </w:t>
            </w:r>
            <w:r w:rsidRPr="00697768">
              <w:rPr>
                <w:rFonts w:ascii="Times New Roman" w:eastAsia="宋体" w:hAnsi="Times New Roman" w:cs="Times New Roman"/>
                <w:sz w:val="16"/>
                <w:szCs w:val="16"/>
              </w:rPr>
              <w:t>)</w:t>
            </w:r>
          </w:p>
          <w:p w:rsidR="00E775BE" w:rsidRPr="00697768" w:rsidRDefault="00697768">
            <w:pPr>
              <w:jc w:val="left"/>
              <w:rPr>
                <w:rFonts w:ascii="Times New Roman" w:eastAsia="宋体" w:hAnsi="Times New Roman" w:cs="Times New Roman"/>
                <w:sz w:val="16"/>
                <w:szCs w:val="16"/>
              </w:rPr>
            </w:pPr>
            <w:r w:rsidRPr="00697768">
              <w:rPr>
                <w:rFonts w:ascii="Times New Roman" w:eastAsia="宋体" w:hAnsi="Times New Roman" w:cs="Times New Roman"/>
                <w:sz w:val="16"/>
                <w:szCs w:val="16"/>
              </w:rPr>
              <w:t>(</w:t>
            </w:r>
            <w:r w:rsidR="00AD56FD" w:rsidRPr="00697768">
              <w:rPr>
                <w:rFonts w:ascii="Times New Roman" w:eastAsia="宋体" w:hAnsi="Times New Roman" w:cs="Times New Roman"/>
                <w:sz w:val="16"/>
                <w:szCs w:val="16"/>
              </w:rPr>
              <w:t>S. Takamatsu, I. Sato, and H. Nakagawa. Reducing wrong</w:t>
            </w:r>
            <w:r w:rsidRPr="00697768">
              <w:rPr>
                <w:rFonts w:ascii="Times New Roman" w:eastAsia="宋体" w:hAnsi="Times New Roman" w:cs="Times New Roman" w:hint="eastAsia"/>
                <w:sz w:val="16"/>
                <w:szCs w:val="16"/>
              </w:rPr>
              <w:t xml:space="preserve"> </w:t>
            </w:r>
            <w:r w:rsidR="00AD56FD" w:rsidRPr="00697768">
              <w:rPr>
                <w:rFonts w:ascii="Times New Roman" w:eastAsia="宋体" w:hAnsi="Times New Roman" w:cs="Times New Roman"/>
                <w:sz w:val="16"/>
                <w:szCs w:val="16"/>
              </w:rPr>
              <w:t xml:space="preserve">labels in distant supervision for relation extraction. In </w:t>
            </w:r>
            <w:r w:rsidR="00AD56FD" w:rsidRPr="00697768">
              <w:rPr>
                <w:rFonts w:ascii="Times New Roman" w:eastAsia="宋体" w:hAnsi="Times New Roman" w:cs="Times New Roman"/>
                <w:sz w:val="16"/>
                <w:szCs w:val="16"/>
              </w:rPr>
              <w:t xml:space="preserve">Meeting of the Association for Computational Linguistics </w:t>
            </w:r>
            <w:r w:rsidR="00AD56FD" w:rsidRPr="00697768">
              <w:rPr>
                <w:rFonts w:ascii="Times New Roman" w:eastAsia="宋体" w:hAnsi="Times New Roman" w:cs="Times New Roman"/>
                <w:sz w:val="16"/>
                <w:szCs w:val="16"/>
              </w:rPr>
              <w:t xml:space="preserve">(ACL), 2012. </w:t>
            </w:r>
            <w:r w:rsidRPr="00697768">
              <w:rPr>
                <w:rFonts w:ascii="Times New Roman" w:eastAsia="宋体" w:hAnsi="Times New Roman" w:cs="Times New Roman"/>
                <w:sz w:val="16"/>
                <w:szCs w:val="16"/>
              </w:rPr>
              <w:t>)</w:t>
            </w:r>
          </w:p>
          <w:p w:rsidR="00E775BE" w:rsidRPr="00C965F7" w:rsidRDefault="00E775BE">
            <w:pPr>
              <w:jc w:val="left"/>
              <w:rPr>
                <w:rFonts w:ascii="Times New Roman" w:eastAsia="宋体" w:hAnsi="Times New Roman" w:cs="Times New Roman"/>
                <w:sz w:val="22"/>
                <w:szCs w:val="22"/>
              </w:rPr>
            </w:pPr>
          </w:p>
          <w:p w:rsidR="00E775BE" w:rsidRPr="00C965F7" w:rsidRDefault="00697768">
            <w:pPr>
              <w:jc w:val="left"/>
              <w:rPr>
                <w:rFonts w:ascii="Times New Roman" w:eastAsia="宋体" w:hAnsi="Times New Roman" w:cs="Times New Roman"/>
                <w:sz w:val="22"/>
                <w:szCs w:val="22"/>
              </w:rPr>
            </w:pPr>
            <w:r>
              <w:rPr>
                <w:rFonts w:ascii="Times New Roman" w:eastAsia="宋体" w:hAnsi="Times New Roman" w:cs="Times New Roman"/>
                <w:sz w:val="22"/>
                <w:szCs w:val="22"/>
              </w:rPr>
              <w:t>5.</w:t>
            </w:r>
            <w:r w:rsidR="00AD56FD" w:rsidRPr="00C965F7">
              <w:rPr>
                <w:rFonts w:ascii="Times New Roman" w:eastAsia="宋体" w:hAnsi="Times New Roman" w:cs="Times New Roman"/>
                <w:sz w:val="22"/>
                <w:szCs w:val="22"/>
              </w:rPr>
              <w:t>Spectral methods</w:t>
            </w:r>
          </w:p>
          <w:p w:rsidR="00E775BE" w:rsidRPr="00697768" w:rsidRDefault="00697768">
            <w:pPr>
              <w:jc w:val="left"/>
              <w:rPr>
                <w:rFonts w:ascii="Times New Roman" w:eastAsia="宋体" w:hAnsi="Times New Roman" w:cs="Times New Roman"/>
                <w:sz w:val="16"/>
                <w:szCs w:val="16"/>
              </w:rPr>
            </w:pPr>
            <w:r w:rsidRPr="00697768">
              <w:rPr>
                <w:rFonts w:ascii="Times New Roman" w:eastAsia="宋体" w:hAnsi="Times New Roman" w:cs="Times New Roman" w:hint="eastAsia"/>
                <w:sz w:val="16"/>
                <w:szCs w:val="16"/>
              </w:rPr>
              <w:t>(</w:t>
            </w:r>
            <w:r w:rsidR="00AD56FD" w:rsidRPr="00697768">
              <w:rPr>
                <w:rFonts w:ascii="Times New Roman" w:eastAsia="宋体" w:hAnsi="Times New Roman" w:cs="Times New Roman"/>
                <w:sz w:val="16"/>
                <w:szCs w:val="16"/>
              </w:rPr>
              <w:t xml:space="preserve">F. Parisi, F. Strino, B. Nadler, and Y. Kluger. Ranking and </w:t>
            </w:r>
            <w:r w:rsidR="00AD56FD" w:rsidRPr="00697768">
              <w:rPr>
                <w:rFonts w:ascii="Times New Roman" w:eastAsia="宋体" w:hAnsi="Times New Roman" w:cs="Times New Roman"/>
                <w:sz w:val="16"/>
                <w:szCs w:val="16"/>
              </w:rPr>
              <w:t xml:space="preserve">combining multiple predictors without labeled data. </w:t>
            </w:r>
            <w:r w:rsidR="00AD56FD" w:rsidRPr="00697768">
              <w:rPr>
                <w:rFonts w:ascii="Times New Roman" w:eastAsia="宋体" w:hAnsi="Times New Roman" w:cs="Times New Roman"/>
                <w:sz w:val="16"/>
                <w:szCs w:val="16"/>
              </w:rPr>
              <w:t>Proceedings of the National Academy of Sciences of t</w:t>
            </w:r>
            <w:r w:rsidR="00AD56FD" w:rsidRPr="00697768">
              <w:rPr>
                <w:rFonts w:ascii="Times New Roman" w:eastAsia="宋体" w:hAnsi="Times New Roman" w:cs="Times New Roman"/>
                <w:sz w:val="16"/>
                <w:szCs w:val="16"/>
              </w:rPr>
              <w:t xml:space="preserve">he </w:t>
            </w:r>
            <w:r w:rsidR="00AD56FD" w:rsidRPr="00697768">
              <w:rPr>
                <w:rFonts w:ascii="Times New Roman" w:eastAsia="宋体" w:hAnsi="Times New Roman" w:cs="Times New Roman"/>
                <w:sz w:val="16"/>
                <w:szCs w:val="16"/>
              </w:rPr>
              <w:t xml:space="preserve">USA, 111(4):1253–1258, 2014. </w:t>
            </w:r>
            <w:r w:rsidRPr="00697768">
              <w:rPr>
                <w:rFonts w:ascii="Times New Roman" w:eastAsia="宋体" w:hAnsi="Times New Roman" w:cs="Times New Roman"/>
                <w:sz w:val="16"/>
                <w:szCs w:val="16"/>
              </w:rPr>
              <w:t>)</w:t>
            </w:r>
          </w:p>
          <w:p w:rsidR="00E775BE" w:rsidRPr="00697768" w:rsidRDefault="00E775BE">
            <w:pPr>
              <w:jc w:val="left"/>
              <w:rPr>
                <w:rFonts w:ascii="Times New Roman" w:eastAsia="宋体" w:hAnsi="Times New Roman" w:cs="Times New Roman"/>
                <w:sz w:val="16"/>
                <w:szCs w:val="16"/>
              </w:rPr>
            </w:pPr>
          </w:p>
          <w:p w:rsidR="00E775BE" w:rsidRPr="00C965F7" w:rsidRDefault="00697768">
            <w:pPr>
              <w:jc w:val="left"/>
              <w:rPr>
                <w:rFonts w:ascii="Times New Roman" w:eastAsia="宋体" w:hAnsi="Times New Roman" w:cs="Times New Roman"/>
                <w:sz w:val="22"/>
                <w:szCs w:val="22"/>
              </w:rPr>
            </w:pPr>
            <w:r>
              <w:rPr>
                <w:rFonts w:ascii="Times New Roman" w:eastAsia="宋体" w:hAnsi="Times New Roman" w:cs="Times New Roman"/>
                <w:sz w:val="22"/>
                <w:szCs w:val="22"/>
              </w:rPr>
              <w:t>6.</w:t>
            </w:r>
            <w:r w:rsidR="00AD56FD" w:rsidRPr="00C965F7">
              <w:rPr>
                <w:rFonts w:ascii="Times New Roman" w:eastAsia="宋体" w:hAnsi="Times New Roman" w:cs="Times New Roman"/>
                <w:sz w:val="22"/>
                <w:szCs w:val="22"/>
              </w:rPr>
              <w:t xml:space="preserve">Semi-supervised </w:t>
            </w:r>
          </w:p>
          <w:p w:rsidR="00E775BE" w:rsidRPr="00697768" w:rsidRDefault="00697768">
            <w:pPr>
              <w:jc w:val="left"/>
              <w:rPr>
                <w:rFonts w:ascii="Times New Roman" w:eastAsia="宋体" w:hAnsi="Times New Roman" w:cs="Times New Roman"/>
                <w:sz w:val="16"/>
                <w:szCs w:val="16"/>
              </w:rPr>
            </w:pPr>
            <w:r w:rsidRPr="00697768">
              <w:rPr>
                <w:rFonts w:ascii="Times New Roman" w:eastAsia="宋体" w:hAnsi="Times New Roman" w:cs="Times New Roman"/>
                <w:sz w:val="16"/>
                <w:szCs w:val="16"/>
              </w:rPr>
              <w:t>(</w:t>
            </w:r>
            <w:r w:rsidR="00AD56FD" w:rsidRPr="00697768">
              <w:rPr>
                <w:rFonts w:ascii="Times New Roman" w:eastAsia="宋体" w:hAnsi="Times New Roman" w:cs="Times New Roman"/>
                <w:sz w:val="16"/>
                <w:szCs w:val="16"/>
              </w:rPr>
              <w:t xml:space="preserve">O. Chapelle, B. Sch¨olkopf, and A. Zien, editors. </w:t>
            </w:r>
            <w:r w:rsidR="00AD56FD" w:rsidRPr="00697768">
              <w:rPr>
                <w:rFonts w:ascii="Times New Roman" w:eastAsia="宋体" w:hAnsi="Times New Roman" w:cs="Times New Roman"/>
                <w:sz w:val="16"/>
                <w:szCs w:val="16"/>
              </w:rPr>
              <w:t>Semi-Supervised Learning</w:t>
            </w:r>
            <w:r w:rsidR="00AD56FD" w:rsidRPr="00697768">
              <w:rPr>
                <w:rFonts w:ascii="Times New Roman" w:eastAsia="宋体" w:hAnsi="Times New Roman" w:cs="Times New Roman"/>
                <w:sz w:val="16"/>
                <w:szCs w:val="16"/>
              </w:rPr>
              <w:t xml:space="preserve">. Adaptive Computation and </w:t>
            </w:r>
            <w:r w:rsidR="00AD56FD" w:rsidRPr="00697768">
              <w:rPr>
                <w:rFonts w:ascii="Times New Roman" w:eastAsia="宋体" w:hAnsi="Times New Roman" w:cs="Times New Roman"/>
                <w:sz w:val="16"/>
                <w:szCs w:val="16"/>
              </w:rPr>
              <w:t xml:space="preserve">Machine Learning. MIT Press, 2009. </w:t>
            </w:r>
            <w:r w:rsidRPr="00697768">
              <w:rPr>
                <w:rFonts w:ascii="Times New Roman" w:eastAsia="宋体" w:hAnsi="Times New Roman" w:cs="Times New Roman"/>
                <w:sz w:val="16"/>
                <w:szCs w:val="16"/>
              </w:rPr>
              <w:t>)</w:t>
            </w:r>
          </w:p>
          <w:p w:rsidR="00E775BE" w:rsidRPr="00697768" w:rsidRDefault="00E775BE">
            <w:pPr>
              <w:jc w:val="left"/>
              <w:rPr>
                <w:rFonts w:ascii="Times New Roman" w:eastAsia="宋体" w:hAnsi="Times New Roman" w:cs="Times New Roman"/>
                <w:sz w:val="16"/>
                <w:szCs w:val="16"/>
              </w:rPr>
            </w:pPr>
          </w:p>
          <w:p w:rsidR="00E775BE" w:rsidRPr="00C965F7" w:rsidRDefault="00697768">
            <w:pPr>
              <w:jc w:val="left"/>
              <w:rPr>
                <w:rFonts w:ascii="Times New Roman" w:eastAsia="宋体" w:hAnsi="Times New Roman" w:cs="Times New Roman"/>
                <w:sz w:val="22"/>
                <w:szCs w:val="22"/>
              </w:rPr>
            </w:pPr>
            <w:r>
              <w:rPr>
                <w:rFonts w:ascii="Times New Roman" w:eastAsia="宋体" w:hAnsi="Times New Roman" w:cs="Times New Roman"/>
                <w:sz w:val="22"/>
                <w:szCs w:val="22"/>
              </w:rPr>
              <w:t>7.</w:t>
            </w:r>
            <w:r w:rsidR="00AD56FD" w:rsidRPr="00C965F7">
              <w:rPr>
                <w:rFonts w:ascii="Times New Roman" w:eastAsia="宋体" w:hAnsi="Times New Roman" w:cs="Times New Roman"/>
                <w:sz w:val="22"/>
                <w:szCs w:val="22"/>
              </w:rPr>
              <w:t>Active learning</w:t>
            </w:r>
          </w:p>
          <w:p w:rsidR="00E775BE" w:rsidRPr="00697768" w:rsidRDefault="00697768">
            <w:pPr>
              <w:jc w:val="left"/>
              <w:rPr>
                <w:rFonts w:ascii="Times New Roman" w:eastAsia="宋体" w:hAnsi="Times New Roman" w:cs="Times New Roman"/>
                <w:sz w:val="16"/>
                <w:szCs w:val="16"/>
              </w:rPr>
            </w:pPr>
            <w:r w:rsidRPr="00697768">
              <w:rPr>
                <w:rFonts w:ascii="Times New Roman" w:eastAsia="宋体" w:hAnsi="Times New Roman" w:cs="Times New Roman"/>
                <w:sz w:val="16"/>
                <w:szCs w:val="16"/>
              </w:rPr>
              <w:t>(</w:t>
            </w:r>
            <w:r w:rsidR="00AD56FD" w:rsidRPr="00697768">
              <w:rPr>
                <w:rFonts w:ascii="Times New Roman" w:eastAsia="宋体" w:hAnsi="Times New Roman" w:cs="Times New Roman"/>
                <w:sz w:val="16"/>
                <w:szCs w:val="16"/>
              </w:rPr>
              <w:t>B. Settles. Active Learning</w:t>
            </w:r>
            <w:r w:rsidR="00AD56FD" w:rsidRPr="00697768">
              <w:rPr>
                <w:rFonts w:ascii="Times New Roman" w:eastAsia="宋体" w:hAnsi="Times New Roman" w:cs="Times New Roman"/>
                <w:sz w:val="16"/>
                <w:szCs w:val="16"/>
              </w:rPr>
              <w:t xml:space="preserve">. Synthesis Lectures </w:t>
            </w:r>
            <w:r w:rsidR="00AD56FD" w:rsidRPr="00697768">
              <w:rPr>
                <w:rFonts w:ascii="Times New Roman" w:eastAsia="宋体" w:hAnsi="Times New Roman" w:cs="Times New Roman"/>
                <w:sz w:val="16"/>
                <w:szCs w:val="16"/>
              </w:rPr>
              <w:t>on Artifi</w:t>
            </w:r>
            <w:r w:rsidR="00AD56FD" w:rsidRPr="00697768">
              <w:rPr>
                <w:rFonts w:ascii="Times New Roman" w:eastAsia="宋体" w:hAnsi="Times New Roman" w:cs="Times New Roman"/>
                <w:sz w:val="16"/>
                <w:szCs w:val="16"/>
              </w:rPr>
              <w:t xml:space="preserve">cial </w:t>
            </w:r>
            <w:r w:rsidR="00AD56FD" w:rsidRPr="00697768">
              <w:rPr>
                <w:rFonts w:ascii="Times New Roman" w:eastAsia="宋体" w:hAnsi="Times New Roman" w:cs="Times New Roman"/>
                <w:sz w:val="16"/>
                <w:szCs w:val="16"/>
              </w:rPr>
              <w:t xml:space="preserve">Intelligence and Machine Learning. Morgan &amp; Claypool </w:t>
            </w:r>
            <w:r w:rsidR="00AD56FD" w:rsidRPr="00697768">
              <w:rPr>
                <w:rFonts w:ascii="Times New Roman" w:eastAsia="宋体" w:hAnsi="Times New Roman" w:cs="Times New Roman"/>
                <w:sz w:val="16"/>
                <w:szCs w:val="16"/>
              </w:rPr>
              <w:t xml:space="preserve">Publishers, 2012. </w:t>
            </w:r>
            <w:r w:rsidRPr="00697768">
              <w:rPr>
                <w:rFonts w:ascii="Times New Roman" w:eastAsia="宋体" w:hAnsi="Times New Roman" w:cs="Times New Roman"/>
                <w:sz w:val="16"/>
                <w:szCs w:val="16"/>
              </w:rPr>
              <w:t>)</w:t>
            </w:r>
          </w:p>
          <w:p w:rsidR="00E775BE" w:rsidRPr="00C965F7" w:rsidRDefault="00E775BE">
            <w:pPr>
              <w:jc w:val="left"/>
              <w:rPr>
                <w:rFonts w:ascii="Times New Roman" w:eastAsia="宋体" w:hAnsi="Times New Roman" w:cs="Times New Roman"/>
                <w:sz w:val="22"/>
                <w:szCs w:val="22"/>
              </w:rPr>
            </w:pPr>
          </w:p>
          <w:p w:rsidR="00E775BE" w:rsidRPr="00C965F7" w:rsidRDefault="00697768">
            <w:pPr>
              <w:jc w:val="left"/>
              <w:rPr>
                <w:rFonts w:ascii="Times New Roman" w:eastAsia="宋体" w:hAnsi="Times New Roman" w:cs="Times New Roman"/>
                <w:sz w:val="22"/>
                <w:szCs w:val="22"/>
              </w:rPr>
            </w:pPr>
            <w:r>
              <w:rPr>
                <w:rFonts w:ascii="Times New Roman" w:eastAsia="宋体" w:hAnsi="Times New Roman" w:cs="Times New Roman"/>
                <w:sz w:val="22"/>
                <w:szCs w:val="22"/>
              </w:rPr>
              <w:t>8.</w:t>
            </w:r>
            <w:r w:rsidR="00AD56FD" w:rsidRPr="00C965F7">
              <w:rPr>
                <w:rFonts w:ascii="Times New Roman" w:eastAsia="宋体" w:hAnsi="Times New Roman" w:cs="Times New Roman"/>
                <w:sz w:val="22"/>
                <w:szCs w:val="22"/>
              </w:rPr>
              <w:t>Transfer learning</w:t>
            </w:r>
          </w:p>
          <w:p w:rsidR="00E775BE" w:rsidRPr="00697768" w:rsidRDefault="00697768">
            <w:pPr>
              <w:jc w:val="left"/>
              <w:rPr>
                <w:rFonts w:ascii="Times New Roman" w:eastAsia="宋体" w:hAnsi="Times New Roman" w:cs="Times New Roman"/>
                <w:sz w:val="16"/>
                <w:szCs w:val="16"/>
              </w:rPr>
            </w:pPr>
            <w:r w:rsidRPr="00697768">
              <w:rPr>
                <w:rFonts w:ascii="Times New Roman" w:eastAsia="宋体" w:hAnsi="Times New Roman" w:cs="Times New Roman"/>
                <w:sz w:val="16"/>
                <w:szCs w:val="16"/>
              </w:rPr>
              <w:t>(</w:t>
            </w:r>
            <w:r w:rsidR="00AD56FD" w:rsidRPr="00697768">
              <w:rPr>
                <w:rFonts w:ascii="Times New Roman" w:eastAsia="宋体" w:hAnsi="Times New Roman" w:cs="Times New Roman"/>
                <w:sz w:val="16"/>
                <w:szCs w:val="16"/>
              </w:rPr>
              <w:t xml:space="preserve">S. J. Pan and Q. Yang. A survey on transfer learning. </w:t>
            </w:r>
            <w:r w:rsidR="00AD56FD" w:rsidRPr="00697768">
              <w:rPr>
                <w:rFonts w:ascii="Times New Roman" w:eastAsia="宋体" w:hAnsi="Times New Roman" w:cs="Times New Roman"/>
                <w:sz w:val="16"/>
                <w:szCs w:val="16"/>
              </w:rPr>
              <w:t>IEEE Transactions on Knowledge and Data Engineering</w:t>
            </w:r>
            <w:r w:rsidR="00AD56FD" w:rsidRPr="00697768">
              <w:rPr>
                <w:rFonts w:ascii="Times New Roman" w:eastAsia="宋体" w:hAnsi="Times New Roman" w:cs="Times New Roman"/>
                <w:sz w:val="16"/>
                <w:szCs w:val="16"/>
              </w:rPr>
              <w:t xml:space="preserve">, </w:t>
            </w:r>
            <w:r w:rsidR="00AD56FD" w:rsidRPr="00697768">
              <w:rPr>
                <w:rFonts w:ascii="Times New Roman" w:eastAsia="宋体" w:hAnsi="Times New Roman" w:cs="Times New Roman"/>
                <w:sz w:val="16"/>
                <w:szCs w:val="16"/>
              </w:rPr>
              <w:t>22(10):1345–1359, 2010.</w:t>
            </w:r>
            <w:r w:rsidRPr="00697768">
              <w:rPr>
                <w:rFonts w:ascii="Times New Roman" w:eastAsia="宋体" w:hAnsi="Times New Roman" w:cs="Times New Roman"/>
                <w:sz w:val="16"/>
                <w:szCs w:val="16"/>
              </w:rPr>
              <w:t>)</w:t>
            </w:r>
          </w:p>
          <w:p w:rsidR="00E775BE" w:rsidRPr="00C965F7" w:rsidRDefault="00E775BE">
            <w:pPr>
              <w:jc w:val="left"/>
              <w:rPr>
                <w:rFonts w:ascii="Times New Roman" w:eastAsia="宋体" w:hAnsi="Times New Roman" w:cs="Times New Roman"/>
                <w:sz w:val="22"/>
                <w:szCs w:val="22"/>
              </w:rPr>
            </w:pPr>
          </w:p>
          <w:p w:rsidR="00E775BE" w:rsidRPr="00C965F7" w:rsidRDefault="00697768">
            <w:pPr>
              <w:jc w:val="left"/>
              <w:rPr>
                <w:rFonts w:ascii="Times New Roman" w:eastAsia="宋体" w:hAnsi="Times New Roman" w:cs="Times New Roman"/>
                <w:sz w:val="22"/>
                <w:szCs w:val="22"/>
              </w:rPr>
            </w:pPr>
            <w:r>
              <w:rPr>
                <w:rFonts w:ascii="Times New Roman" w:eastAsia="宋体" w:hAnsi="Times New Roman" w:cs="Times New Roman"/>
                <w:sz w:val="22"/>
                <w:szCs w:val="22"/>
              </w:rPr>
              <w:t>9.</w:t>
            </w:r>
            <w:r w:rsidR="00AD56FD" w:rsidRPr="00C965F7">
              <w:rPr>
                <w:rFonts w:ascii="Times New Roman" w:eastAsia="宋体" w:hAnsi="Times New Roman" w:cs="Times New Roman"/>
                <w:sz w:val="22"/>
                <w:szCs w:val="22"/>
              </w:rPr>
              <w:t xml:space="preserve">Self </w:t>
            </w:r>
            <w:r w:rsidR="00AD56FD" w:rsidRPr="00C965F7">
              <w:rPr>
                <w:rFonts w:ascii="Times New Roman" w:eastAsia="宋体" w:hAnsi="Times New Roman" w:cs="Times New Roman"/>
                <w:sz w:val="22"/>
                <w:szCs w:val="22"/>
              </w:rPr>
              <w:t>training</w:t>
            </w:r>
          </w:p>
          <w:p w:rsidR="00E775BE" w:rsidRPr="00697768" w:rsidRDefault="00697768">
            <w:pPr>
              <w:jc w:val="left"/>
              <w:rPr>
                <w:rFonts w:ascii="Times New Roman" w:eastAsia="宋体" w:hAnsi="Times New Roman" w:cs="Times New Roman"/>
                <w:sz w:val="16"/>
                <w:szCs w:val="16"/>
              </w:rPr>
            </w:pPr>
            <w:r w:rsidRPr="00697768">
              <w:rPr>
                <w:rFonts w:ascii="Times New Roman" w:eastAsia="宋体" w:hAnsi="Times New Roman" w:cs="Times New Roman"/>
                <w:sz w:val="16"/>
                <w:szCs w:val="16"/>
              </w:rPr>
              <w:t>(</w:t>
            </w:r>
            <w:r w:rsidR="00AD56FD" w:rsidRPr="00697768">
              <w:rPr>
                <w:rFonts w:ascii="Times New Roman" w:eastAsia="宋体" w:hAnsi="Times New Roman" w:cs="Times New Roman"/>
                <w:sz w:val="16"/>
                <w:szCs w:val="16"/>
              </w:rPr>
              <w:t xml:space="preserve">A. K. Agrawala. Learning with a probabilistic teacher. </w:t>
            </w:r>
            <w:r w:rsidR="00AD56FD" w:rsidRPr="00697768">
              <w:rPr>
                <w:rFonts w:ascii="Times New Roman" w:eastAsia="宋体" w:hAnsi="Times New Roman" w:cs="Times New Roman"/>
                <w:sz w:val="16"/>
                <w:szCs w:val="16"/>
              </w:rPr>
              <w:t>IEEE Transactions on Info</w:t>
            </w:r>
            <w:r w:rsidRPr="00697768">
              <w:rPr>
                <w:rFonts w:ascii="Times New Roman" w:eastAsia="宋体" w:hAnsi="Times New Roman" w:cs="Times New Roman"/>
                <w:sz w:val="16"/>
                <w:szCs w:val="16"/>
              </w:rPr>
              <w:t>r</w:t>
            </w:r>
            <w:r w:rsidR="00AD56FD" w:rsidRPr="00697768">
              <w:rPr>
                <w:rFonts w:ascii="Times New Roman" w:eastAsia="宋体" w:hAnsi="Times New Roman" w:cs="Times New Roman"/>
                <w:sz w:val="16"/>
                <w:szCs w:val="16"/>
              </w:rPr>
              <w:t>mation Theory</w:t>
            </w:r>
            <w:r w:rsidR="00AD56FD" w:rsidRPr="00697768">
              <w:rPr>
                <w:rFonts w:ascii="Times New Roman" w:eastAsia="宋体" w:hAnsi="Times New Roman" w:cs="Times New Roman"/>
                <w:sz w:val="16"/>
                <w:szCs w:val="16"/>
              </w:rPr>
              <w:t xml:space="preserve">, 16:373–379, </w:t>
            </w:r>
            <w:r w:rsidR="00AD56FD" w:rsidRPr="00697768">
              <w:rPr>
                <w:rFonts w:ascii="Times New Roman" w:eastAsia="宋体" w:hAnsi="Times New Roman" w:cs="Times New Roman"/>
                <w:sz w:val="16"/>
                <w:szCs w:val="16"/>
              </w:rPr>
              <w:t>1970.</w:t>
            </w:r>
            <w:r w:rsidRPr="00697768">
              <w:rPr>
                <w:rFonts w:ascii="Times New Roman" w:eastAsia="宋体" w:hAnsi="Times New Roman" w:cs="Times New Roman"/>
                <w:sz w:val="16"/>
                <w:szCs w:val="16"/>
              </w:rPr>
              <w:t>)</w:t>
            </w:r>
          </w:p>
          <w:p w:rsidR="00E775BE" w:rsidRPr="00697768" w:rsidRDefault="00697768">
            <w:pPr>
              <w:jc w:val="left"/>
              <w:rPr>
                <w:rFonts w:ascii="Times New Roman" w:eastAsia="宋体" w:hAnsi="Times New Roman" w:cs="Times New Roman"/>
                <w:sz w:val="16"/>
                <w:szCs w:val="16"/>
              </w:rPr>
            </w:pPr>
            <w:r w:rsidRPr="00697768">
              <w:rPr>
                <w:rFonts w:ascii="Times New Roman" w:eastAsia="宋体" w:hAnsi="Times New Roman" w:cs="Times New Roman"/>
                <w:sz w:val="16"/>
                <w:szCs w:val="16"/>
              </w:rPr>
              <w:t>(</w:t>
            </w:r>
            <w:r w:rsidR="00AD56FD" w:rsidRPr="00697768">
              <w:rPr>
                <w:rFonts w:ascii="Times New Roman" w:eastAsia="宋体" w:hAnsi="Times New Roman" w:cs="Times New Roman"/>
                <w:sz w:val="16"/>
                <w:szCs w:val="16"/>
              </w:rPr>
              <w:t xml:space="preserve">H. J. Scudder. Probability of error of some adaptive </w:t>
            </w:r>
            <w:r w:rsidR="00AD56FD" w:rsidRPr="00697768">
              <w:rPr>
                <w:rFonts w:ascii="Times New Roman" w:eastAsia="宋体" w:hAnsi="Times New Roman" w:cs="Times New Roman"/>
                <w:sz w:val="16"/>
                <w:szCs w:val="16"/>
              </w:rPr>
              <w:t xml:space="preserve">pattern-recognition machines. </w:t>
            </w:r>
            <w:r w:rsidR="00AD56FD" w:rsidRPr="00697768">
              <w:rPr>
                <w:rFonts w:ascii="Times New Roman" w:eastAsia="宋体" w:hAnsi="Times New Roman" w:cs="Times New Roman"/>
                <w:sz w:val="16"/>
                <w:szCs w:val="16"/>
              </w:rPr>
              <w:t xml:space="preserve">IEEE Transactions on </w:t>
            </w:r>
            <w:r w:rsidR="00AD56FD" w:rsidRPr="00697768">
              <w:rPr>
                <w:rFonts w:ascii="Times New Roman" w:eastAsia="宋体" w:hAnsi="Times New Roman" w:cs="Times New Roman"/>
                <w:sz w:val="16"/>
                <w:szCs w:val="16"/>
              </w:rPr>
              <w:t>Info</w:t>
            </w:r>
            <w:r w:rsidRPr="00697768">
              <w:rPr>
                <w:rFonts w:ascii="Times New Roman" w:eastAsia="宋体" w:hAnsi="Times New Roman" w:cs="Times New Roman"/>
                <w:sz w:val="16"/>
                <w:szCs w:val="16"/>
              </w:rPr>
              <w:t>r</w:t>
            </w:r>
            <w:r w:rsidR="00AD56FD" w:rsidRPr="00697768">
              <w:rPr>
                <w:rFonts w:ascii="Times New Roman" w:eastAsia="宋体" w:hAnsi="Times New Roman" w:cs="Times New Roman"/>
                <w:sz w:val="16"/>
                <w:szCs w:val="16"/>
              </w:rPr>
              <w:t xml:space="preserve">mation Theory, 11:363–371, 1965. </w:t>
            </w:r>
            <w:r w:rsidRPr="00697768">
              <w:rPr>
                <w:rFonts w:ascii="Times New Roman" w:eastAsia="宋体" w:hAnsi="Times New Roman" w:cs="Times New Roman"/>
                <w:sz w:val="16"/>
                <w:szCs w:val="16"/>
              </w:rPr>
              <w:t>)</w:t>
            </w:r>
          </w:p>
          <w:p w:rsidR="00E775BE" w:rsidRPr="00C965F7" w:rsidRDefault="00E775BE">
            <w:pPr>
              <w:jc w:val="left"/>
              <w:rPr>
                <w:rFonts w:ascii="Times New Roman" w:eastAsia="宋体" w:hAnsi="Times New Roman" w:cs="Times New Roman"/>
                <w:sz w:val="22"/>
                <w:szCs w:val="22"/>
              </w:rPr>
            </w:pPr>
          </w:p>
          <w:p w:rsidR="00E775BE" w:rsidRPr="00C965F7" w:rsidRDefault="00697768">
            <w:pPr>
              <w:jc w:val="left"/>
              <w:rPr>
                <w:rFonts w:ascii="Times New Roman" w:eastAsia="宋体" w:hAnsi="Times New Roman" w:cs="Times New Roman"/>
                <w:sz w:val="22"/>
                <w:szCs w:val="22"/>
              </w:rPr>
            </w:pPr>
            <w:r>
              <w:rPr>
                <w:rFonts w:ascii="Times New Roman" w:eastAsia="宋体" w:hAnsi="Times New Roman" w:cs="Times New Roman"/>
                <w:sz w:val="22"/>
                <w:szCs w:val="22"/>
              </w:rPr>
              <w:t>10.</w:t>
            </w:r>
            <w:r w:rsidR="00AD56FD" w:rsidRPr="00C965F7">
              <w:rPr>
                <w:rFonts w:ascii="Times New Roman" w:eastAsia="宋体" w:hAnsi="Times New Roman" w:cs="Times New Roman"/>
                <w:sz w:val="22"/>
                <w:szCs w:val="22"/>
              </w:rPr>
              <w:t>Co trining</w:t>
            </w:r>
          </w:p>
          <w:p w:rsidR="00E775BE" w:rsidRPr="00697768" w:rsidRDefault="00697768">
            <w:pPr>
              <w:jc w:val="left"/>
              <w:rPr>
                <w:rFonts w:ascii="Times New Roman" w:eastAsia="宋体" w:hAnsi="Times New Roman" w:cs="Times New Roman"/>
                <w:sz w:val="16"/>
                <w:szCs w:val="16"/>
              </w:rPr>
            </w:pPr>
            <w:r w:rsidRPr="00697768">
              <w:rPr>
                <w:rFonts w:ascii="Times New Roman" w:eastAsia="宋体" w:hAnsi="Times New Roman" w:cs="Times New Roman"/>
                <w:sz w:val="16"/>
                <w:szCs w:val="16"/>
              </w:rPr>
              <w:t>(</w:t>
            </w:r>
            <w:r w:rsidR="00AD56FD" w:rsidRPr="00697768">
              <w:rPr>
                <w:rFonts w:ascii="Times New Roman" w:eastAsia="宋体" w:hAnsi="Times New Roman" w:cs="Times New Roman"/>
                <w:sz w:val="16"/>
                <w:szCs w:val="16"/>
              </w:rPr>
              <w:t xml:space="preserve">A. Blum and T. Mitchell. Combining labeled and unlabeled </w:t>
            </w:r>
            <w:r w:rsidR="00AD56FD" w:rsidRPr="00697768">
              <w:rPr>
                <w:rFonts w:ascii="Times New Roman" w:eastAsia="宋体" w:hAnsi="Times New Roman" w:cs="Times New Roman"/>
                <w:sz w:val="16"/>
                <w:szCs w:val="16"/>
              </w:rPr>
              <w:t xml:space="preserve">data with co-training. In </w:t>
            </w:r>
            <w:r w:rsidR="00AD56FD" w:rsidRPr="00697768">
              <w:rPr>
                <w:rFonts w:ascii="Times New Roman" w:eastAsia="宋体" w:hAnsi="Times New Roman" w:cs="Times New Roman"/>
                <w:sz w:val="16"/>
                <w:szCs w:val="16"/>
              </w:rPr>
              <w:t xml:space="preserve">Workshop on Computational </w:t>
            </w:r>
            <w:r w:rsidR="00AD56FD" w:rsidRPr="00697768">
              <w:rPr>
                <w:rFonts w:ascii="Times New Roman" w:eastAsia="宋体" w:hAnsi="Times New Roman" w:cs="Times New Roman"/>
                <w:sz w:val="16"/>
                <w:szCs w:val="16"/>
              </w:rPr>
              <w:t xml:space="preserve">Learning Theory (COLT), 1998. </w:t>
            </w:r>
            <w:r w:rsidRPr="00697768">
              <w:rPr>
                <w:rFonts w:ascii="Times New Roman" w:eastAsia="宋体" w:hAnsi="Times New Roman" w:cs="Times New Roman"/>
                <w:sz w:val="16"/>
                <w:szCs w:val="16"/>
              </w:rPr>
              <w:t>)</w:t>
            </w:r>
          </w:p>
          <w:p w:rsidR="00E775BE" w:rsidRPr="00C965F7" w:rsidRDefault="00E775BE">
            <w:pPr>
              <w:jc w:val="left"/>
              <w:rPr>
                <w:rFonts w:ascii="Times New Roman" w:eastAsia="宋体" w:hAnsi="Times New Roman" w:cs="Times New Roman" w:hint="eastAsia"/>
                <w:sz w:val="22"/>
                <w:szCs w:val="22"/>
              </w:rPr>
            </w:pPr>
          </w:p>
          <w:p w:rsidR="00E775BE" w:rsidRPr="00C965F7" w:rsidRDefault="00697768">
            <w:pPr>
              <w:jc w:val="left"/>
              <w:rPr>
                <w:rFonts w:ascii="Times New Roman" w:eastAsia="宋体" w:hAnsi="Times New Roman" w:cs="Times New Roman"/>
                <w:sz w:val="22"/>
                <w:szCs w:val="22"/>
              </w:rPr>
            </w:pPr>
            <w:r>
              <w:rPr>
                <w:rFonts w:ascii="Times New Roman" w:eastAsia="宋体" w:hAnsi="Times New Roman" w:cs="Times New Roman"/>
                <w:sz w:val="22"/>
                <w:szCs w:val="22"/>
              </w:rPr>
              <w:t>11.</w:t>
            </w:r>
            <w:r w:rsidR="00AD56FD" w:rsidRPr="00C965F7">
              <w:rPr>
                <w:rFonts w:ascii="Times New Roman" w:eastAsia="宋体" w:hAnsi="Times New Roman" w:cs="Times New Roman"/>
                <w:sz w:val="22"/>
                <w:szCs w:val="22"/>
              </w:rPr>
              <w:t>Data fusion</w:t>
            </w:r>
          </w:p>
          <w:p w:rsidR="00697768" w:rsidRPr="00697768" w:rsidRDefault="00697768">
            <w:pPr>
              <w:jc w:val="left"/>
              <w:rPr>
                <w:rFonts w:ascii="Times New Roman" w:eastAsia="宋体" w:hAnsi="Times New Roman" w:cs="Times New Roman"/>
                <w:sz w:val="16"/>
                <w:szCs w:val="16"/>
              </w:rPr>
            </w:pPr>
            <w:r w:rsidRPr="00697768">
              <w:rPr>
                <w:rFonts w:ascii="Times New Roman" w:eastAsia="宋体" w:hAnsi="Times New Roman" w:cs="Times New Roman"/>
                <w:sz w:val="16"/>
                <w:szCs w:val="16"/>
              </w:rPr>
              <w:t>(</w:t>
            </w:r>
            <w:r w:rsidR="00AD56FD" w:rsidRPr="00697768">
              <w:rPr>
                <w:rFonts w:ascii="Times New Roman" w:eastAsia="宋体" w:hAnsi="Times New Roman" w:cs="Times New Roman"/>
                <w:sz w:val="16"/>
                <w:szCs w:val="16"/>
              </w:rPr>
              <w:t>X. L. Dong and D. Srivastava. Big Data Integration</w:t>
            </w:r>
            <w:r w:rsidR="00AD56FD" w:rsidRPr="00697768">
              <w:rPr>
                <w:rFonts w:ascii="Times New Roman" w:eastAsia="宋体" w:hAnsi="Times New Roman" w:cs="Times New Roman"/>
                <w:sz w:val="16"/>
                <w:szCs w:val="16"/>
              </w:rPr>
              <w:t xml:space="preserve">. </w:t>
            </w:r>
            <w:r w:rsidR="00AD56FD" w:rsidRPr="00697768">
              <w:rPr>
                <w:rFonts w:ascii="Times New Roman" w:eastAsia="宋体" w:hAnsi="Times New Roman" w:cs="Times New Roman"/>
                <w:sz w:val="16"/>
                <w:szCs w:val="16"/>
              </w:rPr>
              <w:t xml:space="preserve">Synthesis Lectures on Data Management. Morgan &amp; </w:t>
            </w:r>
            <w:r w:rsidR="00AD56FD" w:rsidRPr="00697768">
              <w:rPr>
                <w:rFonts w:ascii="Times New Roman" w:eastAsia="宋体" w:hAnsi="Times New Roman" w:cs="Times New Roman"/>
                <w:sz w:val="16"/>
                <w:szCs w:val="16"/>
              </w:rPr>
              <w:t xml:space="preserve">Claypool Publishers, 2015. </w:t>
            </w:r>
            <w:r w:rsidRPr="00697768">
              <w:rPr>
                <w:rFonts w:ascii="Times New Roman" w:eastAsia="宋体" w:hAnsi="Times New Roman" w:cs="Times New Roman"/>
                <w:sz w:val="16"/>
                <w:szCs w:val="16"/>
              </w:rPr>
              <w:t>)</w:t>
            </w:r>
          </w:p>
          <w:p w:rsidR="00E775BE" w:rsidRPr="00697768" w:rsidRDefault="00697768">
            <w:pPr>
              <w:jc w:val="left"/>
              <w:rPr>
                <w:rFonts w:ascii="Times New Roman" w:eastAsia="宋体" w:hAnsi="Times New Roman" w:cs="Times New Roman"/>
                <w:sz w:val="16"/>
                <w:szCs w:val="16"/>
              </w:rPr>
            </w:pPr>
            <w:r w:rsidRPr="00697768">
              <w:rPr>
                <w:rFonts w:ascii="Times New Roman" w:eastAsia="宋体" w:hAnsi="Times New Roman" w:cs="Times New Roman"/>
                <w:sz w:val="16"/>
                <w:szCs w:val="16"/>
              </w:rPr>
              <w:t>(</w:t>
            </w:r>
            <w:r w:rsidR="00AD56FD" w:rsidRPr="00697768">
              <w:rPr>
                <w:rFonts w:ascii="Times New Roman" w:eastAsia="宋体" w:hAnsi="Times New Roman" w:cs="Times New Roman"/>
                <w:sz w:val="16"/>
                <w:szCs w:val="16"/>
              </w:rPr>
              <w:t xml:space="preserve">T. Rekatsinas, M. Joglekar, H. Garcia-Molina, </w:t>
            </w:r>
            <w:r w:rsidR="00AD56FD" w:rsidRPr="00697768">
              <w:rPr>
                <w:rFonts w:ascii="Times New Roman" w:eastAsia="宋体" w:hAnsi="Times New Roman" w:cs="Times New Roman"/>
                <w:sz w:val="16"/>
                <w:szCs w:val="16"/>
              </w:rPr>
              <w:t xml:space="preserve">A. Parameswaran, and C. R´e. SLiMFast: Guaranteed </w:t>
            </w:r>
            <w:r w:rsidR="00AD56FD" w:rsidRPr="00697768">
              <w:rPr>
                <w:rFonts w:ascii="Times New Roman" w:eastAsia="宋体" w:hAnsi="Times New Roman" w:cs="Times New Roman"/>
                <w:sz w:val="16"/>
                <w:szCs w:val="16"/>
              </w:rPr>
              <w:t xml:space="preserve">results for data fusion and source reliability. In </w:t>
            </w:r>
            <w:r w:rsidR="00AD56FD" w:rsidRPr="00697768">
              <w:rPr>
                <w:rFonts w:ascii="Times New Roman" w:eastAsia="宋体" w:hAnsi="Times New Roman" w:cs="Times New Roman"/>
                <w:sz w:val="16"/>
                <w:szCs w:val="16"/>
              </w:rPr>
              <w:t xml:space="preserve">ACM </w:t>
            </w:r>
          </w:p>
          <w:p w:rsidR="00E775BE" w:rsidRPr="00697768" w:rsidRDefault="00AD56FD">
            <w:pPr>
              <w:jc w:val="left"/>
              <w:rPr>
                <w:rFonts w:ascii="Times New Roman" w:eastAsia="宋体" w:hAnsi="Times New Roman" w:cs="Times New Roman"/>
                <w:sz w:val="16"/>
                <w:szCs w:val="16"/>
              </w:rPr>
            </w:pPr>
            <w:r w:rsidRPr="00697768">
              <w:rPr>
                <w:rFonts w:ascii="Times New Roman" w:eastAsia="宋体" w:hAnsi="Times New Roman" w:cs="Times New Roman"/>
                <w:sz w:val="16"/>
                <w:szCs w:val="16"/>
              </w:rPr>
              <w:t>SIGMOD International C</w:t>
            </w:r>
            <w:r w:rsidRPr="00697768">
              <w:rPr>
                <w:rFonts w:ascii="Times New Roman" w:eastAsia="宋体" w:hAnsi="Times New Roman" w:cs="Times New Roman"/>
                <w:sz w:val="16"/>
                <w:szCs w:val="16"/>
              </w:rPr>
              <w:t xml:space="preserve">onference on Management of </w:t>
            </w:r>
            <w:r w:rsidRPr="00697768">
              <w:rPr>
                <w:rFonts w:ascii="Times New Roman" w:eastAsia="宋体" w:hAnsi="Times New Roman" w:cs="Times New Roman"/>
                <w:sz w:val="16"/>
                <w:szCs w:val="16"/>
              </w:rPr>
              <w:t>Data (SIGMOD), 2017.</w:t>
            </w:r>
            <w:r w:rsidR="00697768" w:rsidRPr="00697768">
              <w:rPr>
                <w:rFonts w:ascii="Times New Roman" w:eastAsia="宋体" w:hAnsi="Times New Roman" w:cs="Times New Roman"/>
                <w:sz w:val="16"/>
                <w:szCs w:val="16"/>
              </w:rPr>
              <w:t>)</w:t>
            </w:r>
          </w:p>
          <w:p w:rsidR="00E775BE" w:rsidRPr="00C965F7" w:rsidRDefault="00E775BE">
            <w:pPr>
              <w:jc w:val="left"/>
              <w:rPr>
                <w:rFonts w:ascii="Times New Roman" w:eastAsia="宋体" w:hAnsi="Times New Roman" w:cs="Times New Roman"/>
                <w:sz w:val="22"/>
                <w:szCs w:val="22"/>
              </w:rPr>
            </w:pPr>
          </w:p>
          <w:p w:rsidR="00E775BE" w:rsidRPr="00C965F7" w:rsidRDefault="00697768">
            <w:pPr>
              <w:jc w:val="left"/>
              <w:rPr>
                <w:rFonts w:ascii="Times New Roman" w:eastAsia="宋体" w:hAnsi="Times New Roman" w:cs="Times New Roman"/>
                <w:sz w:val="22"/>
                <w:szCs w:val="22"/>
              </w:rPr>
            </w:pPr>
            <w:r>
              <w:rPr>
                <w:rFonts w:ascii="Times New Roman" w:eastAsia="宋体" w:hAnsi="Times New Roman" w:cs="Times New Roman"/>
                <w:sz w:val="22"/>
                <w:szCs w:val="22"/>
              </w:rPr>
              <w:t>12.</w:t>
            </w:r>
            <w:r w:rsidR="00AD56FD" w:rsidRPr="00C965F7">
              <w:rPr>
                <w:rFonts w:ascii="Times New Roman" w:eastAsia="宋体" w:hAnsi="Times New Roman" w:cs="Times New Roman"/>
                <w:sz w:val="22"/>
                <w:szCs w:val="22"/>
              </w:rPr>
              <w:t>Truth discovery</w:t>
            </w:r>
          </w:p>
          <w:p w:rsidR="00E775BE" w:rsidRPr="00697768" w:rsidRDefault="00697768">
            <w:pPr>
              <w:jc w:val="left"/>
              <w:rPr>
                <w:rFonts w:ascii="Times New Roman" w:eastAsia="宋体" w:hAnsi="Times New Roman" w:cs="Times New Roman"/>
                <w:sz w:val="16"/>
                <w:szCs w:val="16"/>
              </w:rPr>
            </w:pPr>
            <w:r w:rsidRPr="00697768">
              <w:rPr>
                <w:rFonts w:ascii="Times New Roman" w:eastAsia="宋体" w:hAnsi="Times New Roman" w:cs="Times New Roman"/>
                <w:sz w:val="16"/>
                <w:szCs w:val="16"/>
              </w:rPr>
              <w:t>(</w:t>
            </w:r>
            <w:r w:rsidR="00AD56FD" w:rsidRPr="00697768">
              <w:rPr>
                <w:rFonts w:ascii="Times New Roman" w:eastAsia="宋体" w:hAnsi="Times New Roman" w:cs="Times New Roman"/>
                <w:sz w:val="16"/>
                <w:szCs w:val="16"/>
              </w:rPr>
              <w:t xml:space="preserve">Y. Li, J. Gao, C. Meng, Q. Li, L. Su, B. Zhao, W. Fan, and </w:t>
            </w:r>
            <w:r w:rsidR="00AD56FD" w:rsidRPr="00697768">
              <w:rPr>
                <w:rFonts w:ascii="Times New Roman" w:eastAsia="宋体" w:hAnsi="Times New Roman" w:cs="Times New Roman"/>
                <w:sz w:val="16"/>
                <w:szCs w:val="16"/>
              </w:rPr>
              <w:t xml:space="preserve">J. Han. A survey on truth discovery. </w:t>
            </w:r>
            <w:r w:rsidR="00AD56FD" w:rsidRPr="00697768">
              <w:rPr>
                <w:rFonts w:ascii="Times New Roman" w:eastAsia="宋体" w:hAnsi="Times New Roman" w:cs="Times New Roman"/>
                <w:sz w:val="16"/>
                <w:szCs w:val="16"/>
              </w:rPr>
              <w:t>SIGKDD Explor</w:t>
            </w:r>
            <w:r w:rsidRPr="00697768">
              <w:rPr>
                <w:rFonts w:ascii="Times New Roman" w:eastAsia="宋体" w:hAnsi="Times New Roman" w:cs="Times New Roman"/>
                <w:sz w:val="16"/>
                <w:szCs w:val="16"/>
              </w:rPr>
              <w:t>er</w:t>
            </w:r>
            <w:r w:rsidR="00AD56FD" w:rsidRPr="00697768">
              <w:rPr>
                <w:rFonts w:ascii="Times New Roman" w:eastAsia="宋体" w:hAnsi="Times New Roman" w:cs="Times New Roman"/>
                <w:sz w:val="16"/>
                <w:szCs w:val="16"/>
              </w:rPr>
              <w:t xml:space="preserve">. </w:t>
            </w:r>
            <w:r w:rsidR="00AD56FD" w:rsidRPr="00697768">
              <w:rPr>
                <w:rFonts w:ascii="Times New Roman" w:eastAsia="宋体" w:hAnsi="Times New Roman" w:cs="Times New Roman"/>
                <w:sz w:val="16"/>
                <w:szCs w:val="16"/>
              </w:rPr>
              <w:t>News</w:t>
            </w:r>
            <w:r w:rsidRPr="00697768">
              <w:rPr>
                <w:rFonts w:ascii="Times New Roman" w:eastAsia="宋体" w:hAnsi="Times New Roman" w:cs="Times New Roman"/>
                <w:sz w:val="16"/>
                <w:szCs w:val="16"/>
              </w:rPr>
              <w:t>e</w:t>
            </w:r>
            <w:r w:rsidR="00AD56FD" w:rsidRPr="00697768">
              <w:rPr>
                <w:rFonts w:ascii="Times New Roman" w:eastAsia="宋体" w:hAnsi="Times New Roman" w:cs="Times New Roman"/>
                <w:sz w:val="16"/>
                <w:szCs w:val="16"/>
              </w:rPr>
              <w:t xml:space="preserve">l., 17(2), 2015. </w:t>
            </w:r>
            <w:r w:rsidRPr="00697768">
              <w:rPr>
                <w:rFonts w:ascii="Times New Roman" w:eastAsia="宋体" w:hAnsi="Times New Roman" w:cs="Times New Roman"/>
                <w:sz w:val="16"/>
                <w:szCs w:val="16"/>
              </w:rPr>
              <w:t>)</w:t>
            </w:r>
          </w:p>
          <w:p w:rsidR="00E775BE" w:rsidRPr="00C965F7" w:rsidRDefault="00E775BE">
            <w:pPr>
              <w:jc w:val="left"/>
              <w:rPr>
                <w:rFonts w:ascii="Times New Roman" w:eastAsia="宋体" w:hAnsi="Times New Roman" w:cs="Times New Roman"/>
                <w:sz w:val="22"/>
                <w:szCs w:val="22"/>
              </w:rPr>
            </w:pPr>
          </w:p>
          <w:p w:rsidR="00E775BE" w:rsidRPr="00C965F7" w:rsidRDefault="00697768">
            <w:pPr>
              <w:jc w:val="left"/>
              <w:rPr>
                <w:rFonts w:ascii="Times New Roman" w:eastAsia="宋体" w:hAnsi="Times New Roman" w:cs="Times New Roman"/>
                <w:sz w:val="22"/>
                <w:szCs w:val="22"/>
              </w:rPr>
            </w:pPr>
            <w:r>
              <w:rPr>
                <w:rFonts w:ascii="Times New Roman" w:eastAsia="宋体" w:hAnsi="Times New Roman" w:cs="Times New Roman"/>
                <w:sz w:val="22"/>
                <w:szCs w:val="22"/>
              </w:rPr>
              <w:t>13.</w:t>
            </w:r>
            <w:r w:rsidR="00AD56FD" w:rsidRPr="00C965F7">
              <w:rPr>
                <w:rFonts w:ascii="Times New Roman" w:eastAsia="宋体" w:hAnsi="Times New Roman" w:cs="Times New Roman"/>
                <w:sz w:val="22"/>
                <w:szCs w:val="22"/>
              </w:rPr>
              <w:t>The latent truth model</w:t>
            </w:r>
          </w:p>
          <w:p w:rsidR="00E775BE" w:rsidRPr="00697768" w:rsidRDefault="00697768">
            <w:pPr>
              <w:jc w:val="left"/>
              <w:rPr>
                <w:rFonts w:ascii="Times New Roman" w:eastAsia="宋体" w:hAnsi="Times New Roman" w:cs="Times New Roman"/>
                <w:sz w:val="16"/>
                <w:szCs w:val="16"/>
              </w:rPr>
            </w:pPr>
            <w:r w:rsidRPr="00697768">
              <w:rPr>
                <w:rFonts w:ascii="Times New Roman" w:eastAsia="宋体" w:hAnsi="Times New Roman" w:cs="Times New Roman"/>
                <w:sz w:val="16"/>
                <w:szCs w:val="16"/>
              </w:rPr>
              <w:t>(</w:t>
            </w:r>
            <w:r w:rsidR="00AD56FD" w:rsidRPr="00697768">
              <w:rPr>
                <w:rFonts w:ascii="Times New Roman" w:eastAsia="宋体" w:hAnsi="Times New Roman" w:cs="Times New Roman"/>
                <w:sz w:val="16"/>
                <w:szCs w:val="16"/>
              </w:rPr>
              <w:t>B. Zhao, B. I. Rubinstein, J. G</w:t>
            </w:r>
            <w:r w:rsidR="00AD56FD" w:rsidRPr="00697768">
              <w:rPr>
                <w:rFonts w:ascii="Times New Roman" w:eastAsia="宋体" w:hAnsi="Times New Roman" w:cs="Times New Roman"/>
                <w:sz w:val="16"/>
                <w:szCs w:val="16"/>
              </w:rPr>
              <w:t xml:space="preserve">emmell, and J. Han. A </w:t>
            </w:r>
            <w:r w:rsidR="00AD56FD" w:rsidRPr="00697768">
              <w:rPr>
                <w:rFonts w:ascii="Times New Roman" w:eastAsia="宋体" w:hAnsi="Times New Roman" w:cs="Times New Roman"/>
                <w:sz w:val="16"/>
                <w:szCs w:val="16"/>
              </w:rPr>
              <w:t>Bayesian approach to discovering truth from confl</w:t>
            </w:r>
            <w:r w:rsidR="00AD56FD" w:rsidRPr="00697768">
              <w:rPr>
                <w:rFonts w:ascii="Times New Roman" w:eastAsia="宋体" w:hAnsi="Times New Roman" w:cs="Times New Roman"/>
                <w:sz w:val="16"/>
                <w:szCs w:val="16"/>
              </w:rPr>
              <w:t xml:space="preserve">icting </w:t>
            </w:r>
            <w:r w:rsidR="00AD56FD" w:rsidRPr="00697768">
              <w:rPr>
                <w:rFonts w:ascii="Times New Roman" w:eastAsia="宋体" w:hAnsi="Times New Roman" w:cs="Times New Roman"/>
                <w:sz w:val="16"/>
                <w:szCs w:val="16"/>
              </w:rPr>
              <w:t xml:space="preserve">sources for data integration. </w:t>
            </w:r>
            <w:r w:rsidR="00AD56FD" w:rsidRPr="00697768">
              <w:rPr>
                <w:rFonts w:ascii="Times New Roman" w:eastAsia="宋体" w:hAnsi="Times New Roman" w:cs="Times New Roman"/>
                <w:sz w:val="16"/>
                <w:szCs w:val="16"/>
              </w:rPr>
              <w:t>PVLDB</w:t>
            </w:r>
            <w:r w:rsidR="00AD56FD" w:rsidRPr="00697768">
              <w:rPr>
                <w:rFonts w:ascii="Times New Roman" w:eastAsia="宋体" w:hAnsi="Times New Roman" w:cs="Times New Roman"/>
                <w:sz w:val="16"/>
                <w:szCs w:val="16"/>
              </w:rPr>
              <w:t>, 5(6):550–561, 2012.</w:t>
            </w:r>
            <w:r w:rsidRPr="00697768">
              <w:rPr>
                <w:rFonts w:ascii="Times New Roman" w:eastAsia="宋体" w:hAnsi="Times New Roman" w:cs="Times New Roman"/>
                <w:sz w:val="16"/>
                <w:szCs w:val="16"/>
              </w:rPr>
              <w:t>)</w:t>
            </w:r>
          </w:p>
          <w:p w:rsidR="00E775BE" w:rsidRPr="00C965F7" w:rsidRDefault="00E775BE">
            <w:pPr>
              <w:jc w:val="left"/>
              <w:rPr>
                <w:rFonts w:ascii="Times New Roman" w:eastAsia="宋体" w:hAnsi="Times New Roman" w:cs="Times New Roman"/>
                <w:sz w:val="22"/>
                <w:szCs w:val="22"/>
              </w:rPr>
            </w:pPr>
          </w:p>
          <w:p w:rsidR="00E775BE" w:rsidRPr="00C965F7" w:rsidRDefault="00697768">
            <w:pPr>
              <w:jc w:val="left"/>
              <w:rPr>
                <w:rFonts w:ascii="Times New Roman" w:eastAsia="宋体" w:hAnsi="Times New Roman" w:cs="Times New Roman"/>
                <w:sz w:val="22"/>
                <w:szCs w:val="22"/>
              </w:rPr>
            </w:pPr>
            <w:r>
              <w:rPr>
                <w:rFonts w:ascii="Times New Roman" w:eastAsia="宋体" w:hAnsi="Times New Roman" w:cs="Times New Roman"/>
                <w:sz w:val="22"/>
                <w:szCs w:val="22"/>
              </w:rPr>
              <w:t>14.</w:t>
            </w:r>
            <w:r w:rsidR="00AD56FD" w:rsidRPr="00C965F7">
              <w:rPr>
                <w:rFonts w:ascii="Times New Roman" w:eastAsia="宋体" w:hAnsi="Times New Roman" w:cs="Times New Roman"/>
                <w:sz w:val="22"/>
                <w:szCs w:val="22"/>
              </w:rPr>
              <w:t>how to model user-specifi</w:t>
            </w:r>
            <w:r w:rsidR="00AD56FD" w:rsidRPr="00C965F7">
              <w:rPr>
                <w:rFonts w:ascii="Times New Roman" w:eastAsia="宋体" w:hAnsi="Times New Roman" w:cs="Times New Roman"/>
                <w:sz w:val="22"/>
                <w:szCs w:val="22"/>
              </w:rPr>
              <w:t xml:space="preserve">ed correlations among data </w:t>
            </w:r>
            <w:r w:rsidR="00AD56FD" w:rsidRPr="00C965F7">
              <w:rPr>
                <w:rFonts w:ascii="Times New Roman" w:eastAsia="宋体" w:hAnsi="Times New Roman" w:cs="Times New Roman"/>
                <w:sz w:val="22"/>
                <w:szCs w:val="22"/>
              </w:rPr>
              <w:t>sources</w:t>
            </w:r>
          </w:p>
          <w:p w:rsidR="00E775BE" w:rsidRPr="00540F53" w:rsidRDefault="00540F53">
            <w:pPr>
              <w:jc w:val="left"/>
              <w:rPr>
                <w:rFonts w:ascii="Times New Roman" w:eastAsia="宋体" w:hAnsi="Times New Roman" w:cs="Times New Roman"/>
                <w:sz w:val="16"/>
                <w:szCs w:val="16"/>
              </w:rPr>
            </w:pPr>
            <w:r w:rsidRPr="00540F53">
              <w:rPr>
                <w:rFonts w:ascii="Times New Roman" w:eastAsia="宋体" w:hAnsi="Times New Roman" w:cs="Times New Roman"/>
                <w:sz w:val="16"/>
                <w:szCs w:val="16"/>
              </w:rPr>
              <w:t>(</w:t>
            </w:r>
            <w:r w:rsidR="00AD56FD" w:rsidRPr="00540F53">
              <w:rPr>
                <w:rFonts w:ascii="Times New Roman" w:eastAsia="宋体" w:hAnsi="Times New Roman" w:cs="Times New Roman"/>
                <w:sz w:val="16"/>
                <w:szCs w:val="16"/>
              </w:rPr>
              <w:t xml:space="preserve">R. Pochampally, A. Das Sarma, X. L. Dong, A. Meliou, and </w:t>
            </w:r>
            <w:r w:rsidR="00AD56FD" w:rsidRPr="00540F53">
              <w:rPr>
                <w:rFonts w:ascii="Times New Roman" w:eastAsia="宋体" w:hAnsi="Times New Roman" w:cs="Times New Roman"/>
                <w:sz w:val="16"/>
                <w:szCs w:val="16"/>
              </w:rPr>
              <w:t xml:space="preserve">D. Srivastava. Fusing data with correlations. In </w:t>
            </w:r>
            <w:r w:rsidR="00AD56FD" w:rsidRPr="00540F53">
              <w:rPr>
                <w:rFonts w:ascii="Times New Roman" w:eastAsia="宋体" w:hAnsi="Times New Roman" w:cs="Times New Roman"/>
                <w:sz w:val="16"/>
                <w:szCs w:val="16"/>
              </w:rPr>
              <w:t xml:space="preserve">ACM </w:t>
            </w:r>
            <w:r w:rsidR="00AD56FD" w:rsidRPr="00540F53">
              <w:rPr>
                <w:rFonts w:ascii="Times New Roman" w:eastAsia="宋体" w:hAnsi="Times New Roman" w:cs="Times New Roman"/>
                <w:sz w:val="16"/>
                <w:szCs w:val="16"/>
              </w:rPr>
              <w:t xml:space="preserve">SIGMOD International Conference on Management of </w:t>
            </w:r>
          </w:p>
          <w:p w:rsidR="00E775BE" w:rsidRPr="00540F53" w:rsidRDefault="00AD56FD">
            <w:pPr>
              <w:jc w:val="left"/>
              <w:rPr>
                <w:rFonts w:ascii="Times New Roman" w:eastAsia="宋体" w:hAnsi="Times New Roman" w:cs="Times New Roman"/>
                <w:sz w:val="16"/>
                <w:szCs w:val="16"/>
              </w:rPr>
            </w:pPr>
            <w:r w:rsidRPr="00540F53">
              <w:rPr>
                <w:rFonts w:ascii="Times New Roman" w:eastAsia="宋体" w:hAnsi="Times New Roman" w:cs="Times New Roman"/>
                <w:sz w:val="16"/>
                <w:szCs w:val="16"/>
              </w:rPr>
              <w:t xml:space="preserve">Data (SIGMOD), 2014. </w:t>
            </w:r>
            <w:r w:rsidR="00540F53" w:rsidRPr="00540F53">
              <w:rPr>
                <w:rFonts w:ascii="Times New Roman" w:eastAsia="宋体" w:hAnsi="Times New Roman" w:cs="Times New Roman"/>
                <w:sz w:val="16"/>
                <w:szCs w:val="16"/>
              </w:rPr>
              <w:t>)</w:t>
            </w:r>
          </w:p>
          <w:p w:rsidR="00E775BE" w:rsidRPr="00C965F7" w:rsidRDefault="00E775BE">
            <w:pPr>
              <w:jc w:val="left"/>
              <w:rPr>
                <w:rFonts w:ascii="Times New Roman" w:eastAsia="宋体" w:hAnsi="Times New Roman" w:cs="Times New Roman"/>
                <w:color w:val="000000"/>
                <w:sz w:val="22"/>
                <w:szCs w:val="22"/>
              </w:rPr>
            </w:pPr>
          </w:p>
          <w:p w:rsidR="00E775BE" w:rsidRPr="00C965F7" w:rsidRDefault="00E775BE">
            <w:pPr>
              <w:rPr>
                <w:rFonts w:ascii="Times New Roman" w:eastAsia="宋体" w:hAnsi="Times New Roman" w:cs="Times New Roman"/>
                <w:color w:val="000000"/>
                <w:sz w:val="22"/>
                <w:szCs w:val="22"/>
              </w:rPr>
            </w:pPr>
          </w:p>
          <w:p w:rsidR="00E775BE" w:rsidRPr="00C965F7" w:rsidRDefault="00E775BE">
            <w:pPr>
              <w:jc w:val="center"/>
              <w:rPr>
                <w:rFonts w:ascii="Times New Roman" w:eastAsia="宋体" w:hAnsi="Times New Roman" w:cs="Times New Roman"/>
                <w:color w:val="000000"/>
                <w:sz w:val="22"/>
                <w:szCs w:val="22"/>
              </w:rPr>
            </w:pPr>
          </w:p>
          <w:p w:rsidR="00E775BE" w:rsidRPr="00C965F7" w:rsidRDefault="00E775BE">
            <w:pPr>
              <w:jc w:val="center"/>
              <w:rPr>
                <w:rFonts w:ascii="Times New Roman" w:eastAsia="宋体" w:hAnsi="Times New Roman" w:cs="Times New Roman"/>
                <w:color w:val="000000"/>
                <w:sz w:val="22"/>
                <w:szCs w:val="22"/>
              </w:rPr>
            </w:pPr>
          </w:p>
          <w:p w:rsidR="00E775BE" w:rsidRPr="00C965F7" w:rsidRDefault="00E775BE">
            <w:pPr>
              <w:jc w:val="center"/>
              <w:rPr>
                <w:rFonts w:ascii="Times New Roman" w:eastAsia="宋体" w:hAnsi="Times New Roman" w:cs="Times New Roman"/>
                <w:color w:val="000000"/>
                <w:sz w:val="22"/>
                <w:szCs w:val="22"/>
              </w:rPr>
            </w:pPr>
          </w:p>
          <w:p w:rsidR="00E775BE" w:rsidRPr="00C965F7" w:rsidRDefault="00E775BE">
            <w:pPr>
              <w:rPr>
                <w:rFonts w:ascii="Times New Roman" w:eastAsia="宋体" w:hAnsi="Times New Roman" w:cs="Times New Roman"/>
                <w:color w:val="000000"/>
                <w:sz w:val="22"/>
                <w:szCs w:val="22"/>
              </w:rPr>
            </w:pPr>
          </w:p>
        </w:tc>
      </w:tr>
      <w:tr w:rsidR="00E775BE" w:rsidRPr="00C965F7">
        <w:trPr>
          <w:trHeight w:val="312"/>
        </w:trPr>
        <w:tc>
          <w:tcPr>
            <w:tcW w:w="129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c>
          <w:tcPr>
            <w:tcW w:w="775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r>
      <w:tr w:rsidR="00E775BE" w:rsidRPr="00C965F7">
        <w:trPr>
          <w:trHeight w:val="312"/>
        </w:trPr>
        <w:tc>
          <w:tcPr>
            <w:tcW w:w="129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c>
          <w:tcPr>
            <w:tcW w:w="775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r>
      <w:tr w:rsidR="00E775BE" w:rsidRPr="00C965F7">
        <w:trPr>
          <w:trHeight w:val="312"/>
        </w:trPr>
        <w:tc>
          <w:tcPr>
            <w:tcW w:w="129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c>
          <w:tcPr>
            <w:tcW w:w="775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r>
      <w:tr w:rsidR="00E775BE" w:rsidRPr="00C965F7">
        <w:trPr>
          <w:trHeight w:val="312"/>
        </w:trPr>
        <w:tc>
          <w:tcPr>
            <w:tcW w:w="129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c>
          <w:tcPr>
            <w:tcW w:w="775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r>
      <w:tr w:rsidR="00E775BE" w:rsidRPr="00C965F7">
        <w:trPr>
          <w:trHeight w:val="312"/>
        </w:trPr>
        <w:tc>
          <w:tcPr>
            <w:tcW w:w="129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c>
          <w:tcPr>
            <w:tcW w:w="775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r>
      <w:tr w:rsidR="00E775BE" w:rsidRPr="00C965F7">
        <w:trPr>
          <w:trHeight w:val="312"/>
        </w:trPr>
        <w:tc>
          <w:tcPr>
            <w:tcW w:w="129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c>
          <w:tcPr>
            <w:tcW w:w="775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r>
      <w:tr w:rsidR="00E775BE" w:rsidRPr="00C965F7">
        <w:trPr>
          <w:trHeight w:val="312"/>
        </w:trPr>
        <w:tc>
          <w:tcPr>
            <w:tcW w:w="129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c>
          <w:tcPr>
            <w:tcW w:w="775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r>
      <w:tr w:rsidR="00E775BE" w:rsidRPr="00C965F7">
        <w:trPr>
          <w:trHeight w:val="312"/>
        </w:trPr>
        <w:tc>
          <w:tcPr>
            <w:tcW w:w="129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c>
          <w:tcPr>
            <w:tcW w:w="775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r>
      <w:tr w:rsidR="00E775BE" w:rsidRPr="00C965F7">
        <w:trPr>
          <w:trHeight w:val="312"/>
        </w:trPr>
        <w:tc>
          <w:tcPr>
            <w:tcW w:w="129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c>
          <w:tcPr>
            <w:tcW w:w="775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r>
      <w:tr w:rsidR="00E775BE" w:rsidRPr="00C965F7">
        <w:trPr>
          <w:trHeight w:val="312"/>
        </w:trPr>
        <w:tc>
          <w:tcPr>
            <w:tcW w:w="129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c>
          <w:tcPr>
            <w:tcW w:w="775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r>
      <w:tr w:rsidR="00E775BE" w:rsidRPr="00C965F7">
        <w:trPr>
          <w:trHeight w:val="312"/>
        </w:trPr>
        <w:tc>
          <w:tcPr>
            <w:tcW w:w="129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c>
          <w:tcPr>
            <w:tcW w:w="775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r>
      <w:tr w:rsidR="00E775BE" w:rsidRPr="00C965F7">
        <w:trPr>
          <w:trHeight w:val="312"/>
        </w:trPr>
        <w:tc>
          <w:tcPr>
            <w:tcW w:w="129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c>
          <w:tcPr>
            <w:tcW w:w="775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r>
      <w:tr w:rsidR="00E775BE" w:rsidRPr="00C965F7">
        <w:trPr>
          <w:trHeight w:val="312"/>
        </w:trPr>
        <w:tc>
          <w:tcPr>
            <w:tcW w:w="129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c>
          <w:tcPr>
            <w:tcW w:w="775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r>
      <w:tr w:rsidR="00E775BE" w:rsidRPr="00C965F7">
        <w:trPr>
          <w:trHeight w:val="312"/>
        </w:trPr>
        <w:tc>
          <w:tcPr>
            <w:tcW w:w="129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c>
          <w:tcPr>
            <w:tcW w:w="775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r>
      <w:tr w:rsidR="00E775BE" w:rsidRPr="00C965F7">
        <w:trPr>
          <w:trHeight w:val="312"/>
        </w:trPr>
        <w:tc>
          <w:tcPr>
            <w:tcW w:w="129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c>
          <w:tcPr>
            <w:tcW w:w="775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r>
      <w:tr w:rsidR="00E775BE" w:rsidRPr="00C965F7">
        <w:trPr>
          <w:trHeight w:val="312"/>
        </w:trPr>
        <w:tc>
          <w:tcPr>
            <w:tcW w:w="129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c>
          <w:tcPr>
            <w:tcW w:w="775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r>
      <w:tr w:rsidR="00E775BE" w:rsidRPr="00C965F7">
        <w:trPr>
          <w:trHeight w:val="312"/>
        </w:trPr>
        <w:tc>
          <w:tcPr>
            <w:tcW w:w="129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c>
          <w:tcPr>
            <w:tcW w:w="775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r>
      <w:tr w:rsidR="00E775BE" w:rsidRPr="00C965F7">
        <w:trPr>
          <w:trHeight w:val="312"/>
        </w:trPr>
        <w:tc>
          <w:tcPr>
            <w:tcW w:w="129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c>
          <w:tcPr>
            <w:tcW w:w="775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r>
      <w:tr w:rsidR="00E775BE" w:rsidRPr="00C965F7">
        <w:trPr>
          <w:trHeight w:val="312"/>
        </w:trPr>
        <w:tc>
          <w:tcPr>
            <w:tcW w:w="129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c>
          <w:tcPr>
            <w:tcW w:w="775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r>
      <w:tr w:rsidR="00E775BE" w:rsidRPr="00C965F7">
        <w:trPr>
          <w:trHeight w:val="312"/>
        </w:trPr>
        <w:tc>
          <w:tcPr>
            <w:tcW w:w="129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c>
          <w:tcPr>
            <w:tcW w:w="775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E775BE" w:rsidRPr="00C965F7" w:rsidRDefault="00E775BE">
            <w:pPr>
              <w:jc w:val="center"/>
              <w:rPr>
                <w:rFonts w:ascii="Times New Roman" w:eastAsia="宋体" w:hAnsi="Times New Roman" w:cs="Times New Roman"/>
                <w:color w:val="000000"/>
                <w:sz w:val="22"/>
                <w:szCs w:val="22"/>
              </w:rPr>
            </w:pPr>
          </w:p>
        </w:tc>
      </w:tr>
    </w:tbl>
    <w:p w:rsidR="00E775BE" w:rsidRPr="00C965F7" w:rsidRDefault="00E775BE">
      <w:pPr>
        <w:rPr>
          <w:rFonts w:ascii="Times New Roman" w:hAnsi="Times New Roman" w:cs="Times New Roman"/>
        </w:rPr>
      </w:pPr>
    </w:p>
    <w:sectPr w:rsidR="00E775BE" w:rsidRPr="00C965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23CB2B"/>
    <w:multiLevelType w:val="singleLevel"/>
    <w:tmpl w:val="B123CB2B"/>
    <w:lvl w:ilvl="0">
      <w:start w:val="1"/>
      <w:numFmt w:val="decimal"/>
      <w:lvlText w:val="%1."/>
      <w:lvlJc w:val="left"/>
      <w:pPr>
        <w:tabs>
          <w:tab w:val="left" w:pos="312"/>
        </w:tabs>
      </w:pPr>
    </w:lvl>
  </w:abstractNum>
  <w:abstractNum w:abstractNumId="1" w15:restartNumberingAfterBreak="0">
    <w:nsid w:val="B51E66A8"/>
    <w:multiLevelType w:val="singleLevel"/>
    <w:tmpl w:val="B51E66A8"/>
    <w:lvl w:ilvl="0">
      <w:start w:val="1"/>
      <w:numFmt w:val="decimal"/>
      <w:lvlText w:val="%1."/>
      <w:lvlJc w:val="left"/>
      <w:pPr>
        <w:tabs>
          <w:tab w:val="left" w:pos="312"/>
        </w:tabs>
      </w:pPr>
    </w:lvl>
  </w:abstractNum>
  <w:abstractNum w:abstractNumId="2" w15:restartNumberingAfterBreak="0">
    <w:nsid w:val="FFBF8DA0"/>
    <w:multiLevelType w:val="singleLevel"/>
    <w:tmpl w:val="FFBF8DA0"/>
    <w:lvl w:ilvl="0">
      <w:start w:val="1979"/>
      <w:numFmt w:val="decimal"/>
      <w:lvlText w:val="%1."/>
      <w:lvlJc w:val="left"/>
      <w:pPr>
        <w:tabs>
          <w:tab w:val="left" w:pos="312"/>
        </w:tabs>
      </w:pPr>
    </w:lvl>
  </w:abstractNum>
  <w:abstractNum w:abstractNumId="3" w15:restartNumberingAfterBreak="0">
    <w:nsid w:val="14BCCFAF"/>
    <w:multiLevelType w:val="singleLevel"/>
    <w:tmpl w:val="14BCCFAF"/>
    <w:lvl w:ilvl="0">
      <w:start w:val="1"/>
      <w:numFmt w:val="decimal"/>
      <w:lvlText w:val="%1."/>
      <w:lvlJc w:val="left"/>
      <w:pPr>
        <w:tabs>
          <w:tab w:val="left" w:pos="312"/>
        </w:tabs>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C050B88"/>
    <w:rsid w:val="000E39E5"/>
    <w:rsid w:val="0013032F"/>
    <w:rsid w:val="00182142"/>
    <w:rsid w:val="003B4BB3"/>
    <w:rsid w:val="00540F53"/>
    <w:rsid w:val="00697768"/>
    <w:rsid w:val="00AD0FC9"/>
    <w:rsid w:val="00AD56FD"/>
    <w:rsid w:val="00C965F7"/>
    <w:rsid w:val="00CF27C5"/>
    <w:rsid w:val="00CF2B7C"/>
    <w:rsid w:val="00DD7ADB"/>
    <w:rsid w:val="00E775BE"/>
    <w:rsid w:val="02EC2929"/>
    <w:rsid w:val="077A2D4E"/>
    <w:rsid w:val="0A313BBD"/>
    <w:rsid w:val="0CAD0A55"/>
    <w:rsid w:val="14F8027F"/>
    <w:rsid w:val="1F084FC0"/>
    <w:rsid w:val="26CC514A"/>
    <w:rsid w:val="2ADA417E"/>
    <w:rsid w:val="31137178"/>
    <w:rsid w:val="3AAB58D2"/>
    <w:rsid w:val="3C050B88"/>
    <w:rsid w:val="3E5C28AE"/>
    <w:rsid w:val="4B5B2FA3"/>
    <w:rsid w:val="605E54C3"/>
    <w:rsid w:val="65DB4DB5"/>
    <w:rsid w:val="6D11246C"/>
    <w:rsid w:val="79185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07F837"/>
  <w15:docId w15:val="{5CB8748D-DD78-4599-AE6D-176C78D06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Pages>
  <Words>1060</Words>
  <Characters>6048</Characters>
  <Application>Microsoft Office Word</Application>
  <DocSecurity>0</DocSecurity>
  <Lines>50</Lines>
  <Paragraphs>14</Paragraphs>
  <ScaleCrop>false</ScaleCrop>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喵喵</dc:creator>
  <cp:lastModifiedBy>尹清 罗</cp:lastModifiedBy>
  <cp:revision>8</cp:revision>
  <dcterms:created xsi:type="dcterms:W3CDTF">2019-08-11T13:02:00Z</dcterms:created>
  <dcterms:modified xsi:type="dcterms:W3CDTF">2019-08-11T16:07:00Z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