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820CB5">
      <w:pPr>
        <w:pStyle w:val="Subtitle"/>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5D088C0A" w:rsidR="00291603" w:rsidRDefault="00291603" w:rsidP="00E0602A">
      <w:pPr>
        <w:pStyle w:val="Title"/>
      </w:pPr>
      <w:r w:rsidRPr="00291603">
        <w:t>Laboratoire</w:t>
      </w:r>
      <w:r>
        <w:t xml:space="preserve"> 1</w:t>
      </w:r>
    </w:p>
    <w:p w14:paraId="72DAF49D" w14:textId="3DD0F46E" w:rsidR="00324581" w:rsidRPr="00291603" w:rsidRDefault="00324581" w:rsidP="00E0602A">
      <w:pPr>
        <w:pStyle w:val="Title"/>
      </w:pPr>
      <w:r w:rsidRPr="00291603">
        <w:t xml:space="preserve">Introduction à </w:t>
      </w:r>
      <w:r w:rsidR="007514A4">
        <w:t>JavaScript</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07890EC1" w14:textId="438E1080" w:rsidR="00E13615" w:rsidRDefault="00283DDB">
      <w:pPr>
        <w:pStyle w:val="TOC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76510420" w:history="1">
        <w:r w:rsidR="00E13615" w:rsidRPr="006F2B95">
          <w:rPr>
            <w:rStyle w:val="Hyperlink"/>
            <w:noProof/>
          </w:rPr>
          <w:t>1.</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Informations générales sur le cours</w:t>
        </w:r>
        <w:r w:rsidR="00E13615">
          <w:rPr>
            <w:noProof/>
            <w:webHidden/>
          </w:rPr>
          <w:tab/>
        </w:r>
        <w:r w:rsidR="00E13615">
          <w:rPr>
            <w:noProof/>
            <w:webHidden/>
          </w:rPr>
          <w:fldChar w:fldCharType="begin"/>
        </w:r>
        <w:r w:rsidR="00E13615">
          <w:rPr>
            <w:noProof/>
            <w:webHidden/>
          </w:rPr>
          <w:instrText xml:space="preserve"> PAGEREF _Toc176510420 \h </w:instrText>
        </w:r>
        <w:r w:rsidR="00E13615">
          <w:rPr>
            <w:noProof/>
            <w:webHidden/>
          </w:rPr>
        </w:r>
        <w:r w:rsidR="00E13615">
          <w:rPr>
            <w:noProof/>
            <w:webHidden/>
          </w:rPr>
          <w:fldChar w:fldCharType="separate"/>
        </w:r>
        <w:r w:rsidR="00E13615">
          <w:rPr>
            <w:noProof/>
            <w:webHidden/>
          </w:rPr>
          <w:t>2</w:t>
        </w:r>
        <w:r w:rsidR="00E13615">
          <w:rPr>
            <w:noProof/>
            <w:webHidden/>
          </w:rPr>
          <w:fldChar w:fldCharType="end"/>
        </w:r>
      </w:hyperlink>
    </w:p>
    <w:p w14:paraId="3007C52D" w14:textId="169A2554" w:rsidR="00E13615" w:rsidRDefault="007A2C8A">
      <w:pPr>
        <w:pStyle w:val="TOC1"/>
        <w:rPr>
          <w:rFonts w:asciiTheme="minorHAnsi" w:hAnsiTheme="minorHAnsi"/>
          <w:b w:val="0"/>
          <w:bCs w:val="0"/>
          <w:caps w:val="0"/>
          <w:noProof/>
          <w:kern w:val="2"/>
          <w:lang w:eastAsia="fr-BE"/>
          <w14:ligatures w14:val="standardContextual"/>
        </w:rPr>
      </w:pPr>
      <w:hyperlink w:anchor="_Toc176510421" w:history="1">
        <w:r w:rsidR="00E13615" w:rsidRPr="006F2B95">
          <w:rPr>
            <w:rStyle w:val="Hyperlink"/>
            <w:noProof/>
          </w:rPr>
          <w:t>2.</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Prise en main de la console Firefox</w:t>
        </w:r>
        <w:r w:rsidR="00E13615">
          <w:rPr>
            <w:noProof/>
            <w:webHidden/>
          </w:rPr>
          <w:tab/>
        </w:r>
        <w:r w:rsidR="00E13615">
          <w:rPr>
            <w:noProof/>
            <w:webHidden/>
          </w:rPr>
          <w:fldChar w:fldCharType="begin"/>
        </w:r>
        <w:r w:rsidR="00E13615">
          <w:rPr>
            <w:noProof/>
            <w:webHidden/>
          </w:rPr>
          <w:instrText xml:space="preserve"> PAGEREF _Toc176510421 \h </w:instrText>
        </w:r>
        <w:r w:rsidR="00E13615">
          <w:rPr>
            <w:noProof/>
            <w:webHidden/>
          </w:rPr>
        </w:r>
        <w:r w:rsidR="00E13615">
          <w:rPr>
            <w:noProof/>
            <w:webHidden/>
          </w:rPr>
          <w:fldChar w:fldCharType="separate"/>
        </w:r>
        <w:r w:rsidR="00E13615">
          <w:rPr>
            <w:noProof/>
            <w:webHidden/>
          </w:rPr>
          <w:t>6</w:t>
        </w:r>
        <w:r w:rsidR="00E13615">
          <w:rPr>
            <w:noProof/>
            <w:webHidden/>
          </w:rPr>
          <w:fldChar w:fldCharType="end"/>
        </w:r>
      </w:hyperlink>
    </w:p>
    <w:p w14:paraId="352418A1" w14:textId="00804CF9" w:rsidR="00E13615" w:rsidRDefault="007A2C8A">
      <w:pPr>
        <w:pStyle w:val="TOC1"/>
        <w:rPr>
          <w:rFonts w:asciiTheme="minorHAnsi" w:hAnsiTheme="minorHAnsi"/>
          <w:b w:val="0"/>
          <w:bCs w:val="0"/>
          <w:caps w:val="0"/>
          <w:noProof/>
          <w:kern w:val="2"/>
          <w:lang w:eastAsia="fr-BE"/>
          <w14:ligatures w14:val="standardContextual"/>
        </w:rPr>
      </w:pPr>
      <w:hyperlink w:anchor="_Toc176510422" w:history="1">
        <w:r w:rsidR="00E13615" w:rsidRPr="006F2B95">
          <w:rPr>
            <w:rStyle w:val="Hyperlink"/>
            <w:noProof/>
          </w:rPr>
          <w:t>3.</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Une Première page HTML-dynamique</w:t>
        </w:r>
        <w:r w:rsidR="00E13615">
          <w:rPr>
            <w:noProof/>
            <w:webHidden/>
          </w:rPr>
          <w:tab/>
        </w:r>
        <w:r w:rsidR="00E13615">
          <w:rPr>
            <w:noProof/>
            <w:webHidden/>
          </w:rPr>
          <w:fldChar w:fldCharType="begin"/>
        </w:r>
        <w:r w:rsidR="00E13615">
          <w:rPr>
            <w:noProof/>
            <w:webHidden/>
          </w:rPr>
          <w:instrText xml:space="preserve"> PAGEREF _Toc176510422 \h </w:instrText>
        </w:r>
        <w:r w:rsidR="00E13615">
          <w:rPr>
            <w:noProof/>
            <w:webHidden/>
          </w:rPr>
        </w:r>
        <w:r w:rsidR="00E13615">
          <w:rPr>
            <w:noProof/>
            <w:webHidden/>
          </w:rPr>
          <w:fldChar w:fldCharType="separate"/>
        </w:r>
        <w:r w:rsidR="00E13615">
          <w:rPr>
            <w:noProof/>
            <w:webHidden/>
          </w:rPr>
          <w:t>8</w:t>
        </w:r>
        <w:r w:rsidR="00E13615">
          <w:rPr>
            <w:noProof/>
            <w:webHidden/>
          </w:rPr>
          <w:fldChar w:fldCharType="end"/>
        </w:r>
      </w:hyperlink>
    </w:p>
    <w:p w14:paraId="44D1A4B1" w14:textId="2EBAFC3B" w:rsidR="00E13615" w:rsidRDefault="007A2C8A">
      <w:pPr>
        <w:pStyle w:val="TOC1"/>
        <w:rPr>
          <w:rFonts w:asciiTheme="minorHAnsi" w:hAnsiTheme="minorHAnsi"/>
          <w:b w:val="0"/>
          <w:bCs w:val="0"/>
          <w:caps w:val="0"/>
          <w:noProof/>
          <w:kern w:val="2"/>
          <w:lang w:eastAsia="fr-BE"/>
          <w14:ligatures w14:val="standardContextual"/>
        </w:rPr>
      </w:pPr>
      <w:hyperlink w:anchor="_Toc176510423" w:history="1">
        <w:r w:rsidR="00E13615" w:rsidRPr="006F2B95">
          <w:rPr>
            <w:rStyle w:val="Hyperlink"/>
            <w:noProof/>
          </w:rPr>
          <w:t>4.</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révision des tables de multiplication</w:t>
        </w:r>
        <w:r w:rsidR="00E13615">
          <w:rPr>
            <w:noProof/>
            <w:webHidden/>
          </w:rPr>
          <w:tab/>
        </w:r>
        <w:r w:rsidR="00E13615">
          <w:rPr>
            <w:noProof/>
            <w:webHidden/>
          </w:rPr>
          <w:fldChar w:fldCharType="begin"/>
        </w:r>
        <w:r w:rsidR="00E13615">
          <w:rPr>
            <w:noProof/>
            <w:webHidden/>
          </w:rPr>
          <w:instrText xml:space="preserve"> PAGEREF _Toc176510423 \h </w:instrText>
        </w:r>
        <w:r w:rsidR="00E13615">
          <w:rPr>
            <w:noProof/>
            <w:webHidden/>
          </w:rPr>
        </w:r>
        <w:r w:rsidR="00E13615">
          <w:rPr>
            <w:noProof/>
            <w:webHidden/>
          </w:rPr>
          <w:fldChar w:fldCharType="separate"/>
        </w:r>
        <w:r w:rsidR="00E13615">
          <w:rPr>
            <w:noProof/>
            <w:webHidden/>
          </w:rPr>
          <w:t>12</w:t>
        </w:r>
        <w:r w:rsidR="00E13615">
          <w:rPr>
            <w:noProof/>
            <w:webHidden/>
          </w:rPr>
          <w:fldChar w:fldCharType="end"/>
        </w:r>
      </w:hyperlink>
    </w:p>
    <w:p w14:paraId="39A7E9BA" w14:textId="743F06A5" w:rsidR="00E13615" w:rsidRDefault="007A2C8A">
      <w:pPr>
        <w:pStyle w:val="TOC1"/>
        <w:rPr>
          <w:rFonts w:asciiTheme="minorHAnsi" w:hAnsiTheme="minorHAnsi"/>
          <w:b w:val="0"/>
          <w:bCs w:val="0"/>
          <w:caps w:val="0"/>
          <w:noProof/>
          <w:kern w:val="2"/>
          <w:lang w:eastAsia="fr-BE"/>
          <w14:ligatures w14:val="standardContextual"/>
        </w:rPr>
      </w:pPr>
      <w:hyperlink w:anchor="_Toc176510424" w:history="1">
        <w:r w:rsidR="00E13615" w:rsidRPr="006F2B95">
          <w:rPr>
            <w:rStyle w:val="Hyperlink"/>
            <w:noProof/>
          </w:rPr>
          <w:t>5.</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compteur, boutons et liens</w:t>
        </w:r>
        <w:r w:rsidR="00E13615">
          <w:rPr>
            <w:noProof/>
            <w:webHidden/>
          </w:rPr>
          <w:tab/>
        </w:r>
        <w:r w:rsidR="00E13615">
          <w:rPr>
            <w:noProof/>
            <w:webHidden/>
          </w:rPr>
          <w:fldChar w:fldCharType="begin"/>
        </w:r>
        <w:r w:rsidR="00E13615">
          <w:rPr>
            <w:noProof/>
            <w:webHidden/>
          </w:rPr>
          <w:instrText xml:space="preserve"> PAGEREF _Toc176510424 \h </w:instrText>
        </w:r>
        <w:r w:rsidR="00E13615">
          <w:rPr>
            <w:noProof/>
            <w:webHidden/>
          </w:rPr>
        </w:r>
        <w:r w:rsidR="00E13615">
          <w:rPr>
            <w:noProof/>
            <w:webHidden/>
          </w:rPr>
          <w:fldChar w:fldCharType="separate"/>
        </w:r>
        <w:r w:rsidR="00E13615">
          <w:rPr>
            <w:noProof/>
            <w:webHidden/>
          </w:rPr>
          <w:t>16</w:t>
        </w:r>
        <w:r w:rsidR="00E13615">
          <w:rPr>
            <w:noProof/>
            <w:webHidden/>
          </w:rPr>
          <w:fldChar w:fldCharType="end"/>
        </w:r>
      </w:hyperlink>
    </w:p>
    <w:p w14:paraId="79BE4CB9" w14:textId="0BDA74E3" w:rsidR="00E13615" w:rsidRDefault="007A2C8A">
      <w:pPr>
        <w:pStyle w:val="TOC1"/>
        <w:rPr>
          <w:rFonts w:asciiTheme="minorHAnsi" w:hAnsiTheme="minorHAnsi"/>
          <w:b w:val="0"/>
          <w:bCs w:val="0"/>
          <w:caps w:val="0"/>
          <w:noProof/>
          <w:kern w:val="2"/>
          <w:lang w:eastAsia="fr-BE"/>
          <w14:ligatures w14:val="standardContextual"/>
        </w:rPr>
      </w:pPr>
      <w:hyperlink w:anchor="_Toc176510425" w:history="1">
        <w:r w:rsidR="00E13615" w:rsidRPr="006F2B95">
          <w:rPr>
            <w:rStyle w:val="Hyperlink"/>
            <w:noProof/>
          </w:rPr>
          <w:t>6.</w:t>
        </w:r>
        <w:r w:rsidR="00E13615">
          <w:rPr>
            <w:rFonts w:asciiTheme="minorHAnsi" w:hAnsiTheme="minorHAnsi"/>
            <w:b w:val="0"/>
            <w:bCs w:val="0"/>
            <w:caps w:val="0"/>
            <w:noProof/>
            <w:kern w:val="2"/>
            <w:lang w:eastAsia="fr-BE"/>
            <w14:ligatures w14:val="standardContextual"/>
          </w:rPr>
          <w:tab/>
        </w:r>
        <w:r w:rsidR="00E13615" w:rsidRPr="006F2B95">
          <w:rPr>
            <w:rStyle w:val="Hyperlink"/>
            <w:noProof/>
          </w:rPr>
          <w:t>Mini-tableur</w:t>
        </w:r>
        <w:r w:rsidR="00E13615">
          <w:rPr>
            <w:noProof/>
            <w:webHidden/>
          </w:rPr>
          <w:tab/>
        </w:r>
        <w:r w:rsidR="00E13615">
          <w:rPr>
            <w:noProof/>
            <w:webHidden/>
          </w:rPr>
          <w:fldChar w:fldCharType="begin"/>
        </w:r>
        <w:r w:rsidR="00E13615">
          <w:rPr>
            <w:noProof/>
            <w:webHidden/>
          </w:rPr>
          <w:instrText xml:space="preserve"> PAGEREF _Toc176510425 \h </w:instrText>
        </w:r>
        <w:r w:rsidR="00E13615">
          <w:rPr>
            <w:noProof/>
            <w:webHidden/>
          </w:rPr>
        </w:r>
        <w:r w:rsidR="00E13615">
          <w:rPr>
            <w:noProof/>
            <w:webHidden/>
          </w:rPr>
          <w:fldChar w:fldCharType="separate"/>
        </w:r>
        <w:r w:rsidR="00E13615">
          <w:rPr>
            <w:noProof/>
            <w:webHidden/>
          </w:rPr>
          <w:t>18</w:t>
        </w:r>
        <w:r w:rsidR="00E13615">
          <w:rPr>
            <w:noProof/>
            <w:webHidden/>
          </w:rPr>
          <w:fldChar w:fldCharType="end"/>
        </w:r>
      </w:hyperlink>
    </w:p>
    <w:p w14:paraId="51AA4EEB" w14:textId="14925257"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0CBECDF1" w14:textId="3EDE8328" w:rsidR="00324581" w:rsidRPr="00A815F9" w:rsidRDefault="004D5B4C" w:rsidP="00177779">
      <w:pPr>
        <w:pStyle w:val="Heading1"/>
      </w:pPr>
      <w:bookmarkStart w:id="0" w:name="_Toc156748051"/>
      <w:bookmarkStart w:id="1" w:name="_Toc176510420"/>
      <w:r w:rsidRPr="00177779">
        <w:lastRenderedPageBreak/>
        <w:t>Informations</w:t>
      </w:r>
      <w:r>
        <w:t xml:space="preserve"> générales sur le cours</w:t>
      </w:r>
      <w:bookmarkEnd w:id="0"/>
      <w:bookmarkEnd w:id="1"/>
    </w:p>
    <w:p w14:paraId="4785594A" w14:textId="3CF882D5" w:rsidR="00324581" w:rsidRPr="00A815F9" w:rsidRDefault="000F2FA5" w:rsidP="00283DDB">
      <w:pPr>
        <w:pStyle w:val="Heading2"/>
      </w:pPr>
      <w:bookmarkStart w:id="2" w:name="_Toc156748052"/>
      <w:r>
        <w:t>Ateliers, labos et points théoriques</w:t>
      </w:r>
      <w:bookmarkEnd w:id="2"/>
    </w:p>
    <w:p w14:paraId="6D83BEEC" w14:textId="69584455" w:rsidR="000F2FA5" w:rsidRDefault="004D5B4C" w:rsidP="00E1737D">
      <w:pPr>
        <w:spacing w:after="0"/>
      </w:pPr>
      <w:r w:rsidRPr="004D5B4C">
        <w:t xml:space="preserve">Le cours </w:t>
      </w:r>
      <w:r w:rsidR="00A20729">
        <w:t xml:space="preserve">de </w:t>
      </w:r>
      <w:r w:rsidR="000F2FA5">
        <w:t>Technologies web (JavaScript) se décline en trois types de contenu :</w:t>
      </w:r>
    </w:p>
    <w:p w14:paraId="5FCB5D63" w14:textId="25F7C0BF" w:rsidR="000F2FA5" w:rsidRDefault="000F2FA5" w:rsidP="00E0602A">
      <w:pPr>
        <w:pStyle w:val="ListParagraph"/>
        <w:numPr>
          <w:ilvl w:val="0"/>
          <w:numId w:val="5"/>
        </w:numPr>
      </w:pPr>
      <w:proofErr w:type="gramStart"/>
      <w:r>
        <w:t>des</w:t>
      </w:r>
      <w:proofErr w:type="gramEnd"/>
      <w:r>
        <w:t xml:space="preserve"> </w:t>
      </w:r>
      <w:r>
        <w:rPr>
          <w:u w:val="single"/>
        </w:rPr>
        <w:t>ateliers</w:t>
      </w:r>
      <w:r>
        <w:t xml:space="preserve"> qui ont pour objectif de vous faire découvrir la matière et de vous présenter des situations qui illustrent l’utilité des nouveaux concepts introduits (il s’agit généralement d’exercices dirigés prévus pour être réalisés avant le point théorique),</w:t>
      </w:r>
      <w:r>
        <w:br/>
      </w:r>
    </w:p>
    <w:p w14:paraId="3C4658B6" w14:textId="023EA4C1" w:rsidR="004D5B4C" w:rsidRPr="004D5B4C" w:rsidRDefault="004D5B4C" w:rsidP="00E0602A">
      <w:pPr>
        <w:pStyle w:val="ListParagraph"/>
        <w:numPr>
          <w:ilvl w:val="0"/>
          <w:numId w:val="5"/>
        </w:numPr>
      </w:pPr>
      <w:proofErr w:type="gramStart"/>
      <w:r w:rsidRPr="004D5B4C">
        <w:t>des</w:t>
      </w:r>
      <w:proofErr w:type="gramEnd"/>
      <w:r w:rsidRPr="004D5B4C">
        <w:t xml:space="preserve"> </w:t>
      </w:r>
      <w:r w:rsidRPr="004D5B4C">
        <w:rPr>
          <w:u w:val="single"/>
        </w:rPr>
        <w:t>exposés théoriques</w:t>
      </w:r>
      <w:r w:rsidRPr="004D5B4C">
        <w:t xml:space="preserve"> </w:t>
      </w:r>
      <w:r w:rsidR="000F2FA5">
        <w:t>pour faire le point sur les concepts théoriques</w:t>
      </w:r>
      <w:r w:rsidR="001D6534">
        <w:t xml:space="preserve"> et introduire les notions plus difficiles (vous profiterez bien mieux de ce qui y sera dit si vous avez réalisé les ateliers à l’avance, vu que vous aurez déjà une idée de quoi ça parle)</w:t>
      </w:r>
      <w:r w:rsidR="000F2FA5">
        <w:t>, et</w:t>
      </w:r>
      <w:r w:rsidR="001D6534">
        <w:br/>
      </w:r>
    </w:p>
    <w:p w14:paraId="71C6248B" w14:textId="4E1AB008" w:rsidR="004D5B4C" w:rsidRPr="004D5B4C" w:rsidRDefault="004D5B4C" w:rsidP="00E0602A">
      <w:pPr>
        <w:pStyle w:val="ListParagraph"/>
        <w:numPr>
          <w:ilvl w:val="0"/>
          <w:numId w:val="5"/>
        </w:numPr>
      </w:pPr>
      <w:proofErr w:type="gramStart"/>
      <w:r w:rsidRPr="004D5B4C">
        <w:t>des</w:t>
      </w:r>
      <w:proofErr w:type="gramEnd"/>
      <w:r w:rsidRPr="004D5B4C">
        <w:t xml:space="preserve"> </w:t>
      </w:r>
      <w:r w:rsidRPr="004D5B4C">
        <w:rPr>
          <w:u w:val="single"/>
        </w:rPr>
        <w:t>laboratoires</w:t>
      </w:r>
      <w:r w:rsidRPr="004D5B4C">
        <w:t xml:space="preserve"> </w:t>
      </w:r>
      <w:r w:rsidR="000F2FA5">
        <w:t>qui vous permettent d’appliquer la matière vue via des exercices pratiques et introduisent également certains points qui ne nécessitent pas forcément un exposé théorique dédié.</w:t>
      </w:r>
    </w:p>
    <w:p w14:paraId="7DA8B532" w14:textId="77777777" w:rsidR="001D6534" w:rsidRPr="001D6534" w:rsidRDefault="001D6534" w:rsidP="001D6534">
      <w:pPr>
        <w:pStyle w:val="Note"/>
        <w:rPr>
          <w:b/>
          <w:bCs/>
        </w:rPr>
      </w:pPr>
      <w:r w:rsidRPr="001D6534">
        <w:rPr>
          <w:b/>
          <w:bCs/>
          <w:noProof/>
        </w:rPr>
        <w:drawing>
          <wp:anchor distT="0" distB="0" distL="114300" distR="114300" simplePos="0" relativeHeight="251684864" behindDoc="0" locked="0" layoutInCell="1" allowOverlap="0" wp14:anchorId="402975F2" wp14:editId="119E95D7">
            <wp:simplePos x="0" y="0"/>
            <wp:positionH relativeFrom="column">
              <wp:posOffset>5170649</wp:posOffset>
            </wp:positionH>
            <wp:positionV relativeFrom="paragraph">
              <wp:posOffset>69215</wp:posOffset>
            </wp:positionV>
            <wp:extent cx="540000" cy="540000"/>
            <wp:effectExtent l="0" t="0" r="0" b="0"/>
            <wp:wrapNone/>
            <wp:docPr id="96367898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1D6534">
        <w:rPr>
          <w:b/>
          <w:bCs/>
        </w:rPr>
        <w:t>Note importante</w:t>
      </w:r>
    </w:p>
    <w:p w14:paraId="4C3C4B81" w14:textId="462489A5" w:rsidR="001D6534" w:rsidRPr="001D6534" w:rsidRDefault="001D6534" w:rsidP="001D6534">
      <w:pPr>
        <w:pStyle w:val="Note"/>
      </w:pPr>
      <w:r>
        <w:t xml:space="preserve">Les exposés théoriques ne contiennent pas forcément </w:t>
      </w:r>
      <w:r>
        <w:rPr>
          <w:i/>
          <w:iCs/>
        </w:rPr>
        <w:t>toute</w:t>
      </w:r>
      <w:r>
        <w:t xml:space="preserve"> la matière du</w:t>
      </w:r>
      <w:r>
        <w:br/>
        <w:t>cours : certains éléments sont présentés au sein des ateliers et laboratoires.</w:t>
      </w:r>
    </w:p>
    <w:p w14:paraId="28B26ED3" w14:textId="5628BD61" w:rsidR="000F2FA5" w:rsidRDefault="001D6534" w:rsidP="001D6534">
      <w:r>
        <w:t>Tous les modules ne contiennent pas forcément un atelier, un exposé théorique et un laboratoire. Par exemple, certains sujets plus complexes commencent directement par un exposé théorique, alors que d’autres, plus liés à des pratiques à exercer, n’ont pas d’exposés théoriques.</w:t>
      </w:r>
    </w:p>
    <w:p w14:paraId="3EC5EDBA" w14:textId="28C33761" w:rsidR="00243032" w:rsidRDefault="00243032" w:rsidP="00243032">
      <w:pPr>
        <w:pStyle w:val="Heading2"/>
      </w:pPr>
      <w:r>
        <w:t>Horaire du cours</w:t>
      </w:r>
    </w:p>
    <w:p w14:paraId="0C12C28E" w14:textId="77777777" w:rsidR="00243032" w:rsidRDefault="00243032" w:rsidP="001D6534">
      <w:r>
        <w:t>D’un point de vue logistique, les exposés théoriques sont les seules parties du cours qui correspondent à une date et à une heure fixe ; ces parties-là sont difficilement modulables.</w:t>
      </w:r>
    </w:p>
    <w:p w14:paraId="70F8F3BE" w14:textId="77777777" w:rsidR="00243032" w:rsidRDefault="00243032" w:rsidP="001D6534">
      <w:r>
        <w:t>Les ateliers et les laboratoires, au contraire, peuvent être réalisés pendant les séances prévues ou en-dehors de celles-ci : à vous de gérer votre temps selon l’arrangement qui vous convient le mieux.</w:t>
      </w:r>
    </w:p>
    <w:p w14:paraId="0075FC75" w14:textId="4E66CA7A" w:rsidR="00243032" w:rsidRDefault="00243032" w:rsidP="001D6534">
      <w:r>
        <w:t>Vous pouvez considérer les séances d’ateliers et de labos comme des plages horaires où les enseignants sont disponibles pour répondre à vos questions et proposer des feedbacks sur votre code, mais c’est à vous de décider quand et comment vous travaillez sur ces parties du cours.</w:t>
      </w:r>
    </w:p>
    <w:p w14:paraId="02D051C0" w14:textId="535A7402" w:rsidR="000F2FA5" w:rsidRDefault="000F2FA5" w:rsidP="000F2FA5">
      <w:pPr>
        <w:pStyle w:val="Heading2"/>
      </w:pPr>
      <w:r>
        <w:lastRenderedPageBreak/>
        <w:t>Comment profiter au mieux de</w:t>
      </w:r>
      <w:r w:rsidR="00656524">
        <w:t>s ateliers ?</w:t>
      </w:r>
    </w:p>
    <w:p w14:paraId="1CF8D148" w14:textId="3B2BD871" w:rsidR="001D6534" w:rsidRDefault="00243032" w:rsidP="001D6534">
      <w:pPr>
        <w:pStyle w:val="ListParagraph"/>
        <w:numPr>
          <w:ilvl w:val="0"/>
          <w:numId w:val="18"/>
        </w:numPr>
      </w:pPr>
      <w:r>
        <w:t>Gérez votre emploi du temps pour réaliser les ateliers avant les exposés théoriques correspondant.</w:t>
      </w:r>
      <w:r>
        <w:br/>
      </w:r>
      <w:r>
        <w:br/>
        <w:t>Ça vous permettra d’avoir déjà un premier aperçu de la matière</w:t>
      </w:r>
      <w:r w:rsidR="00E24CB0">
        <w:t>, de mieux comprendre le pourquoi et le comment des concepts abordés et aussi de bien plus facilement les intégrer et les retenir.</w:t>
      </w:r>
      <w:r w:rsidR="00E24CB0">
        <w:br/>
      </w:r>
    </w:p>
    <w:p w14:paraId="59D7DC0E" w14:textId="06C501D4" w:rsidR="00E24CB0" w:rsidRDefault="00E24CB0" w:rsidP="001D6534">
      <w:pPr>
        <w:pStyle w:val="ListParagraph"/>
        <w:numPr>
          <w:ilvl w:val="0"/>
          <w:numId w:val="18"/>
        </w:numPr>
      </w:pPr>
      <w:r>
        <w:t xml:space="preserve">Ne considérez pas les ateliers comme des tâches à réaliser aussi vite que possible. Prenez le temps de bien </w:t>
      </w:r>
      <w:r>
        <w:rPr>
          <w:u w:val="single"/>
        </w:rPr>
        <w:t>comprendre</w:t>
      </w:r>
      <w:r>
        <w:t xml:space="preserve"> ce qu’on vous demande de faire et pourquoi (ne vous contentez pas d’exécuter bêtement les instructions données).</w:t>
      </w:r>
      <w:r>
        <w:br/>
      </w:r>
    </w:p>
    <w:p w14:paraId="159BF349" w14:textId="164685B9" w:rsidR="00E24CB0" w:rsidRDefault="00E24CB0" w:rsidP="001D6534">
      <w:pPr>
        <w:pStyle w:val="ListParagraph"/>
        <w:numPr>
          <w:ilvl w:val="0"/>
          <w:numId w:val="18"/>
        </w:numPr>
      </w:pPr>
      <w:r>
        <w:t>Pendant la réalisation de l’atelier, prenez note de vos questions et des difficultés que vous rentrez… ça vous permettra d’en discuter après la séance théorique si elle n’a pas suffi à vous éclairer.</w:t>
      </w:r>
      <w:r>
        <w:br/>
      </w:r>
    </w:p>
    <w:p w14:paraId="4475D154" w14:textId="034DB1BD" w:rsidR="00E24CB0" w:rsidRDefault="00E24CB0" w:rsidP="001D6534">
      <w:pPr>
        <w:pStyle w:val="ListParagraph"/>
        <w:numPr>
          <w:ilvl w:val="0"/>
          <w:numId w:val="18"/>
        </w:numPr>
      </w:pPr>
      <w:r>
        <w:t>Pendant la réalisation de l’atelier, mettez en évidence les points importants qui y sont introduits, ajoutez des notes sur les sujets qui y sont présentés. Cela facilitera vos révisions avant l’examen et cela vous permettra également de retrouver les informations plus facilement pendant celui-ci (qui se fait à cours ouvert).</w:t>
      </w:r>
      <w:r w:rsidR="007A2C8A">
        <w:br/>
      </w:r>
    </w:p>
    <w:p w14:paraId="1167E474" w14:textId="238D9429" w:rsidR="007A2C8A" w:rsidRDefault="007A2C8A" w:rsidP="001D6534">
      <w:pPr>
        <w:pStyle w:val="ListParagraph"/>
        <w:numPr>
          <w:ilvl w:val="0"/>
          <w:numId w:val="18"/>
        </w:numPr>
      </w:pPr>
      <w:r>
        <w:t>N’hésitez pas à comparer votre code et celui d’autres étudiants : c’est un bon exercice pour « rentrer dans le code de quelqu’un d’autre » et pour discuter des différentes manières de faire et de leurs avantages respectifs !</w:t>
      </w:r>
    </w:p>
    <w:p w14:paraId="09AEF6E7" w14:textId="7964C67C" w:rsidR="00656524" w:rsidRDefault="00656524" w:rsidP="00656524">
      <w:pPr>
        <w:pStyle w:val="Heading2"/>
      </w:pPr>
      <w:r>
        <w:t>Comment profiter au mieux des laboratoires ?</w:t>
      </w:r>
    </w:p>
    <w:p w14:paraId="2E00C7E0" w14:textId="0AB23717" w:rsidR="00E24CB0" w:rsidRDefault="00E24CB0" w:rsidP="00E24CB0">
      <w:pPr>
        <w:pStyle w:val="ListParagraph"/>
        <w:numPr>
          <w:ilvl w:val="0"/>
          <w:numId w:val="19"/>
        </w:numPr>
      </w:pPr>
      <w:r>
        <w:t>Les laboratoires constituent normalement la dernière partie d’un module ; il n’y a pas vraiment de date-buttoir pour les terminer (contrairement aux ateliers qui sont suivis d’un point théorique).</w:t>
      </w:r>
      <w:r>
        <w:br/>
      </w:r>
      <w:r>
        <w:br/>
      </w:r>
      <w:proofErr w:type="gramStart"/>
      <w:r>
        <w:t>Ceci dit</w:t>
      </w:r>
      <w:proofErr w:type="gramEnd"/>
      <w:r>
        <w:t>, à nouveau, gérez votre emploi du temps pour ne pas prendre trop de retard : la matière s’accumule vite et les modules suivants réutilisent les notions vues précédemment (donc autant bien les avoir assimilées pour mieux profiter des ateliers qui suivent).</w:t>
      </w:r>
      <w:r>
        <w:br/>
      </w:r>
    </w:p>
    <w:p w14:paraId="57A5D653" w14:textId="40F4884B" w:rsidR="00E24CB0" w:rsidRDefault="00E24CB0" w:rsidP="00E24CB0">
      <w:pPr>
        <w:pStyle w:val="ListParagraph"/>
        <w:numPr>
          <w:ilvl w:val="0"/>
          <w:numId w:val="19"/>
        </w:numPr>
      </w:pPr>
      <w:r>
        <w:t>Quand vous rédigez du code pour un laboratoire, gardez en tête toutes les notions de clean code, de réflexion et d’efficacité qui ont été abordées en 1</w:t>
      </w:r>
      <w:r w:rsidRPr="00E24CB0">
        <w:rPr>
          <w:vertAlign w:val="superscript"/>
        </w:rPr>
        <w:t>re</w:t>
      </w:r>
      <w:r>
        <w:t>. Elles continuent de s’appliquer et, plus souvent vous prendrez l’habitude de les suivre, plus elles deviendront naturelles.</w:t>
      </w:r>
      <w:r>
        <w:br/>
      </w:r>
    </w:p>
    <w:p w14:paraId="7F09A0C8" w14:textId="77777777" w:rsidR="00656524" w:rsidRDefault="00E24CB0" w:rsidP="00E24CB0">
      <w:pPr>
        <w:pStyle w:val="ListParagraph"/>
        <w:numPr>
          <w:ilvl w:val="0"/>
          <w:numId w:val="19"/>
        </w:numPr>
      </w:pPr>
      <w:r>
        <w:t>Une fois votre code rédigé (et testé), prenez le temps de le relire à la recherche de voies d’amélioration : meilleure structure, écriture plus efficace, algorithme plus performant, utilisation de nouveaux concepts…</w:t>
      </w:r>
      <w:r w:rsidR="00656524">
        <w:br/>
      </w:r>
    </w:p>
    <w:p w14:paraId="0495BC31" w14:textId="039A2623" w:rsidR="00E24CB0" w:rsidRDefault="00656524" w:rsidP="00E24CB0">
      <w:pPr>
        <w:pStyle w:val="ListParagraph"/>
        <w:numPr>
          <w:ilvl w:val="0"/>
          <w:numId w:val="19"/>
        </w:numPr>
      </w:pPr>
      <w:r>
        <w:lastRenderedPageBreak/>
        <w:t>Ne vous contentez pas de « ça marche ! » mais assurez-vous chaque fois de bien comprendre pourquoi. Comprendre pourquoi une erreur se produit est souvent une des parties les plus importantes de l’apprentissage !</w:t>
      </w:r>
      <w:r w:rsidR="00E24CB0">
        <w:br/>
      </w:r>
    </w:p>
    <w:p w14:paraId="665290EB" w14:textId="557A6DDE" w:rsidR="007A2C8A" w:rsidRDefault="007A2C8A" w:rsidP="007A2C8A">
      <w:pPr>
        <w:pStyle w:val="ListParagraph"/>
        <w:numPr>
          <w:ilvl w:val="0"/>
          <w:numId w:val="19"/>
        </w:numPr>
      </w:pPr>
      <w:r>
        <w:t>N’hésitez pas à comparer votre code et celui d’autres étudiants : c’est un bon exercice pour « rentrer dans le code de quelqu’un d’autre » et pour discuter des différentes manières de faire et de leurs avantages respectifs !</w:t>
      </w:r>
      <w:r>
        <w:br/>
      </w:r>
    </w:p>
    <w:p w14:paraId="2DDA8553" w14:textId="5E614AAB" w:rsidR="00E24CB0" w:rsidRDefault="00E24CB0" w:rsidP="00E24CB0">
      <w:pPr>
        <w:pStyle w:val="ListParagraph"/>
        <w:numPr>
          <w:ilvl w:val="0"/>
          <w:numId w:val="19"/>
        </w:numPr>
      </w:pPr>
      <w:r>
        <w:t>N’hésitez pas à montrer à un enseignant un code (ou mieux, un bout de code) dont vous n’êtes pas certain ou sur lequel vous voudriez avoir un feedback. Il vaut aussi mieux envoyer des questions / du code à examiner de manière régulière plutôt que d’attendre d’avoir fini tout un laboratoire et d’envoyer plusieurs exercices en même temps !</w:t>
      </w:r>
      <w:r>
        <w:br/>
      </w:r>
    </w:p>
    <w:p w14:paraId="7FEB4596" w14:textId="23BFD967" w:rsidR="00E24CB0" w:rsidRDefault="00E24CB0" w:rsidP="00E24CB0">
      <w:pPr>
        <w:pStyle w:val="ListParagraph"/>
        <w:numPr>
          <w:ilvl w:val="0"/>
          <w:numId w:val="19"/>
        </w:numPr>
      </w:pPr>
      <w:r>
        <w:t xml:space="preserve">Comme pour les ateliers, prenez le temps de noter les éléments importants présentés dans les laboratoires au moment où vous les réalisez. Une mini table des matières </w:t>
      </w:r>
      <w:r w:rsidR="00656524">
        <w:t>reprenant les concepts décrits dans le document du laboratoire vous aidera à la fois pour vos révisions et pour l’examen !</w:t>
      </w:r>
    </w:p>
    <w:p w14:paraId="2BDDC0BA" w14:textId="7B4356AC" w:rsidR="00055394" w:rsidRPr="00656524" w:rsidRDefault="00055394" w:rsidP="00A1589E">
      <w:pPr>
        <w:pStyle w:val="Note"/>
        <w:rPr>
          <w:b/>
          <w:bCs/>
        </w:rPr>
      </w:pPr>
      <w:r w:rsidRPr="00656524">
        <w:rPr>
          <w:b/>
          <w:bCs/>
          <w:noProof/>
        </w:rPr>
        <w:drawing>
          <wp:anchor distT="0" distB="0" distL="114300" distR="114300" simplePos="0" relativeHeight="251659264" behindDoc="0" locked="0" layoutInCell="1" allowOverlap="0" wp14:anchorId="607CEBD0" wp14:editId="5C80FBB6">
            <wp:simplePos x="0" y="0"/>
            <wp:positionH relativeFrom="column">
              <wp:posOffset>5170649</wp:posOffset>
            </wp:positionH>
            <wp:positionV relativeFrom="paragraph">
              <wp:posOffset>69215</wp:posOffset>
            </wp:positionV>
            <wp:extent cx="540000" cy="540000"/>
            <wp:effectExtent l="0" t="0" r="0" b="0"/>
            <wp:wrapNone/>
            <wp:docPr id="117742572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656524">
        <w:rPr>
          <w:b/>
          <w:bCs/>
        </w:rPr>
        <w:t>Note importante</w:t>
      </w:r>
    </w:p>
    <w:p w14:paraId="710DBB04" w14:textId="16D911DE" w:rsidR="004D5B4C" w:rsidRPr="00E1737D" w:rsidRDefault="00656524" w:rsidP="00A1589E">
      <w:pPr>
        <w:pStyle w:val="Note"/>
      </w:pPr>
      <w:r>
        <w:t>Une grande partie de ce cours dépend de votre organisation : c’est à vous</w:t>
      </w:r>
      <w:r>
        <w:br/>
        <w:t>de construire votre emploi du temps (sans doute sur base de l’horaire des</w:t>
      </w:r>
      <w:r>
        <w:br/>
        <w:t>points théoriques) pour vous assurer de bien profiter des ateliers et des laboratoires !</w:t>
      </w:r>
      <w:r>
        <w:br/>
      </w:r>
      <w:r>
        <w:br/>
        <w:t>Ce n’est pas forcément une tâche si facile que ça, et vous avez bien sûr le droit à l’erreur. Mais gardez un œil attentif pour vous rendre compte des problèmes (typiquement, si vous prenez beaucoup de retard) assez tôt pour pouvoir y remédier et en déduire quel mode de fonctionnement vous convient le mieux.</w:t>
      </w:r>
    </w:p>
    <w:p w14:paraId="1E4DC3F2" w14:textId="208F26ED" w:rsidR="004D5B4C" w:rsidRDefault="004D5B4C" w:rsidP="00E0602A"/>
    <w:p w14:paraId="4F671729" w14:textId="1649A502" w:rsidR="00660E20" w:rsidRDefault="00660E20" w:rsidP="00283DDB">
      <w:pPr>
        <w:pStyle w:val="Heading2"/>
      </w:pPr>
      <w:bookmarkStart w:id="3" w:name="_Toc156748053"/>
      <w:r>
        <w:t>Comment les laboratoires sont-ils organisés ?</w:t>
      </w:r>
      <w:bookmarkEnd w:id="3"/>
    </w:p>
    <w:p w14:paraId="3DC07188" w14:textId="77777777" w:rsidR="00660E20" w:rsidRDefault="00660E20" w:rsidP="00E0602A">
      <w:r w:rsidRPr="00660E20">
        <w:t>Les laboratoires sont présentés sous la forme de listes d’exercices décomposés eux-mêmes en étapes. Au début de chaque exercice sont précisés les objectifs de celui-ci.</w:t>
      </w:r>
    </w:p>
    <w:p w14:paraId="3D7E6F6F" w14:textId="3E1B4060" w:rsidR="00660E20" w:rsidRPr="00660E20" w:rsidRDefault="00660E20" w:rsidP="00E0602A">
      <w:r>
        <w:t>Pour gagner du temps (et éviter de vous en faire perdre), bon nombre d’exercices sont accompagnés de fichiers partiels ou de bouts de texte à copier/coller afin que vous puissiez vous concentrer sur les parties intéressantes plutôt que de créer à chaque fois tout à partir de zéro.</w:t>
      </w:r>
    </w:p>
    <w:p w14:paraId="3685DAC7" w14:textId="2035AEAE" w:rsidR="00660E20" w:rsidRDefault="00660E20" w:rsidP="00E0602A">
      <w:r w:rsidRPr="00660E20">
        <w:t>Pour certaines étapes</w:t>
      </w:r>
      <w:r w:rsidR="00656524">
        <w:t>,</w:t>
      </w:r>
      <w:r w:rsidRPr="00660E20">
        <w:t xml:space="preserve"> plus complexes ou nécessitant une réflexion plus approfondie, vous trouverez des indices (voire des solutions</w:t>
      </w:r>
      <w:r>
        <w:t>,</w:t>
      </w:r>
      <w:r w:rsidRPr="00660E20">
        <w:t xml:space="preserve"> complètes ou partielles) en fin de document. Pour profiter au mieux de ces exercices, il vaut mieux ne pas aller lire ces </w:t>
      </w:r>
      <w:r w:rsidRPr="00660E20">
        <w:lastRenderedPageBreak/>
        <w:t>indices trop tôt : prenez tout d’abord le temps de bien réfléchir puis ne vous rendez en fin de document que lorsque vous êtes complètement bloqué</w:t>
      </w:r>
      <w:r>
        <w:t>s</w:t>
      </w:r>
      <w:r w:rsidRPr="00660E20">
        <w:t xml:space="preserve"> ou que vous avez trouvé une réponse que vous désirez vérifier !</w:t>
      </w:r>
    </w:p>
    <w:p w14:paraId="121B4CB1" w14:textId="77777777" w:rsidR="00656524" w:rsidRDefault="00656524">
      <w:pPr>
        <w:rPr>
          <w:b/>
          <w:bCs/>
          <w:caps/>
          <w:spacing w:val="15"/>
        </w:rPr>
      </w:pPr>
      <w:bookmarkStart w:id="4" w:name="_Toc156748054"/>
      <w:r>
        <w:br w:type="page"/>
      </w:r>
    </w:p>
    <w:p w14:paraId="4E3A29EC" w14:textId="2A1F6967" w:rsidR="00660E20" w:rsidRDefault="00660E20" w:rsidP="00283DDB">
      <w:pPr>
        <w:pStyle w:val="Heading2"/>
      </w:pPr>
      <w:r>
        <w:lastRenderedPageBreak/>
        <w:t>De quoi ai-je besoin pour réaliser ces exercices ?</w:t>
      </w:r>
      <w:bookmarkEnd w:id="4"/>
    </w:p>
    <w:p w14:paraId="2D5E4F08" w14:textId="77777777" w:rsidR="00660E20" w:rsidRPr="00660E20" w:rsidRDefault="00660E20" w:rsidP="00820CB5">
      <w:pPr>
        <w:spacing w:after="0"/>
      </w:pPr>
      <w:r w:rsidRPr="00660E20">
        <w:t>La plupart des exercices ne nécessite que deux logiciels :</w:t>
      </w:r>
    </w:p>
    <w:p w14:paraId="160AA8E5" w14:textId="6531E22F" w:rsidR="00660E20" w:rsidRPr="00660E20" w:rsidRDefault="00660E20" w:rsidP="00E0602A">
      <w:pPr>
        <w:pStyle w:val="ListParagraph"/>
        <w:numPr>
          <w:ilvl w:val="0"/>
          <w:numId w:val="6"/>
        </w:numPr>
      </w:pPr>
      <w:proofErr w:type="gramStart"/>
      <w:r w:rsidRPr="00660E20">
        <w:t>un</w:t>
      </w:r>
      <w:proofErr w:type="gramEnd"/>
      <w:r w:rsidRPr="00660E20">
        <w:t xml:space="preserve"> éditeur de texte </w:t>
      </w:r>
      <w:r w:rsidR="00820CB5">
        <w:t>pour</w:t>
      </w:r>
      <w:r w:rsidRPr="00660E20">
        <w:t xml:space="preserve"> créer et modifier des fichiers </w:t>
      </w:r>
      <w:r w:rsidR="00656524">
        <w:t>(</w:t>
      </w:r>
      <w:r w:rsidRPr="00660E20">
        <w:t>HTML</w:t>
      </w:r>
      <w:r w:rsidR="00656524">
        <w:t>,</w:t>
      </w:r>
      <w:r w:rsidRPr="00660E20">
        <w:t xml:space="preserve"> CSS</w:t>
      </w:r>
      <w:r w:rsidR="00656524">
        <w:t xml:space="preserve"> ou JS),</w:t>
      </w:r>
      <w:r w:rsidR="00820CB5">
        <w:t xml:space="preserve"> et</w:t>
      </w:r>
    </w:p>
    <w:p w14:paraId="3A056965" w14:textId="45BF1877" w:rsidR="00660E20" w:rsidRDefault="00660E20" w:rsidP="00E0602A">
      <w:pPr>
        <w:pStyle w:val="ListParagraph"/>
        <w:numPr>
          <w:ilvl w:val="0"/>
          <w:numId w:val="6"/>
        </w:numPr>
      </w:pPr>
      <w:proofErr w:type="gramStart"/>
      <w:r w:rsidRPr="00660E20">
        <w:t>un</w:t>
      </w:r>
      <w:proofErr w:type="gramEnd"/>
      <w:r w:rsidRPr="00660E20">
        <w:t xml:space="preserve"> navigateur</w:t>
      </w:r>
      <w:r>
        <w:t>.</w:t>
      </w:r>
    </w:p>
    <w:p w14:paraId="605C0D8D" w14:textId="28C37F61" w:rsidR="00660E20" w:rsidRDefault="00660E20" w:rsidP="00E0602A">
      <w:r>
        <w:t xml:space="preserve">Les logiciels conseillés sont les suivants. Libre à vous d’en utiliser d’autres </w:t>
      </w:r>
      <w:r w:rsidR="00656524">
        <w:t xml:space="preserve">(ou d’autres environnements de travail) </w:t>
      </w:r>
      <w:r>
        <w:t>si vous le désirez mais soyez conscients que cela risque de vous faire passer à côté de certains apprentissages (et, qu’en cas de problème technique, vous devrez trouver de l’aide par vous-mêmes)</w:t>
      </w:r>
      <w:r w:rsidR="00656524">
        <w:t>.</w:t>
      </w:r>
    </w:p>
    <w:p w14:paraId="1B3FB09D" w14:textId="22F35DFF" w:rsidR="00660E20" w:rsidRDefault="00660E20" w:rsidP="00820CB5">
      <w:pPr>
        <w:spacing w:after="0"/>
      </w:pPr>
      <w:r>
        <w:t>Pour l’éditeur de texte, deux options gratuites :</w:t>
      </w:r>
    </w:p>
    <w:p w14:paraId="16FE8EC1" w14:textId="77777777" w:rsidR="00177779" w:rsidRPr="00660E20" w:rsidRDefault="00177779" w:rsidP="00177779">
      <w:pPr>
        <w:pStyle w:val="ListParagraph"/>
        <w:numPr>
          <w:ilvl w:val="0"/>
          <w:numId w:val="7"/>
        </w:numPr>
      </w:pPr>
      <w:r w:rsidRPr="00660E20">
        <w:rPr>
          <w:u w:val="single"/>
        </w:rPr>
        <w:t xml:space="preserve">Sublime </w:t>
      </w:r>
      <w:proofErr w:type="spellStart"/>
      <w:r w:rsidRPr="00660E20">
        <w:rPr>
          <w:u w:val="single"/>
        </w:rPr>
        <w:t>Text</w:t>
      </w:r>
      <w:proofErr w:type="spellEnd"/>
      <w:r>
        <w:t xml:space="preserve"> (</w:t>
      </w:r>
      <w:hyperlink r:id="rId12" w:history="1">
        <w:r w:rsidRPr="00A33FEA">
          <w:rPr>
            <w:rStyle w:val="Hyperlink"/>
          </w:rPr>
          <w:t>https://www.sublimetext.com/download</w:t>
        </w:r>
      </w:hyperlink>
      <w:r>
        <w:t>)</w:t>
      </w:r>
    </w:p>
    <w:p w14:paraId="0DD4F102" w14:textId="64717C73" w:rsidR="00660E20" w:rsidRPr="00177779" w:rsidRDefault="00660E20" w:rsidP="00820CB5">
      <w:pPr>
        <w:pStyle w:val="ListParagraph"/>
        <w:numPr>
          <w:ilvl w:val="0"/>
          <w:numId w:val="7"/>
        </w:numPr>
        <w:rPr>
          <w:lang w:val="en-US"/>
        </w:rPr>
      </w:pPr>
      <w:r w:rsidRPr="00177779">
        <w:rPr>
          <w:u w:val="single"/>
          <w:lang w:val="en-US"/>
        </w:rPr>
        <w:t>Notepad++</w:t>
      </w:r>
      <w:r w:rsidRPr="00177779">
        <w:rPr>
          <w:lang w:val="en-US"/>
        </w:rPr>
        <w:t xml:space="preserve"> (</w:t>
      </w:r>
      <w:hyperlink r:id="rId13" w:history="1">
        <w:r w:rsidRPr="00177779">
          <w:rPr>
            <w:rStyle w:val="Hyperlink"/>
            <w:lang w:val="en-US"/>
          </w:rPr>
          <w:t>http://notepad-plus-plus.org/</w:t>
        </w:r>
      </w:hyperlink>
      <w:r w:rsidRPr="00177779">
        <w:rPr>
          <w:lang w:val="en-US"/>
        </w:rPr>
        <w:t>)</w:t>
      </w:r>
    </w:p>
    <w:p w14:paraId="7DA0C549" w14:textId="7AE22116" w:rsidR="00660E20" w:rsidRDefault="00E0602A" w:rsidP="00820CB5">
      <w:pPr>
        <w:spacing w:after="0"/>
      </w:pPr>
      <w:r>
        <w:t>Pour le navigateur :</w:t>
      </w:r>
    </w:p>
    <w:p w14:paraId="31FE1B81" w14:textId="662768CF" w:rsidR="00660E20" w:rsidRPr="00A1589E" w:rsidRDefault="00660E20" w:rsidP="00820CB5">
      <w:pPr>
        <w:pStyle w:val="ListParagraph"/>
        <w:numPr>
          <w:ilvl w:val="0"/>
          <w:numId w:val="6"/>
        </w:numPr>
        <w:rPr>
          <w:lang w:val="en-US"/>
        </w:rPr>
      </w:pPr>
      <w:r w:rsidRPr="00A1589E">
        <w:rPr>
          <w:u w:val="single"/>
          <w:lang w:val="en-US"/>
        </w:rPr>
        <w:t>Firefox</w:t>
      </w:r>
      <w:r w:rsidR="00E0602A" w:rsidRPr="00A1589E">
        <w:rPr>
          <w:lang w:val="en-US"/>
        </w:rPr>
        <w:t xml:space="preserve"> (</w:t>
      </w:r>
      <w:hyperlink r:id="rId14" w:history="1">
        <w:r w:rsidR="00E0602A" w:rsidRPr="00A1589E">
          <w:rPr>
            <w:rStyle w:val="Hyperlink"/>
            <w:lang w:val="en-US"/>
          </w:rPr>
          <w:t>https://www.mozilla.org/en-US/firefox/new/</w:t>
        </w:r>
      </w:hyperlink>
      <w:r w:rsidR="00E0602A" w:rsidRPr="00A1589E">
        <w:rPr>
          <w:lang w:val="en-US"/>
        </w:rPr>
        <w:t>)</w:t>
      </w:r>
    </w:p>
    <w:p w14:paraId="7C0F975B" w14:textId="66B923CA" w:rsidR="00820CB5" w:rsidRDefault="00660E20" w:rsidP="00E0602A">
      <w:r w:rsidRPr="00660E20">
        <w:t>Certains exercices plus spécifiques pourraient également nécessiter une connexion à Internet (pour utiliser un validateur en ligne par exemple), mais ce ne sera pas le cas de tous.</w:t>
      </w:r>
    </w:p>
    <w:p w14:paraId="64860A86" w14:textId="67178EDD" w:rsidR="00820CB5" w:rsidRPr="00820CB5" w:rsidRDefault="00820CB5" w:rsidP="00A1589E">
      <w:pPr>
        <w:pStyle w:val="Notetitre"/>
      </w:pPr>
      <w:r w:rsidRPr="00820CB5">
        <w:rPr>
          <w:noProof/>
        </w:rPr>
        <w:drawing>
          <wp:anchor distT="0" distB="0" distL="114300" distR="114300" simplePos="0" relativeHeight="251660288" behindDoc="0" locked="0" layoutInCell="1" allowOverlap="1" wp14:anchorId="60E25B74" wp14:editId="24F7E003">
            <wp:simplePos x="0" y="0"/>
            <wp:positionH relativeFrom="column">
              <wp:posOffset>5172722</wp:posOffset>
            </wp:positionH>
            <wp:positionV relativeFrom="paragraph">
              <wp:posOffset>68580</wp:posOffset>
            </wp:positionV>
            <wp:extent cx="540000" cy="540000"/>
            <wp:effectExtent l="0" t="0" r="0" b="0"/>
            <wp:wrapNone/>
            <wp:docPr id="1225087262" name="Graphic 122508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69317" name=""/>
                    <pic:cNvPicPr/>
                  </pic:nvPicPr>
                  <pic:blipFill>
                    <a:blip r:embed="rId15">
                      <a:alphaModFix amt="40000"/>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anchor>
        </w:drawing>
      </w:r>
      <w:r>
        <w:t>Pour info</w:t>
      </w:r>
      <w:r w:rsidR="001E02C9">
        <w:t> : Firefox et les autres navigateurs web</w:t>
      </w:r>
    </w:p>
    <w:p w14:paraId="6A916809" w14:textId="189545DE" w:rsidR="00820CB5" w:rsidRDefault="00820CB5" w:rsidP="00A1589E">
      <w:pPr>
        <w:pStyle w:val="Note"/>
      </w:pPr>
      <w:r>
        <w:t>Dans le cadre de ce cours, nous ne nous intéresserons qu’au navigateur</w:t>
      </w:r>
      <w:r>
        <w:br/>
        <w:t>Firefox, principalement parce que son utilisation est assez répandue, qu’il se conforme aux normes en vigueur dans le domaine du web et qu’il possède une documentation en ligne facile à consulter.</w:t>
      </w:r>
    </w:p>
    <w:p w14:paraId="260B3A44" w14:textId="1BD93708" w:rsidR="002172AD" w:rsidRDefault="002172AD" w:rsidP="00A1589E">
      <w:pPr>
        <w:pStyle w:val="Note"/>
      </w:pPr>
      <w:r>
        <w:t xml:space="preserve">Pour ce qui concerne JavaScript, la documentation en question se trouve à l’adresse </w:t>
      </w:r>
      <w:hyperlink r:id="rId17" w:history="1">
        <w:r w:rsidRPr="00F305CD">
          <w:rPr>
            <w:rStyle w:val="Hyperlink"/>
          </w:rPr>
          <w:t>https://developer.mozilla.org/en-US/docs/Web/JavaScript</w:t>
        </w:r>
      </w:hyperlink>
      <w:r>
        <w:t xml:space="preserve"> !</w:t>
      </w:r>
    </w:p>
    <w:p w14:paraId="358C5AD9" w14:textId="53A8818C" w:rsidR="00820CB5" w:rsidRDefault="00E13615" w:rsidP="00177779">
      <w:pPr>
        <w:pStyle w:val="Heading1"/>
      </w:pPr>
      <w:bookmarkStart w:id="5" w:name="_Toc176510421"/>
      <w:r>
        <w:lastRenderedPageBreak/>
        <w:t xml:space="preserve">(Exo 1) </w:t>
      </w:r>
      <w:r w:rsidR="00283DDB">
        <w:t xml:space="preserve">Prise en main </w:t>
      </w:r>
      <w:r w:rsidR="002172AD">
        <w:t>de la console Firefox</w:t>
      </w:r>
      <w:bookmarkEnd w:id="5"/>
    </w:p>
    <w:p w14:paraId="0F4BDD98" w14:textId="62E40718" w:rsidR="00283DDB" w:rsidRPr="00FD2487" w:rsidRDefault="00283DDB" w:rsidP="00A1589E">
      <w:pPr>
        <w:pStyle w:val="Objectifsgnrauxtitre"/>
      </w:pPr>
      <w:r>
        <w:rPr>
          <w:noProof/>
        </w:rPr>
        <w:drawing>
          <wp:anchor distT="0" distB="0" distL="114300" distR="114300" simplePos="0" relativeHeight="251662336" behindDoc="0" locked="0" layoutInCell="1" allowOverlap="1" wp14:anchorId="1D803CDD" wp14:editId="2E073E6F">
            <wp:simplePos x="0" y="0"/>
            <wp:positionH relativeFrom="margin">
              <wp:posOffset>5134658</wp:posOffset>
            </wp:positionH>
            <wp:positionV relativeFrom="paragraph">
              <wp:posOffset>68580</wp:posOffset>
            </wp:positionV>
            <wp:extent cx="540000" cy="540000"/>
            <wp:effectExtent l="0" t="0" r="0" b="0"/>
            <wp:wrapNone/>
            <wp:docPr id="469248425" name="Picture 469248425"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6C80C33E" w14:textId="04874396" w:rsidR="00283DDB" w:rsidRDefault="002172AD" w:rsidP="00A1589E">
      <w:pPr>
        <w:pStyle w:val="Objectifsgnraux"/>
      </w:pPr>
      <w:r>
        <w:t>Se familiariser avec l’environnement de travail</w:t>
      </w:r>
    </w:p>
    <w:p w14:paraId="1934DA0B" w14:textId="340F65DB" w:rsidR="002172AD" w:rsidRDefault="002172AD" w:rsidP="00A1589E">
      <w:pPr>
        <w:pStyle w:val="Objectifsgnraux"/>
      </w:pPr>
      <w:r>
        <w:t>Utiliser la console Firefox</w:t>
      </w:r>
    </w:p>
    <w:p w14:paraId="58B43E22" w14:textId="7F11CAF7" w:rsidR="002172AD" w:rsidRDefault="002172AD" w:rsidP="00A1589E">
      <w:pPr>
        <w:pStyle w:val="Objectifsgnraux"/>
      </w:pPr>
      <w:r>
        <w:t xml:space="preserve">Premières lignes </w:t>
      </w:r>
      <w:r w:rsidR="00AE19CC">
        <w:t>en JavaScript</w:t>
      </w:r>
      <w:r w:rsidR="008E7C3C">
        <w:t>, première définition de fonction</w:t>
      </w:r>
    </w:p>
    <w:p w14:paraId="6CAB3E85" w14:textId="426749C4" w:rsidR="00AE19CC" w:rsidRDefault="00AE19CC" w:rsidP="00A1589E">
      <w:pPr>
        <w:pStyle w:val="Objectifsgnraux"/>
      </w:pPr>
      <w:r>
        <w:t xml:space="preserve">console.log, prompt et </w:t>
      </w:r>
      <w:proofErr w:type="spellStart"/>
      <w:r>
        <w:t>alert</w:t>
      </w:r>
      <w:proofErr w:type="spellEnd"/>
    </w:p>
    <w:p w14:paraId="7AAD93E1" w14:textId="00FA9192" w:rsidR="00AE19CC" w:rsidRPr="00814811" w:rsidRDefault="00AE19CC" w:rsidP="00AE19CC">
      <w:r w:rsidRPr="00814811">
        <w:t>Lancez Firefox puis utilisez le raccourci Ctrl-Shift-K. En bas du browser apparaît la console interactive. Celle-ci permet entre autres d’examiner les éléments HTML de la page web affichée mais également d’exécuter diverses instructions Java</w:t>
      </w:r>
      <w:r>
        <w:t>S</w:t>
      </w:r>
      <w:r w:rsidRPr="00814811">
        <w:t>cript à la volée.</w:t>
      </w:r>
    </w:p>
    <w:p w14:paraId="68282769" w14:textId="77777777" w:rsidR="00AE19CC" w:rsidRDefault="00AE19CC" w:rsidP="00AE19CC">
      <w:pPr>
        <w:pStyle w:val="Heading2"/>
      </w:pPr>
      <w:r>
        <w:t>Étape 1 : v</w:t>
      </w:r>
      <w:r w:rsidRPr="00814811">
        <w:t>ariables simples</w:t>
      </w:r>
    </w:p>
    <w:p w14:paraId="453D37A5" w14:textId="77777777" w:rsidR="00AE19CC" w:rsidRPr="00814811" w:rsidRDefault="00AE19CC" w:rsidP="00AE19CC">
      <w:r w:rsidRPr="00814811">
        <w:t xml:space="preserve">Dans la ligne tout en bas de la console, tapez les commandes suivantes </w:t>
      </w:r>
      <w:r w:rsidRPr="00814811">
        <w:rPr>
          <w:u w:val="single"/>
        </w:rPr>
        <w:t>une à une</w:t>
      </w:r>
      <w:r w:rsidRPr="00814811">
        <w:t xml:space="preserve"> et examinez leur effet. (Assurez-vous que la case « Console » est bien cochée pour rendre visibles les messages envoyés à la console).</w:t>
      </w:r>
    </w:p>
    <w:p w14:paraId="07F9F4D4" w14:textId="6D3C76C7" w:rsidR="00AE19CC" w:rsidRPr="00814811" w:rsidRDefault="00AE19CC" w:rsidP="00AE19CC">
      <w:pPr>
        <w:rPr>
          <w:b/>
        </w:rPr>
      </w:pPr>
      <w:r w:rsidRPr="00814811">
        <w:rPr>
          <w:b/>
        </w:rPr>
        <w:t xml:space="preserve">Conseil : prenez le temps de </w:t>
      </w:r>
      <w:r w:rsidRPr="00814811">
        <w:rPr>
          <w:b/>
          <w:u w:val="single"/>
        </w:rPr>
        <w:t>retaper</w:t>
      </w:r>
      <w:r w:rsidRPr="00814811">
        <w:rPr>
          <w:b/>
        </w:rPr>
        <w:t xml:space="preserve"> les lignes plutôt que d’utiliser le copier/coller afin de mieux vous familiariser avec le langage.</w:t>
      </w:r>
    </w:p>
    <w:p w14:paraId="677CC600" w14:textId="77777777" w:rsidR="00AE19CC" w:rsidRPr="00814811" w:rsidRDefault="00AE19CC" w:rsidP="00AE19CC">
      <w:pPr>
        <w:pStyle w:val="Code"/>
      </w:pPr>
      <w:proofErr w:type="gramStart"/>
      <w:r w:rsidRPr="00814811">
        <w:t>let</w:t>
      </w:r>
      <w:proofErr w:type="gramEnd"/>
      <w:r w:rsidRPr="00814811">
        <w:t xml:space="preserve"> </w:t>
      </w:r>
      <w:proofErr w:type="spellStart"/>
      <w:r w:rsidRPr="00814811">
        <w:t>nbJoursSem</w:t>
      </w:r>
      <w:proofErr w:type="spellEnd"/>
      <w:r w:rsidRPr="00814811">
        <w:t xml:space="preserve"> = 7;</w:t>
      </w:r>
    </w:p>
    <w:p w14:paraId="38C4EC8E" w14:textId="77777777" w:rsidR="00AE19CC" w:rsidRPr="00814811" w:rsidRDefault="00AE19CC" w:rsidP="00AE19CC">
      <w:r w:rsidRPr="00814811">
        <w:t>La ligne précé</w:t>
      </w:r>
      <w:r>
        <w:t xml:space="preserve">dente initialise une variable </w:t>
      </w:r>
      <w:proofErr w:type="spellStart"/>
      <w:r w:rsidRPr="00814811">
        <w:rPr>
          <w:rStyle w:val="Codeinline"/>
        </w:rPr>
        <w:t>nbJoursSem</w:t>
      </w:r>
      <w:proofErr w:type="spellEnd"/>
      <w:r w:rsidRPr="00814811">
        <w:t xml:space="preserve"> à 7. La console répond </w:t>
      </w:r>
      <w:proofErr w:type="spellStart"/>
      <w:r w:rsidRPr="00814811">
        <w:rPr>
          <w:rStyle w:val="Codeinline"/>
        </w:rPr>
        <w:t>undefined</w:t>
      </w:r>
      <w:proofErr w:type="spellEnd"/>
      <w:r w:rsidRPr="00814811">
        <w:t xml:space="preserve"> car vous ne lui avez pas demandé d’effectuer un calcul : vous lui avez juste ordonné de placer la valeur 7 dans une nouvelle variable appelée </w:t>
      </w:r>
      <w:proofErr w:type="spellStart"/>
      <w:r w:rsidRPr="00814811">
        <w:rPr>
          <w:rStyle w:val="Codeinline"/>
        </w:rPr>
        <w:t>nbJoursSem</w:t>
      </w:r>
      <w:proofErr w:type="spellEnd"/>
      <w:r w:rsidRPr="00814811">
        <w:t>.</w:t>
      </w:r>
    </w:p>
    <w:p w14:paraId="75B3D568" w14:textId="77777777" w:rsidR="00AE19CC" w:rsidRPr="00814811" w:rsidRDefault="00AE19CC" w:rsidP="00AE19CC">
      <w:pPr>
        <w:pStyle w:val="Code"/>
      </w:pPr>
      <w:proofErr w:type="spellStart"/>
      <w:proofErr w:type="gramStart"/>
      <w:r w:rsidRPr="00814811">
        <w:t>alert</w:t>
      </w:r>
      <w:proofErr w:type="spellEnd"/>
      <w:proofErr w:type="gramEnd"/>
      <w:r w:rsidRPr="00814811">
        <w:t>(</w:t>
      </w:r>
      <w:proofErr w:type="spellStart"/>
      <w:r w:rsidRPr="00814811">
        <w:t>nbJoursSem</w:t>
      </w:r>
      <w:proofErr w:type="spellEnd"/>
      <w:r w:rsidRPr="00814811">
        <w:t>);</w:t>
      </w:r>
    </w:p>
    <w:p w14:paraId="0F0EDE1C" w14:textId="77777777" w:rsidR="00AE19CC" w:rsidRPr="00814811" w:rsidRDefault="00AE19CC" w:rsidP="00AE19CC">
      <w:r w:rsidRPr="00814811">
        <w:t xml:space="preserve">Une fenêtre s’ouvre, mais ici encore, la console vous répond </w:t>
      </w:r>
      <w:proofErr w:type="spellStart"/>
      <w:r w:rsidRPr="00814811">
        <w:rPr>
          <w:rStyle w:val="Codeinline"/>
        </w:rPr>
        <w:t>undefined</w:t>
      </w:r>
      <w:proofErr w:type="spellEnd"/>
      <w:r w:rsidRPr="00814811">
        <w:t xml:space="preserve"> car l’instruction en question est un appel de fonction (</w:t>
      </w:r>
      <w:proofErr w:type="spellStart"/>
      <w:r w:rsidRPr="00814811">
        <w:rPr>
          <w:rStyle w:val="Codeinline"/>
        </w:rPr>
        <w:t>alert</w:t>
      </w:r>
      <w:proofErr w:type="spellEnd"/>
      <w:r w:rsidRPr="00814811">
        <w:t>) qui ne renvoie aucune valeur.</w:t>
      </w:r>
    </w:p>
    <w:p w14:paraId="486B9E3B" w14:textId="77777777" w:rsidR="00AE19CC" w:rsidRPr="00814811" w:rsidRDefault="00AE19CC" w:rsidP="00AE19CC">
      <w:r w:rsidRPr="00814811">
        <w:t xml:space="preserve">Voici comment obtenir une autre réponse que </w:t>
      </w:r>
      <w:proofErr w:type="spellStart"/>
      <w:r w:rsidRPr="00814811">
        <w:rPr>
          <w:rStyle w:val="Codeinline"/>
        </w:rPr>
        <w:t>undefined</w:t>
      </w:r>
      <w:proofErr w:type="spellEnd"/>
      <w:r w:rsidRPr="00814811">
        <w:t> : la console vous permet également de connaître la valeur d’une variable. Entrez maintenant la ligne</w:t>
      </w:r>
    </w:p>
    <w:p w14:paraId="63A210E7" w14:textId="77777777" w:rsidR="00AE19CC" w:rsidRPr="00814811" w:rsidRDefault="00AE19CC" w:rsidP="00AE19CC">
      <w:pPr>
        <w:pStyle w:val="Code"/>
      </w:pPr>
      <w:proofErr w:type="spellStart"/>
      <w:proofErr w:type="gramStart"/>
      <w:r w:rsidRPr="00814811">
        <w:t>nbJoursSem</w:t>
      </w:r>
      <w:proofErr w:type="spellEnd"/>
      <w:proofErr w:type="gramEnd"/>
    </w:p>
    <w:p w14:paraId="5B6F5518" w14:textId="346EC397" w:rsidR="00AE19CC" w:rsidRDefault="00AE19CC" w:rsidP="00AE19CC">
      <w:proofErr w:type="gramStart"/>
      <w:r w:rsidRPr="00814811">
        <w:t>pour</w:t>
      </w:r>
      <w:proofErr w:type="gramEnd"/>
      <w:r w:rsidRPr="00814811">
        <w:t xml:space="preserve"> afficher la valeur de cette variable.</w:t>
      </w:r>
      <w:r>
        <w:t xml:space="preserve"> Cela fonctionne également avec une expression, comme par exemple</w:t>
      </w:r>
    </w:p>
    <w:p w14:paraId="26C1E61C" w14:textId="22A3D52A" w:rsidR="00AE19CC" w:rsidRPr="00814811" w:rsidRDefault="00AE19CC" w:rsidP="00AE19CC">
      <w:pPr>
        <w:pStyle w:val="Code"/>
      </w:pPr>
      <w:proofErr w:type="spellStart"/>
      <w:proofErr w:type="gramStart"/>
      <w:r w:rsidRPr="00814811">
        <w:t>nbJoursSem</w:t>
      </w:r>
      <w:proofErr w:type="spellEnd"/>
      <w:proofErr w:type="gramEnd"/>
      <w:r>
        <w:t xml:space="preserve"> + 10</w:t>
      </w:r>
    </w:p>
    <w:p w14:paraId="59205821" w14:textId="77777777" w:rsidR="00AE19CC" w:rsidRPr="00814811" w:rsidRDefault="00AE19CC" w:rsidP="00AE19CC">
      <w:r>
        <w:t>Poursuivez avec la ligne suivante</w:t>
      </w:r>
      <w:r w:rsidRPr="00814811">
        <w:t>.</w:t>
      </w:r>
    </w:p>
    <w:p w14:paraId="48E1BEBB" w14:textId="77777777" w:rsidR="00AE19CC" w:rsidRPr="00814811" w:rsidRDefault="00AE19CC" w:rsidP="00AE19CC">
      <w:pPr>
        <w:pStyle w:val="Code"/>
      </w:pPr>
      <w:proofErr w:type="gramStart"/>
      <w:r w:rsidRPr="00814811">
        <w:t>console.log(</w:t>
      </w:r>
      <w:proofErr w:type="gramEnd"/>
      <w:r w:rsidRPr="00814811">
        <w:t>"Par semaine : " + (</w:t>
      </w:r>
      <w:proofErr w:type="spellStart"/>
      <w:r w:rsidRPr="00814811">
        <w:t>nbJoursSem</w:t>
      </w:r>
      <w:proofErr w:type="spellEnd"/>
      <w:r w:rsidRPr="00814811">
        <w:t xml:space="preserve"> * 24) + " heures.");</w:t>
      </w:r>
    </w:p>
    <w:p w14:paraId="175EF67C" w14:textId="527E718C" w:rsidR="00AE19CC" w:rsidRPr="00814811" w:rsidRDefault="00AE19CC" w:rsidP="00AE19CC">
      <w:r>
        <w:lastRenderedPageBreak/>
        <w:t xml:space="preserve">Puis avec les deux suivantes (utilisez </w:t>
      </w:r>
      <w:r>
        <w:rPr>
          <w:b/>
          <w:bCs/>
        </w:rPr>
        <w:t>Shift + Enter</w:t>
      </w:r>
      <w:r>
        <w:t xml:space="preserve"> pour passer à la ligne après la première commande sans en demander l’exécution immédiate).</w:t>
      </w:r>
    </w:p>
    <w:p w14:paraId="3122B1C3" w14:textId="77777777" w:rsidR="00AE19CC" w:rsidRPr="00814811" w:rsidRDefault="00AE19CC" w:rsidP="00AE19CC">
      <w:pPr>
        <w:pStyle w:val="Code"/>
      </w:pPr>
      <w:proofErr w:type="gramStart"/>
      <w:r w:rsidRPr="00814811">
        <w:t>let</w:t>
      </w:r>
      <w:proofErr w:type="gramEnd"/>
      <w:r w:rsidRPr="00814811">
        <w:t xml:space="preserve"> </w:t>
      </w:r>
      <w:proofErr w:type="spellStart"/>
      <w:r w:rsidRPr="00814811">
        <w:t>age</w:t>
      </w:r>
      <w:proofErr w:type="spellEnd"/>
      <w:r w:rsidRPr="00814811">
        <w:t xml:space="preserve"> = prompt("Quel est votre âge ?");</w:t>
      </w:r>
    </w:p>
    <w:p w14:paraId="1B0A60F5" w14:textId="77777777" w:rsidR="00AE19CC" w:rsidRPr="00814811" w:rsidRDefault="00AE19CC" w:rsidP="00AE19CC">
      <w:pPr>
        <w:pStyle w:val="Code"/>
      </w:pPr>
      <w:proofErr w:type="spellStart"/>
      <w:proofErr w:type="gramStart"/>
      <w:r w:rsidRPr="00814811">
        <w:t>alert</w:t>
      </w:r>
      <w:proofErr w:type="spellEnd"/>
      <w:r w:rsidRPr="00814811">
        <w:t>(</w:t>
      </w:r>
      <w:proofErr w:type="gramEnd"/>
      <w:r w:rsidRPr="00814811">
        <w:t xml:space="preserve">"Âge = " + </w:t>
      </w:r>
      <w:proofErr w:type="spellStart"/>
      <w:r w:rsidRPr="00814811">
        <w:t>age</w:t>
      </w:r>
      <w:proofErr w:type="spellEnd"/>
      <w:r w:rsidRPr="00814811">
        <w:t>);</w:t>
      </w:r>
    </w:p>
    <w:p w14:paraId="783645AE" w14:textId="77777777" w:rsidR="00AE19CC" w:rsidRPr="00814811" w:rsidRDefault="00AE19CC" w:rsidP="00AE19CC">
      <w:r w:rsidRPr="00814811">
        <w:t xml:space="preserve">Notez la différence entre </w:t>
      </w:r>
      <w:proofErr w:type="spellStart"/>
      <w:r w:rsidRPr="00814811">
        <w:rPr>
          <w:rStyle w:val="Codeinline"/>
        </w:rPr>
        <w:t>alert</w:t>
      </w:r>
      <w:proofErr w:type="spellEnd"/>
      <w:r w:rsidRPr="00814811">
        <w:t xml:space="preserve"> et </w:t>
      </w:r>
      <w:r w:rsidRPr="00814811">
        <w:rPr>
          <w:rStyle w:val="Codeinline"/>
        </w:rPr>
        <w:t>console.log</w:t>
      </w:r>
      <w:r w:rsidRPr="00814811">
        <w:t> !</w:t>
      </w:r>
    </w:p>
    <w:p w14:paraId="551C2AA2" w14:textId="77777777" w:rsidR="00AE19CC" w:rsidRPr="00814811" w:rsidRDefault="00AE19CC" w:rsidP="00AE19CC">
      <w:pPr>
        <w:pStyle w:val="Heading2"/>
      </w:pPr>
      <w:r>
        <w:t>Étape 2 : d</w:t>
      </w:r>
      <w:r w:rsidRPr="00814811">
        <w:t>éfinition d’une fonction</w:t>
      </w:r>
    </w:p>
    <w:p w14:paraId="349C5D99" w14:textId="77777777" w:rsidR="00AE19CC" w:rsidRDefault="00AE19CC" w:rsidP="00AE19CC">
      <w:r>
        <w:t>Entrez la définition de fonction suivante.</w:t>
      </w:r>
    </w:p>
    <w:p w14:paraId="6DBF7AC4" w14:textId="77777777" w:rsidR="00AE19CC" w:rsidRPr="00AE19CC" w:rsidRDefault="00AE19CC" w:rsidP="00AE19CC">
      <w:pPr>
        <w:pStyle w:val="Code"/>
        <w:rPr>
          <w:lang w:val="en-US"/>
        </w:rPr>
      </w:pPr>
      <w:r w:rsidRPr="00AE19CC">
        <w:rPr>
          <w:lang w:val="en-US"/>
        </w:rPr>
        <w:t xml:space="preserve">function </w:t>
      </w:r>
      <w:proofErr w:type="spellStart"/>
      <w:r w:rsidRPr="00AE19CC">
        <w:rPr>
          <w:lang w:val="en-US"/>
        </w:rPr>
        <w:t>nbJours</w:t>
      </w:r>
      <w:proofErr w:type="spellEnd"/>
      <w:r w:rsidRPr="00AE19CC">
        <w:rPr>
          <w:lang w:val="en-US"/>
        </w:rPr>
        <w:t xml:space="preserve"> (</w:t>
      </w:r>
      <w:proofErr w:type="spellStart"/>
      <w:r w:rsidRPr="00AE19CC">
        <w:rPr>
          <w:lang w:val="en-US"/>
        </w:rPr>
        <w:t>nbAns</w:t>
      </w:r>
      <w:proofErr w:type="spellEnd"/>
      <w:r w:rsidRPr="00AE19CC">
        <w:rPr>
          <w:lang w:val="en-US"/>
        </w:rPr>
        <w:t xml:space="preserve">) </w:t>
      </w:r>
      <w:proofErr w:type="gramStart"/>
      <w:r w:rsidRPr="00AE19CC">
        <w:rPr>
          <w:lang w:val="en-US"/>
        </w:rPr>
        <w:t>{ return</w:t>
      </w:r>
      <w:proofErr w:type="gramEnd"/>
      <w:r w:rsidRPr="00AE19CC">
        <w:rPr>
          <w:lang w:val="en-US"/>
        </w:rPr>
        <w:t xml:space="preserve"> </w:t>
      </w:r>
      <w:proofErr w:type="spellStart"/>
      <w:r w:rsidRPr="00AE19CC">
        <w:rPr>
          <w:lang w:val="en-US"/>
        </w:rPr>
        <w:t>nbAns</w:t>
      </w:r>
      <w:proofErr w:type="spellEnd"/>
      <w:r w:rsidRPr="00AE19CC">
        <w:rPr>
          <w:lang w:val="en-US"/>
        </w:rPr>
        <w:t xml:space="preserve"> * 365; }</w:t>
      </w:r>
    </w:p>
    <w:p w14:paraId="65D59648" w14:textId="1265C20D" w:rsidR="00AE19CC" w:rsidRPr="00814811" w:rsidRDefault="00AE19CC" w:rsidP="00AE19CC">
      <w:r w:rsidRPr="00814811">
        <w:t xml:space="preserve">La console vous permet de connaître la valeur d’une fonction pour un argument donné en </w:t>
      </w:r>
      <w:r w:rsidR="008E7C3C">
        <w:t>utilisant la syntaxe suivante (entrez les lignes une par une).</w:t>
      </w:r>
    </w:p>
    <w:p w14:paraId="4DF32358" w14:textId="77777777" w:rsidR="00AE19CC" w:rsidRPr="00814811" w:rsidRDefault="00AE19CC" w:rsidP="00AE19CC">
      <w:pPr>
        <w:pStyle w:val="Code"/>
      </w:pPr>
      <w:proofErr w:type="spellStart"/>
      <w:proofErr w:type="gramStart"/>
      <w:r w:rsidRPr="00814811">
        <w:t>nbJours</w:t>
      </w:r>
      <w:proofErr w:type="spellEnd"/>
      <w:r w:rsidRPr="00814811">
        <w:t>(</w:t>
      </w:r>
      <w:proofErr w:type="gramEnd"/>
      <w:r w:rsidRPr="00814811">
        <w:t>1);</w:t>
      </w:r>
    </w:p>
    <w:p w14:paraId="039FC2FC" w14:textId="77777777" w:rsidR="00AE19CC" w:rsidRPr="00814811" w:rsidRDefault="00AE19CC" w:rsidP="00AE19CC">
      <w:pPr>
        <w:pStyle w:val="Code"/>
      </w:pPr>
      <w:proofErr w:type="spellStart"/>
      <w:proofErr w:type="gramStart"/>
      <w:r w:rsidRPr="00814811">
        <w:t>nbJours</w:t>
      </w:r>
      <w:proofErr w:type="spellEnd"/>
      <w:r w:rsidRPr="00814811">
        <w:t>(</w:t>
      </w:r>
      <w:proofErr w:type="gramEnd"/>
      <w:r w:rsidRPr="00814811">
        <w:t>10);</w:t>
      </w:r>
    </w:p>
    <w:p w14:paraId="2307F31F" w14:textId="77777777" w:rsidR="00AE19CC" w:rsidRPr="00814811" w:rsidRDefault="00AE19CC" w:rsidP="00AE19CC">
      <w:r w:rsidRPr="00814811">
        <w:t>Poursuivez avec les lignes suivantes.</w:t>
      </w:r>
    </w:p>
    <w:p w14:paraId="0306C13C" w14:textId="77777777" w:rsidR="00AE19CC" w:rsidRPr="00814811" w:rsidRDefault="00AE19CC" w:rsidP="00AE19CC">
      <w:pPr>
        <w:pStyle w:val="Code"/>
      </w:pPr>
      <w:proofErr w:type="gramStart"/>
      <w:r w:rsidRPr="00814811">
        <w:t>let</w:t>
      </w:r>
      <w:proofErr w:type="gramEnd"/>
      <w:r w:rsidRPr="00814811">
        <w:t xml:space="preserve"> nb = 4;</w:t>
      </w:r>
    </w:p>
    <w:p w14:paraId="352FCD86" w14:textId="77777777" w:rsidR="00AE19CC" w:rsidRPr="00814811" w:rsidRDefault="00AE19CC" w:rsidP="00AE19CC">
      <w:pPr>
        <w:pStyle w:val="Code"/>
      </w:pPr>
      <w:proofErr w:type="spellStart"/>
      <w:proofErr w:type="gramStart"/>
      <w:r w:rsidRPr="00814811">
        <w:t>alert</w:t>
      </w:r>
      <w:proofErr w:type="spellEnd"/>
      <w:r w:rsidRPr="00814811">
        <w:t>(</w:t>
      </w:r>
      <w:proofErr w:type="gramEnd"/>
      <w:r w:rsidRPr="00814811">
        <w:t xml:space="preserve">"Dans " + nb + " ans, il y a " + </w:t>
      </w:r>
      <w:proofErr w:type="spellStart"/>
      <w:r w:rsidRPr="00814811">
        <w:t>nbJours</w:t>
      </w:r>
      <w:proofErr w:type="spellEnd"/>
      <w:r w:rsidRPr="00814811">
        <w:t>(nb) + " jours.");</w:t>
      </w:r>
    </w:p>
    <w:p w14:paraId="05EC6667" w14:textId="0B941588" w:rsidR="00AE19CC" w:rsidRPr="00814811" w:rsidRDefault="00AE19CC" w:rsidP="00AE19CC">
      <w:r>
        <w:t>Entrez ensuite le code suivant (assurez-vous de comprendre de quoi il s’agit).</w:t>
      </w:r>
    </w:p>
    <w:p w14:paraId="592123EE" w14:textId="77777777" w:rsidR="00AE19CC" w:rsidRPr="00814811" w:rsidRDefault="00AE19CC" w:rsidP="00AE19CC">
      <w:pPr>
        <w:pStyle w:val="Code"/>
      </w:pPr>
      <w:proofErr w:type="spellStart"/>
      <w:proofErr w:type="gramStart"/>
      <w:r w:rsidRPr="00814811">
        <w:t>function</w:t>
      </w:r>
      <w:proofErr w:type="spellEnd"/>
      <w:proofErr w:type="gramEnd"/>
      <w:r w:rsidRPr="00814811">
        <w:t xml:space="preserve"> entre (</w:t>
      </w:r>
      <w:proofErr w:type="spellStart"/>
      <w:r w:rsidRPr="00814811">
        <w:t>nbAns</w:t>
      </w:r>
      <w:proofErr w:type="spellEnd"/>
      <w:r w:rsidRPr="00814811">
        <w:t>) {</w:t>
      </w:r>
      <w:r w:rsidRPr="00814811">
        <w:br/>
        <w:t xml:space="preserve">  </w:t>
      </w:r>
      <w:r>
        <w:t>let</w:t>
      </w:r>
      <w:r w:rsidRPr="00814811">
        <w:t xml:space="preserve"> nbJ1 = </w:t>
      </w:r>
      <w:proofErr w:type="spellStart"/>
      <w:r w:rsidRPr="00814811">
        <w:t>nbJours</w:t>
      </w:r>
      <w:proofErr w:type="spellEnd"/>
      <w:r w:rsidRPr="00814811">
        <w:t>(</w:t>
      </w:r>
      <w:proofErr w:type="spellStart"/>
      <w:r w:rsidRPr="00814811">
        <w:t>nbAns</w:t>
      </w:r>
      <w:proofErr w:type="spellEnd"/>
      <w:r w:rsidRPr="00814811">
        <w:t>);</w:t>
      </w:r>
      <w:r w:rsidRPr="00814811">
        <w:br/>
        <w:t xml:space="preserve">  </w:t>
      </w:r>
      <w:r>
        <w:t>let</w:t>
      </w:r>
      <w:r w:rsidRPr="00814811">
        <w:t xml:space="preserve"> nbJ2 = </w:t>
      </w:r>
      <w:proofErr w:type="spellStart"/>
      <w:r w:rsidRPr="00814811">
        <w:t>nbJours</w:t>
      </w:r>
      <w:proofErr w:type="spellEnd"/>
      <w:r w:rsidRPr="00814811">
        <w:t>(</w:t>
      </w:r>
      <w:proofErr w:type="spellStart"/>
      <w:r w:rsidRPr="00814811">
        <w:t>nbAns</w:t>
      </w:r>
      <w:proofErr w:type="spellEnd"/>
      <w:r w:rsidRPr="00814811">
        <w:t xml:space="preserve"> + 1);</w:t>
      </w:r>
      <w:r w:rsidRPr="00814811">
        <w:br/>
        <w:t xml:space="preserve">  return "entre " + nbJ1 + " et " + nbJ2 + " jours";</w:t>
      </w:r>
      <w:r w:rsidRPr="00814811">
        <w:br/>
        <w:t>}</w:t>
      </w:r>
    </w:p>
    <w:p w14:paraId="676C493C" w14:textId="77777777" w:rsidR="00AE19CC" w:rsidRPr="00814811" w:rsidRDefault="00AE19CC" w:rsidP="00AE19CC">
      <w:pPr>
        <w:pStyle w:val="Code"/>
      </w:pPr>
      <w:r w:rsidRPr="00814811">
        <w:br/>
      </w:r>
      <w:proofErr w:type="gramStart"/>
      <w:r w:rsidRPr="00814811">
        <w:t>entre(</w:t>
      </w:r>
      <w:proofErr w:type="gramEnd"/>
      <w:r w:rsidRPr="00814811">
        <w:t>1);</w:t>
      </w:r>
    </w:p>
    <w:p w14:paraId="40427297" w14:textId="77777777" w:rsidR="00AE19CC" w:rsidRPr="00814811" w:rsidRDefault="00AE19CC" w:rsidP="00AE19CC">
      <w:pPr>
        <w:pStyle w:val="Code"/>
      </w:pPr>
    </w:p>
    <w:p w14:paraId="5032E4FE" w14:textId="77777777" w:rsidR="00AE19CC" w:rsidRPr="00814811" w:rsidRDefault="00AE19CC" w:rsidP="00AE19CC">
      <w:pPr>
        <w:pStyle w:val="Code"/>
      </w:pPr>
      <w:proofErr w:type="gramStart"/>
      <w:r w:rsidRPr="00814811">
        <w:t>entre(</w:t>
      </w:r>
      <w:proofErr w:type="gramEnd"/>
      <w:r w:rsidRPr="00814811">
        <w:t>10);</w:t>
      </w:r>
    </w:p>
    <w:p w14:paraId="4B87D1D1" w14:textId="77777777" w:rsidR="00AE19CC" w:rsidRPr="00814811" w:rsidRDefault="00AE19CC" w:rsidP="00AE19CC">
      <w:pPr>
        <w:pStyle w:val="Heading2"/>
      </w:pPr>
      <w:r>
        <w:t>Étape 3 : quelques tests de plus</w:t>
      </w:r>
    </w:p>
    <w:p w14:paraId="34892E32" w14:textId="77777777" w:rsidR="00AE19CC" w:rsidRPr="00814811" w:rsidRDefault="00AE19CC" w:rsidP="00AE19CC">
      <w:r w:rsidRPr="00814811">
        <w:t>Vous avez vu plus haut que la console vous permet de connaître la valeur d’une variable en entrant tout simplement son nom. Par exemple :</w:t>
      </w:r>
    </w:p>
    <w:p w14:paraId="0DBE03E4" w14:textId="64D22930" w:rsidR="00AE19CC" w:rsidRPr="00814811" w:rsidRDefault="00AE19CC" w:rsidP="00AE19CC">
      <w:pPr>
        <w:pStyle w:val="Code"/>
      </w:pPr>
      <w:proofErr w:type="spellStart"/>
      <w:proofErr w:type="gramStart"/>
      <w:r w:rsidRPr="00814811">
        <w:t>nbJoursSem</w:t>
      </w:r>
      <w:proofErr w:type="spellEnd"/>
      <w:proofErr w:type="gramEnd"/>
    </w:p>
    <w:p w14:paraId="4DA7FF7E" w14:textId="77777777" w:rsidR="00AE19CC" w:rsidRPr="00814811" w:rsidRDefault="00AE19CC" w:rsidP="00AE19CC">
      <w:proofErr w:type="gramStart"/>
      <w:r w:rsidRPr="00814811">
        <w:t>pour</w:t>
      </w:r>
      <w:proofErr w:type="gramEnd"/>
      <w:r w:rsidRPr="00814811">
        <w:t xml:space="preserve"> afficher la valeur de cette variable. Observez le résultat lorsque vous entrez</w:t>
      </w:r>
    </w:p>
    <w:p w14:paraId="4101716B" w14:textId="6D8306AD" w:rsidR="00AE19CC" w:rsidRPr="00814811" w:rsidRDefault="00AE19CC" w:rsidP="00AE19CC">
      <w:pPr>
        <w:pStyle w:val="Code"/>
      </w:pPr>
      <w:proofErr w:type="gramStart"/>
      <w:r w:rsidRPr="00814811">
        <w:t>entre</w:t>
      </w:r>
      <w:proofErr w:type="gramEnd"/>
    </w:p>
    <w:p w14:paraId="6F68FE3E" w14:textId="77777777" w:rsidR="00AE19CC" w:rsidRPr="00814811" w:rsidRDefault="00AE19CC" w:rsidP="00AE19CC">
      <w:r w:rsidRPr="00814811">
        <w:t>Testez la fonction « entre » en utilisant l’âge que vous avez entré plus haut.</w:t>
      </w:r>
    </w:p>
    <w:p w14:paraId="29EE91B4" w14:textId="77777777" w:rsidR="00AE19CC" w:rsidRPr="00814811" w:rsidRDefault="00AE19CC" w:rsidP="00AE19CC">
      <w:pPr>
        <w:pStyle w:val="Code"/>
      </w:pPr>
      <w:proofErr w:type="gramStart"/>
      <w:r w:rsidRPr="00814811">
        <w:t>console.log(</w:t>
      </w:r>
      <w:proofErr w:type="gramEnd"/>
      <w:r w:rsidRPr="00814811">
        <w:t>"Vous avez " + entre(</w:t>
      </w:r>
      <w:proofErr w:type="spellStart"/>
      <w:r w:rsidRPr="00814811">
        <w:t>age</w:t>
      </w:r>
      <w:proofErr w:type="spellEnd"/>
      <w:r w:rsidRPr="00814811">
        <w:t>) + " !");</w:t>
      </w:r>
    </w:p>
    <w:p w14:paraId="40585F90" w14:textId="77777777" w:rsidR="00AE19CC" w:rsidRPr="00814811" w:rsidRDefault="00AE19CC" w:rsidP="00AE19CC">
      <w:r w:rsidRPr="00814811">
        <w:t>Observez la dernière ligne affichée par la console : les nombres de jours sont-ils corrects ? Pouvez-vous déterminer d’où vient « l’erreur » ?</w:t>
      </w:r>
    </w:p>
    <w:p w14:paraId="1956E17F" w14:textId="0934814C" w:rsidR="00AE19CC" w:rsidRPr="00814811" w:rsidRDefault="00E13615" w:rsidP="00AE19CC">
      <w:pPr>
        <w:pStyle w:val="Heading1"/>
      </w:pPr>
      <w:bookmarkStart w:id="6" w:name="_Toc176510422"/>
      <w:r>
        <w:lastRenderedPageBreak/>
        <w:t xml:space="preserve">(Exo 2) </w:t>
      </w:r>
      <w:r w:rsidR="008E7C3C">
        <w:t xml:space="preserve">Une </w:t>
      </w:r>
      <w:r w:rsidR="00AE19CC" w:rsidRPr="00814811">
        <w:t>Première page HTML-dynamique</w:t>
      </w:r>
      <w:bookmarkEnd w:id="6"/>
    </w:p>
    <w:p w14:paraId="2285B230" w14:textId="77777777" w:rsidR="008E7C3C" w:rsidRPr="00FD2487" w:rsidRDefault="008E7C3C" w:rsidP="008E7C3C">
      <w:pPr>
        <w:pStyle w:val="Objectifsgnrauxtitre"/>
      </w:pPr>
      <w:r>
        <w:rPr>
          <w:noProof/>
        </w:rPr>
        <w:drawing>
          <wp:anchor distT="0" distB="0" distL="114300" distR="114300" simplePos="0" relativeHeight="251686912" behindDoc="0" locked="0" layoutInCell="1" allowOverlap="1" wp14:anchorId="69DE2AB3" wp14:editId="0B19099F">
            <wp:simplePos x="0" y="0"/>
            <wp:positionH relativeFrom="margin">
              <wp:posOffset>5134658</wp:posOffset>
            </wp:positionH>
            <wp:positionV relativeFrom="paragraph">
              <wp:posOffset>68580</wp:posOffset>
            </wp:positionV>
            <wp:extent cx="540000" cy="540000"/>
            <wp:effectExtent l="0" t="0" r="0" b="0"/>
            <wp:wrapNone/>
            <wp:docPr id="702766741" name="Picture 702766741"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7E119EF2" w14:textId="1CB931BF" w:rsidR="008E7C3C" w:rsidRDefault="008E7C3C" w:rsidP="008E7C3C">
      <w:pPr>
        <w:pStyle w:val="Objectifsgnraux"/>
      </w:pPr>
      <w:r>
        <w:t>Intégration de scripts JavaScript dans du code HTML</w:t>
      </w:r>
    </w:p>
    <w:p w14:paraId="709F8510" w14:textId="46BD2956" w:rsidR="00A031FC" w:rsidRDefault="00A031FC" w:rsidP="008E7C3C">
      <w:pPr>
        <w:pStyle w:val="Objectifsgnraux"/>
      </w:pPr>
      <w:r>
        <w:t>Production de code HTML via JavaScript</w:t>
      </w:r>
    </w:p>
    <w:p w14:paraId="050B9D02" w14:textId="0CB53C03" w:rsidR="008E7C3C" w:rsidRDefault="008E7C3C" w:rsidP="008E7C3C">
      <w:pPr>
        <w:pStyle w:val="Objectifsgnraux"/>
      </w:pPr>
      <w:r>
        <w:t>Introduction à la programmation événementielle</w:t>
      </w:r>
    </w:p>
    <w:p w14:paraId="351571DF" w14:textId="68A45DC3" w:rsidR="00AE19CC" w:rsidRPr="00814811" w:rsidRDefault="00AE19CC" w:rsidP="00AE19CC">
      <w:r w:rsidRPr="00814811">
        <w:t>Le point de départ de cet exercice est le document suivant.</w:t>
      </w:r>
    </w:p>
    <w:p w14:paraId="12BE3C59" w14:textId="77777777" w:rsidR="00AE19CC" w:rsidRDefault="00AE19CC" w:rsidP="00AE19CC">
      <w:pPr>
        <w:pStyle w:val="Code"/>
        <w:rPr>
          <w:lang w:val="en-GB"/>
        </w:rPr>
      </w:pPr>
      <w:r>
        <w:rPr>
          <w:lang w:val="en-GB"/>
        </w:rPr>
        <w:t>&lt;!DOCTYPE html&gt;</w:t>
      </w:r>
    </w:p>
    <w:p w14:paraId="271DEEFC" w14:textId="77777777" w:rsidR="00AE19CC" w:rsidRPr="00EE745F" w:rsidRDefault="00AE19CC" w:rsidP="00AE19CC">
      <w:pPr>
        <w:pStyle w:val="Code"/>
        <w:rPr>
          <w:lang w:val="en-GB"/>
        </w:rPr>
      </w:pPr>
      <w:r w:rsidRPr="00EE745F">
        <w:rPr>
          <w:lang w:val="en-GB"/>
        </w:rPr>
        <w:t>&lt;html&gt;</w:t>
      </w:r>
    </w:p>
    <w:p w14:paraId="42660C6B" w14:textId="77777777" w:rsidR="00AE19CC" w:rsidRDefault="00AE19CC" w:rsidP="00AE19CC">
      <w:pPr>
        <w:pStyle w:val="Code"/>
        <w:rPr>
          <w:lang w:val="en-GB"/>
        </w:rPr>
      </w:pPr>
      <w:r w:rsidRPr="00EE745F">
        <w:rPr>
          <w:lang w:val="en-GB"/>
        </w:rPr>
        <w:t xml:space="preserve">  &lt;head&gt;</w:t>
      </w:r>
    </w:p>
    <w:p w14:paraId="5FF73AAA" w14:textId="77777777" w:rsidR="00AE19CC" w:rsidRPr="00EE745F" w:rsidRDefault="00AE19CC" w:rsidP="00AE19CC">
      <w:pPr>
        <w:pStyle w:val="Code"/>
        <w:rPr>
          <w:lang w:val="en-GB"/>
        </w:rPr>
      </w:pPr>
      <w:r>
        <w:rPr>
          <w:lang w:val="en-GB"/>
        </w:rPr>
        <w:t xml:space="preserve">    &lt;meta charset="UTF-8"/&gt;</w:t>
      </w:r>
    </w:p>
    <w:p w14:paraId="2A9264C6" w14:textId="77777777" w:rsidR="00AE19CC" w:rsidRPr="00814811" w:rsidRDefault="00AE19CC" w:rsidP="00AE19CC">
      <w:pPr>
        <w:pStyle w:val="Code"/>
      </w:pPr>
      <w:r w:rsidRPr="00EE745F">
        <w:rPr>
          <w:lang w:val="en-GB"/>
        </w:rPr>
        <w:t xml:space="preserve">  </w:t>
      </w:r>
      <w:r w:rsidRPr="00814811">
        <w:t>&lt;/</w:t>
      </w:r>
      <w:proofErr w:type="spellStart"/>
      <w:r w:rsidRPr="00814811">
        <w:t>head</w:t>
      </w:r>
      <w:proofErr w:type="spellEnd"/>
      <w:r w:rsidRPr="00814811">
        <w:t>&gt;</w:t>
      </w:r>
    </w:p>
    <w:p w14:paraId="4D30D1AD" w14:textId="77777777" w:rsidR="00AE19CC" w:rsidRPr="00814811" w:rsidRDefault="00AE19CC" w:rsidP="00AE19CC">
      <w:pPr>
        <w:pStyle w:val="Code"/>
      </w:pPr>
      <w:r w:rsidRPr="00814811">
        <w:t xml:space="preserve">  &lt;</w:t>
      </w:r>
      <w:proofErr w:type="gramStart"/>
      <w:r w:rsidRPr="00814811">
        <w:t>body</w:t>
      </w:r>
      <w:proofErr w:type="gramEnd"/>
      <w:r w:rsidRPr="00814811">
        <w:t>&gt;</w:t>
      </w:r>
    </w:p>
    <w:p w14:paraId="64E8BA34" w14:textId="6BF7CF6F" w:rsidR="00AE19CC" w:rsidRPr="00814811" w:rsidRDefault="00AE19CC" w:rsidP="00AE19CC">
      <w:pPr>
        <w:pStyle w:val="Code"/>
      </w:pPr>
      <w:r w:rsidRPr="00814811">
        <w:t xml:space="preserve">    &lt;</w:t>
      </w:r>
      <w:proofErr w:type="gramStart"/>
      <w:r w:rsidRPr="00814811">
        <w:t>p</w:t>
      </w:r>
      <w:proofErr w:type="gramEnd"/>
      <w:r w:rsidRPr="00814811">
        <w:t>&gt;&lt;</w:t>
      </w:r>
      <w:proofErr w:type="spellStart"/>
      <w:r w:rsidRPr="00814811">
        <w:t>strong</w:t>
      </w:r>
      <w:proofErr w:type="spellEnd"/>
      <w:r w:rsidRPr="00814811">
        <w:t>&gt;Java</w:t>
      </w:r>
      <w:r w:rsidR="008E7C3C">
        <w:t>S</w:t>
      </w:r>
      <w:r w:rsidRPr="00814811">
        <w:t>cript&lt;/</w:t>
      </w:r>
      <w:proofErr w:type="spellStart"/>
      <w:r w:rsidRPr="00814811">
        <w:t>strong</w:t>
      </w:r>
      <w:proofErr w:type="spellEnd"/>
      <w:r w:rsidRPr="00814811">
        <w:t>&gt; est un langage de scripts compris</w:t>
      </w:r>
    </w:p>
    <w:p w14:paraId="4F3C4D5B" w14:textId="77777777" w:rsidR="00AE19CC" w:rsidRPr="00814811" w:rsidRDefault="00AE19CC" w:rsidP="00AE19CC">
      <w:pPr>
        <w:pStyle w:val="Code"/>
      </w:pPr>
      <w:r w:rsidRPr="00814811">
        <w:t xml:space="preserve">    </w:t>
      </w:r>
      <w:proofErr w:type="gramStart"/>
      <w:r w:rsidRPr="00814811">
        <w:t>par</w:t>
      </w:r>
      <w:proofErr w:type="gramEnd"/>
      <w:r w:rsidRPr="00814811">
        <w:t xml:space="preserve"> la plupart des navigateurs web. Ce sont ces derniers qui</w:t>
      </w:r>
    </w:p>
    <w:p w14:paraId="57708E8C" w14:textId="77777777" w:rsidR="00AE19CC" w:rsidRPr="00814811" w:rsidRDefault="00AE19CC" w:rsidP="00AE19CC">
      <w:pPr>
        <w:pStyle w:val="Code"/>
      </w:pPr>
      <w:r w:rsidRPr="00814811">
        <w:t xml:space="preserve">    </w:t>
      </w:r>
      <w:proofErr w:type="gramStart"/>
      <w:r w:rsidRPr="00814811">
        <w:t>exécutent</w:t>
      </w:r>
      <w:proofErr w:type="gramEnd"/>
      <w:r w:rsidRPr="00814811">
        <w:t xml:space="preserve"> le code Javascript.&lt;/p&gt;</w:t>
      </w:r>
    </w:p>
    <w:p w14:paraId="14197FAE" w14:textId="0458792D" w:rsidR="00AE19CC" w:rsidRPr="00814811" w:rsidRDefault="00AE19CC" w:rsidP="00AE19CC">
      <w:pPr>
        <w:pStyle w:val="Code"/>
      </w:pPr>
      <w:r w:rsidRPr="00814811">
        <w:t xml:space="preserve">    &lt;</w:t>
      </w:r>
      <w:proofErr w:type="gramStart"/>
      <w:r w:rsidRPr="00814811">
        <w:t>p</w:t>
      </w:r>
      <w:proofErr w:type="gramEnd"/>
      <w:r w:rsidRPr="00814811">
        <w:t>&gt;Grâce à Java</w:t>
      </w:r>
      <w:r w:rsidR="008E7C3C">
        <w:t>S</w:t>
      </w:r>
      <w:r w:rsidRPr="00814811">
        <w:t>cript, les pages web deviennent&lt;/p&gt;</w:t>
      </w:r>
    </w:p>
    <w:p w14:paraId="3144027D" w14:textId="77777777" w:rsidR="00AE19CC" w:rsidRPr="00814811" w:rsidRDefault="00AE19CC" w:rsidP="00AE19CC">
      <w:pPr>
        <w:pStyle w:val="Code"/>
      </w:pPr>
      <w:r w:rsidRPr="00814811">
        <w:t xml:space="preserve">    &lt;</w:t>
      </w:r>
      <w:proofErr w:type="spellStart"/>
      <w:proofErr w:type="gramStart"/>
      <w:r w:rsidRPr="00814811">
        <w:t>ul</w:t>
      </w:r>
      <w:proofErr w:type="spellEnd"/>
      <w:proofErr w:type="gramEnd"/>
      <w:r w:rsidRPr="00814811">
        <w:t>&gt;</w:t>
      </w:r>
    </w:p>
    <w:p w14:paraId="19204BCE" w14:textId="77777777" w:rsidR="00AE19CC" w:rsidRPr="00814811" w:rsidRDefault="00AE19CC" w:rsidP="00AE19CC">
      <w:pPr>
        <w:pStyle w:val="Code"/>
      </w:pPr>
      <w:r w:rsidRPr="00814811">
        <w:t xml:space="preserve">      &lt;</w:t>
      </w:r>
      <w:proofErr w:type="gramStart"/>
      <w:r w:rsidRPr="00814811">
        <w:t>li</w:t>
      </w:r>
      <w:proofErr w:type="gramEnd"/>
      <w:r w:rsidRPr="00814811">
        <w:t>&gt;interactives,&lt;/li&gt;</w:t>
      </w:r>
    </w:p>
    <w:p w14:paraId="0708E1E0" w14:textId="77777777" w:rsidR="00AE19CC" w:rsidRPr="00814811" w:rsidRDefault="00AE19CC" w:rsidP="00AE19CC">
      <w:pPr>
        <w:pStyle w:val="Code"/>
      </w:pPr>
      <w:r w:rsidRPr="00814811">
        <w:t xml:space="preserve">      &lt;</w:t>
      </w:r>
      <w:proofErr w:type="gramStart"/>
      <w:r w:rsidRPr="00814811">
        <w:t>li</w:t>
      </w:r>
      <w:proofErr w:type="gramEnd"/>
      <w:r w:rsidRPr="00814811">
        <w:t>&gt;plus intéressantes,&lt;/li&gt;</w:t>
      </w:r>
    </w:p>
    <w:p w14:paraId="7ACDFF26" w14:textId="77777777" w:rsidR="00AE19CC" w:rsidRPr="00814811" w:rsidRDefault="00AE19CC" w:rsidP="00AE19CC">
      <w:pPr>
        <w:pStyle w:val="Code"/>
      </w:pPr>
      <w:r w:rsidRPr="00814811">
        <w:t xml:space="preserve">      &lt;</w:t>
      </w:r>
      <w:proofErr w:type="gramStart"/>
      <w:r w:rsidRPr="00814811">
        <w:t>li</w:t>
      </w:r>
      <w:proofErr w:type="gramEnd"/>
      <w:r w:rsidRPr="00814811">
        <w:t>&gt;plus &lt;</w:t>
      </w:r>
      <w:proofErr w:type="spellStart"/>
      <w:r w:rsidRPr="00814811">
        <w:t>span</w:t>
      </w:r>
      <w:proofErr w:type="spellEnd"/>
      <w:r w:rsidRPr="00814811">
        <w:t xml:space="preserve"> id='</w:t>
      </w:r>
      <w:proofErr w:type="spellStart"/>
      <w:r w:rsidRPr="00814811">
        <w:t>dyna</w:t>
      </w:r>
      <w:proofErr w:type="spellEnd"/>
      <w:r w:rsidRPr="00814811">
        <w:t>'&gt;dynamiques&lt;/</w:t>
      </w:r>
      <w:proofErr w:type="spellStart"/>
      <w:r w:rsidRPr="00814811">
        <w:t>span</w:t>
      </w:r>
      <w:proofErr w:type="spellEnd"/>
      <w:r w:rsidRPr="00814811">
        <w:t>&gt; !&lt;/li&gt;</w:t>
      </w:r>
    </w:p>
    <w:p w14:paraId="4BC25E86" w14:textId="77777777" w:rsidR="00AE19CC" w:rsidRPr="00814811" w:rsidRDefault="00AE19CC" w:rsidP="00AE19CC">
      <w:pPr>
        <w:pStyle w:val="Code"/>
      </w:pPr>
      <w:r w:rsidRPr="00814811">
        <w:t xml:space="preserve">    &lt;/</w:t>
      </w:r>
      <w:proofErr w:type="spellStart"/>
      <w:r w:rsidRPr="00814811">
        <w:t>ul</w:t>
      </w:r>
      <w:proofErr w:type="spellEnd"/>
      <w:r w:rsidRPr="00814811">
        <w:t>&gt;</w:t>
      </w:r>
    </w:p>
    <w:p w14:paraId="7AB10F1F" w14:textId="53A3B748" w:rsidR="00AE19CC" w:rsidRPr="00814811" w:rsidRDefault="00AE19CC" w:rsidP="00AE19CC">
      <w:pPr>
        <w:pStyle w:val="Code"/>
      </w:pPr>
      <w:r w:rsidRPr="00814811">
        <w:t xml:space="preserve">    &lt;</w:t>
      </w:r>
      <w:proofErr w:type="gramStart"/>
      <w:r w:rsidRPr="00814811">
        <w:t>p</w:t>
      </w:r>
      <w:proofErr w:type="gramEnd"/>
      <w:r w:rsidRPr="00814811">
        <w:t>&gt;Java</w:t>
      </w:r>
      <w:r w:rsidR="008E7C3C">
        <w:t>S</w:t>
      </w:r>
      <w:r w:rsidRPr="00814811">
        <w:t>cript est un standard géré par la</w:t>
      </w:r>
    </w:p>
    <w:p w14:paraId="759E0D4C" w14:textId="77777777" w:rsidR="00AE19CC" w:rsidRPr="00AE19CC" w:rsidRDefault="00AE19CC" w:rsidP="00AE19CC">
      <w:pPr>
        <w:pStyle w:val="Code"/>
        <w:rPr>
          <w:lang w:val="en-US"/>
        </w:rPr>
      </w:pPr>
      <w:r w:rsidRPr="00814811">
        <w:t xml:space="preserve">    </w:t>
      </w:r>
      <w:r w:rsidRPr="00AE19CC">
        <w:rPr>
          <w:lang w:val="en-US"/>
        </w:rPr>
        <w:t xml:space="preserve">&lt;a </w:t>
      </w:r>
      <w:proofErr w:type="spellStart"/>
      <w:r w:rsidRPr="00AE19CC">
        <w:rPr>
          <w:lang w:val="en-US"/>
        </w:rPr>
        <w:t>href</w:t>
      </w:r>
      <w:proofErr w:type="spellEnd"/>
      <w:r w:rsidRPr="00AE19CC">
        <w:rPr>
          <w:lang w:val="en-US"/>
        </w:rPr>
        <w:t>=' http://www.ecma-international.org/'&gt;ECMA&lt;/a</w:t>
      </w:r>
      <w:proofErr w:type="gramStart"/>
      <w:r w:rsidRPr="00AE19CC">
        <w:rPr>
          <w:lang w:val="en-US"/>
        </w:rPr>
        <w:t>&gt;.&lt;</w:t>
      </w:r>
      <w:proofErr w:type="gramEnd"/>
      <w:r w:rsidRPr="00AE19CC">
        <w:rPr>
          <w:lang w:val="en-US"/>
        </w:rPr>
        <w:t>/p&gt;</w:t>
      </w:r>
    </w:p>
    <w:p w14:paraId="4B711252" w14:textId="77777777" w:rsidR="00AE19CC" w:rsidRPr="00814811" w:rsidRDefault="00AE19CC" w:rsidP="00AE19CC">
      <w:pPr>
        <w:pStyle w:val="Code"/>
      </w:pPr>
      <w:r w:rsidRPr="00AE19CC">
        <w:rPr>
          <w:lang w:val="en-US"/>
        </w:rPr>
        <w:t xml:space="preserve">  </w:t>
      </w:r>
      <w:r w:rsidRPr="00814811">
        <w:t>&lt;/body&gt;</w:t>
      </w:r>
    </w:p>
    <w:p w14:paraId="4BD8BB6A" w14:textId="77777777" w:rsidR="00AE19CC" w:rsidRPr="00814811" w:rsidRDefault="00AE19CC" w:rsidP="00AE19CC">
      <w:pPr>
        <w:pStyle w:val="Code"/>
      </w:pPr>
      <w:r w:rsidRPr="00814811">
        <w:t>&lt;/html&gt;</w:t>
      </w:r>
    </w:p>
    <w:p w14:paraId="219A0C56" w14:textId="77777777" w:rsidR="00A031FC" w:rsidRPr="00A031FC" w:rsidRDefault="00A031FC" w:rsidP="00A031FC"/>
    <w:p w14:paraId="549AB35D" w14:textId="61E78FB9" w:rsidR="00AE19CC" w:rsidRPr="00814811" w:rsidRDefault="00AE19CC" w:rsidP="00AE19CC">
      <w:pPr>
        <w:pStyle w:val="Heading2"/>
      </w:pPr>
      <w:r w:rsidRPr="00814811">
        <w:t>Étape 1 : création du fichier HTML</w:t>
      </w:r>
    </w:p>
    <w:p w14:paraId="4DDFD92A" w14:textId="77777777" w:rsidR="00AE19CC" w:rsidRPr="00814811" w:rsidRDefault="00AE19CC" w:rsidP="00AE19CC">
      <w:r w:rsidRPr="00814811">
        <w:t>Créez le fichier HTML, observez son contenu pour vous rappeler la syntaxe du HTML et observez son apparence dans le navigateur.</w:t>
      </w:r>
    </w:p>
    <w:p w14:paraId="1F9B0D0E" w14:textId="77777777" w:rsidR="00AE19CC" w:rsidRPr="00814811" w:rsidRDefault="00AE19CC" w:rsidP="00AE19CC">
      <w:pPr>
        <w:pStyle w:val="Heading2"/>
      </w:pPr>
      <w:r w:rsidRPr="00814811">
        <w:t>Étape 2 : script pour ajouter un titre</w:t>
      </w:r>
    </w:p>
    <w:p w14:paraId="1A50A209" w14:textId="77777777" w:rsidR="00AE19CC" w:rsidRDefault="00AE19CC" w:rsidP="00AE19CC">
      <w:r w:rsidRPr="00814811">
        <w:t xml:space="preserve">Éditez le fichier HTML pour ajouter du code Javascript au sein de l’élément </w:t>
      </w:r>
      <w:r w:rsidRPr="00E46A40">
        <w:rPr>
          <w:rStyle w:val="Codeinline"/>
        </w:rPr>
        <w:t>&lt;body&gt;</w:t>
      </w:r>
      <w:r w:rsidRPr="00814811">
        <w:t xml:space="preserve">, et plus précisément juste avant le dernier paragraphe. </w:t>
      </w:r>
      <w:r>
        <w:t>Dans ce code,</w:t>
      </w:r>
    </w:p>
    <w:p w14:paraId="226505D8" w14:textId="77777777" w:rsidR="00AE19CC" w:rsidRPr="00814811" w:rsidRDefault="00AE19CC" w:rsidP="00AE19CC">
      <w:pPr>
        <w:pStyle w:val="ListParagraph"/>
        <w:numPr>
          <w:ilvl w:val="0"/>
          <w:numId w:val="22"/>
        </w:numPr>
        <w:spacing w:before="0"/>
      </w:pPr>
      <w:proofErr w:type="gramStart"/>
      <w:r>
        <w:t>utilisez</w:t>
      </w:r>
      <w:proofErr w:type="gramEnd"/>
      <w:r>
        <w:t xml:space="preserve"> </w:t>
      </w:r>
      <w:proofErr w:type="spellStart"/>
      <w:r w:rsidRPr="0031030E">
        <w:rPr>
          <w:rStyle w:val="Codeinline"/>
        </w:rPr>
        <w:t>alert</w:t>
      </w:r>
      <w:proofErr w:type="spellEnd"/>
      <w:r w:rsidRPr="00814811">
        <w:t xml:space="preserve"> pour afficher le message « Cliquez sur Ok. » ;</w:t>
      </w:r>
    </w:p>
    <w:p w14:paraId="189DE964" w14:textId="77777777" w:rsidR="00AE19CC" w:rsidRPr="00814811" w:rsidRDefault="00AE19CC" w:rsidP="00AE19CC">
      <w:pPr>
        <w:pStyle w:val="ListParagraph"/>
        <w:numPr>
          <w:ilvl w:val="0"/>
          <w:numId w:val="22"/>
        </w:numPr>
        <w:spacing w:before="0"/>
      </w:pPr>
      <w:proofErr w:type="gramStart"/>
      <w:r w:rsidRPr="00814811">
        <w:t>utilisez</w:t>
      </w:r>
      <w:proofErr w:type="gramEnd"/>
      <w:r w:rsidRPr="00814811">
        <w:t xml:space="preserve"> </w:t>
      </w:r>
      <w:proofErr w:type="spellStart"/>
      <w:r w:rsidRPr="0031030E">
        <w:rPr>
          <w:rStyle w:val="Codeinline"/>
        </w:rPr>
        <w:t>document.write</w:t>
      </w:r>
      <w:proofErr w:type="spellEnd"/>
      <w:r w:rsidRPr="00814811">
        <w:t xml:space="preserve"> pour insérer dans le document HTML le code suivant (qui servira de titre placé juste avant le dernier paragraphe parlant de la ECMA).</w:t>
      </w:r>
    </w:p>
    <w:p w14:paraId="7D0F6476" w14:textId="0BC59E97" w:rsidR="00AE19CC" w:rsidRPr="00814811" w:rsidRDefault="00AE19CC" w:rsidP="00AE19CC">
      <w:pPr>
        <w:pStyle w:val="Code"/>
      </w:pPr>
      <w:r w:rsidRPr="00814811">
        <w:t>&lt;</w:t>
      </w:r>
      <w:proofErr w:type="gramStart"/>
      <w:r w:rsidRPr="00814811">
        <w:t>h</w:t>
      </w:r>
      <w:proofErr w:type="gramEnd"/>
      <w:r w:rsidRPr="00814811">
        <w:t>2&gt;Les origines de Java</w:t>
      </w:r>
      <w:r w:rsidR="008E7C3C">
        <w:t>S</w:t>
      </w:r>
      <w:r w:rsidRPr="00814811">
        <w:t>cript&lt;/h2&gt;</w:t>
      </w:r>
    </w:p>
    <w:p w14:paraId="528DF97A" w14:textId="77777777" w:rsidR="00AE19CC" w:rsidRDefault="00AE19CC" w:rsidP="00AE19CC">
      <w:r w:rsidRPr="00814811">
        <w:t>Rechargez la page HTML pour voir les effets du changement (idem dans les étapes suivantes).</w:t>
      </w:r>
    </w:p>
    <w:p w14:paraId="5AED22ED" w14:textId="77777777" w:rsidR="00D00577" w:rsidRPr="00656524" w:rsidRDefault="00D00577" w:rsidP="00D00577">
      <w:pPr>
        <w:pStyle w:val="Note"/>
        <w:rPr>
          <w:b/>
          <w:bCs/>
        </w:rPr>
      </w:pPr>
      <w:r w:rsidRPr="00656524">
        <w:rPr>
          <w:b/>
          <w:bCs/>
          <w:noProof/>
        </w:rPr>
        <w:lastRenderedPageBreak/>
        <w:drawing>
          <wp:anchor distT="0" distB="0" distL="114300" distR="114300" simplePos="0" relativeHeight="251688960" behindDoc="0" locked="0" layoutInCell="1" allowOverlap="0" wp14:anchorId="00FC3FC8" wp14:editId="68278FCE">
            <wp:simplePos x="0" y="0"/>
            <wp:positionH relativeFrom="column">
              <wp:posOffset>5170649</wp:posOffset>
            </wp:positionH>
            <wp:positionV relativeFrom="paragraph">
              <wp:posOffset>69215</wp:posOffset>
            </wp:positionV>
            <wp:extent cx="540000" cy="540000"/>
            <wp:effectExtent l="0" t="0" r="0" b="0"/>
            <wp:wrapNone/>
            <wp:docPr id="7114654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656524">
        <w:rPr>
          <w:b/>
          <w:bCs/>
        </w:rPr>
        <w:t>Note importante</w:t>
      </w:r>
    </w:p>
    <w:p w14:paraId="09EF58A8" w14:textId="77777777" w:rsidR="00D00577" w:rsidRDefault="00D00577" w:rsidP="00D00577">
      <w:pPr>
        <w:pStyle w:val="Note"/>
      </w:pPr>
      <w:r w:rsidRPr="00D00577">
        <w:t xml:space="preserve">Dans le cadre de ces exercices introductifs, on vous demande d’utiliser la fonction </w:t>
      </w:r>
      <w:proofErr w:type="spellStart"/>
      <w:proofErr w:type="gramStart"/>
      <w:r w:rsidRPr="00D00577">
        <w:rPr>
          <w:rStyle w:val="Codeinline"/>
        </w:rPr>
        <w:t>document.write</w:t>
      </w:r>
      <w:proofErr w:type="spellEnd"/>
      <w:proofErr w:type="gramEnd"/>
      <w:r w:rsidRPr="00D00577">
        <w:t>. Celle-ci a un énorme inconvénient : elle permet seulement d’insérer du texte à l’endroit où le script se trouve.</w:t>
      </w:r>
    </w:p>
    <w:p w14:paraId="5661CCD7" w14:textId="7F1148D4" w:rsidR="00D00577" w:rsidRPr="00E1737D" w:rsidRDefault="00D00577" w:rsidP="00D00577">
      <w:pPr>
        <w:pStyle w:val="Note"/>
      </w:pPr>
      <w:r w:rsidRPr="00D00577">
        <w:t xml:space="preserve">Concrètement, cela signifie que, si on veut insérer du texte via JavaScript à plusieurs emplacements, il faut encombrer le code HTML d’une série de petits scripts qui rendent rapidement le tout illisible. Dans la suite, on verra d’autres méthodes beaucoup plus pratiques, de telle sorte que </w:t>
      </w:r>
      <w:proofErr w:type="spellStart"/>
      <w:proofErr w:type="gramStart"/>
      <w:r w:rsidRPr="00D00577">
        <w:rPr>
          <w:rStyle w:val="Codeinline"/>
        </w:rPr>
        <w:t>document.write</w:t>
      </w:r>
      <w:proofErr w:type="spellEnd"/>
      <w:proofErr w:type="gramEnd"/>
      <w:r w:rsidRPr="00D00577">
        <w:t xml:space="preserve"> ne sera quasiment plus utilisé dans les laboratoires suivants ; il s’agit juste d’une méthode aisée pour réaliser les premiers exercices.</w:t>
      </w:r>
    </w:p>
    <w:p w14:paraId="2BA8ABD7" w14:textId="5523F336" w:rsidR="00AE19CC" w:rsidRDefault="00AE19CC" w:rsidP="00AE19CC"/>
    <w:p w14:paraId="00D52DE0" w14:textId="77777777" w:rsidR="00AE19CC" w:rsidRPr="00814811" w:rsidRDefault="00AE19CC" w:rsidP="00AE19CC">
      <w:pPr>
        <w:pStyle w:val="Heading2"/>
      </w:pPr>
      <w:r w:rsidRPr="00814811">
        <w:t>Étape 3 : script pour ajouter l’heure</w:t>
      </w:r>
    </w:p>
    <w:p w14:paraId="656148ED" w14:textId="77777777" w:rsidR="008E7C3C" w:rsidRDefault="00AE19CC" w:rsidP="00AE19CC">
      <w:r w:rsidRPr="00814811">
        <w:t>Notez que, pour ajouter un titre</w:t>
      </w:r>
      <w:r w:rsidR="008E7C3C">
        <w:t xml:space="preserve"> fixe (comme celui de l’étape précédente)</w:t>
      </w:r>
      <w:r w:rsidRPr="00814811">
        <w:t xml:space="preserve">, il vaut mieux simplement </w:t>
      </w:r>
      <w:r w:rsidR="008E7C3C">
        <w:t>l’intégrer</w:t>
      </w:r>
      <w:r w:rsidRPr="00814811">
        <w:t xml:space="preserve"> </w:t>
      </w:r>
      <w:r w:rsidR="008E7C3C">
        <w:t xml:space="preserve">dans le code </w:t>
      </w:r>
      <w:r w:rsidRPr="00814811">
        <w:t>HTML. L’utilisation de Java</w:t>
      </w:r>
      <w:r w:rsidR="008E7C3C">
        <w:t>S</w:t>
      </w:r>
      <w:r w:rsidRPr="00814811">
        <w:t>cript est plutôt inutile ici.</w:t>
      </w:r>
    </w:p>
    <w:p w14:paraId="0D4DAAE4" w14:textId="5EDA727A" w:rsidR="00AE19CC" w:rsidRPr="00814811" w:rsidRDefault="00AE19CC" w:rsidP="00AE19CC">
      <w:proofErr w:type="gramStart"/>
      <w:r w:rsidRPr="00814811">
        <w:t>Par contre</w:t>
      </w:r>
      <w:proofErr w:type="gramEnd"/>
      <w:r w:rsidRPr="00814811">
        <w:t>, Java</w:t>
      </w:r>
      <w:r w:rsidR="008E7C3C">
        <w:t>S</w:t>
      </w:r>
      <w:r w:rsidRPr="00814811">
        <w:t xml:space="preserve">cript est plus utile si </w:t>
      </w:r>
      <w:r>
        <w:t>l’objectif</w:t>
      </w:r>
      <w:r w:rsidRPr="00814811">
        <w:t xml:space="preserve"> est d’ajouter un message qui </w:t>
      </w:r>
      <w:r w:rsidR="008E7C3C">
        <w:t>varie selon c</w:t>
      </w:r>
      <w:r w:rsidRPr="00814811">
        <w:t>ertaines circonstances.</w:t>
      </w:r>
    </w:p>
    <w:p w14:paraId="27B5DBED" w14:textId="77777777" w:rsidR="008E7C3C" w:rsidRDefault="00AE19CC" w:rsidP="00AE19CC">
      <w:r w:rsidRPr="00814811">
        <w:t>Le but de cette étape est d’ajouter un paragraphe en début de document qui indiquera « Bonjour, il est 14h37</w:t>
      </w:r>
      <w:r w:rsidR="008E7C3C">
        <w:t>.</w:t>
      </w:r>
      <w:r w:rsidRPr="00814811">
        <w:t> »</w:t>
      </w:r>
      <w:r w:rsidR="008E7C3C">
        <w:t xml:space="preserve"> (</w:t>
      </w:r>
      <w:proofErr w:type="gramStart"/>
      <w:r w:rsidR="008E7C3C">
        <w:t>mais</w:t>
      </w:r>
      <w:proofErr w:type="gramEnd"/>
      <w:r w:rsidR="008E7C3C">
        <w:t xml:space="preserve"> avec l’heure correcte).</w:t>
      </w:r>
    </w:p>
    <w:p w14:paraId="77A1AF5D" w14:textId="157795AD" w:rsidR="00AE19CC" w:rsidRPr="00814811" w:rsidRDefault="00AE19CC" w:rsidP="00AE19CC">
      <w:r w:rsidRPr="00814811">
        <w:t xml:space="preserve">Pour ce faire, ajoutez une nouvelle balise </w:t>
      </w:r>
      <w:r w:rsidRPr="00814811">
        <w:rPr>
          <w:rStyle w:val="Codeinline"/>
        </w:rPr>
        <w:t>&lt;script&gt;</w:t>
      </w:r>
      <w:r w:rsidRPr="00814811">
        <w:t xml:space="preserve"> tout au début de l’élément </w:t>
      </w:r>
      <w:r w:rsidRPr="00814811">
        <w:rPr>
          <w:rStyle w:val="Codeinline"/>
        </w:rPr>
        <w:t>&lt;body&gt;</w:t>
      </w:r>
      <w:r w:rsidRPr="00814811">
        <w:t xml:space="preserve"> et utilisez à nouveau </w:t>
      </w:r>
      <w:proofErr w:type="spellStart"/>
      <w:proofErr w:type="gramStart"/>
      <w:r w:rsidRPr="00814811">
        <w:rPr>
          <w:rStyle w:val="Codeinline"/>
        </w:rPr>
        <w:t>document.write</w:t>
      </w:r>
      <w:proofErr w:type="spellEnd"/>
      <w:proofErr w:type="gramEnd"/>
      <w:r w:rsidRPr="00814811">
        <w:t>, mais avec un message dépendant de l’heure.</w:t>
      </w:r>
    </w:p>
    <w:p w14:paraId="10D17385" w14:textId="3A23E2F1" w:rsidR="00AE19CC" w:rsidRPr="00814811" w:rsidRDefault="00AE19CC" w:rsidP="00AE19CC">
      <w:r w:rsidRPr="00814811">
        <w:t>Pour obtenir l’heure, vous pouvez recopier le code suivant</w:t>
      </w:r>
      <w:r>
        <w:t xml:space="preserve"> (à </w:t>
      </w:r>
      <w:r w:rsidR="00D00577">
        <w:t xml:space="preserve">vous de le </w:t>
      </w:r>
      <w:r>
        <w:t>compléter pour l’affichage)</w:t>
      </w:r>
      <w:r w:rsidRPr="00814811">
        <w:t>.</w:t>
      </w:r>
    </w:p>
    <w:p w14:paraId="4E496066" w14:textId="77777777" w:rsidR="00AE19CC" w:rsidRPr="00AE19CC" w:rsidRDefault="00AE19CC" w:rsidP="00AE19CC">
      <w:pPr>
        <w:pStyle w:val="Code"/>
        <w:rPr>
          <w:lang w:val="en-US"/>
        </w:rPr>
      </w:pPr>
      <w:r w:rsidRPr="00AE19CC">
        <w:rPr>
          <w:lang w:val="en-US"/>
        </w:rPr>
        <w:t xml:space="preserve">let </w:t>
      </w:r>
      <w:proofErr w:type="spellStart"/>
      <w:r w:rsidRPr="00AE19CC">
        <w:rPr>
          <w:lang w:val="en-US"/>
        </w:rPr>
        <w:t>maintenant</w:t>
      </w:r>
      <w:proofErr w:type="spellEnd"/>
      <w:r w:rsidRPr="00AE19CC">
        <w:rPr>
          <w:lang w:val="en-US"/>
        </w:rPr>
        <w:t xml:space="preserve"> = new Date (</w:t>
      </w:r>
      <w:proofErr w:type="gramStart"/>
      <w:r w:rsidRPr="00AE19CC">
        <w:rPr>
          <w:lang w:val="en-US"/>
        </w:rPr>
        <w:t>);</w:t>
      </w:r>
      <w:proofErr w:type="gramEnd"/>
    </w:p>
    <w:p w14:paraId="700413E6" w14:textId="77777777" w:rsidR="00AE19CC" w:rsidRPr="00AE19CC" w:rsidRDefault="00AE19CC" w:rsidP="00AE19CC">
      <w:pPr>
        <w:pStyle w:val="Code"/>
        <w:rPr>
          <w:lang w:val="en-US"/>
        </w:rPr>
      </w:pPr>
      <w:r w:rsidRPr="00AE19CC">
        <w:rPr>
          <w:lang w:val="en-US"/>
        </w:rPr>
        <w:t xml:space="preserve">let h = </w:t>
      </w:r>
      <w:proofErr w:type="spellStart"/>
      <w:proofErr w:type="gramStart"/>
      <w:r w:rsidRPr="00AE19CC">
        <w:rPr>
          <w:lang w:val="en-US"/>
        </w:rPr>
        <w:t>maintenant.getHours</w:t>
      </w:r>
      <w:proofErr w:type="spellEnd"/>
      <w:proofErr w:type="gramEnd"/>
      <w:r w:rsidRPr="00AE19CC">
        <w:rPr>
          <w:lang w:val="en-US"/>
        </w:rPr>
        <w:t>();</w:t>
      </w:r>
    </w:p>
    <w:p w14:paraId="677C5F81" w14:textId="77777777" w:rsidR="00AE19CC" w:rsidRPr="00C86ED6" w:rsidRDefault="00AE19CC" w:rsidP="00AE19CC">
      <w:pPr>
        <w:pStyle w:val="Code"/>
        <w:rPr>
          <w:lang w:val="en-US"/>
        </w:rPr>
      </w:pPr>
      <w:r w:rsidRPr="00C86ED6">
        <w:rPr>
          <w:lang w:val="en-US"/>
        </w:rPr>
        <w:t xml:space="preserve">let m = </w:t>
      </w:r>
      <w:proofErr w:type="spellStart"/>
      <w:proofErr w:type="gramStart"/>
      <w:r w:rsidRPr="00C86ED6">
        <w:rPr>
          <w:lang w:val="en-US"/>
        </w:rPr>
        <w:t>maintenant.getMinutes</w:t>
      </w:r>
      <w:proofErr w:type="spellEnd"/>
      <w:proofErr w:type="gramEnd"/>
      <w:r w:rsidRPr="00C86ED6">
        <w:rPr>
          <w:lang w:val="en-US"/>
        </w:rPr>
        <w:t xml:space="preserve">(); </w:t>
      </w:r>
    </w:p>
    <w:p w14:paraId="6E7475F7" w14:textId="77777777" w:rsidR="00A031FC" w:rsidRPr="00A031FC" w:rsidRDefault="00A031FC" w:rsidP="00A031FC"/>
    <w:p w14:paraId="2968C8EF" w14:textId="2DD7F771" w:rsidR="00AE19CC" w:rsidRPr="00814811" w:rsidRDefault="00AE19CC" w:rsidP="00AE19CC">
      <w:pPr>
        <w:pStyle w:val="Heading2"/>
      </w:pPr>
      <w:r w:rsidRPr="00814811">
        <w:t>Étape 4 : fonction changeDyn</w:t>
      </w:r>
    </w:p>
    <w:p w14:paraId="33F12FF9" w14:textId="77777777" w:rsidR="00AE19CC" w:rsidRPr="00814811" w:rsidRDefault="00AE19CC" w:rsidP="00AE19CC">
      <w:r w:rsidRPr="00814811">
        <w:t xml:space="preserve">Dans l’élément </w:t>
      </w:r>
      <w:r w:rsidRPr="00814811">
        <w:rPr>
          <w:rStyle w:val="Codeinline"/>
        </w:rPr>
        <w:t>&lt;</w:t>
      </w:r>
      <w:proofErr w:type="spellStart"/>
      <w:r w:rsidRPr="00814811">
        <w:rPr>
          <w:rStyle w:val="Codeinline"/>
        </w:rPr>
        <w:t>head</w:t>
      </w:r>
      <w:proofErr w:type="spellEnd"/>
      <w:r w:rsidRPr="00814811">
        <w:rPr>
          <w:rStyle w:val="Codeinline"/>
        </w:rPr>
        <w:t>&gt;</w:t>
      </w:r>
      <w:r w:rsidRPr="00814811">
        <w:t xml:space="preserve"> du fichier HTML, ajoutez une nouvelle balise </w:t>
      </w:r>
      <w:r w:rsidRPr="00814811">
        <w:rPr>
          <w:rStyle w:val="Codeinline"/>
        </w:rPr>
        <w:t>&lt;script&gt;</w:t>
      </w:r>
      <w:r w:rsidRPr="00814811">
        <w:t xml:space="preserve"> et du code Javascript pour déclarer une fonction nommée </w:t>
      </w:r>
      <w:proofErr w:type="spellStart"/>
      <w:r w:rsidRPr="00814811">
        <w:rPr>
          <w:rStyle w:val="Codeinline"/>
        </w:rPr>
        <w:t>changeDyn</w:t>
      </w:r>
      <w:proofErr w:type="spellEnd"/>
      <w:r w:rsidRPr="00814811">
        <w:t xml:space="preserve">, avec un argument appelé </w:t>
      </w:r>
      <w:r w:rsidRPr="00814811">
        <w:rPr>
          <w:rStyle w:val="Codeinline"/>
        </w:rPr>
        <w:t>txt</w:t>
      </w:r>
      <w:r w:rsidRPr="00814811">
        <w:t xml:space="preserve"> en recopiant le code suivant.</w:t>
      </w:r>
    </w:p>
    <w:p w14:paraId="46CA314F" w14:textId="77777777" w:rsidR="00AE19CC" w:rsidRDefault="00AE19CC" w:rsidP="00AE19CC">
      <w:pPr>
        <w:pStyle w:val="Code"/>
        <w:rPr>
          <w:lang w:val="en-GB"/>
        </w:rPr>
      </w:pPr>
      <w:r>
        <w:rPr>
          <w:lang w:val="en-GB"/>
        </w:rPr>
        <w:t xml:space="preserve">function </w:t>
      </w:r>
      <w:proofErr w:type="spellStart"/>
      <w:r>
        <w:rPr>
          <w:lang w:val="en-GB"/>
        </w:rPr>
        <w:t>changeDyn</w:t>
      </w:r>
      <w:proofErr w:type="spellEnd"/>
      <w:r>
        <w:rPr>
          <w:lang w:val="en-GB"/>
        </w:rPr>
        <w:t xml:space="preserve"> (txt) {</w:t>
      </w:r>
    </w:p>
    <w:p w14:paraId="55D272F9" w14:textId="77777777" w:rsidR="00AE19CC" w:rsidRDefault="00AE19CC" w:rsidP="00AE19CC">
      <w:pPr>
        <w:pStyle w:val="Code"/>
        <w:rPr>
          <w:lang w:val="en-GB"/>
        </w:rPr>
      </w:pPr>
      <w:r>
        <w:rPr>
          <w:lang w:val="en-GB"/>
        </w:rPr>
        <w:t xml:space="preserve">  let </w:t>
      </w:r>
      <w:proofErr w:type="spellStart"/>
      <w:r>
        <w:rPr>
          <w:lang w:val="en-GB"/>
        </w:rPr>
        <w:t>cible</w:t>
      </w:r>
      <w:proofErr w:type="spellEnd"/>
      <w:r>
        <w:rPr>
          <w:lang w:val="en-GB"/>
        </w:rPr>
        <w:t xml:space="preserve"> = </w:t>
      </w:r>
      <w:proofErr w:type="spellStart"/>
      <w:proofErr w:type="gramStart"/>
      <w:r w:rsidRPr="005A1798">
        <w:rPr>
          <w:lang w:val="en-GB"/>
        </w:rPr>
        <w:t>document.</w:t>
      </w:r>
      <w:r>
        <w:rPr>
          <w:lang w:val="en-GB"/>
        </w:rPr>
        <w:t>getElementById</w:t>
      </w:r>
      <w:proofErr w:type="spellEnd"/>
      <w:proofErr w:type="gramEnd"/>
      <w:r>
        <w:rPr>
          <w:lang w:val="en-GB"/>
        </w:rPr>
        <w:t>("dyna");</w:t>
      </w:r>
    </w:p>
    <w:p w14:paraId="05919B0B" w14:textId="77777777" w:rsidR="00AE19CC" w:rsidRPr="00E13615" w:rsidRDefault="00AE19CC" w:rsidP="00AE19CC">
      <w:pPr>
        <w:pStyle w:val="Code"/>
        <w:rPr>
          <w:lang w:val="en-US"/>
        </w:rPr>
      </w:pPr>
      <w:r>
        <w:rPr>
          <w:lang w:val="en-GB"/>
        </w:rPr>
        <w:t xml:space="preserve">  </w:t>
      </w:r>
      <w:proofErr w:type="spellStart"/>
      <w:proofErr w:type="gramStart"/>
      <w:r w:rsidRPr="00E13615">
        <w:rPr>
          <w:lang w:val="en-US"/>
        </w:rPr>
        <w:t>cible.innerHTML</w:t>
      </w:r>
      <w:proofErr w:type="spellEnd"/>
      <w:proofErr w:type="gramEnd"/>
      <w:r w:rsidRPr="00E13615">
        <w:rPr>
          <w:lang w:val="en-US"/>
        </w:rPr>
        <w:t xml:space="preserve"> = txt;</w:t>
      </w:r>
    </w:p>
    <w:p w14:paraId="3DF5ADA4" w14:textId="77777777" w:rsidR="00AE19CC" w:rsidRPr="00814811" w:rsidRDefault="00AE19CC" w:rsidP="00AE19CC">
      <w:pPr>
        <w:pStyle w:val="Code"/>
      </w:pPr>
      <w:r w:rsidRPr="00814811">
        <w:t>}</w:t>
      </w:r>
    </w:p>
    <w:p w14:paraId="151352B5" w14:textId="77777777" w:rsidR="00AE19CC" w:rsidRPr="00814811" w:rsidRDefault="00AE19CC" w:rsidP="00AE19CC">
      <w:r w:rsidRPr="00814811">
        <w:lastRenderedPageBreak/>
        <w:t>Rechargez la page HTML… rien n’a changé ? Pourquoi ?</w:t>
      </w:r>
    </w:p>
    <w:p w14:paraId="2158B356" w14:textId="77777777" w:rsidR="00AE19CC" w:rsidRPr="00814811" w:rsidRDefault="00AE19CC" w:rsidP="00AE19CC">
      <w:r w:rsidRPr="00814811">
        <w:t>Ouvrez la console (Ctrl + Shift + K) et entrez la ligne suivante et observez son effet.</w:t>
      </w:r>
    </w:p>
    <w:p w14:paraId="62E4ABF4" w14:textId="77777777" w:rsidR="00AE19CC" w:rsidRPr="00814811" w:rsidRDefault="00AE19CC" w:rsidP="00AE19CC">
      <w:pPr>
        <w:pStyle w:val="Code"/>
      </w:pPr>
      <w:proofErr w:type="spellStart"/>
      <w:proofErr w:type="gramStart"/>
      <w:r w:rsidRPr="00814811">
        <w:t>changeDyn</w:t>
      </w:r>
      <w:proofErr w:type="spellEnd"/>
      <w:proofErr w:type="gramEnd"/>
      <w:r w:rsidRPr="00814811">
        <w:t>("BELLES");</w:t>
      </w:r>
    </w:p>
    <w:p w14:paraId="79A594F1" w14:textId="77777777" w:rsidR="00AE19CC" w:rsidRPr="00814811" w:rsidRDefault="00AE19CC" w:rsidP="00AE19CC">
      <w:r>
        <w:t xml:space="preserve">L’expression </w:t>
      </w:r>
      <w:proofErr w:type="spellStart"/>
      <w:proofErr w:type="gramStart"/>
      <w:r w:rsidRPr="000971E3">
        <w:rPr>
          <w:rStyle w:val="Codeinline"/>
        </w:rPr>
        <w:t>document.getElementById</w:t>
      </w:r>
      <w:proofErr w:type="spellEnd"/>
      <w:proofErr w:type="gramEnd"/>
      <w:r w:rsidRPr="000971E3">
        <w:rPr>
          <w:rStyle w:val="Codeinline"/>
        </w:rPr>
        <w:t>("</w:t>
      </w:r>
      <w:proofErr w:type="spellStart"/>
      <w:r w:rsidRPr="000971E3">
        <w:rPr>
          <w:rStyle w:val="Codeinline"/>
        </w:rPr>
        <w:t>dyna</w:t>
      </w:r>
      <w:proofErr w:type="spellEnd"/>
      <w:r w:rsidRPr="000971E3">
        <w:rPr>
          <w:rStyle w:val="Codeinline"/>
        </w:rPr>
        <w:t>")</w:t>
      </w:r>
      <w:r w:rsidRPr="00814811">
        <w:t xml:space="preserve"> permet de retrouver l’élément HTML dont l’identificateur est </w:t>
      </w:r>
      <w:proofErr w:type="spellStart"/>
      <w:r w:rsidRPr="000971E3">
        <w:rPr>
          <w:rStyle w:val="Codeinline"/>
        </w:rPr>
        <w:t>dyna</w:t>
      </w:r>
      <w:proofErr w:type="spellEnd"/>
      <w:r w:rsidRPr="00814811">
        <w:t xml:space="preserve">. La syntaxe </w:t>
      </w:r>
      <w:proofErr w:type="spellStart"/>
      <w:proofErr w:type="gramStart"/>
      <w:r w:rsidRPr="000971E3">
        <w:rPr>
          <w:rStyle w:val="Codeinline"/>
        </w:rPr>
        <w:t>cible.innerHTML</w:t>
      </w:r>
      <w:proofErr w:type="spellEnd"/>
      <w:proofErr w:type="gramEnd"/>
      <w:r w:rsidRPr="00814811">
        <w:t xml:space="preserve"> permet de modifier le contenu d’un élément HTML. Ici, le but e</w:t>
      </w:r>
      <w:r>
        <w:t xml:space="preserve">st de remplacer le contenu du </w:t>
      </w:r>
      <w:proofErr w:type="spellStart"/>
      <w:r w:rsidRPr="000971E3">
        <w:rPr>
          <w:rStyle w:val="Codeinline"/>
        </w:rPr>
        <w:t>span</w:t>
      </w:r>
      <w:proofErr w:type="spellEnd"/>
      <w:r w:rsidRPr="00814811">
        <w:t xml:space="preserve"> identifié par </w:t>
      </w:r>
      <w:proofErr w:type="spellStart"/>
      <w:r w:rsidRPr="000971E3">
        <w:rPr>
          <w:rStyle w:val="Codeinline"/>
        </w:rPr>
        <w:t>dyna</w:t>
      </w:r>
      <w:proofErr w:type="spellEnd"/>
      <w:r w:rsidRPr="00814811">
        <w:t xml:space="preserve"> par le texte passé en argument.</w:t>
      </w:r>
    </w:p>
    <w:p w14:paraId="604FD191" w14:textId="77777777" w:rsidR="00AE19CC" w:rsidRPr="00814811" w:rsidRDefault="00AE19CC" w:rsidP="00AE19CC">
      <w:r w:rsidRPr="00814811">
        <w:t xml:space="preserve">Notez que le code de la fonction </w:t>
      </w:r>
      <w:proofErr w:type="spellStart"/>
      <w:r w:rsidRPr="00E46A40">
        <w:rPr>
          <w:rStyle w:val="Codeinline"/>
        </w:rPr>
        <w:t>changeDyn</w:t>
      </w:r>
      <w:proofErr w:type="spellEnd"/>
      <w:r w:rsidRPr="00814811">
        <w:t xml:space="preserve"> aurait pu être écrit en une seule ligne.</w:t>
      </w:r>
    </w:p>
    <w:p w14:paraId="712796CB" w14:textId="77777777" w:rsidR="00AE19CC" w:rsidRDefault="00AE19CC" w:rsidP="00AE19CC">
      <w:pPr>
        <w:pStyle w:val="Code"/>
        <w:rPr>
          <w:lang w:val="en-GB"/>
        </w:rPr>
      </w:pPr>
      <w:r>
        <w:rPr>
          <w:lang w:val="en-GB"/>
        </w:rPr>
        <w:t xml:space="preserve">function </w:t>
      </w:r>
      <w:proofErr w:type="spellStart"/>
      <w:r>
        <w:rPr>
          <w:lang w:val="en-GB"/>
        </w:rPr>
        <w:t>changeDyn</w:t>
      </w:r>
      <w:proofErr w:type="spellEnd"/>
      <w:r>
        <w:rPr>
          <w:lang w:val="en-GB"/>
        </w:rPr>
        <w:t xml:space="preserve"> (txt) {</w:t>
      </w:r>
    </w:p>
    <w:p w14:paraId="16D0D1E6" w14:textId="77777777" w:rsidR="00AE19CC" w:rsidRPr="00AE19CC" w:rsidRDefault="00AE19CC" w:rsidP="00AE19CC">
      <w:pPr>
        <w:pStyle w:val="Code"/>
        <w:rPr>
          <w:lang w:val="en-US"/>
        </w:rPr>
      </w:pPr>
      <w:r w:rsidRPr="00AE19CC">
        <w:rPr>
          <w:lang w:val="en-US"/>
        </w:rPr>
        <w:t xml:space="preserve">  </w:t>
      </w:r>
      <w:proofErr w:type="spellStart"/>
      <w:proofErr w:type="gramStart"/>
      <w:r w:rsidRPr="00AE19CC">
        <w:rPr>
          <w:lang w:val="en-US"/>
        </w:rPr>
        <w:t>document.getElementById</w:t>
      </w:r>
      <w:proofErr w:type="spellEnd"/>
      <w:proofErr w:type="gramEnd"/>
      <w:r w:rsidRPr="00AE19CC">
        <w:rPr>
          <w:lang w:val="en-US"/>
        </w:rPr>
        <w:t>("dyna").</w:t>
      </w:r>
      <w:proofErr w:type="spellStart"/>
      <w:r w:rsidRPr="00AE19CC">
        <w:rPr>
          <w:lang w:val="en-US"/>
        </w:rPr>
        <w:t>innerHTML</w:t>
      </w:r>
      <w:proofErr w:type="spellEnd"/>
      <w:r w:rsidRPr="00AE19CC">
        <w:rPr>
          <w:lang w:val="en-US"/>
        </w:rPr>
        <w:t xml:space="preserve"> = txt;</w:t>
      </w:r>
    </w:p>
    <w:p w14:paraId="64112A9C" w14:textId="77777777" w:rsidR="00AE19CC" w:rsidRPr="00814811" w:rsidRDefault="00AE19CC" w:rsidP="00AE19CC">
      <w:pPr>
        <w:pStyle w:val="Code"/>
      </w:pPr>
      <w:r w:rsidRPr="00814811">
        <w:t>}</w:t>
      </w:r>
    </w:p>
    <w:p w14:paraId="262797C6" w14:textId="48D1AB1F" w:rsidR="00D00577" w:rsidRDefault="00D00577" w:rsidP="00D00577">
      <w:r>
        <w:t xml:space="preserve">C’est aussi un bon moment pour revoir les différences entre un </w:t>
      </w:r>
      <w:r>
        <w:rPr>
          <w:u w:val="single"/>
        </w:rPr>
        <w:t>identifiant</w:t>
      </w:r>
      <w:r>
        <w:t xml:space="preserve"> et une </w:t>
      </w:r>
      <w:r>
        <w:rPr>
          <w:u w:val="single"/>
        </w:rPr>
        <w:t>classe</w:t>
      </w:r>
      <w:r>
        <w:t xml:space="preserve"> en HTML/CSS si vous ne vous en souvenez plus !</w:t>
      </w:r>
    </w:p>
    <w:p w14:paraId="019C9C82" w14:textId="0DC60195" w:rsidR="00AE19CC" w:rsidRPr="00814811" w:rsidRDefault="00AE19CC" w:rsidP="00AE19CC">
      <w:pPr>
        <w:pStyle w:val="Heading2"/>
      </w:pPr>
      <w:r w:rsidRPr="00814811">
        <w:t>Étape 5 : programmation événementielle</w:t>
      </w:r>
    </w:p>
    <w:p w14:paraId="702CE809" w14:textId="77777777" w:rsidR="00AE19CC" w:rsidRPr="00814811" w:rsidRDefault="00AE19CC" w:rsidP="00AE19CC">
      <w:r w:rsidRPr="00814811">
        <w:t xml:space="preserve">Dans le fichier HTML, repérez l’élément identifié par </w:t>
      </w:r>
      <w:proofErr w:type="spellStart"/>
      <w:r w:rsidRPr="000971E3">
        <w:rPr>
          <w:rStyle w:val="Codeinline"/>
        </w:rPr>
        <w:t>dyna</w:t>
      </w:r>
      <w:proofErr w:type="spellEnd"/>
      <w:r w:rsidRPr="00814811">
        <w:t xml:space="preserve">. Ajoutez un attribut à la balise </w:t>
      </w:r>
      <w:r w:rsidRPr="00E46A40">
        <w:rPr>
          <w:rStyle w:val="Codeinline"/>
        </w:rPr>
        <w:t>&lt;</w:t>
      </w:r>
      <w:proofErr w:type="spellStart"/>
      <w:r w:rsidRPr="00E46A40">
        <w:rPr>
          <w:rStyle w:val="Codeinline"/>
        </w:rPr>
        <w:t>span</w:t>
      </w:r>
      <w:proofErr w:type="spellEnd"/>
      <w:r w:rsidRPr="00E46A40">
        <w:rPr>
          <w:rStyle w:val="Codeinline"/>
        </w:rPr>
        <w:t>&gt;</w:t>
      </w:r>
      <w:r w:rsidRPr="00814811">
        <w:t>, à savoir :</w:t>
      </w:r>
    </w:p>
    <w:p w14:paraId="05CEA60C" w14:textId="3C16BCB0" w:rsidR="00AE19CC" w:rsidRPr="00814811" w:rsidRDefault="00AE19CC" w:rsidP="00AE19CC">
      <w:pPr>
        <w:pStyle w:val="Code"/>
      </w:pPr>
      <w:proofErr w:type="spellStart"/>
      <w:proofErr w:type="gramStart"/>
      <w:r w:rsidRPr="00814811">
        <w:t>onclick</w:t>
      </w:r>
      <w:proofErr w:type="spellEnd"/>
      <w:proofErr w:type="gramEnd"/>
      <w:r w:rsidRPr="00814811">
        <w:t xml:space="preserve"> = "</w:t>
      </w:r>
      <w:proofErr w:type="spellStart"/>
      <w:r w:rsidRPr="00814811">
        <w:t>changeDyn</w:t>
      </w:r>
      <w:proofErr w:type="spellEnd"/>
      <w:r w:rsidRPr="00814811">
        <w:t>('DYNAMIQUE</w:t>
      </w:r>
      <w:r w:rsidR="00D00577">
        <w:t>S</w:t>
      </w:r>
      <w:r w:rsidRPr="00814811">
        <w:t>');"</w:t>
      </w:r>
    </w:p>
    <w:p w14:paraId="63C4D447" w14:textId="4F518B52" w:rsidR="00AE19CC" w:rsidRPr="00814811" w:rsidRDefault="00AE19CC" w:rsidP="00AE19CC">
      <w:r w:rsidRPr="00814811">
        <w:t xml:space="preserve">Rechargez la page HTML… et testez les effets de la dernière modification en cliquant sur l’élément HTML correspondant au </w:t>
      </w:r>
      <w:r w:rsidRPr="00E46A40">
        <w:rPr>
          <w:rStyle w:val="Codeinline"/>
        </w:rPr>
        <w:t>&lt;</w:t>
      </w:r>
      <w:proofErr w:type="spellStart"/>
      <w:r w:rsidRPr="00E46A40">
        <w:rPr>
          <w:rStyle w:val="Codeinline"/>
        </w:rPr>
        <w:t>span</w:t>
      </w:r>
      <w:proofErr w:type="spellEnd"/>
      <w:r w:rsidRPr="00E46A40">
        <w:rPr>
          <w:rStyle w:val="Codeinline"/>
        </w:rPr>
        <w:t>&gt;</w:t>
      </w:r>
      <w:r w:rsidR="00D00577">
        <w:t xml:space="preserve"> (c’est-à-dire sur le mot « dynamiques » dans la page HTML).</w:t>
      </w:r>
    </w:p>
    <w:p w14:paraId="1110914C" w14:textId="61F1B7D9" w:rsidR="00AE19CC" w:rsidRDefault="00AE19CC" w:rsidP="00AE19CC">
      <w:r w:rsidRPr="00814811">
        <w:t>Pour rappel, cette utilisation de Java</w:t>
      </w:r>
      <w:r w:rsidR="00D00577">
        <w:t>S</w:t>
      </w:r>
      <w:r w:rsidRPr="00814811">
        <w:t xml:space="preserve">cript est de la programmation événementielle : le code donné dans l’attribut </w:t>
      </w:r>
      <w:proofErr w:type="spellStart"/>
      <w:r w:rsidRPr="00E46A40">
        <w:rPr>
          <w:rStyle w:val="Codeinline"/>
        </w:rPr>
        <w:t>onclick</w:t>
      </w:r>
      <w:proofErr w:type="spellEnd"/>
      <w:r w:rsidRPr="00814811">
        <w:t xml:space="preserve"> s’exécute lorsqu’un événement se produit. </w:t>
      </w:r>
      <w:r>
        <w:t>Dans ce cas précis, l</w:t>
      </w:r>
      <w:r w:rsidRPr="00814811">
        <w:t xml:space="preserve">’événement en question est un clic sur le </w:t>
      </w:r>
      <w:r w:rsidRPr="00E46A40">
        <w:rPr>
          <w:rStyle w:val="Codeinline"/>
        </w:rPr>
        <w:t>&lt;</w:t>
      </w:r>
      <w:proofErr w:type="spellStart"/>
      <w:r w:rsidRPr="00E46A40">
        <w:rPr>
          <w:rStyle w:val="Codeinline"/>
        </w:rPr>
        <w:t>span</w:t>
      </w:r>
      <w:proofErr w:type="spellEnd"/>
      <w:r w:rsidRPr="00E46A40">
        <w:rPr>
          <w:rStyle w:val="Codeinline"/>
        </w:rPr>
        <w:t>&gt;</w:t>
      </w:r>
      <w:r w:rsidRPr="00814811">
        <w:t>.</w:t>
      </w:r>
    </w:p>
    <w:p w14:paraId="2D7D6A7F" w14:textId="0016EF2F" w:rsidR="00A031FC" w:rsidRPr="00814811" w:rsidRDefault="00A031FC" w:rsidP="00AE19CC">
      <w:r>
        <w:t>Notez aussi l’utilisation des apostrophes et des guillemets dans le code donné ci-dessus. En JavaScript, on peut utiliser l’un ou l’autre pour encadrer une chaîne de caractères.</w:t>
      </w:r>
    </w:p>
    <w:p w14:paraId="43A2BA7F" w14:textId="77777777" w:rsidR="00AE19CC" w:rsidRPr="00814811" w:rsidRDefault="00AE19CC" w:rsidP="00AE19CC">
      <w:pPr>
        <w:pStyle w:val="Heading2"/>
      </w:pPr>
      <w:r w:rsidRPr="00814811">
        <w:t>Étape 6 : fonction toggleDyn</w:t>
      </w:r>
    </w:p>
    <w:p w14:paraId="54D96237" w14:textId="77777777" w:rsidR="00AE19CC" w:rsidRPr="00814811" w:rsidRDefault="00AE19CC" w:rsidP="00AE19CC">
      <w:r w:rsidRPr="00814811">
        <w:t xml:space="preserve">Revenez dans la balise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et déclarez-y (avant la définition de fonction) une variable booléenne appelée </w:t>
      </w:r>
      <w:proofErr w:type="spellStart"/>
      <w:r w:rsidRPr="00E46A40">
        <w:rPr>
          <w:rStyle w:val="Codeinline"/>
        </w:rPr>
        <w:t>dynMinuscule</w:t>
      </w:r>
      <w:proofErr w:type="spellEnd"/>
      <w:r w:rsidRPr="00814811">
        <w:t xml:space="preserve"> et initialisée à </w:t>
      </w:r>
      <w:proofErr w:type="spellStart"/>
      <w:r w:rsidRPr="00E46A40">
        <w:rPr>
          <w:rStyle w:val="Codeinline"/>
        </w:rPr>
        <w:t>true</w:t>
      </w:r>
      <w:proofErr w:type="spellEnd"/>
      <w:r w:rsidRPr="00814811">
        <w:t xml:space="preserve"> (ce qui signifie que le mot « dynamique » est actuellement écrit en minuscules).</w:t>
      </w:r>
    </w:p>
    <w:p w14:paraId="3299CE25" w14:textId="77777777" w:rsidR="00AE19CC" w:rsidRPr="00814811" w:rsidRDefault="00AE19CC" w:rsidP="00AE19CC">
      <w:pPr>
        <w:pStyle w:val="Code"/>
      </w:pPr>
      <w:proofErr w:type="gramStart"/>
      <w:r w:rsidRPr="00814811">
        <w:t>let</w:t>
      </w:r>
      <w:proofErr w:type="gramEnd"/>
      <w:r w:rsidRPr="00814811">
        <w:t xml:space="preserve"> </w:t>
      </w:r>
      <w:proofErr w:type="spellStart"/>
      <w:r w:rsidRPr="00814811">
        <w:t>dynMinuscule</w:t>
      </w:r>
      <w:proofErr w:type="spellEnd"/>
      <w:r w:rsidRPr="00814811">
        <w:t xml:space="preserve"> = </w:t>
      </w:r>
      <w:proofErr w:type="spellStart"/>
      <w:r w:rsidRPr="00814811">
        <w:t>true</w:t>
      </w:r>
      <w:proofErr w:type="spellEnd"/>
      <w:r w:rsidRPr="00814811">
        <w:t>;</w:t>
      </w:r>
    </w:p>
    <w:p w14:paraId="51862613" w14:textId="77777777" w:rsidR="00AE19CC" w:rsidRPr="00814811" w:rsidRDefault="00AE19CC" w:rsidP="00AE19CC">
      <w:r w:rsidRPr="00814811">
        <w:t xml:space="preserve">Dans la balise </w:t>
      </w:r>
      <w:r w:rsidRPr="00E46A40">
        <w:rPr>
          <w:rStyle w:val="Codeinline"/>
        </w:rPr>
        <w:t>&lt;</w:t>
      </w:r>
      <w:proofErr w:type="spellStart"/>
      <w:r w:rsidRPr="00E46A40">
        <w:rPr>
          <w:rStyle w:val="Codeinline"/>
        </w:rPr>
        <w:t>span</w:t>
      </w:r>
      <w:proofErr w:type="spellEnd"/>
      <w:r w:rsidRPr="00E46A40">
        <w:rPr>
          <w:rStyle w:val="Codeinline"/>
        </w:rPr>
        <w:t>&gt;</w:t>
      </w:r>
      <w:r w:rsidRPr="00814811">
        <w:t xml:space="preserve">, remplacez le code associé à l’événement </w:t>
      </w:r>
      <w:proofErr w:type="spellStart"/>
      <w:r w:rsidRPr="00E46A40">
        <w:rPr>
          <w:rStyle w:val="Codeinline"/>
        </w:rPr>
        <w:t>onclick</w:t>
      </w:r>
      <w:proofErr w:type="spellEnd"/>
      <w:r w:rsidRPr="00814811">
        <w:t xml:space="preserve"> par le suivant.</w:t>
      </w:r>
    </w:p>
    <w:p w14:paraId="226F8F6E" w14:textId="77777777" w:rsidR="00AE19CC" w:rsidRPr="00814811" w:rsidRDefault="00AE19CC" w:rsidP="00AE19CC">
      <w:pPr>
        <w:pStyle w:val="Code"/>
      </w:pPr>
      <w:proofErr w:type="spellStart"/>
      <w:proofErr w:type="gramStart"/>
      <w:r w:rsidRPr="00814811">
        <w:t>onclick</w:t>
      </w:r>
      <w:proofErr w:type="spellEnd"/>
      <w:proofErr w:type="gramEnd"/>
      <w:r w:rsidRPr="00814811">
        <w:t xml:space="preserve"> = "</w:t>
      </w:r>
      <w:proofErr w:type="spellStart"/>
      <w:r w:rsidRPr="00814811">
        <w:t>toggleDyn</w:t>
      </w:r>
      <w:proofErr w:type="spellEnd"/>
      <w:r w:rsidRPr="00814811">
        <w:t>();"</w:t>
      </w:r>
    </w:p>
    <w:p w14:paraId="2CDE3159" w14:textId="05FFA983" w:rsidR="00AE19CC" w:rsidRPr="00814811" w:rsidRDefault="00AE19CC" w:rsidP="00AE19CC">
      <w:r w:rsidRPr="00814811">
        <w:lastRenderedPageBreak/>
        <w:t xml:space="preserve">Ensuite, dans la balise </w:t>
      </w:r>
      <w:r w:rsidRPr="00E46A40">
        <w:rPr>
          <w:rStyle w:val="Codeinline"/>
        </w:rPr>
        <w:t>&lt;</w:t>
      </w:r>
      <w:proofErr w:type="spellStart"/>
      <w:r w:rsidRPr="00E46A40">
        <w:rPr>
          <w:rStyle w:val="Codeinline"/>
        </w:rPr>
        <w:t>head</w:t>
      </w:r>
      <w:proofErr w:type="spellEnd"/>
      <w:r w:rsidRPr="00E46A40">
        <w:rPr>
          <w:rStyle w:val="Codeinline"/>
        </w:rPr>
        <w:t>&gt;</w:t>
      </w:r>
      <w:r w:rsidRPr="00814811">
        <w:t>, définissez une fonction</w:t>
      </w:r>
      <w:r>
        <w:t xml:space="preserve"> (en fait, une procédure</w:t>
      </w:r>
      <w:r w:rsidR="00D00577">
        <w:t>, c’est-à-dire une fonction qui ne renvoie pas de résultat</w:t>
      </w:r>
      <w:r>
        <w:t>)</w:t>
      </w:r>
      <w:r w:rsidRPr="00814811">
        <w:t xml:space="preserve"> appelée </w:t>
      </w:r>
      <w:proofErr w:type="spellStart"/>
      <w:r w:rsidRPr="00E46A40">
        <w:rPr>
          <w:rStyle w:val="Codeinline"/>
        </w:rPr>
        <w:t>toggleDyn</w:t>
      </w:r>
      <w:proofErr w:type="spellEnd"/>
      <w:r w:rsidRPr="00814811">
        <w:t xml:space="preserve"> faisant en sorte qu’à chaque clic sur le mot « dynamiques », celui-ci change entre minuscules et majuscules. Utilisez la variable booléenne pour retenir l’état actuel du mot (minuscule ou majuscule) et savoir s’il faut remplacer le texte par « dynamiques » ou par « DYNAMIQUES ».</w:t>
      </w:r>
    </w:p>
    <w:p w14:paraId="6317FA9F" w14:textId="77777777" w:rsidR="00AE19CC" w:rsidRDefault="00AE19CC" w:rsidP="00AE19CC">
      <w:pPr>
        <w:spacing w:after="0"/>
      </w:pPr>
      <w:r w:rsidRPr="000E7C13">
        <w:t>Deux notes relatives au « clean code » :</w:t>
      </w:r>
    </w:p>
    <w:p w14:paraId="29F6970E" w14:textId="77777777" w:rsidR="00AE19CC" w:rsidRPr="00814811" w:rsidRDefault="00AE19CC" w:rsidP="00AE19CC">
      <w:pPr>
        <w:pStyle w:val="ListParagraph"/>
        <w:numPr>
          <w:ilvl w:val="0"/>
          <w:numId w:val="23"/>
        </w:numPr>
        <w:spacing w:before="0"/>
      </w:pPr>
      <w:r w:rsidRPr="00814811">
        <w:t xml:space="preserve">Faites bien sûr appel à la fonction </w:t>
      </w:r>
      <w:proofErr w:type="spellStart"/>
      <w:r w:rsidRPr="00E46A40">
        <w:rPr>
          <w:rStyle w:val="Codeinline"/>
        </w:rPr>
        <w:t>changeDyn</w:t>
      </w:r>
      <w:proofErr w:type="spellEnd"/>
      <w:r w:rsidRPr="00814811">
        <w:t> !</w:t>
      </w:r>
    </w:p>
    <w:p w14:paraId="2251FE53" w14:textId="740DC023" w:rsidR="00AE19CC" w:rsidRDefault="00AE19CC" w:rsidP="00D00577">
      <w:pPr>
        <w:pStyle w:val="ListParagraph"/>
        <w:numPr>
          <w:ilvl w:val="0"/>
          <w:numId w:val="23"/>
        </w:numPr>
      </w:pPr>
      <w:r w:rsidRPr="00814811">
        <w:t xml:space="preserve">Si vous écrivez du code ressemblant à </w:t>
      </w:r>
      <w:r w:rsidRPr="000971E3">
        <w:rPr>
          <w:rStyle w:val="Codeinline"/>
        </w:rPr>
        <w:t xml:space="preserve">if (variable == </w:t>
      </w:r>
      <w:proofErr w:type="spellStart"/>
      <w:r w:rsidRPr="000971E3">
        <w:rPr>
          <w:rStyle w:val="Codeinline"/>
        </w:rPr>
        <w:t>true</w:t>
      </w:r>
      <w:proofErr w:type="spellEnd"/>
      <w:r w:rsidRPr="000971E3">
        <w:rPr>
          <w:rStyle w:val="Codeinline"/>
        </w:rPr>
        <w:t>)</w:t>
      </w:r>
      <w:r w:rsidRPr="00814811">
        <w:t>, considérez-vous comme privé de dessert et de guindailles pendant deux semaines !</w:t>
      </w:r>
    </w:p>
    <w:p w14:paraId="62014452" w14:textId="77777777" w:rsidR="00AE19CC" w:rsidRDefault="00AE19CC" w:rsidP="00AE19CC"/>
    <w:p w14:paraId="1BBF3F88" w14:textId="5035DBFC" w:rsidR="00A031FC" w:rsidRPr="00814811" w:rsidRDefault="00E13615" w:rsidP="00A031FC">
      <w:pPr>
        <w:pStyle w:val="Heading1"/>
      </w:pPr>
      <w:bookmarkStart w:id="7" w:name="_Toc176510423"/>
      <w:r>
        <w:lastRenderedPageBreak/>
        <w:t xml:space="preserve">(Exo 3) </w:t>
      </w:r>
      <w:r w:rsidR="00A031FC" w:rsidRPr="00814811">
        <w:t>révision des tables de multiplication</w:t>
      </w:r>
      <w:bookmarkEnd w:id="7"/>
    </w:p>
    <w:p w14:paraId="64529994" w14:textId="77777777" w:rsidR="00A031FC" w:rsidRPr="00FD2487" w:rsidRDefault="00A031FC" w:rsidP="00A031FC">
      <w:pPr>
        <w:pStyle w:val="Objectifsgnrauxtitre"/>
      </w:pPr>
      <w:r>
        <w:rPr>
          <w:noProof/>
        </w:rPr>
        <w:drawing>
          <wp:anchor distT="0" distB="0" distL="114300" distR="114300" simplePos="0" relativeHeight="251691008" behindDoc="0" locked="0" layoutInCell="1" allowOverlap="1" wp14:anchorId="75A32922" wp14:editId="0F6DE834">
            <wp:simplePos x="0" y="0"/>
            <wp:positionH relativeFrom="margin">
              <wp:posOffset>5134658</wp:posOffset>
            </wp:positionH>
            <wp:positionV relativeFrom="paragraph">
              <wp:posOffset>68580</wp:posOffset>
            </wp:positionV>
            <wp:extent cx="540000" cy="540000"/>
            <wp:effectExtent l="0" t="0" r="0" b="0"/>
            <wp:wrapNone/>
            <wp:docPr id="1288451896" name="Picture 1288451896"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1D44DB70" w14:textId="0F20FB5F" w:rsidR="00A031FC" w:rsidRDefault="00325B00" w:rsidP="00A031FC">
      <w:pPr>
        <w:pStyle w:val="Objectifsgnraux"/>
      </w:pPr>
      <w:r>
        <w:t>Révisions HTML et CSS</w:t>
      </w:r>
    </w:p>
    <w:p w14:paraId="72FFDDB3" w14:textId="5DDCC760" w:rsidR="00325B00" w:rsidRDefault="00325B00" w:rsidP="00A031FC">
      <w:pPr>
        <w:pStyle w:val="Objectifsgnraux"/>
      </w:pPr>
      <w:r>
        <w:t>Boucles en JavaScript</w:t>
      </w:r>
    </w:p>
    <w:p w14:paraId="2DC754A6" w14:textId="3C26FA70" w:rsidR="00325B00" w:rsidRDefault="00325B00" w:rsidP="00A031FC">
      <w:pPr>
        <w:pStyle w:val="Objectifsgnraux"/>
      </w:pPr>
      <w:r>
        <w:t>Validation d’une entrée</w:t>
      </w:r>
    </w:p>
    <w:p w14:paraId="5EB637E6" w14:textId="5F7EA056" w:rsidR="00325B00" w:rsidRDefault="00325B00" w:rsidP="00A031FC">
      <w:pPr>
        <w:pStyle w:val="Objectifsgnraux"/>
      </w:pPr>
      <w:r>
        <w:t>Scripts dans un fichier externe</w:t>
      </w:r>
    </w:p>
    <w:p w14:paraId="12F5122F" w14:textId="55F65444" w:rsidR="00A031FC" w:rsidRPr="00814811" w:rsidRDefault="00A031FC" w:rsidP="00A031FC">
      <w:r w:rsidRPr="00814811">
        <w:t>Dans cet exercice, vous devrez tout créer</w:t>
      </w:r>
      <w:r>
        <w:t xml:space="preserve"> à partir de rien : </w:t>
      </w:r>
      <w:r w:rsidRPr="00814811">
        <w:t>le fichier HTML, éventuellement une feuille de styles CSS et le code Java</w:t>
      </w:r>
      <w:r>
        <w:t>S</w:t>
      </w:r>
      <w:r w:rsidRPr="00814811">
        <w:t>cript.</w:t>
      </w:r>
    </w:p>
    <w:p w14:paraId="5EC75D61" w14:textId="77777777" w:rsidR="00A031FC" w:rsidRPr="00814811" w:rsidRDefault="00A031FC" w:rsidP="00A031FC">
      <w:pPr>
        <w:pStyle w:val="Heading2"/>
      </w:pPr>
      <w:r w:rsidRPr="00814811">
        <w:t>Étape 1 : création du fichier HTML</w:t>
      </w:r>
    </w:p>
    <w:p w14:paraId="215636F2" w14:textId="77777777" w:rsidR="00A031FC" w:rsidRPr="00814811" w:rsidRDefault="00A031FC" w:rsidP="00A031FC">
      <w:r w:rsidRPr="00814811">
        <w:t>Créez un fichier appelé multiplication.html contenant le code suivant.</w:t>
      </w:r>
    </w:p>
    <w:p w14:paraId="03869A30" w14:textId="77777777" w:rsidR="00A031FC" w:rsidRPr="00A031FC" w:rsidRDefault="00A031FC" w:rsidP="00A031FC">
      <w:pPr>
        <w:pStyle w:val="Code"/>
        <w:rPr>
          <w:lang w:val="en-US"/>
        </w:rPr>
      </w:pPr>
      <w:r w:rsidRPr="00A031FC">
        <w:rPr>
          <w:lang w:val="en-US"/>
        </w:rPr>
        <w:t>&lt;!DOCTYPE html&gt;</w:t>
      </w:r>
    </w:p>
    <w:p w14:paraId="5DD5E6B9" w14:textId="77777777" w:rsidR="00A031FC" w:rsidRPr="00A031FC" w:rsidRDefault="00A031FC" w:rsidP="00A031FC">
      <w:pPr>
        <w:pStyle w:val="Code"/>
        <w:rPr>
          <w:lang w:val="en-US"/>
        </w:rPr>
      </w:pPr>
      <w:r w:rsidRPr="00A031FC">
        <w:rPr>
          <w:lang w:val="en-US"/>
        </w:rPr>
        <w:t>&lt;html&gt;</w:t>
      </w:r>
    </w:p>
    <w:p w14:paraId="72012564" w14:textId="77777777" w:rsidR="00A031FC" w:rsidRPr="00A031FC" w:rsidRDefault="00A031FC" w:rsidP="00A031FC">
      <w:pPr>
        <w:pStyle w:val="Code"/>
        <w:rPr>
          <w:lang w:val="en-US"/>
        </w:rPr>
      </w:pPr>
      <w:r w:rsidRPr="00A031FC">
        <w:rPr>
          <w:lang w:val="en-US"/>
        </w:rPr>
        <w:t xml:space="preserve">  &lt;head&gt;</w:t>
      </w:r>
    </w:p>
    <w:p w14:paraId="31045388" w14:textId="77777777" w:rsidR="00A031FC" w:rsidRPr="00A031FC" w:rsidRDefault="00A031FC" w:rsidP="00A031FC">
      <w:pPr>
        <w:pStyle w:val="Code"/>
        <w:rPr>
          <w:lang w:val="en-US"/>
        </w:rPr>
      </w:pPr>
      <w:r w:rsidRPr="00A031FC">
        <w:rPr>
          <w:lang w:val="en-US"/>
        </w:rPr>
        <w:t xml:space="preserve">    &lt;meta charset="UTF-8"/&gt;</w:t>
      </w:r>
    </w:p>
    <w:p w14:paraId="0E0558F5" w14:textId="77777777" w:rsidR="00A031FC" w:rsidRPr="00814811" w:rsidRDefault="00A031FC" w:rsidP="00A031FC">
      <w:pPr>
        <w:pStyle w:val="Code"/>
      </w:pPr>
      <w:r w:rsidRPr="00A031FC">
        <w:rPr>
          <w:lang w:val="en-US"/>
        </w:rPr>
        <w:t xml:space="preserve">  </w:t>
      </w:r>
      <w:r w:rsidRPr="00814811">
        <w:t>&lt;/</w:t>
      </w:r>
      <w:proofErr w:type="spellStart"/>
      <w:r w:rsidRPr="00814811">
        <w:t>head</w:t>
      </w:r>
      <w:proofErr w:type="spellEnd"/>
      <w:r w:rsidRPr="00814811">
        <w:t>&gt;</w:t>
      </w:r>
    </w:p>
    <w:p w14:paraId="7E326C97" w14:textId="77777777" w:rsidR="00A031FC" w:rsidRPr="00814811" w:rsidRDefault="00A031FC" w:rsidP="00A031FC">
      <w:pPr>
        <w:pStyle w:val="Code"/>
      </w:pPr>
      <w:r w:rsidRPr="00814811">
        <w:t xml:space="preserve">  &lt;</w:t>
      </w:r>
      <w:proofErr w:type="gramStart"/>
      <w:r w:rsidRPr="00814811">
        <w:t>body</w:t>
      </w:r>
      <w:proofErr w:type="gramEnd"/>
      <w:r w:rsidRPr="00814811">
        <w:t>&gt;</w:t>
      </w:r>
    </w:p>
    <w:p w14:paraId="6F7CE8E5" w14:textId="77777777" w:rsidR="00A031FC" w:rsidRPr="00814811" w:rsidRDefault="00A031FC" w:rsidP="00A031FC">
      <w:pPr>
        <w:pStyle w:val="Code"/>
      </w:pPr>
      <w:r w:rsidRPr="00814811">
        <w:t xml:space="preserve">    &lt;</w:t>
      </w:r>
      <w:proofErr w:type="gramStart"/>
      <w:r w:rsidRPr="00814811">
        <w:t>p</w:t>
      </w:r>
      <w:proofErr w:type="gramEnd"/>
      <w:r w:rsidRPr="00814811">
        <w:t>&gt;Voici le nombre entré :&lt;/p&gt;</w:t>
      </w:r>
    </w:p>
    <w:p w14:paraId="25FF85C4" w14:textId="77777777" w:rsidR="00A031FC" w:rsidRPr="00814811" w:rsidRDefault="00A031FC" w:rsidP="00A031FC">
      <w:pPr>
        <w:pStyle w:val="Code"/>
      </w:pPr>
      <w:r w:rsidRPr="00814811">
        <w:t xml:space="preserve">  &lt;/body&gt;</w:t>
      </w:r>
    </w:p>
    <w:p w14:paraId="56BB6B52" w14:textId="77777777" w:rsidR="00A031FC" w:rsidRPr="00814811" w:rsidRDefault="00A031FC" w:rsidP="00A031FC">
      <w:pPr>
        <w:pStyle w:val="Code"/>
      </w:pPr>
      <w:r w:rsidRPr="00814811">
        <w:t>&lt;/html&gt;</w:t>
      </w:r>
    </w:p>
    <w:p w14:paraId="6F110EB0" w14:textId="77777777" w:rsidR="00A031FC" w:rsidRPr="00814811" w:rsidRDefault="00A031FC" w:rsidP="00A031FC">
      <w:pPr>
        <w:pStyle w:val="Heading2"/>
      </w:pPr>
      <w:r w:rsidRPr="00814811">
        <w:t>Étape 2 : demander un nombre</w:t>
      </w:r>
    </w:p>
    <w:p w14:paraId="7C6D7756" w14:textId="686D4DDE" w:rsidR="00A031FC" w:rsidRPr="00814811" w:rsidRDefault="00A031FC" w:rsidP="00A031FC">
      <w:r w:rsidRPr="00814811">
        <w:t>Ajoutez deux scripts Java</w:t>
      </w:r>
      <w:r>
        <w:t>S</w:t>
      </w:r>
      <w:r w:rsidRPr="00814811">
        <w:t>cript à ce document HTML :</w:t>
      </w:r>
    </w:p>
    <w:p w14:paraId="0E8812C2" w14:textId="77777777" w:rsidR="00A031FC" w:rsidRPr="00814811" w:rsidRDefault="00A031FC" w:rsidP="00A031FC">
      <w:pPr>
        <w:pStyle w:val="ListParagraph"/>
        <w:numPr>
          <w:ilvl w:val="0"/>
          <w:numId w:val="25"/>
        </w:numPr>
        <w:spacing w:before="0"/>
      </w:pPr>
      <w:proofErr w:type="gramStart"/>
      <w:r w:rsidRPr="00814811">
        <w:t>le</w:t>
      </w:r>
      <w:proofErr w:type="gramEnd"/>
      <w:r w:rsidRPr="00814811">
        <w:t xml:space="preserve"> premier, situé dans la balise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et demandant à l’utilisateur d’entrer un nombre (en utilisant </w:t>
      </w:r>
      <w:r w:rsidRPr="00A031FC">
        <w:rPr>
          <w:rStyle w:val="Codeinline"/>
        </w:rPr>
        <w:t>prompt</w:t>
      </w:r>
      <w:r w:rsidRPr="00814811">
        <w:t>) ; le nombre sera stocké dans une variable judicieusement nommée ;</w:t>
      </w:r>
      <w:r>
        <w:br/>
      </w:r>
    </w:p>
    <w:p w14:paraId="15446157" w14:textId="77777777" w:rsidR="00A031FC" w:rsidRPr="00814811" w:rsidRDefault="00A031FC" w:rsidP="00A031FC">
      <w:pPr>
        <w:pStyle w:val="ListParagraph"/>
        <w:numPr>
          <w:ilvl w:val="0"/>
          <w:numId w:val="25"/>
        </w:numPr>
        <w:spacing w:before="0"/>
      </w:pPr>
      <w:proofErr w:type="gramStart"/>
      <w:r w:rsidRPr="00814811">
        <w:t>le</w:t>
      </w:r>
      <w:proofErr w:type="gramEnd"/>
      <w:r w:rsidRPr="00814811">
        <w:t xml:space="preserve"> second, après la balise de fin </w:t>
      </w:r>
      <w:r w:rsidRPr="00E46A40">
        <w:rPr>
          <w:rStyle w:val="Codeinline"/>
        </w:rPr>
        <w:t>&lt;/p&gt;</w:t>
      </w:r>
      <w:r w:rsidRPr="00814811">
        <w:t xml:space="preserve">, qui écrira ce nombre dans un nouveau paragraphe </w:t>
      </w:r>
      <w:r w:rsidRPr="00E46A40">
        <w:rPr>
          <w:rStyle w:val="Codeinline"/>
        </w:rPr>
        <w:t>&lt;p&gt;</w:t>
      </w:r>
      <w:r w:rsidRPr="00814811">
        <w:t xml:space="preserve"> (en utilisant </w:t>
      </w:r>
      <w:proofErr w:type="spellStart"/>
      <w:r w:rsidRPr="00E46A40">
        <w:rPr>
          <w:rStyle w:val="Codeinline"/>
        </w:rPr>
        <w:t>document.write</w:t>
      </w:r>
      <w:proofErr w:type="spellEnd"/>
      <w:r w:rsidRPr="00814811">
        <w:t>).</w:t>
      </w:r>
    </w:p>
    <w:p w14:paraId="7B56F74E" w14:textId="77777777" w:rsidR="00A031FC" w:rsidRPr="00814811" w:rsidRDefault="00A031FC" w:rsidP="00A031FC">
      <w:r w:rsidRPr="00814811">
        <w:t>Par exemple, si le nombre entré est 7, le second script devra produire le code HTML</w:t>
      </w:r>
    </w:p>
    <w:p w14:paraId="525A6E16" w14:textId="77777777" w:rsidR="00A031FC" w:rsidRPr="00814811" w:rsidRDefault="00A031FC" w:rsidP="00A031FC">
      <w:pPr>
        <w:pStyle w:val="Code"/>
      </w:pPr>
      <w:r w:rsidRPr="00814811">
        <w:t>&lt;</w:t>
      </w:r>
      <w:proofErr w:type="gramStart"/>
      <w:r w:rsidRPr="00814811">
        <w:t>p</w:t>
      </w:r>
      <w:proofErr w:type="gramEnd"/>
      <w:r w:rsidRPr="00814811">
        <w:t>&gt;7&lt;/p&gt;</w:t>
      </w:r>
    </w:p>
    <w:p w14:paraId="723E1A7B" w14:textId="77777777" w:rsidR="00A031FC" w:rsidRPr="00814811" w:rsidRDefault="00A031FC" w:rsidP="00A031FC">
      <w:pPr>
        <w:pStyle w:val="Heading2"/>
      </w:pPr>
      <w:r w:rsidRPr="00814811">
        <w:t>Étape 3 : le faire avec style</w:t>
      </w:r>
    </w:p>
    <w:p w14:paraId="538ACE61" w14:textId="1D09E391" w:rsidR="00A031FC" w:rsidRPr="00814811" w:rsidRDefault="00A031FC" w:rsidP="00A031FC">
      <w:r w:rsidRPr="00814811">
        <w:t xml:space="preserve">Afin de mettre en évidence le nombre choisi (qui servira de base pour une table de multiplication par la suite), on peut lui ajouter un style (c’est aussi l’occasion de revoir un peu de CSS). Créez un fichier </w:t>
      </w:r>
      <w:r w:rsidRPr="00A031FC">
        <w:rPr>
          <w:rStyle w:val="Codeinline"/>
        </w:rPr>
        <w:t>multiplication.css</w:t>
      </w:r>
      <w:r w:rsidRPr="00814811">
        <w:t xml:space="preserve"> contenant le code suivant.</w:t>
      </w:r>
    </w:p>
    <w:p w14:paraId="0F1C3615" w14:textId="77777777" w:rsidR="00A031FC" w:rsidRPr="00E13615" w:rsidRDefault="00A031FC" w:rsidP="00A031FC">
      <w:pPr>
        <w:pStyle w:val="Code"/>
        <w:rPr>
          <w:lang w:val="en-US"/>
        </w:rPr>
      </w:pPr>
      <w:proofErr w:type="gramStart"/>
      <w:r w:rsidRPr="00E13615">
        <w:rPr>
          <w:lang w:val="en-US"/>
        </w:rPr>
        <w:t>.</w:t>
      </w:r>
      <w:proofErr w:type="spellStart"/>
      <w:r w:rsidRPr="00E13615">
        <w:rPr>
          <w:lang w:val="en-US"/>
        </w:rPr>
        <w:t>nombre</w:t>
      </w:r>
      <w:proofErr w:type="spellEnd"/>
      <w:proofErr w:type="gramEnd"/>
      <w:r w:rsidRPr="00E13615">
        <w:rPr>
          <w:lang w:val="en-US"/>
        </w:rPr>
        <w:t xml:space="preserve"> {</w:t>
      </w:r>
    </w:p>
    <w:p w14:paraId="48538B1C" w14:textId="77777777" w:rsidR="00A031FC" w:rsidRPr="00A031FC" w:rsidRDefault="00A031FC" w:rsidP="00A031FC">
      <w:pPr>
        <w:pStyle w:val="Code"/>
        <w:rPr>
          <w:lang w:val="en-US"/>
        </w:rPr>
      </w:pPr>
      <w:r w:rsidRPr="00E13615">
        <w:rPr>
          <w:lang w:val="en-US"/>
        </w:rPr>
        <w:t xml:space="preserve">  </w:t>
      </w:r>
      <w:r w:rsidRPr="00A031FC">
        <w:rPr>
          <w:lang w:val="en-US"/>
        </w:rPr>
        <w:t xml:space="preserve">text-align: </w:t>
      </w:r>
      <w:proofErr w:type="gramStart"/>
      <w:r w:rsidRPr="00A031FC">
        <w:rPr>
          <w:lang w:val="en-US"/>
        </w:rPr>
        <w:t>center;</w:t>
      </w:r>
      <w:proofErr w:type="gramEnd"/>
    </w:p>
    <w:p w14:paraId="480C95F3" w14:textId="77777777" w:rsidR="00A031FC" w:rsidRPr="00A031FC" w:rsidRDefault="00A031FC" w:rsidP="00A031FC">
      <w:pPr>
        <w:pStyle w:val="Code"/>
        <w:rPr>
          <w:lang w:val="en-US"/>
        </w:rPr>
      </w:pPr>
      <w:r w:rsidRPr="00A031FC">
        <w:rPr>
          <w:lang w:val="en-US"/>
        </w:rPr>
        <w:t xml:space="preserve">  background-color: </w:t>
      </w:r>
      <w:proofErr w:type="gramStart"/>
      <w:r w:rsidRPr="00A031FC">
        <w:rPr>
          <w:lang w:val="en-US"/>
        </w:rPr>
        <w:t>blue;</w:t>
      </w:r>
      <w:proofErr w:type="gramEnd"/>
    </w:p>
    <w:p w14:paraId="25E170E2" w14:textId="77777777" w:rsidR="00A031FC" w:rsidRPr="00A031FC" w:rsidRDefault="00A031FC" w:rsidP="00A031FC">
      <w:pPr>
        <w:pStyle w:val="Code"/>
        <w:rPr>
          <w:lang w:val="en-US"/>
        </w:rPr>
      </w:pPr>
      <w:r w:rsidRPr="00A031FC">
        <w:rPr>
          <w:lang w:val="en-US"/>
        </w:rPr>
        <w:t xml:space="preserve">  color: </w:t>
      </w:r>
      <w:proofErr w:type="gramStart"/>
      <w:r w:rsidRPr="00A031FC">
        <w:rPr>
          <w:lang w:val="en-US"/>
        </w:rPr>
        <w:t>white;</w:t>
      </w:r>
      <w:proofErr w:type="gramEnd"/>
    </w:p>
    <w:p w14:paraId="54B44D44" w14:textId="77777777" w:rsidR="00A031FC" w:rsidRPr="00A031FC" w:rsidRDefault="00A031FC" w:rsidP="00A031FC">
      <w:pPr>
        <w:pStyle w:val="Code"/>
        <w:rPr>
          <w:lang w:val="en-US"/>
        </w:rPr>
      </w:pPr>
      <w:r w:rsidRPr="00A031FC">
        <w:rPr>
          <w:lang w:val="en-US"/>
        </w:rPr>
        <w:lastRenderedPageBreak/>
        <w:t xml:space="preserve">  font-weight: </w:t>
      </w:r>
      <w:proofErr w:type="gramStart"/>
      <w:r w:rsidRPr="00A031FC">
        <w:rPr>
          <w:lang w:val="en-US"/>
        </w:rPr>
        <w:t>bold;</w:t>
      </w:r>
      <w:proofErr w:type="gramEnd"/>
    </w:p>
    <w:p w14:paraId="24050844" w14:textId="77777777" w:rsidR="00A031FC" w:rsidRPr="00814811" w:rsidRDefault="00A031FC" w:rsidP="00A031FC">
      <w:pPr>
        <w:pStyle w:val="Code"/>
      </w:pPr>
      <w:r w:rsidRPr="00814811">
        <w:t>}</w:t>
      </w:r>
    </w:p>
    <w:p w14:paraId="701AD505" w14:textId="77777777" w:rsidR="00A031FC" w:rsidRPr="00814811" w:rsidRDefault="00A031FC" w:rsidP="00A031FC">
      <w:r w:rsidRPr="00814811">
        <w:t xml:space="preserve">Ajoutez également la ligne suivante dans la partie </w:t>
      </w:r>
      <w:proofErr w:type="spellStart"/>
      <w:r w:rsidRPr="0031030E">
        <w:rPr>
          <w:rStyle w:val="Codeinline"/>
        </w:rPr>
        <w:t>head</w:t>
      </w:r>
      <w:proofErr w:type="spellEnd"/>
      <w:r w:rsidRPr="00814811">
        <w:t xml:space="preserve"> du document HTML afin de lier la feuille de style.</w:t>
      </w:r>
    </w:p>
    <w:p w14:paraId="506B031F" w14:textId="480EC05D" w:rsidR="00A031FC" w:rsidRPr="00A031FC" w:rsidRDefault="00A031FC" w:rsidP="00A031FC">
      <w:pPr>
        <w:pStyle w:val="Code"/>
        <w:rPr>
          <w:lang w:val="en-US"/>
        </w:rPr>
      </w:pPr>
      <w:r w:rsidRPr="00A031FC">
        <w:rPr>
          <w:lang w:val="en-US"/>
        </w:rPr>
        <w:t xml:space="preserve">&lt;link </w:t>
      </w:r>
      <w:proofErr w:type="spellStart"/>
      <w:r w:rsidRPr="00A031FC">
        <w:rPr>
          <w:lang w:val="en-US"/>
        </w:rPr>
        <w:t>rel</w:t>
      </w:r>
      <w:proofErr w:type="spellEnd"/>
      <w:r w:rsidRPr="00A031FC">
        <w:rPr>
          <w:lang w:val="en-US"/>
        </w:rPr>
        <w:t>="stylesheet" type="text/</w:t>
      </w:r>
      <w:proofErr w:type="spellStart"/>
      <w:r w:rsidRPr="00A031FC">
        <w:rPr>
          <w:lang w:val="en-US"/>
        </w:rPr>
        <w:t>css</w:t>
      </w:r>
      <w:proofErr w:type="spellEnd"/>
      <w:r w:rsidRPr="00A031FC">
        <w:rPr>
          <w:lang w:val="en-US"/>
        </w:rPr>
        <w:t xml:space="preserve">" </w:t>
      </w:r>
      <w:proofErr w:type="spellStart"/>
      <w:r w:rsidRPr="00A031FC">
        <w:rPr>
          <w:lang w:val="en-US"/>
        </w:rPr>
        <w:t>href</w:t>
      </w:r>
      <w:proofErr w:type="spellEnd"/>
      <w:r w:rsidRPr="00A031FC">
        <w:rPr>
          <w:lang w:val="en-US"/>
        </w:rPr>
        <w:t>="multiplication.css"/&gt;</w:t>
      </w:r>
    </w:p>
    <w:p w14:paraId="3463A217" w14:textId="1B252690" w:rsidR="00A031FC" w:rsidRPr="00814811" w:rsidRDefault="00A031FC" w:rsidP="00A031FC">
      <w:r w:rsidRPr="00814811">
        <w:t>Modifiez le script Java</w:t>
      </w:r>
      <w:r w:rsidR="00DD33AF">
        <w:t>S</w:t>
      </w:r>
      <w:r w:rsidRPr="00814811">
        <w:t>cript pour que le nombre entré soit affiché en utilisant ce style. Le code HTML produit par Javascript devra être similaire à</w:t>
      </w:r>
    </w:p>
    <w:p w14:paraId="6D4E206C" w14:textId="77777777" w:rsidR="00A031FC" w:rsidRPr="00814811" w:rsidRDefault="00A031FC" w:rsidP="00A031FC">
      <w:pPr>
        <w:pStyle w:val="Code"/>
      </w:pPr>
      <w:r w:rsidRPr="00814811">
        <w:t>&lt;</w:t>
      </w:r>
      <w:proofErr w:type="gramStart"/>
      <w:r w:rsidRPr="00814811">
        <w:t>p</w:t>
      </w:r>
      <w:proofErr w:type="gramEnd"/>
      <w:r w:rsidRPr="00814811">
        <w:t xml:space="preserve"> class="nombre"&gt;7&lt;/p&gt;</w:t>
      </w:r>
    </w:p>
    <w:p w14:paraId="693EC7CB" w14:textId="14FAEFA5" w:rsidR="00A031FC" w:rsidRPr="00814811" w:rsidRDefault="00A031FC" w:rsidP="00A031FC">
      <w:r w:rsidRPr="00814811">
        <w:rPr>
          <w:b/>
        </w:rPr>
        <w:t>Note.</w:t>
      </w:r>
      <w:r w:rsidRPr="00814811">
        <w:t> </w:t>
      </w:r>
      <w:r w:rsidR="00DD33AF">
        <w:t>Comme indiqué plus haut, e</w:t>
      </w:r>
      <w:r w:rsidRPr="00814811">
        <w:t>n Java</w:t>
      </w:r>
      <w:r w:rsidR="00DD33AF">
        <w:t>S</w:t>
      </w:r>
      <w:r w:rsidRPr="00814811">
        <w:t>cript, on peut utiliser indifféremment des guillemets ou des apostrophes pour encadrer les chaînes de caractères. C’est tout particulièrement intéressant quand on veut écrire dans le document du code HTML contenant des guillemets. Une autre option consiste à utiliser</w:t>
      </w:r>
      <w:r w:rsidR="00DD33AF">
        <w:t xml:space="preserve"> un caractère d’échappement (le backslash) en notant</w:t>
      </w:r>
      <w:r w:rsidRPr="00814811">
        <w:t xml:space="preserve"> </w:t>
      </w:r>
      <w:r w:rsidRPr="00DD33AF">
        <w:rPr>
          <w:rStyle w:val="Codeinline"/>
        </w:rPr>
        <w:t>\"</w:t>
      </w:r>
      <w:r w:rsidRPr="00814811">
        <w:t xml:space="preserve"> à l’intérieur d’une chaîne encadrée par des guillemets (ou </w:t>
      </w:r>
      <w:r w:rsidRPr="00DD33AF">
        <w:rPr>
          <w:rStyle w:val="Codeinline"/>
        </w:rPr>
        <w:t>\'</w:t>
      </w:r>
      <w:r w:rsidRPr="00814811">
        <w:t xml:space="preserve"> à l’intérieur d’une chaîne encadrée par des apostrophes).</w:t>
      </w:r>
    </w:p>
    <w:p w14:paraId="28839AA1" w14:textId="77777777" w:rsidR="00A031FC" w:rsidRPr="00814811" w:rsidRDefault="00A031FC" w:rsidP="00A031FC">
      <w:pPr>
        <w:pStyle w:val="Heading2"/>
      </w:pPr>
      <w:r w:rsidRPr="00814811">
        <w:t>Étape 4 : boucle Javascript (version liste)</w:t>
      </w:r>
    </w:p>
    <w:p w14:paraId="5BCFCAD5" w14:textId="2AA8488C" w:rsidR="00A031FC" w:rsidRPr="00814811" w:rsidRDefault="00A031FC" w:rsidP="00A031FC">
      <w:r w:rsidRPr="00814811">
        <w:t>C’est parti pour la table de multiplication…</w:t>
      </w:r>
    </w:p>
    <w:p w14:paraId="4DA53DFF" w14:textId="4B1716C4" w:rsidR="00A031FC" w:rsidRPr="00814811" w:rsidRDefault="00A031FC" w:rsidP="00A031FC">
      <w:r w:rsidRPr="00814811">
        <w:t xml:space="preserve">Complétez le script d’affichage (celui qui se trouve dans la partie </w:t>
      </w:r>
      <w:r w:rsidRPr="0031030E">
        <w:rPr>
          <w:rStyle w:val="Codeinline"/>
        </w:rPr>
        <w:t>body</w:t>
      </w:r>
      <w:r w:rsidRPr="00814811">
        <w:t>) pour qu’après avoir sorti le nombre choisi, il affiche la table de multiplication de celui-ci. Dans un premier temps, vous pouvez sortir la table de multiplication sous la forme d’une liste HTML.</w:t>
      </w:r>
    </w:p>
    <w:p w14:paraId="574839B3" w14:textId="6E2CCFAC" w:rsidR="00A031FC" w:rsidRPr="00814811" w:rsidRDefault="00A031FC" w:rsidP="00A031FC">
      <w:r w:rsidRPr="00814811">
        <w:t xml:space="preserve">Pour rappel, une liste HTML se compose avec les balises </w:t>
      </w:r>
      <w:r w:rsidRPr="00E46A40">
        <w:rPr>
          <w:rStyle w:val="Codeinline"/>
        </w:rPr>
        <w:t>&lt;</w:t>
      </w:r>
      <w:proofErr w:type="spellStart"/>
      <w:r w:rsidRPr="00E46A40">
        <w:rPr>
          <w:rStyle w:val="Codeinline"/>
        </w:rPr>
        <w:t>ul</w:t>
      </w:r>
      <w:proofErr w:type="spellEnd"/>
      <w:r w:rsidRPr="00E46A40">
        <w:rPr>
          <w:rStyle w:val="Codeinline"/>
        </w:rPr>
        <w:t>&gt;</w:t>
      </w:r>
      <w:r w:rsidRPr="00814811">
        <w:t xml:space="preserve"> et </w:t>
      </w:r>
      <w:r w:rsidRPr="00E46A40">
        <w:rPr>
          <w:rStyle w:val="Codeinline"/>
        </w:rPr>
        <w:t>&lt;/</w:t>
      </w:r>
      <w:proofErr w:type="spellStart"/>
      <w:r w:rsidRPr="00E46A40">
        <w:rPr>
          <w:rStyle w:val="Codeinline"/>
        </w:rPr>
        <w:t>ul</w:t>
      </w:r>
      <w:proofErr w:type="spellEnd"/>
      <w:r w:rsidRPr="00E46A40">
        <w:rPr>
          <w:rStyle w:val="Codeinline"/>
        </w:rPr>
        <w:t>&gt;</w:t>
      </w:r>
      <w:r w:rsidRPr="00814811">
        <w:t xml:space="preserve">. À l’intérieur de ces balises, chacun des éléments est encadré par les balises </w:t>
      </w:r>
      <w:r w:rsidRPr="00E46A40">
        <w:rPr>
          <w:rStyle w:val="Codeinline"/>
        </w:rPr>
        <w:t>&lt;li&gt;</w:t>
      </w:r>
      <w:r w:rsidRPr="00814811">
        <w:t xml:space="preserve"> et </w:t>
      </w:r>
      <w:r w:rsidRPr="00E46A40">
        <w:rPr>
          <w:rStyle w:val="Codeinline"/>
        </w:rPr>
        <w:t>&lt;/li&gt;</w:t>
      </w:r>
      <w:r w:rsidRPr="00814811">
        <w:t xml:space="preserve"> (li = </w:t>
      </w:r>
      <w:proofErr w:type="spellStart"/>
      <w:r w:rsidRPr="00814811">
        <w:t>list</w:t>
      </w:r>
      <w:proofErr w:type="spellEnd"/>
      <w:r w:rsidRPr="00814811">
        <w:t xml:space="preserve"> item). Par exemple :</w:t>
      </w:r>
    </w:p>
    <w:p w14:paraId="08DA6E9C" w14:textId="269D3E1A" w:rsidR="00A031FC" w:rsidRPr="00814811" w:rsidRDefault="00A031FC" w:rsidP="00A031FC">
      <w:pPr>
        <w:pStyle w:val="Code"/>
      </w:pPr>
      <w:r w:rsidRPr="00814811">
        <w:t>&lt;</w:t>
      </w:r>
      <w:proofErr w:type="spellStart"/>
      <w:proofErr w:type="gramStart"/>
      <w:r w:rsidRPr="00814811">
        <w:t>ul</w:t>
      </w:r>
      <w:proofErr w:type="spellEnd"/>
      <w:proofErr w:type="gramEnd"/>
      <w:r w:rsidRPr="00814811">
        <w:t>&gt;</w:t>
      </w:r>
    </w:p>
    <w:p w14:paraId="3ED1FD56" w14:textId="0D180CE6" w:rsidR="00A031FC" w:rsidRPr="00814811" w:rsidRDefault="00A031FC" w:rsidP="00A031FC">
      <w:pPr>
        <w:pStyle w:val="Code"/>
      </w:pPr>
      <w:r w:rsidRPr="00814811">
        <w:t xml:space="preserve">  &lt;</w:t>
      </w:r>
      <w:proofErr w:type="gramStart"/>
      <w:r w:rsidRPr="00814811">
        <w:t>li</w:t>
      </w:r>
      <w:proofErr w:type="gramEnd"/>
      <w:r w:rsidRPr="00814811">
        <w:t>&gt;Élément 1&lt;/li&gt;</w:t>
      </w:r>
    </w:p>
    <w:p w14:paraId="18F09B98" w14:textId="5B4EA9A0" w:rsidR="00A031FC" w:rsidRPr="00814811" w:rsidRDefault="00A031FC" w:rsidP="00A031FC">
      <w:pPr>
        <w:pStyle w:val="Code"/>
      </w:pPr>
      <w:r w:rsidRPr="00814811">
        <w:t xml:space="preserve">  &lt;</w:t>
      </w:r>
      <w:proofErr w:type="gramStart"/>
      <w:r w:rsidRPr="00814811">
        <w:t>li</w:t>
      </w:r>
      <w:proofErr w:type="gramEnd"/>
      <w:r w:rsidRPr="00814811">
        <w:t>&gt;Élément 2&lt;/li&gt;</w:t>
      </w:r>
    </w:p>
    <w:p w14:paraId="618DD768" w14:textId="77777777" w:rsidR="00A031FC" w:rsidRPr="00814811" w:rsidRDefault="00A031FC" w:rsidP="00A031FC">
      <w:pPr>
        <w:pStyle w:val="Code"/>
      </w:pPr>
      <w:r w:rsidRPr="00814811">
        <w:t xml:space="preserve">  &lt;</w:t>
      </w:r>
      <w:proofErr w:type="gramStart"/>
      <w:r w:rsidRPr="00814811">
        <w:t>li</w:t>
      </w:r>
      <w:proofErr w:type="gramEnd"/>
      <w:r w:rsidRPr="00814811">
        <w:t>&gt;Élément 3&lt;/li&gt;</w:t>
      </w:r>
    </w:p>
    <w:p w14:paraId="198D8BAC" w14:textId="2C091557" w:rsidR="00A031FC" w:rsidRPr="00814811" w:rsidRDefault="00A031FC" w:rsidP="00A031FC">
      <w:pPr>
        <w:pStyle w:val="Code"/>
      </w:pPr>
      <w:r w:rsidRPr="00814811">
        <w:t>&lt;/</w:t>
      </w:r>
      <w:proofErr w:type="spellStart"/>
      <w:r w:rsidRPr="00814811">
        <w:t>ul</w:t>
      </w:r>
      <w:proofErr w:type="spellEnd"/>
      <w:r w:rsidRPr="00814811">
        <w:t>&gt;</w:t>
      </w:r>
    </w:p>
    <w:p w14:paraId="6634059F" w14:textId="07CEC100" w:rsidR="00A031FC" w:rsidRDefault="00DD33AF" w:rsidP="00A031FC">
      <w:r w:rsidRPr="00DD33AF">
        <w:rPr>
          <w:noProof/>
        </w:rPr>
        <w:drawing>
          <wp:anchor distT="0" distB="0" distL="114300" distR="114300" simplePos="0" relativeHeight="251692032" behindDoc="0" locked="0" layoutInCell="1" allowOverlap="1" wp14:anchorId="6C8A548F" wp14:editId="67470C82">
            <wp:simplePos x="0" y="0"/>
            <wp:positionH relativeFrom="margin">
              <wp:align>right</wp:align>
            </wp:positionH>
            <wp:positionV relativeFrom="paragraph">
              <wp:posOffset>43180</wp:posOffset>
            </wp:positionV>
            <wp:extent cx="3364230" cy="2057400"/>
            <wp:effectExtent l="19050" t="19050" r="26670" b="19050"/>
            <wp:wrapSquare wrapText="bothSides"/>
            <wp:docPr id="382953358"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53358" name="Picture 1" descr="A screenshot of a math tes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64230" cy="2057400"/>
                    </a:xfrm>
                    <a:prstGeom prst="rect">
                      <a:avLst/>
                    </a:prstGeom>
                    <a:ln>
                      <a:solidFill>
                        <a:srgbClr val="00B050"/>
                      </a:solidFill>
                    </a:ln>
                  </pic:spPr>
                </pic:pic>
              </a:graphicData>
            </a:graphic>
          </wp:anchor>
        </w:drawing>
      </w:r>
      <w:r w:rsidR="00A031FC" w:rsidRPr="00814811">
        <w:t xml:space="preserve">Dans la situation qui nous préoccupe, le but est d’obtenir la sortie </w:t>
      </w:r>
      <w:r>
        <w:t>ci-contre</w:t>
      </w:r>
      <w:r w:rsidR="00A031FC" w:rsidRPr="00814811">
        <w:t xml:space="preserve"> (si le nombre entré est 7)</w:t>
      </w:r>
      <w:r>
        <w:t>.</w:t>
      </w:r>
      <w:r w:rsidRPr="00DD33AF">
        <w:rPr>
          <w:noProof/>
        </w:rPr>
        <w:t xml:space="preserve"> </w:t>
      </w:r>
    </w:p>
    <w:p w14:paraId="41A25A54" w14:textId="4D4C6A83" w:rsidR="00A031FC" w:rsidRPr="00814811" w:rsidRDefault="00A031FC" w:rsidP="00A031FC">
      <w:r w:rsidRPr="00814811">
        <w:t>Pour ce faire, vous devrez étoffer votre script Java</w:t>
      </w:r>
      <w:r w:rsidR="00DD33AF">
        <w:t>S</w:t>
      </w:r>
      <w:r w:rsidRPr="00814811">
        <w:t>cript en utilisant une boucle. Les boucles Java</w:t>
      </w:r>
      <w:r w:rsidR="00DD33AF">
        <w:t>S</w:t>
      </w:r>
      <w:r w:rsidRPr="00814811">
        <w:t xml:space="preserve">cript utilisent la même syntaxe que celles </w:t>
      </w:r>
      <w:r w:rsidR="00DD33AF">
        <w:t xml:space="preserve">de </w:t>
      </w:r>
      <w:r w:rsidRPr="00814811">
        <w:t xml:space="preserve">C ou </w:t>
      </w:r>
      <w:r w:rsidR="00DD33AF">
        <w:t>de</w:t>
      </w:r>
      <w:r w:rsidRPr="00814811">
        <w:t xml:space="preserve"> Java ; on peut même déclarer </w:t>
      </w:r>
      <w:r w:rsidRPr="00814811">
        <w:lastRenderedPageBreak/>
        <w:t>la variable utilisée dans la boucle à l’intérieur de celle-ci. Voici un exemple dont vous pouvez vous inspirer.</w:t>
      </w:r>
    </w:p>
    <w:p w14:paraId="0C7020C9" w14:textId="77777777" w:rsidR="00A031FC" w:rsidRPr="00E13615" w:rsidRDefault="00A031FC" w:rsidP="00A031FC">
      <w:pPr>
        <w:pStyle w:val="Code"/>
        <w:rPr>
          <w:lang w:val="en-US"/>
        </w:rPr>
      </w:pPr>
      <w:r w:rsidRPr="00E13615">
        <w:rPr>
          <w:lang w:val="en-US"/>
        </w:rPr>
        <w:t xml:space="preserve">for (let age = </w:t>
      </w:r>
      <w:proofErr w:type="gramStart"/>
      <w:r w:rsidRPr="00E13615">
        <w:rPr>
          <w:lang w:val="en-US"/>
        </w:rPr>
        <w:t>18 ;</w:t>
      </w:r>
      <w:proofErr w:type="gramEnd"/>
      <w:r w:rsidRPr="00E13615">
        <w:rPr>
          <w:lang w:val="en-US"/>
        </w:rPr>
        <w:t xml:space="preserve"> age &lt; 25 ; age++) {</w:t>
      </w:r>
    </w:p>
    <w:p w14:paraId="44A67172" w14:textId="77777777" w:rsidR="00A031FC" w:rsidRPr="00814811" w:rsidRDefault="00A031FC" w:rsidP="00A031FC">
      <w:pPr>
        <w:pStyle w:val="Code"/>
      </w:pPr>
      <w:r w:rsidRPr="00E13615">
        <w:rPr>
          <w:lang w:val="en-US"/>
        </w:rPr>
        <w:t xml:space="preserve">  </w:t>
      </w:r>
      <w:proofErr w:type="spellStart"/>
      <w:proofErr w:type="gramStart"/>
      <w:r w:rsidRPr="00814811">
        <w:t>alert</w:t>
      </w:r>
      <w:proofErr w:type="spellEnd"/>
      <w:r w:rsidRPr="00814811">
        <w:t>(</w:t>
      </w:r>
      <w:proofErr w:type="gramEnd"/>
      <w:r w:rsidRPr="00814811">
        <w:t>"</w:t>
      </w:r>
      <w:proofErr w:type="spellStart"/>
      <w:r w:rsidRPr="00814811">
        <w:t>age</w:t>
      </w:r>
      <w:proofErr w:type="spellEnd"/>
      <w:r w:rsidRPr="00814811">
        <w:t xml:space="preserve"> = " + </w:t>
      </w:r>
      <w:proofErr w:type="spellStart"/>
      <w:r w:rsidRPr="00814811">
        <w:t>age</w:t>
      </w:r>
      <w:proofErr w:type="spellEnd"/>
      <w:r w:rsidRPr="00814811">
        <w:t>);</w:t>
      </w:r>
    </w:p>
    <w:p w14:paraId="405B059F" w14:textId="77777777" w:rsidR="00A031FC" w:rsidRPr="00814811" w:rsidRDefault="00A031FC" w:rsidP="00A031FC">
      <w:pPr>
        <w:pStyle w:val="Code"/>
      </w:pPr>
      <w:r w:rsidRPr="00814811">
        <w:t>}</w:t>
      </w:r>
    </w:p>
    <w:p w14:paraId="7EF36B1E" w14:textId="3C2D132D" w:rsidR="00A031FC" w:rsidRPr="00814811" w:rsidRDefault="00A031FC" w:rsidP="00A031FC">
      <w:r w:rsidRPr="00814811">
        <w:t xml:space="preserve">Pour voir l’effet </w:t>
      </w:r>
      <w:r w:rsidR="00DD33AF">
        <w:t xml:space="preserve">exact </w:t>
      </w:r>
      <w:r w:rsidRPr="00814811">
        <w:t>de ce bout de code</w:t>
      </w:r>
      <w:r w:rsidR="00DD33AF">
        <w:t xml:space="preserve"> donné en exemple</w:t>
      </w:r>
      <w:r w:rsidRPr="00814811">
        <w:t xml:space="preserve">, vous pouvez tout simplement le copier/coller dans la </w:t>
      </w:r>
      <w:r>
        <w:t>console</w:t>
      </w:r>
      <w:r w:rsidRPr="00814811">
        <w:t xml:space="preserve"> interactive de Firefox !</w:t>
      </w:r>
    </w:p>
    <w:p w14:paraId="5B614D3E" w14:textId="77777777" w:rsidR="00A031FC" w:rsidRPr="00814811" w:rsidRDefault="00A031FC" w:rsidP="00A031FC">
      <w:pPr>
        <w:pStyle w:val="Heading2"/>
      </w:pPr>
      <w:r w:rsidRPr="00814811">
        <w:t>Étape 5 : boucle Javascript (version tableau)</w:t>
      </w:r>
    </w:p>
    <w:p w14:paraId="65FDE973" w14:textId="223BD9FD" w:rsidR="00325B00" w:rsidRDefault="00325B00" w:rsidP="00A031FC">
      <w:r w:rsidRPr="00325B00">
        <w:rPr>
          <w:noProof/>
        </w:rPr>
        <w:drawing>
          <wp:anchor distT="0" distB="0" distL="114300" distR="114300" simplePos="0" relativeHeight="251693056" behindDoc="0" locked="0" layoutInCell="1" allowOverlap="1" wp14:anchorId="61B5AFC4" wp14:editId="51B8BD49">
            <wp:simplePos x="0" y="0"/>
            <wp:positionH relativeFrom="margin">
              <wp:align>right</wp:align>
            </wp:positionH>
            <wp:positionV relativeFrom="paragraph">
              <wp:posOffset>100965</wp:posOffset>
            </wp:positionV>
            <wp:extent cx="1800225" cy="2400300"/>
            <wp:effectExtent l="19050" t="19050" r="28575" b="19050"/>
            <wp:wrapSquare wrapText="bothSides"/>
            <wp:docPr id="1004219865" name="Picture 1" descr="A table with numbers and a yellow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19865" name="Picture 1" descr="A table with numbers and a yellow background&#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1800225" cy="2400300"/>
                    </a:xfrm>
                    <a:prstGeom prst="rect">
                      <a:avLst/>
                    </a:prstGeom>
                    <a:ln>
                      <a:solidFill>
                        <a:srgbClr val="00B050"/>
                      </a:solidFill>
                    </a:ln>
                  </pic:spPr>
                </pic:pic>
              </a:graphicData>
            </a:graphic>
          </wp:anchor>
        </w:drawing>
      </w:r>
      <w:r w:rsidR="00A031FC" w:rsidRPr="00814811">
        <w:t>Dans un second temps, sortez la table de multiplication sous la forme d’un tableau HTML.</w:t>
      </w:r>
    </w:p>
    <w:p w14:paraId="339FF9EA" w14:textId="78A59E9F" w:rsidR="00A031FC" w:rsidRPr="00814811" w:rsidRDefault="00A031FC" w:rsidP="00A031FC">
      <w:r w:rsidRPr="00814811">
        <w:t>Définissez, dans la feuille de styles, des règles de style correspondant aux sélecteurs suivants :</w:t>
      </w:r>
    </w:p>
    <w:p w14:paraId="1B43617F" w14:textId="77777777" w:rsidR="00A031FC" w:rsidRPr="00814811" w:rsidRDefault="00A031FC" w:rsidP="00A031FC">
      <w:pPr>
        <w:pStyle w:val="ListParagraph"/>
        <w:numPr>
          <w:ilvl w:val="0"/>
          <w:numId w:val="26"/>
        </w:numPr>
        <w:spacing w:before="0"/>
      </w:pPr>
      <w:proofErr w:type="gramStart"/>
      <w:r w:rsidRPr="00E46A40">
        <w:rPr>
          <w:rStyle w:val="Codeinline"/>
        </w:rPr>
        <w:t>th</w:t>
      </w:r>
      <w:proofErr w:type="gramEnd"/>
      <w:r w:rsidRPr="00814811">
        <w:t> : pour les titres des colonnes (par exemple : fond grisâtre, écriture bleue, gras)</w:t>
      </w:r>
    </w:p>
    <w:p w14:paraId="030016AA" w14:textId="77777777" w:rsidR="00A031FC" w:rsidRPr="00814811" w:rsidRDefault="00A031FC" w:rsidP="00A031FC">
      <w:pPr>
        <w:pStyle w:val="ListParagraph"/>
        <w:numPr>
          <w:ilvl w:val="0"/>
          <w:numId w:val="26"/>
        </w:numPr>
        <w:spacing w:before="0"/>
      </w:pPr>
      <w:proofErr w:type="gramStart"/>
      <w:r w:rsidRPr="00E46A40">
        <w:rPr>
          <w:rStyle w:val="Codeinline"/>
        </w:rPr>
        <w:t>tr</w:t>
      </w:r>
      <w:proofErr w:type="gramEnd"/>
      <w:r w:rsidRPr="00814811">
        <w:t> : pour les lignes (par exemple : fond blanc)</w:t>
      </w:r>
    </w:p>
    <w:p w14:paraId="35721CD9" w14:textId="77777777" w:rsidR="00A031FC" w:rsidRPr="00814811" w:rsidRDefault="00A031FC" w:rsidP="00A031FC">
      <w:pPr>
        <w:pStyle w:val="ListParagraph"/>
        <w:numPr>
          <w:ilvl w:val="0"/>
          <w:numId w:val="26"/>
        </w:numPr>
        <w:spacing w:before="0"/>
      </w:pPr>
      <w:proofErr w:type="gramStart"/>
      <w:r w:rsidRPr="00E46A40">
        <w:rPr>
          <w:rStyle w:val="Codeinline"/>
        </w:rPr>
        <w:t>table</w:t>
      </w:r>
      <w:proofErr w:type="gramEnd"/>
      <w:r w:rsidRPr="00E46A40">
        <w:rPr>
          <w:rStyle w:val="Codeinline"/>
        </w:rPr>
        <w:t xml:space="preserve"> </w:t>
      </w:r>
      <w:proofErr w:type="spellStart"/>
      <w:r w:rsidRPr="00E46A40">
        <w:rPr>
          <w:rStyle w:val="Codeinline"/>
        </w:rPr>
        <w:t>tr:nth-child</w:t>
      </w:r>
      <w:proofErr w:type="spellEnd"/>
      <w:r w:rsidRPr="00E46A40">
        <w:rPr>
          <w:rStyle w:val="Codeinline"/>
        </w:rPr>
        <w:t>(</w:t>
      </w:r>
      <w:proofErr w:type="spellStart"/>
      <w:r w:rsidRPr="00E46A40">
        <w:rPr>
          <w:rStyle w:val="Codeinline"/>
        </w:rPr>
        <w:t>odd</w:t>
      </w:r>
      <w:proofErr w:type="spellEnd"/>
      <w:r w:rsidRPr="00E46A40">
        <w:rPr>
          <w:rStyle w:val="Codeinline"/>
        </w:rPr>
        <w:t>)</w:t>
      </w:r>
      <w:r w:rsidRPr="00814811">
        <w:t> : pour les lignes impaires (par exemple : fond jaune)</w:t>
      </w:r>
    </w:p>
    <w:p w14:paraId="75C9874C" w14:textId="77777777" w:rsidR="00A031FC" w:rsidRPr="00814811" w:rsidRDefault="00A031FC" w:rsidP="00A031FC">
      <w:pPr>
        <w:pStyle w:val="ListParagraph"/>
        <w:numPr>
          <w:ilvl w:val="0"/>
          <w:numId w:val="26"/>
        </w:numPr>
        <w:spacing w:before="0"/>
      </w:pPr>
      <w:proofErr w:type="gramStart"/>
      <w:r w:rsidRPr="00E46A40">
        <w:rPr>
          <w:rStyle w:val="Codeinline"/>
        </w:rPr>
        <w:t>tr</w:t>
      </w:r>
      <w:proofErr w:type="gramEnd"/>
      <w:r w:rsidRPr="00E46A40">
        <w:rPr>
          <w:rStyle w:val="Codeinline"/>
        </w:rPr>
        <w:t xml:space="preserve"> </w:t>
      </w:r>
      <w:proofErr w:type="spellStart"/>
      <w:r w:rsidRPr="00E46A40">
        <w:rPr>
          <w:rStyle w:val="Codeinline"/>
        </w:rPr>
        <w:t>td:nth-child</w:t>
      </w:r>
      <w:proofErr w:type="spellEnd"/>
      <w:r w:rsidRPr="00E46A40">
        <w:rPr>
          <w:rStyle w:val="Codeinline"/>
        </w:rPr>
        <w:t>(3)</w:t>
      </w:r>
      <w:r w:rsidRPr="00814811">
        <w:t> : pour les résultats (les 3</w:t>
      </w:r>
      <w:r w:rsidRPr="00814811">
        <w:rPr>
          <w:vertAlign w:val="superscript"/>
        </w:rPr>
        <w:t>e</w:t>
      </w:r>
      <w:r w:rsidRPr="00814811">
        <w:t xml:space="preserve"> valeurs) de chaque ligne (par exemple : gras)</w:t>
      </w:r>
    </w:p>
    <w:p w14:paraId="4F5876FA" w14:textId="77777777" w:rsidR="00A031FC" w:rsidRPr="00814811" w:rsidRDefault="00A031FC" w:rsidP="00A031FC">
      <w:r w:rsidRPr="00814811">
        <w:t>Assurez-vous que vous comprenez bien la signification de chacun de ces quatre sélecteurs !</w:t>
      </w:r>
    </w:p>
    <w:p w14:paraId="0FD94524" w14:textId="0C89B400" w:rsidR="00A031FC" w:rsidRPr="00814811" w:rsidRDefault="00A031FC" w:rsidP="00A031FC">
      <w:pPr>
        <w:pStyle w:val="Heading2"/>
      </w:pPr>
      <w:r w:rsidRPr="00814811">
        <w:t xml:space="preserve">Étape </w:t>
      </w:r>
      <w:r w:rsidR="00325B00">
        <w:t>6</w:t>
      </w:r>
      <w:r w:rsidRPr="00814811">
        <w:t> : un code en ordre</w:t>
      </w:r>
    </w:p>
    <w:p w14:paraId="1D3E3445" w14:textId="77777777" w:rsidR="00A031FC" w:rsidRPr="00814811" w:rsidRDefault="00A031FC" w:rsidP="00A031FC">
      <w:r w:rsidRPr="00814811">
        <w:t>Mettez un peu d’ordre dans votre code.</w:t>
      </w:r>
    </w:p>
    <w:p w14:paraId="76680BC3" w14:textId="0C0C167E" w:rsidR="00A031FC" w:rsidRPr="00814811" w:rsidRDefault="00A031FC" w:rsidP="00A031FC">
      <w:r w:rsidRPr="00814811">
        <w:t xml:space="preserve">Généralement, on place toutes les définitions de fonctions Javascript dans la balise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du document HTML. À l’intérieur de la balise </w:t>
      </w:r>
      <w:r w:rsidRPr="00E46A40">
        <w:rPr>
          <w:rStyle w:val="Codeinline"/>
        </w:rPr>
        <w:t>&lt;body&gt;</w:t>
      </w:r>
      <w:r w:rsidRPr="00814811">
        <w:t>, on ne trouve donc plus que des appels de fonctions.</w:t>
      </w:r>
    </w:p>
    <w:p w14:paraId="109829BC" w14:textId="77777777" w:rsidR="00A031FC" w:rsidRPr="00814811" w:rsidRDefault="00A031FC" w:rsidP="00A031FC">
      <w:r w:rsidRPr="00814811">
        <w:t xml:space="preserve">Transformez le code d’affichage du nombre choisi et le code d’affichage de la table de multiplication en deux fonctions qui seront définies (mais pas appelées) dans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Placez les appels adéquats au bon endroit dans </w:t>
      </w:r>
      <w:r w:rsidRPr="00E46A40">
        <w:rPr>
          <w:rStyle w:val="Codeinline"/>
        </w:rPr>
        <w:t>&lt;body&gt;</w:t>
      </w:r>
      <w:r w:rsidRPr="00814811">
        <w:t>.</w:t>
      </w:r>
    </w:p>
    <w:p w14:paraId="3885C85F" w14:textId="6FF320BB" w:rsidR="00A031FC" w:rsidRPr="00814811" w:rsidRDefault="00A031FC" w:rsidP="00A031FC">
      <w:pPr>
        <w:pStyle w:val="Heading2"/>
      </w:pPr>
      <w:r w:rsidRPr="00814811">
        <w:t xml:space="preserve">Étape </w:t>
      </w:r>
      <w:r w:rsidR="00325B00">
        <w:t>7</w:t>
      </w:r>
      <w:r w:rsidRPr="00814811">
        <w:t> : valeurs inattendues</w:t>
      </w:r>
    </w:p>
    <w:p w14:paraId="7F64AB64" w14:textId="77777777" w:rsidR="00A031FC" w:rsidRPr="00814811" w:rsidRDefault="00A031FC" w:rsidP="00A031FC">
      <w:pPr>
        <w:spacing w:after="0"/>
      </w:pPr>
      <w:r w:rsidRPr="00814811">
        <w:t xml:space="preserve">Testez votre script Javascript lorsqu’on lui donne des données inattendues, </w:t>
      </w:r>
      <w:proofErr w:type="gramStart"/>
      <w:r w:rsidRPr="00814811">
        <w:t>comme par exemple</w:t>
      </w:r>
      <w:proofErr w:type="gramEnd"/>
      <w:r w:rsidRPr="00814811">
        <w:t> :</w:t>
      </w:r>
    </w:p>
    <w:p w14:paraId="54101516" w14:textId="77777777" w:rsidR="00A031FC" w:rsidRPr="00814811" w:rsidRDefault="00A031FC" w:rsidP="00A031FC">
      <w:pPr>
        <w:pStyle w:val="ListParagraph"/>
        <w:numPr>
          <w:ilvl w:val="0"/>
          <w:numId w:val="24"/>
        </w:numPr>
        <w:spacing w:before="0"/>
      </w:pPr>
      <w:proofErr w:type="gramStart"/>
      <w:r w:rsidRPr="00814811">
        <w:t>rien</w:t>
      </w:r>
      <w:proofErr w:type="gramEnd"/>
      <w:r w:rsidRPr="00814811">
        <w:t xml:space="preserve"> (on appuie directement sur Enter sans entrer de nombre) ;</w:t>
      </w:r>
    </w:p>
    <w:p w14:paraId="0805CD47" w14:textId="77777777" w:rsidR="00A031FC" w:rsidRPr="00814811" w:rsidRDefault="00A031FC" w:rsidP="00A031FC">
      <w:pPr>
        <w:pStyle w:val="ListParagraph"/>
        <w:numPr>
          <w:ilvl w:val="0"/>
          <w:numId w:val="24"/>
        </w:numPr>
        <w:spacing w:before="0"/>
      </w:pPr>
      <w:proofErr w:type="gramStart"/>
      <w:r w:rsidRPr="00814811">
        <w:t>un</w:t>
      </w:r>
      <w:proofErr w:type="gramEnd"/>
      <w:r w:rsidRPr="00814811">
        <w:t xml:space="preserve"> mot (« pomme ») au lieu d’un nombre ;</w:t>
      </w:r>
    </w:p>
    <w:p w14:paraId="61A0DFED" w14:textId="77777777" w:rsidR="00A031FC" w:rsidRDefault="00A031FC" w:rsidP="00A031FC">
      <w:pPr>
        <w:pStyle w:val="ListParagraph"/>
        <w:numPr>
          <w:ilvl w:val="0"/>
          <w:numId w:val="24"/>
        </w:numPr>
        <w:spacing w:before="0"/>
      </w:pPr>
      <w:r>
        <w:t>« 12+4 »</w:t>
      </w:r>
    </w:p>
    <w:p w14:paraId="73BB7DB5" w14:textId="77777777" w:rsidR="00A031FC" w:rsidRDefault="00A031FC" w:rsidP="00A031FC">
      <w:pPr>
        <w:pStyle w:val="ListParagraph"/>
        <w:numPr>
          <w:ilvl w:val="0"/>
          <w:numId w:val="24"/>
        </w:numPr>
        <w:spacing w:before="0"/>
      </w:pPr>
      <w:r>
        <w:t>« 5doigts »</w:t>
      </w:r>
    </w:p>
    <w:p w14:paraId="7AD27732" w14:textId="541C6191" w:rsidR="00A031FC" w:rsidRPr="002A6174" w:rsidRDefault="00A031FC" w:rsidP="00A031FC">
      <w:pPr>
        <w:pStyle w:val="Heading2"/>
      </w:pPr>
      <w:r w:rsidRPr="002A6174">
        <w:lastRenderedPageBreak/>
        <w:t xml:space="preserve">Étape </w:t>
      </w:r>
      <w:r w:rsidR="00325B00">
        <w:t>8</w:t>
      </w:r>
      <w:r w:rsidRPr="002A6174">
        <w:t> : validation du nombre entré</w:t>
      </w:r>
    </w:p>
    <w:p w14:paraId="7733AF79" w14:textId="77777777" w:rsidR="00A031FC" w:rsidRPr="00814811" w:rsidRDefault="00A031FC" w:rsidP="00A031FC">
      <w:proofErr w:type="gramStart"/>
      <w:r w:rsidRPr="00814811">
        <w:t xml:space="preserve">La commande </w:t>
      </w:r>
      <w:r w:rsidRPr="00E46A40">
        <w:rPr>
          <w:rStyle w:val="Codeinline"/>
        </w:rPr>
        <w:t>prompt</w:t>
      </w:r>
      <w:proofErr w:type="gramEnd"/>
      <w:r w:rsidRPr="00814811">
        <w:t xml:space="preserve"> renvoie la réponse donnée par l’utilisateur sous la forme d’une chaîne de caractères. Rien ne dit qu’il s’agit d’un nombre valable !</w:t>
      </w:r>
    </w:p>
    <w:p w14:paraId="14DFADF8" w14:textId="0988AC30" w:rsidR="00A031FC" w:rsidRPr="00814811" w:rsidRDefault="00A031FC" w:rsidP="00A031FC">
      <w:r w:rsidRPr="00814811">
        <w:t>Dans de nombreuses applications sur le web, il est nécessaire de valider les informations entrées par l’utilisateur. Ce mot peut recouvrir toute une série de vérifications plus ou moins complexes</w:t>
      </w:r>
      <w:r w:rsidR="00325B00">
        <w:t xml:space="preserve"> : </w:t>
      </w:r>
      <w:r w:rsidRPr="00814811">
        <w:t xml:space="preserve">validité d’une adresse </w:t>
      </w:r>
      <w:proofErr w:type="gramStart"/>
      <w:r w:rsidRPr="00814811">
        <w:t>mail</w:t>
      </w:r>
      <w:proofErr w:type="gramEnd"/>
      <w:r>
        <w:t xml:space="preserve"> qui doit être écrite au bon format</w:t>
      </w:r>
      <w:r w:rsidRPr="00814811">
        <w:t>, validité d’un mot de passe</w:t>
      </w:r>
      <w:r>
        <w:t xml:space="preserve"> qui doit respecter certaines conditions de sécurité</w:t>
      </w:r>
      <w:r w:rsidRPr="00814811">
        <w:t>…</w:t>
      </w:r>
    </w:p>
    <w:p w14:paraId="6421C40E" w14:textId="77777777" w:rsidR="00A031FC" w:rsidRPr="00814811" w:rsidRDefault="00A031FC" w:rsidP="00A031FC">
      <w:r w:rsidRPr="00814811">
        <w:t xml:space="preserve">Dans un premier temps, convertissez la réponse de l’utilisateur en nombre. Pour ce faire, vous pouvez utiliser la fonction </w:t>
      </w:r>
      <w:proofErr w:type="spellStart"/>
      <w:r w:rsidRPr="00E46A40">
        <w:rPr>
          <w:rStyle w:val="Codeinline"/>
        </w:rPr>
        <w:t>Number</w:t>
      </w:r>
      <w:proofErr w:type="spellEnd"/>
      <w:r w:rsidRPr="00814811">
        <w:t xml:space="preserve"> : </w:t>
      </w:r>
      <w:proofErr w:type="spellStart"/>
      <w:r w:rsidRPr="00E46A40">
        <w:rPr>
          <w:rStyle w:val="Codeinline"/>
        </w:rPr>
        <w:t>Number</w:t>
      </w:r>
      <w:proofErr w:type="spellEnd"/>
      <w:r w:rsidRPr="00E46A40">
        <w:rPr>
          <w:rStyle w:val="Codeinline"/>
        </w:rPr>
        <w:t>(x)</w:t>
      </w:r>
      <w:r w:rsidRPr="00814811">
        <w:t xml:space="preserve"> est la conversion de « </w:t>
      </w:r>
      <w:r w:rsidRPr="00E46A40">
        <w:rPr>
          <w:rStyle w:val="Codeinline"/>
        </w:rPr>
        <w:t>x</w:t>
      </w:r>
      <w:r w:rsidRPr="00814811">
        <w:t> » (quel que soit son type) en un nombre.</w:t>
      </w:r>
    </w:p>
    <w:p w14:paraId="7E6B396E" w14:textId="77777777" w:rsidR="00A031FC" w:rsidRPr="00814811" w:rsidRDefault="00A031FC" w:rsidP="00A031FC">
      <w:pPr>
        <w:spacing w:after="0"/>
      </w:pPr>
      <w:r w:rsidRPr="00814811">
        <w:t>Javascript prévoit trois « nombres » particuliers :</w:t>
      </w:r>
    </w:p>
    <w:p w14:paraId="728723D3" w14:textId="77777777" w:rsidR="00A031FC" w:rsidRPr="00814811" w:rsidRDefault="00A031FC" w:rsidP="00A031FC">
      <w:pPr>
        <w:pStyle w:val="ListParagraph"/>
        <w:numPr>
          <w:ilvl w:val="0"/>
          <w:numId w:val="27"/>
        </w:numPr>
        <w:spacing w:before="0"/>
      </w:pPr>
      <w:r w:rsidRPr="00E46A40">
        <w:rPr>
          <w:rStyle w:val="Codeinline"/>
        </w:rPr>
        <w:t>NaN</w:t>
      </w:r>
      <w:r w:rsidRPr="00814811">
        <w:t xml:space="preserve">, qui signifie « not a </w:t>
      </w:r>
      <w:proofErr w:type="spellStart"/>
      <w:r w:rsidRPr="00814811">
        <w:t>number</w:t>
      </w:r>
      <w:proofErr w:type="spellEnd"/>
      <w:r w:rsidRPr="00814811">
        <w:t> » : c’est la réponse donnée quand on tente de transformer une chaîne comme "bonjour" en un nombre ;</w:t>
      </w:r>
    </w:p>
    <w:p w14:paraId="45764106" w14:textId="77777777" w:rsidR="00A031FC" w:rsidRPr="00814811" w:rsidRDefault="00A031FC" w:rsidP="00A031FC">
      <w:pPr>
        <w:pStyle w:val="ListParagraph"/>
        <w:numPr>
          <w:ilvl w:val="0"/>
          <w:numId w:val="27"/>
        </w:numPr>
        <w:spacing w:before="0"/>
      </w:pPr>
      <w:proofErr w:type="spellStart"/>
      <w:r w:rsidRPr="00E46A40">
        <w:rPr>
          <w:rStyle w:val="Codeinline"/>
        </w:rPr>
        <w:t>Infinity</w:t>
      </w:r>
      <w:proofErr w:type="spellEnd"/>
      <w:r w:rsidRPr="00814811">
        <w:t>, qui est le résultat de 5/0 par exemple ; et</w:t>
      </w:r>
    </w:p>
    <w:p w14:paraId="64A96842" w14:textId="77777777" w:rsidR="00A031FC" w:rsidRPr="00814811" w:rsidRDefault="00A031FC" w:rsidP="00A031FC">
      <w:pPr>
        <w:pStyle w:val="ListParagraph"/>
        <w:numPr>
          <w:ilvl w:val="0"/>
          <w:numId w:val="27"/>
        </w:numPr>
        <w:spacing w:before="0"/>
      </w:pPr>
      <w:r w:rsidRPr="00E46A40">
        <w:rPr>
          <w:rStyle w:val="Codeinline"/>
        </w:rPr>
        <w:t>-</w:t>
      </w:r>
      <w:proofErr w:type="spellStart"/>
      <w:r w:rsidRPr="00E46A40">
        <w:rPr>
          <w:rStyle w:val="Codeinline"/>
        </w:rPr>
        <w:t>Infinity</w:t>
      </w:r>
      <w:proofErr w:type="spellEnd"/>
      <w:r w:rsidRPr="00814811">
        <w:t>, qui est le résultat de -3/0.</w:t>
      </w:r>
    </w:p>
    <w:p w14:paraId="52118717" w14:textId="2F24DBB6" w:rsidR="00A031FC" w:rsidRPr="00814811" w:rsidRDefault="00A031FC" w:rsidP="00A031FC">
      <w:r w:rsidRPr="00814811">
        <w:t>Pour observer ces valeurs, vous pouvez par exemple rentrer les trois lignes suivantes dans la console interactive de Firefox</w:t>
      </w:r>
      <w:r w:rsidR="00325B00">
        <w:t xml:space="preserve"> (une par une)</w:t>
      </w:r>
      <w:r w:rsidRPr="00814811">
        <w:t>.</w:t>
      </w:r>
    </w:p>
    <w:p w14:paraId="05785267" w14:textId="77777777" w:rsidR="00A031FC" w:rsidRPr="00814811" w:rsidRDefault="00A031FC" w:rsidP="00A031FC">
      <w:pPr>
        <w:pStyle w:val="Code"/>
      </w:pPr>
      <w:r w:rsidRPr="00814811">
        <w:t>"pomme" * 4</w:t>
      </w:r>
    </w:p>
    <w:p w14:paraId="73FDF31C" w14:textId="77777777" w:rsidR="00A031FC" w:rsidRPr="00814811" w:rsidRDefault="00A031FC" w:rsidP="00A031FC">
      <w:pPr>
        <w:pStyle w:val="Code"/>
      </w:pPr>
      <w:r w:rsidRPr="00814811">
        <w:t>71 / 0</w:t>
      </w:r>
    </w:p>
    <w:p w14:paraId="70647420" w14:textId="77777777" w:rsidR="00A031FC" w:rsidRPr="00814811" w:rsidRDefault="00A031FC" w:rsidP="00A031FC">
      <w:pPr>
        <w:pStyle w:val="Code"/>
      </w:pPr>
      <w:r w:rsidRPr="00814811">
        <w:t>-12 / 0</w:t>
      </w:r>
    </w:p>
    <w:p w14:paraId="58C7F2AC" w14:textId="77777777" w:rsidR="00A031FC" w:rsidRPr="00814811" w:rsidRDefault="00A031FC" w:rsidP="00A031FC">
      <w:r w:rsidRPr="00814811">
        <w:t xml:space="preserve">La fonction booléenne </w:t>
      </w:r>
      <w:proofErr w:type="spellStart"/>
      <w:r w:rsidRPr="00E46A40">
        <w:rPr>
          <w:rStyle w:val="Codeinline"/>
        </w:rPr>
        <w:t>isFinite</w:t>
      </w:r>
      <w:proofErr w:type="spellEnd"/>
      <w:r w:rsidRPr="00E46A40">
        <w:rPr>
          <w:rStyle w:val="Codeinline"/>
        </w:rPr>
        <w:t>(x)</w:t>
      </w:r>
      <w:r w:rsidRPr="00814811">
        <w:t xml:space="preserve"> permet de vérifier que </w:t>
      </w:r>
      <w:r w:rsidRPr="00310DA6">
        <w:rPr>
          <w:rStyle w:val="Codeinline"/>
        </w:rPr>
        <w:t>x</w:t>
      </w:r>
      <w:r w:rsidRPr="00814811">
        <w:t xml:space="preserve"> est un nombre « fini », c’est-à-dire une valeur numérique autre que </w:t>
      </w:r>
      <w:r w:rsidRPr="00E46A40">
        <w:rPr>
          <w:rStyle w:val="Codeinline"/>
        </w:rPr>
        <w:t>NaN</w:t>
      </w:r>
      <w:r w:rsidRPr="00814811">
        <w:t xml:space="preserve">, </w:t>
      </w:r>
      <w:proofErr w:type="spellStart"/>
      <w:r w:rsidRPr="00E46A40">
        <w:rPr>
          <w:rStyle w:val="Codeinline"/>
        </w:rPr>
        <w:t>Infinity</w:t>
      </w:r>
      <w:proofErr w:type="spellEnd"/>
      <w:r w:rsidRPr="00814811">
        <w:t xml:space="preserve"> et </w:t>
      </w:r>
      <w:r w:rsidRPr="00E46A40">
        <w:rPr>
          <w:rStyle w:val="Codeinline"/>
        </w:rPr>
        <w:t>–</w:t>
      </w:r>
      <w:proofErr w:type="spellStart"/>
      <w:r w:rsidRPr="00E46A40">
        <w:rPr>
          <w:rStyle w:val="Codeinline"/>
        </w:rPr>
        <w:t>Infinity</w:t>
      </w:r>
      <w:proofErr w:type="spellEnd"/>
      <w:r w:rsidRPr="00814811">
        <w:t xml:space="preserve">. Modifiez le script de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pour qu’il demande à l’utilisateur de rentrer un nombre jusqu’à ce que ce dernier le fasse (si l’utilisateur </w:t>
      </w:r>
      <w:r>
        <w:t>encode</w:t>
      </w:r>
      <w:r w:rsidRPr="00814811">
        <w:t xml:space="preserve"> autre chose, on lui pose la question à nouveau).</w:t>
      </w:r>
    </w:p>
    <w:p w14:paraId="09B5A4DA" w14:textId="77777777" w:rsidR="00A031FC" w:rsidRPr="00814811" w:rsidRDefault="00A031FC" w:rsidP="00A031FC">
      <w:r w:rsidRPr="00814811">
        <w:t xml:space="preserve">Dans votre script, vous pourrez utiliser une boucle </w:t>
      </w:r>
      <w:proofErr w:type="spellStart"/>
      <w:r w:rsidRPr="00E46A40">
        <w:rPr>
          <w:rStyle w:val="Codeinline"/>
        </w:rPr>
        <w:t>while</w:t>
      </w:r>
      <w:proofErr w:type="spellEnd"/>
      <w:r w:rsidRPr="00814811">
        <w:t xml:space="preserve"> (la syntaxe est identique à celle qu’on emploie en C ou en Java).</w:t>
      </w:r>
    </w:p>
    <w:p w14:paraId="1881F60C" w14:textId="0CAD16CA" w:rsidR="00A031FC" w:rsidRPr="00814811" w:rsidRDefault="00A031FC" w:rsidP="00A031FC">
      <w:pPr>
        <w:pStyle w:val="Heading2"/>
      </w:pPr>
      <w:r w:rsidRPr="00814811">
        <w:t xml:space="preserve">Étape </w:t>
      </w:r>
      <w:r w:rsidR="00325B00">
        <w:t>9</w:t>
      </w:r>
      <w:r w:rsidRPr="00814811">
        <w:t> : Javascript en mode externe</w:t>
      </w:r>
    </w:p>
    <w:p w14:paraId="4CC8DC56" w14:textId="77777777" w:rsidR="00A031FC" w:rsidRPr="00814811" w:rsidRDefault="00A031FC" w:rsidP="00A031FC">
      <w:r w:rsidRPr="00814811">
        <w:t>Pour terminer, passez à une version externe (fichier séparé) du code Javascript.</w:t>
      </w:r>
    </w:p>
    <w:p w14:paraId="50B9AF00" w14:textId="77777777" w:rsidR="00A031FC" w:rsidRPr="00814811" w:rsidRDefault="00A031FC" w:rsidP="00A031FC">
      <w:r w:rsidRPr="00814811">
        <w:t xml:space="preserve">Extrayez tout le code Javascript de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sous la forme d’un fichier séparé (</w:t>
      </w:r>
      <w:r w:rsidRPr="00E46A40">
        <w:rPr>
          <w:rStyle w:val="Codeinline"/>
        </w:rPr>
        <w:t>multiplication.js</w:t>
      </w:r>
      <w:r w:rsidRPr="00814811">
        <w:t>) puis remplacez-le par le code HTML permettant d’intégrer ce fichier.</w:t>
      </w:r>
    </w:p>
    <w:p w14:paraId="7E7B7215" w14:textId="6B9BA4AF" w:rsidR="00A031FC" w:rsidRPr="00814811" w:rsidRDefault="00E13615" w:rsidP="00A031FC">
      <w:pPr>
        <w:pStyle w:val="Heading1"/>
      </w:pPr>
      <w:bookmarkStart w:id="8" w:name="_Toc176510424"/>
      <w:r>
        <w:lastRenderedPageBreak/>
        <w:t xml:space="preserve">(Exo 4) </w:t>
      </w:r>
      <w:r w:rsidR="00A031FC" w:rsidRPr="00814811">
        <w:t>compteur, boutons et liens</w:t>
      </w:r>
      <w:bookmarkEnd w:id="8"/>
    </w:p>
    <w:p w14:paraId="36D0B38F" w14:textId="77777777" w:rsidR="00325B00" w:rsidRPr="00FD2487" w:rsidRDefault="00325B00" w:rsidP="00325B00">
      <w:pPr>
        <w:pStyle w:val="Objectifsgnrauxtitre"/>
      </w:pPr>
      <w:r>
        <w:rPr>
          <w:noProof/>
        </w:rPr>
        <w:drawing>
          <wp:anchor distT="0" distB="0" distL="114300" distR="114300" simplePos="0" relativeHeight="251695104" behindDoc="0" locked="0" layoutInCell="1" allowOverlap="1" wp14:anchorId="4AD47DEC" wp14:editId="54EFA0F2">
            <wp:simplePos x="0" y="0"/>
            <wp:positionH relativeFrom="margin">
              <wp:posOffset>5134658</wp:posOffset>
            </wp:positionH>
            <wp:positionV relativeFrom="paragraph">
              <wp:posOffset>68580</wp:posOffset>
            </wp:positionV>
            <wp:extent cx="540000" cy="540000"/>
            <wp:effectExtent l="0" t="0" r="0" b="0"/>
            <wp:wrapNone/>
            <wp:docPr id="558637979" name="Picture 558637979"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40D87385" w14:textId="0CE58B5E" w:rsidR="00325B00" w:rsidRDefault="00421676" w:rsidP="00325B00">
      <w:pPr>
        <w:pStyle w:val="Objectifsgnraux"/>
      </w:pPr>
      <w:r>
        <w:t>Programmation événementielle</w:t>
      </w:r>
    </w:p>
    <w:p w14:paraId="3927A3F7" w14:textId="652BB8FB" w:rsidR="00421676" w:rsidRDefault="00421676" w:rsidP="00325B00">
      <w:pPr>
        <w:pStyle w:val="Objectifsgnraux"/>
      </w:pPr>
      <w:r>
        <w:t>Variable globale à un script</w:t>
      </w:r>
    </w:p>
    <w:p w14:paraId="60D47CB9" w14:textId="1200BCB0" w:rsidR="00A031FC" w:rsidRPr="00814811" w:rsidRDefault="00A031FC" w:rsidP="00A031FC">
      <w:r w:rsidRPr="00814811">
        <w:t>Cet exercice est moins détaillé que le précédent : ici, c’est à vous à voir où placer les scripts et comment les organiser.</w:t>
      </w:r>
    </w:p>
    <w:p w14:paraId="52C1B107" w14:textId="77777777" w:rsidR="00A031FC" w:rsidRPr="00814811" w:rsidRDefault="00A031FC" w:rsidP="00A031FC">
      <w:pPr>
        <w:pStyle w:val="Heading2"/>
      </w:pPr>
      <w:r w:rsidRPr="00814811">
        <w:t>Étape 1</w:t>
      </w:r>
    </w:p>
    <w:p w14:paraId="6BB141FE" w14:textId="77777777" w:rsidR="00A031FC" w:rsidRPr="007A2C8A" w:rsidRDefault="00A031FC" w:rsidP="00A031FC">
      <w:pPr>
        <w:rPr>
          <w:lang w:val="en-US"/>
        </w:rPr>
      </w:pPr>
      <w:r w:rsidRPr="00814811">
        <w:t xml:space="preserve">Créez un fichier html comportant le code suivant. </w:t>
      </w:r>
      <w:proofErr w:type="spellStart"/>
      <w:r w:rsidRPr="007A2C8A">
        <w:rPr>
          <w:lang w:val="en-US"/>
        </w:rPr>
        <w:t>Observez</w:t>
      </w:r>
      <w:proofErr w:type="spellEnd"/>
      <w:r w:rsidRPr="007A2C8A">
        <w:rPr>
          <w:lang w:val="en-US"/>
        </w:rPr>
        <w:t xml:space="preserve"> son </w:t>
      </w:r>
      <w:proofErr w:type="spellStart"/>
      <w:r w:rsidRPr="007A2C8A">
        <w:rPr>
          <w:lang w:val="en-US"/>
        </w:rPr>
        <w:t>affichage</w:t>
      </w:r>
      <w:proofErr w:type="spellEnd"/>
      <w:r w:rsidRPr="007A2C8A">
        <w:rPr>
          <w:lang w:val="en-US"/>
        </w:rPr>
        <w:t>.</w:t>
      </w:r>
    </w:p>
    <w:p w14:paraId="0A3D8F0F" w14:textId="77777777" w:rsidR="00A031FC" w:rsidRPr="007A2C8A" w:rsidRDefault="00A031FC" w:rsidP="00A031FC">
      <w:pPr>
        <w:pStyle w:val="Code"/>
        <w:rPr>
          <w:lang w:val="en-US"/>
        </w:rPr>
      </w:pPr>
      <w:r w:rsidRPr="007A2C8A">
        <w:rPr>
          <w:lang w:val="en-US"/>
        </w:rPr>
        <w:t>&lt;!DOCTYPE html&gt;</w:t>
      </w:r>
    </w:p>
    <w:p w14:paraId="76A5E792" w14:textId="77777777" w:rsidR="00A031FC" w:rsidRPr="007A2C8A" w:rsidRDefault="00A031FC" w:rsidP="00A031FC">
      <w:pPr>
        <w:pStyle w:val="Code"/>
        <w:rPr>
          <w:lang w:val="en-US"/>
        </w:rPr>
      </w:pPr>
      <w:r w:rsidRPr="007A2C8A">
        <w:rPr>
          <w:lang w:val="en-US"/>
        </w:rPr>
        <w:t>&lt;html&gt;</w:t>
      </w:r>
    </w:p>
    <w:p w14:paraId="55B1C3EC" w14:textId="77777777" w:rsidR="00A031FC" w:rsidRPr="00A031FC" w:rsidRDefault="00A031FC" w:rsidP="00A031FC">
      <w:pPr>
        <w:pStyle w:val="Code"/>
        <w:rPr>
          <w:lang w:val="en-US"/>
        </w:rPr>
      </w:pPr>
      <w:r w:rsidRPr="007A2C8A">
        <w:rPr>
          <w:lang w:val="en-US"/>
        </w:rPr>
        <w:t xml:space="preserve">  </w:t>
      </w:r>
      <w:r w:rsidRPr="00A031FC">
        <w:rPr>
          <w:lang w:val="en-US"/>
        </w:rPr>
        <w:t>&lt;head&gt;</w:t>
      </w:r>
    </w:p>
    <w:p w14:paraId="1FB6268E" w14:textId="77777777" w:rsidR="00A031FC" w:rsidRPr="00A031FC" w:rsidRDefault="00A031FC" w:rsidP="00A031FC">
      <w:pPr>
        <w:pStyle w:val="Code"/>
        <w:rPr>
          <w:lang w:val="en-US"/>
        </w:rPr>
      </w:pPr>
      <w:r w:rsidRPr="00A031FC">
        <w:rPr>
          <w:lang w:val="en-US"/>
        </w:rPr>
        <w:t xml:space="preserve">    &lt;meta charset="UTF-8"/&gt;</w:t>
      </w:r>
    </w:p>
    <w:p w14:paraId="29F1C5B1" w14:textId="77777777" w:rsidR="00A031FC" w:rsidRPr="00E13615" w:rsidRDefault="00A031FC" w:rsidP="00A031FC">
      <w:pPr>
        <w:pStyle w:val="Code"/>
        <w:rPr>
          <w:lang w:val="en-US"/>
        </w:rPr>
      </w:pPr>
      <w:r w:rsidRPr="00A031FC">
        <w:rPr>
          <w:lang w:val="en-US"/>
        </w:rPr>
        <w:t xml:space="preserve">  </w:t>
      </w:r>
      <w:r w:rsidRPr="00E13615">
        <w:rPr>
          <w:lang w:val="en-US"/>
        </w:rPr>
        <w:t>&lt;/head&gt;</w:t>
      </w:r>
    </w:p>
    <w:p w14:paraId="3B39E24E" w14:textId="77777777" w:rsidR="00A031FC" w:rsidRPr="00814811" w:rsidRDefault="00A031FC" w:rsidP="00A031FC">
      <w:pPr>
        <w:pStyle w:val="Code"/>
      </w:pPr>
      <w:r w:rsidRPr="00E13615">
        <w:rPr>
          <w:lang w:val="en-US"/>
        </w:rPr>
        <w:t xml:space="preserve">  </w:t>
      </w:r>
      <w:r w:rsidRPr="00814811">
        <w:t>&lt;</w:t>
      </w:r>
      <w:proofErr w:type="gramStart"/>
      <w:r w:rsidRPr="00814811">
        <w:t>body</w:t>
      </w:r>
      <w:proofErr w:type="gramEnd"/>
      <w:r w:rsidRPr="00814811">
        <w:t>&gt;</w:t>
      </w:r>
    </w:p>
    <w:p w14:paraId="36AB9D5B" w14:textId="77777777" w:rsidR="00A031FC" w:rsidRPr="00814811" w:rsidRDefault="00A031FC" w:rsidP="00A031FC">
      <w:pPr>
        <w:pStyle w:val="Code"/>
      </w:pPr>
      <w:r w:rsidRPr="00814811">
        <w:t xml:space="preserve">    &lt;</w:t>
      </w:r>
      <w:proofErr w:type="gramStart"/>
      <w:r w:rsidRPr="00814811">
        <w:t>p</w:t>
      </w:r>
      <w:proofErr w:type="gramEnd"/>
      <w:r w:rsidRPr="00814811">
        <w:t>&gt;Combien de fois aurez-vous le courage de cliquer sur le bouton ?&lt;/p&gt;</w:t>
      </w:r>
    </w:p>
    <w:p w14:paraId="70C08FC9" w14:textId="77777777" w:rsidR="00A031FC" w:rsidRPr="00814811" w:rsidRDefault="00A031FC" w:rsidP="00A031FC">
      <w:pPr>
        <w:pStyle w:val="Code"/>
      </w:pPr>
      <w:r w:rsidRPr="00814811">
        <w:tab/>
      </w:r>
      <w:r>
        <w:t xml:space="preserve">  </w:t>
      </w:r>
      <w:r w:rsidRPr="00814811">
        <w:t>&lt;</w:t>
      </w:r>
      <w:proofErr w:type="spellStart"/>
      <w:proofErr w:type="gramStart"/>
      <w:r w:rsidRPr="00814811">
        <w:t>button</w:t>
      </w:r>
      <w:proofErr w:type="spellEnd"/>
      <w:proofErr w:type="gramEnd"/>
      <w:r w:rsidRPr="00814811">
        <w:t>&gt;Click me!&lt;/</w:t>
      </w:r>
      <w:proofErr w:type="spellStart"/>
      <w:r w:rsidRPr="00814811">
        <w:t>button</w:t>
      </w:r>
      <w:proofErr w:type="spellEnd"/>
      <w:r w:rsidRPr="00814811">
        <w:t>&gt;</w:t>
      </w:r>
    </w:p>
    <w:p w14:paraId="26590928" w14:textId="77777777" w:rsidR="00A031FC" w:rsidRPr="00814811" w:rsidRDefault="00A031FC" w:rsidP="00A031FC">
      <w:pPr>
        <w:pStyle w:val="Code"/>
      </w:pPr>
      <w:r w:rsidRPr="00814811">
        <w:tab/>
      </w:r>
      <w:r>
        <w:t xml:space="preserve">  </w:t>
      </w:r>
      <w:r w:rsidRPr="00814811">
        <w:t>&lt;</w:t>
      </w:r>
      <w:proofErr w:type="gramStart"/>
      <w:r w:rsidRPr="00814811">
        <w:t>p</w:t>
      </w:r>
      <w:proofErr w:type="gramEnd"/>
      <w:r w:rsidRPr="00814811">
        <w:t>&gt;Cliquez &lt;a&gt;ici&lt;/a&gt; pour remettre le compteur à zéro !&lt;/p&gt;</w:t>
      </w:r>
    </w:p>
    <w:p w14:paraId="40C1162D" w14:textId="77777777" w:rsidR="00A031FC" w:rsidRPr="00814811" w:rsidRDefault="00A031FC" w:rsidP="00A031FC">
      <w:pPr>
        <w:pStyle w:val="Code"/>
      </w:pPr>
      <w:r w:rsidRPr="00814811">
        <w:t xml:space="preserve">  &lt;/body&gt;</w:t>
      </w:r>
    </w:p>
    <w:p w14:paraId="4A7CA399" w14:textId="77777777" w:rsidR="00A031FC" w:rsidRPr="00814811" w:rsidRDefault="00A031FC" w:rsidP="00A031FC">
      <w:pPr>
        <w:pStyle w:val="Code"/>
      </w:pPr>
      <w:r w:rsidRPr="00814811">
        <w:t>&lt;/html&gt;</w:t>
      </w:r>
    </w:p>
    <w:p w14:paraId="2A9D09F6" w14:textId="77777777" w:rsidR="00A031FC" w:rsidRPr="00814811" w:rsidRDefault="00A031FC" w:rsidP="00A031FC">
      <w:pPr>
        <w:pStyle w:val="Heading2"/>
      </w:pPr>
      <w:r w:rsidRPr="00814811">
        <w:t>Étape 2</w:t>
      </w:r>
    </w:p>
    <w:p w14:paraId="6593F2FD" w14:textId="77777777" w:rsidR="00A031FC" w:rsidRPr="00814811" w:rsidRDefault="00A031FC" w:rsidP="00A031FC">
      <w:r w:rsidRPr="00814811">
        <w:t>Le document comporte deux éléments potentiellement réactifs mais ils ne font rien pour l’instant. Il s’agit du bouton « Click me ! » et du lien sur le mot « ici » (qui, vu qu’il ne mène nulle part, n’est sans doute même pas représenté comme un lien par Firefox).</w:t>
      </w:r>
    </w:p>
    <w:p w14:paraId="77DDBED4" w14:textId="25D73115" w:rsidR="00A031FC" w:rsidRPr="00814811" w:rsidRDefault="00A031FC" w:rsidP="00A031FC">
      <w:r w:rsidRPr="00814811">
        <w:t>Dans un premier temps, pour tester l’association de scripts Java</w:t>
      </w:r>
      <w:r w:rsidR="00325B00">
        <w:t>S</w:t>
      </w:r>
      <w:r w:rsidRPr="00814811">
        <w:t xml:space="preserve">cript à ces éléments, modifiez le fichier </w:t>
      </w:r>
      <w:r w:rsidR="00325B00">
        <w:t>HTML</w:t>
      </w:r>
      <w:r w:rsidRPr="00814811">
        <w:t xml:space="preserve"> pour que</w:t>
      </w:r>
    </w:p>
    <w:p w14:paraId="10EED2F0" w14:textId="4B82B371" w:rsidR="00A031FC" w:rsidRDefault="00A031FC" w:rsidP="00A031FC">
      <w:pPr>
        <w:pStyle w:val="ListParagraph"/>
        <w:numPr>
          <w:ilvl w:val="0"/>
          <w:numId w:val="28"/>
        </w:numPr>
        <w:spacing w:before="0"/>
      </w:pPr>
      <w:proofErr w:type="gramStart"/>
      <w:r w:rsidRPr="00814811">
        <w:t>cliquer</w:t>
      </w:r>
      <w:proofErr w:type="gramEnd"/>
      <w:r w:rsidRPr="00814811">
        <w:t xml:space="preserve"> sur le bouton ouvre une fenêtre indiquant « Vous avez cliqué sur le bouton ! » </w:t>
      </w:r>
      <w:r>
        <w:t>(</w:t>
      </w:r>
      <w:proofErr w:type="gramStart"/>
      <w:r>
        <w:t>vous</w:t>
      </w:r>
      <w:proofErr w:type="gramEnd"/>
      <w:r>
        <w:t xml:space="preserve"> pouvez utiliser la fonction </w:t>
      </w:r>
      <w:proofErr w:type="spellStart"/>
      <w:r w:rsidRPr="00E16BBD">
        <w:rPr>
          <w:rStyle w:val="Codeinline"/>
        </w:rPr>
        <w:t>alert</w:t>
      </w:r>
      <w:proofErr w:type="spellEnd"/>
      <w:r>
        <w:t>) ;</w:t>
      </w:r>
      <w:r w:rsidR="00325B00">
        <w:br/>
      </w:r>
    </w:p>
    <w:p w14:paraId="351F07D9" w14:textId="77777777" w:rsidR="00A031FC" w:rsidRPr="00814811" w:rsidRDefault="00A031FC" w:rsidP="00A031FC">
      <w:pPr>
        <w:pStyle w:val="ListParagraph"/>
        <w:numPr>
          <w:ilvl w:val="0"/>
          <w:numId w:val="28"/>
        </w:numPr>
        <w:spacing w:before="0"/>
      </w:pPr>
      <w:proofErr w:type="gramStart"/>
      <w:r w:rsidRPr="00814811">
        <w:t>cliquer</w:t>
      </w:r>
      <w:proofErr w:type="gramEnd"/>
      <w:r w:rsidRPr="00814811">
        <w:t xml:space="preserve"> sur le lien fasse apparaître une fenêtre indiquant « Vous avez cliqué sur le lien ! ».</w:t>
      </w:r>
    </w:p>
    <w:p w14:paraId="027CCE54" w14:textId="77777777" w:rsidR="00A031FC" w:rsidRPr="00814811" w:rsidRDefault="00A031FC" w:rsidP="00A031FC">
      <w:r w:rsidRPr="00814811">
        <w:t xml:space="preserve">Comme ces deux opérations sont assez courtes, vous pouvez incorporer le code directement dans les balises html </w:t>
      </w:r>
      <w:r w:rsidRPr="00E46A40">
        <w:rPr>
          <w:rStyle w:val="Codeinline"/>
        </w:rPr>
        <w:t>&lt;</w:t>
      </w:r>
      <w:proofErr w:type="spellStart"/>
      <w:r w:rsidRPr="00E46A40">
        <w:rPr>
          <w:rStyle w:val="Codeinline"/>
        </w:rPr>
        <w:t>button</w:t>
      </w:r>
      <w:proofErr w:type="spellEnd"/>
      <w:r w:rsidRPr="00E46A40">
        <w:rPr>
          <w:rStyle w:val="Codeinline"/>
        </w:rPr>
        <w:t>&gt;</w:t>
      </w:r>
      <w:r w:rsidRPr="00814811">
        <w:t xml:space="preserve"> et </w:t>
      </w:r>
      <w:r w:rsidRPr="00E46A40">
        <w:rPr>
          <w:rStyle w:val="Codeinline"/>
        </w:rPr>
        <w:t>&lt;a&gt;</w:t>
      </w:r>
      <w:r w:rsidRPr="00814811">
        <w:t xml:space="preserve"> (dans un attribut </w:t>
      </w:r>
      <w:proofErr w:type="spellStart"/>
      <w:r w:rsidRPr="00E46A40">
        <w:rPr>
          <w:rStyle w:val="Codeinline"/>
        </w:rPr>
        <w:t>onclick</w:t>
      </w:r>
      <w:proofErr w:type="spellEnd"/>
      <w:r w:rsidRPr="00814811">
        <w:t xml:space="preserve"> pour </w:t>
      </w:r>
      <w:r w:rsidRPr="00E46A40">
        <w:rPr>
          <w:rStyle w:val="Codeinline"/>
        </w:rPr>
        <w:t>&lt;</w:t>
      </w:r>
      <w:proofErr w:type="spellStart"/>
      <w:r w:rsidRPr="00E46A40">
        <w:rPr>
          <w:rStyle w:val="Codeinline"/>
        </w:rPr>
        <w:t>button</w:t>
      </w:r>
      <w:proofErr w:type="spellEnd"/>
      <w:r w:rsidRPr="00E46A40">
        <w:rPr>
          <w:rStyle w:val="Codeinline"/>
        </w:rPr>
        <w:t>&gt;</w:t>
      </w:r>
      <w:r w:rsidRPr="00814811">
        <w:t xml:space="preserve"> et dans un attribut </w:t>
      </w:r>
      <w:r w:rsidRPr="00E46A40">
        <w:rPr>
          <w:rStyle w:val="Codeinline"/>
        </w:rPr>
        <w:t>href</w:t>
      </w:r>
      <w:r w:rsidRPr="00814811">
        <w:t xml:space="preserve"> pour </w:t>
      </w:r>
      <w:r w:rsidRPr="00E46A40">
        <w:rPr>
          <w:rStyle w:val="Codeinline"/>
        </w:rPr>
        <w:t>&lt;a&gt;</w:t>
      </w:r>
      <w:r w:rsidRPr="00814811">
        <w:t xml:space="preserve">). </w:t>
      </w:r>
    </w:p>
    <w:p w14:paraId="09040C5D" w14:textId="77777777" w:rsidR="00A031FC" w:rsidRPr="00814811" w:rsidRDefault="00A031FC" w:rsidP="00A031FC">
      <w:pPr>
        <w:pStyle w:val="Heading2"/>
      </w:pPr>
      <w:r w:rsidRPr="00814811">
        <w:lastRenderedPageBreak/>
        <w:t>Étape 3</w:t>
      </w:r>
    </w:p>
    <w:p w14:paraId="7B5B06D4" w14:textId="2B7B70E8" w:rsidR="00A031FC" w:rsidRPr="00814811" w:rsidRDefault="00A031FC" w:rsidP="00A031FC">
      <w:r w:rsidRPr="00814811">
        <w:t xml:space="preserve">Pour faciliter les éditions qui vont suivre, mettez le code de ces actions dans des fonctions séparées (appelées par exemple </w:t>
      </w:r>
      <w:proofErr w:type="spellStart"/>
      <w:proofErr w:type="gramStart"/>
      <w:r w:rsidRPr="00E46A40">
        <w:rPr>
          <w:rStyle w:val="Codeinline"/>
        </w:rPr>
        <w:t>clicBouton</w:t>
      </w:r>
      <w:proofErr w:type="spellEnd"/>
      <w:r w:rsidRPr="00E46A40">
        <w:rPr>
          <w:rStyle w:val="Codeinline"/>
        </w:rPr>
        <w:t>(</w:t>
      </w:r>
      <w:proofErr w:type="gramEnd"/>
      <w:r w:rsidRPr="00E46A40">
        <w:rPr>
          <w:rStyle w:val="Codeinline"/>
        </w:rPr>
        <w:t>)</w:t>
      </w:r>
      <w:r w:rsidRPr="00814811">
        <w:t xml:space="preserve"> et </w:t>
      </w:r>
      <w:proofErr w:type="spellStart"/>
      <w:r w:rsidRPr="00E46A40">
        <w:rPr>
          <w:rStyle w:val="Codeinline"/>
        </w:rPr>
        <w:t>clicLien</w:t>
      </w:r>
      <w:proofErr w:type="spellEnd"/>
      <w:r w:rsidRPr="00E46A40">
        <w:rPr>
          <w:rStyle w:val="Codeinline"/>
        </w:rPr>
        <w:t>()</w:t>
      </w:r>
      <w:r w:rsidRPr="00814811">
        <w:t>) et, dans les balises, appelez simplement la fonction adéquate.</w:t>
      </w:r>
      <w:r w:rsidR="00325B00">
        <w:t xml:space="preserve"> </w:t>
      </w:r>
    </w:p>
    <w:p w14:paraId="6E21E8F1" w14:textId="77777777" w:rsidR="00A031FC" w:rsidRPr="00814811" w:rsidRDefault="00A031FC" w:rsidP="00A031FC">
      <w:pPr>
        <w:pStyle w:val="Heading2"/>
      </w:pPr>
      <w:r w:rsidRPr="00814811">
        <w:t>Étape 4</w:t>
      </w:r>
    </w:p>
    <w:p w14:paraId="05DC38CB" w14:textId="77777777" w:rsidR="00325B00" w:rsidRDefault="00A031FC" w:rsidP="00A031FC">
      <w:r w:rsidRPr="00814811">
        <w:t xml:space="preserve">Si vous avez observé le contenu du fichier </w:t>
      </w:r>
      <w:r w:rsidR="00325B00">
        <w:t>HTML</w:t>
      </w:r>
      <w:r w:rsidRPr="00814811">
        <w:t xml:space="preserve">, vous aurez sans doute compris que le </w:t>
      </w:r>
      <w:proofErr w:type="gramStart"/>
      <w:r w:rsidRPr="00814811">
        <w:t>but final</w:t>
      </w:r>
      <w:proofErr w:type="gramEnd"/>
      <w:r w:rsidRPr="00814811">
        <w:t xml:space="preserve"> de cet exercice est de réaliser un compteur de clics sur le bouton</w:t>
      </w:r>
      <w:r>
        <w:t xml:space="preserve"> (appelé par exemple </w:t>
      </w:r>
      <w:proofErr w:type="spellStart"/>
      <w:r w:rsidRPr="00E46A40">
        <w:rPr>
          <w:rStyle w:val="Codeinline"/>
        </w:rPr>
        <w:t>nbClicks</w:t>
      </w:r>
      <w:proofErr w:type="spellEnd"/>
      <w:r>
        <w:t xml:space="preserve"> — c’est beaucoup plus parlant que juste </w:t>
      </w:r>
      <w:r w:rsidRPr="00E46A40">
        <w:rPr>
          <w:rStyle w:val="Codeinline"/>
        </w:rPr>
        <w:t>compteur</w:t>
      </w:r>
      <w:r>
        <w:t> !)</w:t>
      </w:r>
      <w:r w:rsidRPr="00814811">
        <w:t>.</w:t>
      </w:r>
    </w:p>
    <w:p w14:paraId="189DF629" w14:textId="77777777" w:rsidR="00421676" w:rsidRDefault="00A031FC" w:rsidP="00A031FC">
      <w:r w:rsidRPr="00814811">
        <w:t>Chaque fois que vous cliquerez sur le b</w:t>
      </w:r>
      <w:r>
        <w:t xml:space="preserve">outon, il devra afficher (via </w:t>
      </w:r>
      <w:proofErr w:type="spellStart"/>
      <w:r w:rsidRPr="00E16BBD">
        <w:rPr>
          <w:rStyle w:val="Codeinline"/>
        </w:rPr>
        <w:t>alert</w:t>
      </w:r>
      <w:proofErr w:type="spellEnd"/>
      <w:r w:rsidRPr="00814811">
        <w:t>) le nombre de clics déjà effectués.</w:t>
      </w:r>
    </w:p>
    <w:p w14:paraId="25F252E0" w14:textId="31E77C72" w:rsidR="00A031FC" w:rsidRPr="00814811" w:rsidRDefault="00A031FC" w:rsidP="00A031FC">
      <w:r w:rsidRPr="00814811">
        <w:t>D’autre part, en cliquant sur le lien, ce nombre devra être remis à zéro.</w:t>
      </w:r>
    </w:p>
    <w:p w14:paraId="5C620F73" w14:textId="77777777" w:rsidR="00A031FC" w:rsidRPr="00814811" w:rsidRDefault="00A031FC" w:rsidP="00A031FC">
      <w:pPr>
        <w:spacing w:after="0"/>
      </w:pPr>
      <w:r w:rsidRPr="00814811">
        <w:t xml:space="preserve">Modifiez les fonctions </w:t>
      </w:r>
      <w:proofErr w:type="spellStart"/>
      <w:proofErr w:type="gramStart"/>
      <w:r w:rsidRPr="00E46A40">
        <w:rPr>
          <w:rStyle w:val="Codeinline"/>
        </w:rPr>
        <w:t>clicBouton</w:t>
      </w:r>
      <w:proofErr w:type="spellEnd"/>
      <w:r w:rsidRPr="00E46A40">
        <w:rPr>
          <w:rStyle w:val="Codeinline"/>
        </w:rPr>
        <w:t>(</w:t>
      </w:r>
      <w:proofErr w:type="gramEnd"/>
      <w:r w:rsidRPr="00E46A40">
        <w:rPr>
          <w:rStyle w:val="Codeinline"/>
        </w:rPr>
        <w:t>)</w:t>
      </w:r>
      <w:r w:rsidRPr="00814811">
        <w:t xml:space="preserve"> et </w:t>
      </w:r>
      <w:proofErr w:type="spellStart"/>
      <w:r w:rsidRPr="00E46A40">
        <w:rPr>
          <w:rStyle w:val="Codeinline"/>
        </w:rPr>
        <w:t>clicLien</w:t>
      </w:r>
      <w:proofErr w:type="spellEnd"/>
      <w:r w:rsidRPr="00E46A40">
        <w:rPr>
          <w:rStyle w:val="Codeinline"/>
        </w:rPr>
        <w:t>()</w:t>
      </w:r>
      <w:r w:rsidRPr="00814811">
        <w:t xml:space="preserve"> pour que tout se passe de la sorte ! N’oubliez pas de déclarer la variable </w:t>
      </w:r>
      <w:proofErr w:type="spellStart"/>
      <w:r w:rsidRPr="00E16BBD">
        <w:rPr>
          <w:rStyle w:val="Codeinline"/>
        </w:rPr>
        <w:t>nbClicks</w:t>
      </w:r>
      <w:proofErr w:type="spellEnd"/>
      <w:r w:rsidRPr="00814811">
        <w:t xml:space="preserve"> en-dehors des fonctions !</w:t>
      </w:r>
    </w:p>
    <w:p w14:paraId="38F791D5" w14:textId="3AFCD866" w:rsidR="00A031FC" w:rsidRPr="00814811" w:rsidRDefault="00A031FC" w:rsidP="00A031FC">
      <w:pPr>
        <w:pStyle w:val="Heading1"/>
      </w:pPr>
      <w:r w:rsidRPr="00814811">
        <w:lastRenderedPageBreak/>
        <w:t xml:space="preserve"> </w:t>
      </w:r>
      <w:bookmarkStart w:id="9" w:name="_Toc176510425"/>
      <w:r w:rsidR="00E13615">
        <w:t xml:space="preserve">(Exo 6) </w:t>
      </w:r>
      <w:r w:rsidR="00421676">
        <w:t>Mini-tableur</w:t>
      </w:r>
      <w:bookmarkEnd w:id="9"/>
    </w:p>
    <w:p w14:paraId="11B802CD" w14:textId="77777777" w:rsidR="00421676" w:rsidRPr="00FD2487" w:rsidRDefault="00421676" w:rsidP="00421676">
      <w:pPr>
        <w:pStyle w:val="Objectifsgnrauxtitre"/>
      </w:pPr>
      <w:r>
        <w:rPr>
          <w:noProof/>
        </w:rPr>
        <w:drawing>
          <wp:anchor distT="0" distB="0" distL="114300" distR="114300" simplePos="0" relativeHeight="251697152" behindDoc="0" locked="0" layoutInCell="1" allowOverlap="1" wp14:anchorId="4665135E" wp14:editId="54D5BF21">
            <wp:simplePos x="0" y="0"/>
            <wp:positionH relativeFrom="margin">
              <wp:posOffset>5269229</wp:posOffset>
            </wp:positionH>
            <wp:positionV relativeFrom="paragraph">
              <wp:posOffset>68580</wp:posOffset>
            </wp:positionV>
            <wp:extent cx="409575" cy="409575"/>
            <wp:effectExtent l="0" t="0" r="9525" b="9525"/>
            <wp:wrapNone/>
            <wp:docPr id="211405753" name="Picture 211405753"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409765" cy="40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30870204" w14:textId="5EAAEB6D" w:rsidR="00421676" w:rsidRDefault="00421676" w:rsidP="00421676">
      <w:pPr>
        <w:pStyle w:val="Objectifsgnraux"/>
      </w:pPr>
      <w:r>
        <w:t>Exercice récapitulatif</w:t>
      </w:r>
    </w:p>
    <w:p w14:paraId="0CA2772B" w14:textId="0A70B891" w:rsidR="00A031FC" w:rsidRPr="00814811" w:rsidRDefault="00A031FC" w:rsidP="00A031FC">
      <w:r w:rsidRPr="00814811">
        <w:t>Construisez un document HTML (avec un ou plusieurs scripts Java</w:t>
      </w:r>
      <w:r w:rsidR="00421676">
        <w:t>S</w:t>
      </w:r>
      <w:r w:rsidRPr="00814811">
        <w:t xml:space="preserve">cript) qui permettra à l’utilisateur de rentrer des nombres (les uns après les autres, </w:t>
      </w:r>
      <w:r w:rsidR="00421676">
        <w:t xml:space="preserve">en entrant </w:t>
      </w:r>
      <w:r w:rsidRPr="00814811">
        <w:t>une chaîne vide ou autre chose qu’un nombre pour terminer). Le document devra produire un tableau à 5 colonnes comportant une ligne de titres (voir ci-dessous) et une ligne de plus pour chaque nombre entré.</w:t>
      </w:r>
    </w:p>
    <w:p w14:paraId="4FC2577B" w14:textId="77777777" w:rsidR="00A031FC" w:rsidRPr="00814811" w:rsidRDefault="00A031FC" w:rsidP="00A031FC">
      <w:r w:rsidRPr="00814811">
        <w:t xml:space="preserve">Chaque fois que l’utilisateur aura entré un nombre, le script écrira une nouvelle ligne (à l’aide de </w:t>
      </w:r>
      <w:proofErr w:type="spellStart"/>
      <w:proofErr w:type="gramStart"/>
      <w:r w:rsidRPr="00E46A40">
        <w:rPr>
          <w:rStyle w:val="Codeinline"/>
        </w:rPr>
        <w:t>document.write</w:t>
      </w:r>
      <w:proofErr w:type="spellEnd"/>
      <w:proofErr w:type="gramEnd"/>
      <w:r w:rsidRPr="00814811">
        <w:t>) reprenant (a) le numéro du nombre entré, (b) le nombre entré lui-même, (c) le minimum des nombres entrés jusque-là, (d) le maximum des nombres entrés jusque-là et (d) la somme des nombres entrés jusque-là.</w:t>
      </w:r>
    </w:p>
    <w:p w14:paraId="6DA2DFA0" w14:textId="77777777" w:rsidR="00A031FC" w:rsidRPr="00814811" w:rsidRDefault="00A031FC" w:rsidP="00A031FC">
      <w:r w:rsidRPr="00814811">
        <w:t>Par exemple, si l’utilisateur entre les nombres -3, 17, -5 et 20 (avant d’appuyer simplement sur Enter), le document devrait afficher le tableau suivant.</w:t>
      </w:r>
    </w:p>
    <w:tbl>
      <w:tblPr>
        <w:tblStyle w:val="TableGrid"/>
        <w:tblW w:w="0" w:type="auto"/>
        <w:jc w:val="center"/>
        <w:tblCellMar>
          <w:left w:w="85" w:type="dxa"/>
          <w:right w:w="85" w:type="dxa"/>
        </w:tblCellMar>
        <w:tblLook w:val="04A0" w:firstRow="1" w:lastRow="0" w:firstColumn="1" w:lastColumn="0" w:noHBand="0" w:noVBand="1"/>
      </w:tblPr>
      <w:tblGrid>
        <w:gridCol w:w="1201"/>
        <w:gridCol w:w="1202"/>
        <w:gridCol w:w="1201"/>
        <w:gridCol w:w="1202"/>
        <w:gridCol w:w="1202"/>
      </w:tblGrid>
      <w:tr w:rsidR="00A031FC" w14:paraId="4340C70A" w14:textId="77777777" w:rsidTr="00600CF9">
        <w:trPr>
          <w:trHeight w:val="20"/>
          <w:jc w:val="center"/>
        </w:trPr>
        <w:tc>
          <w:tcPr>
            <w:tcW w:w="1201" w:type="dxa"/>
            <w:vAlign w:val="center"/>
          </w:tcPr>
          <w:p w14:paraId="1C69E414" w14:textId="77777777" w:rsidR="00A031FC" w:rsidRPr="009B49A2" w:rsidRDefault="00A031FC" w:rsidP="00600CF9">
            <w:pPr>
              <w:jc w:val="center"/>
              <w:rPr>
                <w:b/>
              </w:rPr>
            </w:pPr>
            <w:r w:rsidRPr="009B49A2">
              <w:rPr>
                <w:b/>
              </w:rPr>
              <w:t>No</w:t>
            </w:r>
          </w:p>
        </w:tc>
        <w:tc>
          <w:tcPr>
            <w:tcW w:w="1202" w:type="dxa"/>
            <w:vAlign w:val="center"/>
          </w:tcPr>
          <w:p w14:paraId="255F9CEC" w14:textId="77777777" w:rsidR="00A031FC" w:rsidRPr="009B49A2" w:rsidRDefault="00A031FC" w:rsidP="00600CF9">
            <w:pPr>
              <w:jc w:val="center"/>
              <w:rPr>
                <w:b/>
              </w:rPr>
            </w:pPr>
            <w:r w:rsidRPr="009B49A2">
              <w:rPr>
                <w:b/>
              </w:rPr>
              <w:t>Nombre</w:t>
            </w:r>
          </w:p>
        </w:tc>
        <w:tc>
          <w:tcPr>
            <w:tcW w:w="1201" w:type="dxa"/>
            <w:vAlign w:val="center"/>
          </w:tcPr>
          <w:p w14:paraId="6013D26A" w14:textId="77777777" w:rsidR="00A031FC" w:rsidRPr="009B49A2" w:rsidRDefault="00A031FC" w:rsidP="00600CF9">
            <w:pPr>
              <w:jc w:val="center"/>
              <w:rPr>
                <w:b/>
              </w:rPr>
            </w:pPr>
            <w:r w:rsidRPr="009B49A2">
              <w:rPr>
                <w:b/>
              </w:rPr>
              <w:t>Min</w:t>
            </w:r>
          </w:p>
        </w:tc>
        <w:tc>
          <w:tcPr>
            <w:tcW w:w="1202" w:type="dxa"/>
            <w:vAlign w:val="center"/>
          </w:tcPr>
          <w:p w14:paraId="737C0DB0" w14:textId="77777777" w:rsidR="00A031FC" w:rsidRPr="009B49A2" w:rsidRDefault="00A031FC" w:rsidP="00600CF9">
            <w:pPr>
              <w:jc w:val="center"/>
              <w:rPr>
                <w:b/>
              </w:rPr>
            </w:pPr>
            <w:r w:rsidRPr="009B49A2">
              <w:rPr>
                <w:b/>
              </w:rPr>
              <w:t>Max</w:t>
            </w:r>
          </w:p>
        </w:tc>
        <w:tc>
          <w:tcPr>
            <w:tcW w:w="1202" w:type="dxa"/>
            <w:vAlign w:val="center"/>
          </w:tcPr>
          <w:p w14:paraId="79260954" w14:textId="77777777" w:rsidR="00A031FC" w:rsidRPr="009B49A2" w:rsidRDefault="00A031FC" w:rsidP="00600CF9">
            <w:pPr>
              <w:jc w:val="center"/>
              <w:rPr>
                <w:b/>
              </w:rPr>
            </w:pPr>
            <w:r w:rsidRPr="009B49A2">
              <w:rPr>
                <w:b/>
              </w:rPr>
              <w:t>Somme</w:t>
            </w:r>
          </w:p>
        </w:tc>
      </w:tr>
      <w:tr w:rsidR="00A031FC" w14:paraId="4C4D157D" w14:textId="77777777" w:rsidTr="00600CF9">
        <w:trPr>
          <w:trHeight w:val="20"/>
          <w:jc w:val="center"/>
        </w:trPr>
        <w:tc>
          <w:tcPr>
            <w:tcW w:w="1201" w:type="dxa"/>
            <w:vAlign w:val="center"/>
          </w:tcPr>
          <w:p w14:paraId="27209749" w14:textId="77777777" w:rsidR="00A031FC" w:rsidRPr="00486A1F" w:rsidRDefault="00A031FC" w:rsidP="00600CF9">
            <w:pPr>
              <w:jc w:val="center"/>
              <w:rPr>
                <w:color w:val="0070C0"/>
              </w:rPr>
            </w:pPr>
            <w:r w:rsidRPr="00486A1F">
              <w:rPr>
                <w:color w:val="0070C0"/>
              </w:rPr>
              <w:t>1</w:t>
            </w:r>
          </w:p>
        </w:tc>
        <w:tc>
          <w:tcPr>
            <w:tcW w:w="1202" w:type="dxa"/>
            <w:vAlign w:val="center"/>
          </w:tcPr>
          <w:p w14:paraId="28589E64" w14:textId="77777777" w:rsidR="00A031FC" w:rsidRPr="00486A1F" w:rsidRDefault="00A031FC" w:rsidP="00600CF9">
            <w:pPr>
              <w:jc w:val="center"/>
              <w:rPr>
                <w:b/>
                <w:color w:val="FF0000"/>
              </w:rPr>
            </w:pPr>
            <w:r w:rsidRPr="00486A1F">
              <w:rPr>
                <w:b/>
                <w:color w:val="FF0000"/>
              </w:rPr>
              <w:t>-3</w:t>
            </w:r>
          </w:p>
        </w:tc>
        <w:tc>
          <w:tcPr>
            <w:tcW w:w="1201" w:type="dxa"/>
            <w:vAlign w:val="center"/>
          </w:tcPr>
          <w:p w14:paraId="6AC1381E" w14:textId="77777777" w:rsidR="00A031FC" w:rsidRPr="00486A1F" w:rsidRDefault="00A031FC" w:rsidP="00600CF9">
            <w:pPr>
              <w:jc w:val="center"/>
              <w:rPr>
                <w:b/>
                <w:color w:val="FF0000"/>
              </w:rPr>
            </w:pPr>
            <w:r w:rsidRPr="00486A1F">
              <w:rPr>
                <w:b/>
                <w:color w:val="FF0000"/>
              </w:rPr>
              <w:t>-3</w:t>
            </w:r>
          </w:p>
        </w:tc>
        <w:tc>
          <w:tcPr>
            <w:tcW w:w="1202" w:type="dxa"/>
            <w:vAlign w:val="center"/>
          </w:tcPr>
          <w:p w14:paraId="1192D648" w14:textId="77777777" w:rsidR="00A031FC" w:rsidRPr="00486A1F" w:rsidRDefault="00A031FC" w:rsidP="00600CF9">
            <w:pPr>
              <w:jc w:val="center"/>
              <w:rPr>
                <w:b/>
                <w:color w:val="FF0000"/>
              </w:rPr>
            </w:pPr>
            <w:r w:rsidRPr="00486A1F">
              <w:rPr>
                <w:b/>
                <w:color w:val="FF0000"/>
              </w:rPr>
              <w:t>-3</w:t>
            </w:r>
          </w:p>
        </w:tc>
        <w:tc>
          <w:tcPr>
            <w:tcW w:w="1202" w:type="dxa"/>
            <w:vAlign w:val="center"/>
          </w:tcPr>
          <w:p w14:paraId="4933338A" w14:textId="77777777" w:rsidR="00A031FC" w:rsidRPr="00486A1F" w:rsidRDefault="00A031FC" w:rsidP="00600CF9">
            <w:pPr>
              <w:jc w:val="center"/>
              <w:rPr>
                <w:b/>
                <w:color w:val="FF0000"/>
              </w:rPr>
            </w:pPr>
            <w:r w:rsidRPr="00486A1F">
              <w:rPr>
                <w:b/>
                <w:color w:val="FF0000"/>
              </w:rPr>
              <w:t>-3</w:t>
            </w:r>
          </w:p>
        </w:tc>
      </w:tr>
      <w:tr w:rsidR="00A031FC" w14:paraId="42EE1C00" w14:textId="77777777" w:rsidTr="00600CF9">
        <w:trPr>
          <w:trHeight w:val="20"/>
          <w:jc w:val="center"/>
        </w:trPr>
        <w:tc>
          <w:tcPr>
            <w:tcW w:w="1201" w:type="dxa"/>
            <w:vAlign w:val="center"/>
          </w:tcPr>
          <w:p w14:paraId="443E4CE1" w14:textId="77777777" w:rsidR="00A031FC" w:rsidRPr="00486A1F" w:rsidRDefault="00A031FC" w:rsidP="00600CF9">
            <w:pPr>
              <w:jc w:val="center"/>
              <w:rPr>
                <w:color w:val="0070C0"/>
              </w:rPr>
            </w:pPr>
            <w:r w:rsidRPr="00486A1F">
              <w:rPr>
                <w:color w:val="0070C0"/>
              </w:rPr>
              <w:t>2</w:t>
            </w:r>
          </w:p>
        </w:tc>
        <w:tc>
          <w:tcPr>
            <w:tcW w:w="1202" w:type="dxa"/>
            <w:vAlign w:val="center"/>
          </w:tcPr>
          <w:p w14:paraId="25181FDE" w14:textId="77777777" w:rsidR="00A031FC" w:rsidRPr="00486A1F" w:rsidRDefault="00A031FC" w:rsidP="00600CF9">
            <w:pPr>
              <w:jc w:val="center"/>
              <w:rPr>
                <w:color w:val="0070C0"/>
              </w:rPr>
            </w:pPr>
            <w:r w:rsidRPr="00486A1F">
              <w:rPr>
                <w:color w:val="0070C0"/>
              </w:rPr>
              <w:t>17</w:t>
            </w:r>
          </w:p>
        </w:tc>
        <w:tc>
          <w:tcPr>
            <w:tcW w:w="1201" w:type="dxa"/>
            <w:vAlign w:val="center"/>
          </w:tcPr>
          <w:p w14:paraId="298B501B" w14:textId="77777777" w:rsidR="00A031FC" w:rsidRPr="00486A1F" w:rsidRDefault="00A031FC" w:rsidP="00600CF9">
            <w:pPr>
              <w:jc w:val="center"/>
              <w:rPr>
                <w:b/>
                <w:color w:val="FF0000"/>
              </w:rPr>
            </w:pPr>
            <w:r w:rsidRPr="00486A1F">
              <w:rPr>
                <w:b/>
                <w:color w:val="FF0000"/>
              </w:rPr>
              <w:t>-3</w:t>
            </w:r>
          </w:p>
        </w:tc>
        <w:tc>
          <w:tcPr>
            <w:tcW w:w="1202" w:type="dxa"/>
            <w:vAlign w:val="center"/>
          </w:tcPr>
          <w:p w14:paraId="608CE815" w14:textId="77777777" w:rsidR="00A031FC" w:rsidRPr="00486A1F" w:rsidRDefault="00A031FC" w:rsidP="00600CF9">
            <w:pPr>
              <w:jc w:val="center"/>
              <w:rPr>
                <w:color w:val="0070C0"/>
              </w:rPr>
            </w:pPr>
            <w:r w:rsidRPr="00486A1F">
              <w:rPr>
                <w:color w:val="0070C0"/>
              </w:rPr>
              <w:t>17</w:t>
            </w:r>
          </w:p>
        </w:tc>
        <w:tc>
          <w:tcPr>
            <w:tcW w:w="1202" w:type="dxa"/>
            <w:vAlign w:val="center"/>
          </w:tcPr>
          <w:p w14:paraId="18B06A63" w14:textId="77777777" w:rsidR="00A031FC" w:rsidRPr="00486A1F" w:rsidRDefault="00A031FC" w:rsidP="00600CF9">
            <w:pPr>
              <w:jc w:val="center"/>
              <w:rPr>
                <w:color w:val="0070C0"/>
              </w:rPr>
            </w:pPr>
            <w:r w:rsidRPr="00486A1F">
              <w:rPr>
                <w:color w:val="0070C0"/>
              </w:rPr>
              <w:t>14</w:t>
            </w:r>
          </w:p>
        </w:tc>
      </w:tr>
      <w:tr w:rsidR="00A031FC" w14:paraId="5CFCD86B" w14:textId="77777777" w:rsidTr="00600CF9">
        <w:trPr>
          <w:trHeight w:val="20"/>
          <w:jc w:val="center"/>
        </w:trPr>
        <w:tc>
          <w:tcPr>
            <w:tcW w:w="1201" w:type="dxa"/>
            <w:vAlign w:val="center"/>
          </w:tcPr>
          <w:p w14:paraId="43B50324" w14:textId="77777777" w:rsidR="00A031FC" w:rsidRPr="00486A1F" w:rsidRDefault="00A031FC" w:rsidP="00600CF9">
            <w:pPr>
              <w:jc w:val="center"/>
              <w:rPr>
                <w:color w:val="0070C0"/>
              </w:rPr>
            </w:pPr>
            <w:r w:rsidRPr="00486A1F">
              <w:rPr>
                <w:color w:val="0070C0"/>
              </w:rPr>
              <w:t>3</w:t>
            </w:r>
          </w:p>
        </w:tc>
        <w:tc>
          <w:tcPr>
            <w:tcW w:w="1202" w:type="dxa"/>
            <w:vAlign w:val="center"/>
          </w:tcPr>
          <w:p w14:paraId="12465F70" w14:textId="77777777" w:rsidR="00A031FC" w:rsidRPr="00E85BF7" w:rsidRDefault="00A031FC" w:rsidP="00600CF9">
            <w:pPr>
              <w:jc w:val="center"/>
              <w:rPr>
                <w:b/>
                <w:color w:val="0070C0"/>
              </w:rPr>
            </w:pPr>
            <w:r w:rsidRPr="00E85BF7">
              <w:rPr>
                <w:b/>
                <w:color w:val="FF0000"/>
              </w:rPr>
              <w:t>-5</w:t>
            </w:r>
          </w:p>
        </w:tc>
        <w:tc>
          <w:tcPr>
            <w:tcW w:w="1201" w:type="dxa"/>
            <w:vAlign w:val="center"/>
          </w:tcPr>
          <w:p w14:paraId="30C7F99F" w14:textId="77777777" w:rsidR="00A031FC" w:rsidRPr="00486A1F" w:rsidRDefault="00A031FC" w:rsidP="00600CF9">
            <w:pPr>
              <w:jc w:val="center"/>
              <w:rPr>
                <w:b/>
                <w:color w:val="FF0000"/>
              </w:rPr>
            </w:pPr>
            <w:r w:rsidRPr="00486A1F">
              <w:rPr>
                <w:b/>
                <w:color w:val="FF0000"/>
              </w:rPr>
              <w:t>-5</w:t>
            </w:r>
          </w:p>
        </w:tc>
        <w:tc>
          <w:tcPr>
            <w:tcW w:w="1202" w:type="dxa"/>
            <w:vAlign w:val="center"/>
          </w:tcPr>
          <w:p w14:paraId="02C00981" w14:textId="77777777" w:rsidR="00A031FC" w:rsidRPr="00486A1F" w:rsidRDefault="00A031FC" w:rsidP="00600CF9">
            <w:pPr>
              <w:jc w:val="center"/>
              <w:rPr>
                <w:color w:val="0070C0"/>
              </w:rPr>
            </w:pPr>
            <w:r w:rsidRPr="00486A1F">
              <w:rPr>
                <w:color w:val="0070C0"/>
              </w:rPr>
              <w:t>17</w:t>
            </w:r>
          </w:p>
        </w:tc>
        <w:tc>
          <w:tcPr>
            <w:tcW w:w="1202" w:type="dxa"/>
            <w:vAlign w:val="center"/>
          </w:tcPr>
          <w:p w14:paraId="1C394AF2" w14:textId="77777777" w:rsidR="00A031FC" w:rsidRPr="00486A1F" w:rsidRDefault="00A031FC" w:rsidP="00600CF9">
            <w:pPr>
              <w:jc w:val="center"/>
              <w:rPr>
                <w:color w:val="0070C0"/>
              </w:rPr>
            </w:pPr>
            <w:r w:rsidRPr="00486A1F">
              <w:rPr>
                <w:color w:val="0070C0"/>
              </w:rPr>
              <w:t>9</w:t>
            </w:r>
          </w:p>
        </w:tc>
      </w:tr>
      <w:tr w:rsidR="00A031FC" w14:paraId="67FA4D7B" w14:textId="77777777" w:rsidTr="00600CF9">
        <w:trPr>
          <w:trHeight w:val="20"/>
          <w:jc w:val="center"/>
        </w:trPr>
        <w:tc>
          <w:tcPr>
            <w:tcW w:w="1201" w:type="dxa"/>
            <w:vAlign w:val="center"/>
          </w:tcPr>
          <w:p w14:paraId="6B075BAF" w14:textId="77777777" w:rsidR="00A031FC" w:rsidRPr="00486A1F" w:rsidRDefault="00A031FC" w:rsidP="00600CF9">
            <w:pPr>
              <w:jc w:val="center"/>
              <w:rPr>
                <w:color w:val="0070C0"/>
              </w:rPr>
            </w:pPr>
            <w:r w:rsidRPr="00486A1F">
              <w:rPr>
                <w:color w:val="0070C0"/>
              </w:rPr>
              <w:t>4</w:t>
            </w:r>
          </w:p>
        </w:tc>
        <w:tc>
          <w:tcPr>
            <w:tcW w:w="1202" w:type="dxa"/>
            <w:vAlign w:val="center"/>
          </w:tcPr>
          <w:p w14:paraId="1455281C" w14:textId="77777777" w:rsidR="00A031FC" w:rsidRPr="00486A1F" w:rsidRDefault="00A031FC" w:rsidP="00600CF9">
            <w:pPr>
              <w:jc w:val="center"/>
              <w:rPr>
                <w:color w:val="0070C0"/>
              </w:rPr>
            </w:pPr>
            <w:r w:rsidRPr="00486A1F">
              <w:rPr>
                <w:color w:val="0070C0"/>
              </w:rPr>
              <w:t>20</w:t>
            </w:r>
          </w:p>
        </w:tc>
        <w:tc>
          <w:tcPr>
            <w:tcW w:w="1201" w:type="dxa"/>
            <w:vAlign w:val="center"/>
          </w:tcPr>
          <w:p w14:paraId="21F0846E" w14:textId="77777777" w:rsidR="00A031FC" w:rsidRPr="00486A1F" w:rsidRDefault="00A031FC" w:rsidP="00600CF9">
            <w:pPr>
              <w:jc w:val="center"/>
              <w:rPr>
                <w:b/>
                <w:color w:val="FF0000"/>
              </w:rPr>
            </w:pPr>
            <w:r w:rsidRPr="00486A1F">
              <w:rPr>
                <w:b/>
                <w:color w:val="FF0000"/>
              </w:rPr>
              <w:t>-5</w:t>
            </w:r>
          </w:p>
        </w:tc>
        <w:tc>
          <w:tcPr>
            <w:tcW w:w="1202" w:type="dxa"/>
            <w:vAlign w:val="center"/>
          </w:tcPr>
          <w:p w14:paraId="231523AA" w14:textId="77777777" w:rsidR="00A031FC" w:rsidRPr="00486A1F" w:rsidRDefault="00A031FC" w:rsidP="00600CF9">
            <w:pPr>
              <w:jc w:val="center"/>
              <w:rPr>
                <w:color w:val="0070C0"/>
              </w:rPr>
            </w:pPr>
            <w:r w:rsidRPr="00486A1F">
              <w:rPr>
                <w:color w:val="0070C0"/>
              </w:rPr>
              <w:t>20</w:t>
            </w:r>
          </w:p>
        </w:tc>
        <w:tc>
          <w:tcPr>
            <w:tcW w:w="1202" w:type="dxa"/>
            <w:vAlign w:val="center"/>
          </w:tcPr>
          <w:p w14:paraId="7D05F0F8" w14:textId="77777777" w:rsidR="00A031FC" w:rsidRPr="00486A1F" w:rsidRDefault="00A031FC" w:rsidP="00600CF9">
            <w:pPr>
              <w:jc w:val="center"/>
              <w:rPr>
                <w:color w:val="0070C0"/>
              </w:rPr>
            </w:pPr>
            <w:r w:rsidRPr="00486A1F">
              <w:rPr>
                <w:color w:val="0070C0"/>
              </w:rPr>
              <w:t>29</w:t>
            </w:r>
          </w:p>
        </w:tc>
      </w:tr>
    </w:tbl>
    <w:p w14:paraId="087B5D66" w14:textId="77777777" w:rsidR="00A031FC" w:rsidRDefault="00A031FC" w:rsidP="00A031FC"/>
    <w:p w14:paraId="7FBAD33D" w14:textId="3311ED49" w:rsidR="00A031FC" w:rsidRPr="00814811" w:rsidRDefault="00A031FC" w:rsidP="00A031FC">
      <w:r w:rsidRPr="00814811">
        <w:t xml:space="preserve">Le script principal sera donc une boucle qui demandera à l’utilisateur une entrée puis qui, en fonction de cette entrée, ajoutera une ligne au tableau (via </w:t>
      </w:r>
      <w:proofErr w:type="spellStart"/>
      <w:proofErr w:type="gramStart"/>
      <w:r w:rsidRPr="00E46A40">
        <w:rPr>
          <w:rStyle w:val="Codeinline"/>
        </w:rPr>
        <w:t>document.write</w:t>
      </w:r>
      <w:proofErr w:type="spellEnd"/>
      <w:proofErr w:type="gramEnd"/>
      <w:r w:rsidRPr="00814811">
        <w:t xml:space="preserve">) ou se terminera (n’oubliez pas de fermer les balises </w:t>
      </w:r>
      <w:r w:rsidR="00421676">
        <w:t xml:space="preserve">HTML </w:t>
      </w:r>
      <w:r w:rsidRPr="00814811">
        <w:t>laissées ouvertes).</w:t>
      </w:r>
    </w:p>
    <w:p w14:paraId="3D46CC69" w14:textId="77777777" w:rsidR="00A031FC" w:rsidRPr="00814811" w:rsidRDefault="00A031FC" w:rsidP="00A031FC">
      <w:r w:rsidRPr="00814811">
        <w:t>Dans le tableau, les nombres positifs (</w:t>
      </w:r>
      <w:r>
        <w:t>ou</w:t>
      </w:r>
      <w:r w:rsidRPr="00814811">
        <w:t xml:space="preserve"> nuls) seront affichés en bleu et les nombres négatifs en gras rouge. Pour réaliser cet affichage de manière « organisée », il sera sans doute préférable de vous baser sur les deux styles CSS suivants (à placer dans une balise </w:t>
      </w:r>
      <w:r w:rsidRPr="00E46A40">
        <w:rPr>
          <w:rStyle w:val="Codeinline"/>
        </w:rPr>
        <w:t>&lt;style&gt;</w:t>
      </w:r>
      <w:r w:rsidRPr="00814811">
        <w:t xml:space="preserve"> située dans l’en-tête du document).</w:t>
      </w:r>
    </w:p>
    <w:p w14:paraId="601CBEB8" w14:textId="77777777" w:rsidR="00A031FC" w:rsidRPr="00A031FC" w:rsidRDefault="00A031FC" w:rsidP="00A031FC">
      <w:pPr>
        <w:pStyle w:val="Code"/>
        <w:rPr>
          <w:lang w:val="en-US"/>
        </w:rPr>
      </w:pPr>
      <w:proofErr w:type="gramStart"/>
      <w:r w:rsidRPr="00A031FC">
        <w:rPr>
          <w:lang w:val="en-US"/>
        </w:rPr>
        <w:t>.</w:t>
      </w:r>
      <w:proofErr w:type="spellStart"/>
      <w:r w:rsidRPr="00A031FC">
        <w:rPr>
          <w:lang w:val="en-US"/>
        </w:rPr>
        <w:t>negatif</w:t>
      </w:r>
      <w:proofErr w:type="spellEnd"/>
      <w:proofErr w:type="gramEnd"/>
      <w:r w:rsidRPr="00A031FC">
        <w:rPr>
          <w:lang w:val="en-US"/>
        </w:rPr>
        <w:t xml:space="preserve"> { color : red ; font-weight : bold }</w:t>
      </w:r>
    </w:p>
    <w:p w14:paraId="49CD8C3C" w14:textId="77777777" w:rsidR="00A031FC" w:rsidRPr="00814811" w:rsidRDefault="00A031FC" w:rsidP="00A031FC">
      <w:pPr>
        <w:pStyle w:val="Code"/>
      </w:pPr>
      <w:proofErr w:type="gramStart"/>
      <w:r w:rsidRPr="00814811">
        <w:t>.positif</w:t>
      </w:r>
      <w:proofErr w:type="gramEnd"/>
      <w:r w:rsidRPr="00814811">
        <w:t xml:space="preserve"> { </w:t>
      </w:r>
      <w:proofErr w:type="spellStart"/>
      <w:r w:rsidRPr="00814811">
        <w:t>color</w:t>
      </w:r>
      <w:proofErr w:type="spellEnd"/>
      <w:r w:rsidRPr="00814811">
        <w:t xml:space="preserve"> : </w:t>
      </w:r>
      <w:proofErr w:type="spellStart"/>
      <w:r w:rsidRPr="00814811">
        <w:t>blue</w:t>
      </w:r>
      <w:proofErr w:type="spellEnd"/>
      <w:r w:rsidRPr="00814811">
        <w:t xml:space="preserve"> }</w:t>
      </w:r>
    </w:p>
    <w:p w14:paraId="6D89A925" w14:textId="77777777" w:rsidR="00A031FC" w:rsidRDefault="00A031FC" w:rsidP="00A031FC">
      <w:r w:rsidRPr="00814811">
        <w:t xml:space="preserve">Pour vous faciliter la tâche, créez une fonction </w:t>
      </w:r>
      <w:proofErr w:type="spellStart"/>
      <w:proofErr w:type="gramStart"/>
      <w:r w:rsidRPr="00E46A40">
        <w:rPr>
          <w:rStyle w:val="Codeinline"/>
        </w:rPr>
        <w:t>afficheValeur</w:t>
      </w:r>
      <w:proofErr w:type="spellEnd"/>
      <w:r w:rsidRPr="00E46A40">
        <w:rPr>
          <w:rStyle w:val="Codeinline"/>
        </w:rPr>
        <w:t>(</w:t>
      </w:r>
      <w:proofErr w:type="gramEnd"/>
      <w:r w:rsidRPr="00E46A40">
        <w:rPr>
          <w:rStyle w:val="Codeinline"/>
        </w:rPr>
        <w:t>)</w:t>
      </w:r>
      <w:r w:rsidRPr="00814811">
        <w:t xml:space="preserve"> prenant comme argument le nombre à afficher et renvoyant le code HTML pour une cellule </w:t>
      </w:r>
      <w:r>
        <w:t>(</w:t>
      </w:r>
      <w:r w:rsidRPr="002A6174">
        <w:rPr>
          <w:rStyle w:val="Codeinline"/>
        </w:rPr>
        <w:t>&lt;td&gt;</w:t>
      </w:r>
      <w:r>
        <w:t xml:space="preserve">) </w:t>
      </w:r>
      <w:r w:rsidRPr="00814811">
        <w:t xml:space="preserve">de tableau affichant ce nombre (y compris le style à utiliser : classe </w:t>
      </w:r>
      <w:proofErr w:type="spellStart"/>
      <w:r w:rsidRPr="00E46A40">
        <w:rPr>
          <w:rStyle w:val="Codeinline"/>
        </w:rPr>
        <w:t>negatif</w:t>
      </w:r>
      <w:proofErr w:type="spellEnd"/>
      <w:r w:rsidRPr="00814811">
        <w:t xml:space="preserve"> ou classe </w:t>
      </w:r>
      <w:r w:rsidRPr="00E46A40">
        <w:rPr>
          <w:rStyle w:val="Codeinline"/>
        </w:rPr>
        <w:t>positif</w:t>
      </w:r>
      <w:r w:rsidRPr="00814811">
        <w:t>).</w:t>
      </w:r>
    </w:p>
    <w:p w14:paraId="4FFD03BB" w14:textId="15897486" w:rsidR="00AE19CC" w:rsidRDefault="00421676" w:rsidP="00AE19CC">
      <w:r>
        <w:t>N’hésitez pas à comparer votre code final avec celui d’autres étudiant(e)s et/ou à le faire commenter par un enseignant !</w:t>
      </w:r>
    </w:p>
    <w:sectPr w:rsidR="00AE19CC">
      <w:footerReference w:type="default" r:id="rId21"/>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FA35A" w14:textId="77777777" w:rsidR="00E5040E" w:rsidRDefault="00E5040E" w:rsidP="00E0602A">
      <w:r>
        <w:separator/>
      </w:r>
    </w:p>
  </w:endnote>
  <w:endnote w:type="continuationSeparator" w:id="0">
    <w:p w14:paraId="46A01813" w14:textId="77777777" w:rsidR="00E5040E" w:rsidRDefault="00E5040E"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0D89D" w14:textId="5CC2B941" w:rsidR="000F2FA5"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Laboratoire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35B28" w14:textId="77777777" w:rsidR="00E5040E" w:rsidRDefault="00E5040E" w:rsidP="00E0602A">
      <w:r>
        <w:separator/>
      </w:r>
    </w:p>
  </w:footnote>
  <w:footnote w:type="continuationSeparator" w:id="0">
    <w:p w14:paraId="47F6F0DA" w14:textId="77777777" w:rsidR="00E5040E" w:rsidRDefault="00E5040E"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6EA5300"/>
    <w:multiLevelType w:val="hybridMultilevel"/>
    <w:tmpl w:val="F3C8C7B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6"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12012C0"/>
    <w:multiLevelType w:val="hybridMultilevel"/>
    <w:tmpl w:val="F3D608A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24B20A71"/>
    <w:multiLevelType w:val="hybridMultilevel"/>
    <w:tmpl w:val="8EA86EA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5F84DCF"/>
    <w:multiLevelType w:val="hybridMultilevel"/>
    <w:tmpl w:val="854EA4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31A5509B"/>
    <w:multiLevelType w:val="hybridMultilevel"/>
    <w:tmpl w:val="1556C47A"/>
    <w:lvl w:ilvl="0" w:tplc="080C0001">
      <w:start w:val="1"/>
      <w:numFmt w:val="bullet"/>
      <w:lvlText w:val=""/>
      <w:lvlJc w:val="left"/>
      <w:pPr>
        <w:ind w:left="360" w:hanging="360"/>
      </w:pPr>
      <w:rPr>
        <w:rFonts w:ascii="Symbol" w:hAnsi="Symbol"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5"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5964A1C"/>
    <w:multiLevelType w:val="hybridMultilevel"/>
    <w:tmpl w:val="1A4EA0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8" w15:restartNumberingAfterBreak="0">
    <w:nsid w:val="479972CF"/>
    <w:multiLevelType w:val="hybridMultilevel"/>
    <w:tmpl w:val="72C0B8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492C5B19"/>
    <w:multiLevelType w:val="hybridMultilevel"/>
    <w:tmpl w:val="372E53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5037027F"/>
    <w:multiLevelType w:val="hybridMultilevel"/>
    <w:tmpl w:val="0772E8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2" w15:restartNumberingAfterBreak="0">
    <w:nsid w:val="577746BB"/>
    <w:multiLevelType w:val="hybridMultilevel"/>
    <w:tmpl w:val="9CDADDC0"/>
    <w:lvl w:ilvl="0" w:tplc="1A3A808A">
      <w:numFmt w:val="bullet"/>
      <w:lvlText w:val="•"/>
      <w:lvlJc w:val="left"/>
      <w:pPr>
        <w:ind w:left="360" w:hanging="360"/>
      </w:pPr>
      <w:rPr>
        <w:rFonts w:ascii="Trebuchet MS" w:eastAsiaTheme="minorEastAsia" w:hAnsi="Trebuchet MS" w:cstheme="minorBidi"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6B6A11EE"/>
    <w:multiLevelType w:val="hybridMultilevel"/>
    <w:tmpl w:val="FE4E7A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1784182383">
    <w:abstractNumId w:val="13"/>
  </w:num>
  <w:num w:numId="2" w16cid:durableId="449053972">
    <w:abstractNumId w:val="21"/>
  </w:num>
  <w:num w:numId="3" w16cid:durableId="931933491">
    <w:abstractNumId w:val="0"/>
  </w:num>
  <w:num w:numId="4" w16cid:durableId="1188329604">
    <w:abstractNumId w:val="1"/>
  </w:num>
  <w:num w:numId="5" w16cid:durableId="384528613">
    <w:abstractNumId w:val="7"/>
  </w:num>
  <w:num w:numId="6" w16cid:durableId="1787965312">
    <w:abstractNumId w:val="2"/>
  </w:num>
  <w:num w:numId="7" w16cid:durableId="129982591">
    <w:abstractNumId w:val="24"/>
  </w:num>
  <w:num w:numId="8" w16cid:durableId="1929541085">
    <w:abstractNumId w:val="17"/>
  </w:num>
  <w:num w:numId="9" w16cid:durableId="306399616">
    <w:abstractNumId w:val="26"/>
  </w:num>
  <w:num w:numId="10" w16cid:durableId="53818561">
    <w:abstractNumId w:val="23"/>
  </w:num>
  <w:num w:numId="11" w16cid:durableId="69891480">
    <w:abstractNumId w:val="4"/>
  </w:num>
  <w:num w:numId="12" w16cid:durableId="726415063">
    <w:abstractNumId w:val="12"/>
  </w:num>
  <w:num w:numId="13" w16cid:durableId="1620378520">
    <w:abstractNumId w:val="6"/>
  </w:num>
  <w:num w:numId="14" w16cid:durableId="953175168">
    <w:abstractNumId w:val="3"/>
  </w:num>
  <w:num w:numId="15" w16cid:durableId="1453481099">
    <w:abstractNumId w:val="9"/>
  </w:num>
  <w:num w:numId="16" w16cid:durableId="445151616">
    <w:abstractNumId w:val="27"/>
  </w:num>
  <w:num w:numId="17" w16cid:durableId="792282934">
    <w:abstractNumId w:val="11"/>
  </w:num>
  <w:num w:numId="18" w16cid:durableId="1232694240">
    <w:abstractNumId w:val="18"/>
  </w:num>
  <w:num w:numId="19" w16cid:durableId="1878665449">
    <w:abstractNumId w:val="8"/>
  </w:num>
  <w:num w:numId="20" w16cid:durableId="554241463">
    <w:abstractNumId w:val="15"/>
  </w:num>
  <w:num w:numId="21" w16cid:durableId="159346201">
    <w:abstractNumId w:val="22"/>
  </w:num>
  <w:num w:numId="22" w16cid:durableId="47918456">
    <w:abstractNumId w:val="10"/>
  </w:num>
  <w:num w:numId="23" w16cid:durableId="1159537261">
    <w:abstractNumId w:val="16"/>
  </w:num>
  <w:num w:numId="24" w16cid:durableId="574822583">
    <w:abstractNumId w:val="20"/>
  </w:num>
  <w:num w:numId="25" w16cid:durableId="791631909">
    <w:abstractNumId w:val="5"/>
  </w:num>
  <w:num w:numId="26" w16cid:durableId="1504930651">
    <w:abstractNumId w:val="25"/>
  </w:num>
  <w:num w:numId="27" w16cid:durableId="1878200333">
    <w:abstractNumId w:val="19"/>
  </w:num>
  <w:num w:numId="28" w16cid:durableId="21219902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77025"/>
    <w:rsid w:val="000A337D"/>
    <w:rsid w:val="000F2FA5"/>
    <w:rsid w:val="00177779"/>
    <w:rsid w:val="001B3B90"/>
    <w:rsid w:val="001C5FBC"/>
    <w:rsid w:val="001D6534"/>
    <w:rsid w:val="001E02C9"/>
    <w:rsid w:val="00204E23"/>
    <w:rsid w:val="002172AD"/>
    <w:rsid w:val="00236018"/>
    <w:rsid w:val="00243032"/>
    <w:rsid w:val="00283DDB"/>
    <w:rsid w:val="00291603"/>
    <w:rsid w:val="002D22B0"/>
    <w:rsid w:val="002F331C"/>
    <w:rsid w:val="00324581"/>
    <w:rsid w:val="00325B00"/>
    <w:rsid w:val="00361351"/>
    <w:rsid w:val="003C68DC"/>
    <w:rsid w:val="00421676"/>
    <w:rsid w:val="004911E7"/>
    <w:rsid w:val="004D5B4C"/>
    <w:rsid w:val="004D6C32"/>
    <w:rsid w:val="00543F06"/>
    <w:rsid w:val="005974E4"/>
    <w:rsid w:val="00656524"/>
    <w:rsid w:val="00660E20"/>
    <w:rsid w:val="006E755E"/>
    <w:rsid w:val="00714402"/>
    <w:rsid w:val="007514A4"/>
    <w:rsid w:val="0079527B"/>
    <w:rsid w:val="007A2C8A"/>
    <w:rsid w:val="007E2B14"/>
    <w:rsid w:val="007F0716"/>
    <w:rsid w:val="007F29F4"/>
    <w:rsid w:val="00806BFB"/>
    <w:rsid w:val="00820CB5"/>
    <w:rsid w:val="008B7789"/>
    <w:rsid w:val="008E12CD"/>
    <w:rsid w:val="008E4E47"/>
    <w:rsid w:val="008E7C3C"/>
    <w:rsid w:val="00956F4C"/>
    <w:rsid w:val="009B22CA"/>
    <w:rsid w:val="00A031FC"/>
    <w:rsid w:val="00A1589E"/>
    <w:rsid w:val="00A20729"/>
    <w:rsid w:val="00A815F9"/>
    <w:rsid w:val="00AE19CC"/>
    <w:rsid w:val="00BE3386"/>
    <w:rsid w:val="00CA2D2B"/>
    <w:rsid w:val="00CC55E2"/>
    <w:rsid w:val="00CC6CCC"/>
    <w:rsid w:val="00CE4061"/>
    <w:rsid w:val="00CE6976"/>
    <w:rsid w:val="00D00577"/>
    <w:rsid w:val="00DD33AF"/>
    <w:rsid w:val="00E0602A"/>
    <w:rsid w:val="00E13615"/>
    <w:rsid w:val="00E1737D"/>
    <w:rsid w:val="00E24CB0"/>
    <w:rsid w:val="00E5040E"/>
    <w:rsid w:val="00EB3E9A"/>
    <w:rsid w:val="00F03A1A"/>
    <w:rsid w:val="00F20092"/>
    <w:rsid w:val="00F3433D"/>
    <w:rsid w:val="00F416FF"/>
    <w:rsid w:val="00F5370D"/>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link w:val="ListParagraphCh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20"/>
      </w:numPr>
      <w:spacing w:before="0" w:after="120"/>
      <w:ind w:left="851" w:hanging="425"/>
    </w:pPr>
    <w:rPr>
      <w:rFonts w:ascii="Trebuchet MS" w:hAnsi="Trebuchet MS"/>
      <w:lang w:val="en-US"/>
    </w:rPr>
  </w:style>
  <w:style w:type="character" w:customStyle="1" w:styleId="ListParagraphChar">
    <w:name w:val="List Paragraph Char"/>
    <w:basedOn w:val="DefaultParagraphFont"/>
    <w:link w:val="ListParagraph"/>
    <w:uiPriority w:val="34"/>
    <w:rsid w:val="00AE19CC"/>
    <w:rPr>
      <w:sz w:val="22"/>
      <w:szCs w:val="22"/>
    </w:rPr>
  </w:style>
  <w:style w:type="character" w:customStyle="1" w:styleId="CodeChar">
    <w:name w:val="Code Char"/>
    <w:basedOn w:val="QuoteChar"/>
    <w:link w:val="Code"/>
    <w:rsid w:val="00AE19CC"/>
    <w:rPr>
      <w:rFonts w:ascii="Consolas" w:hAnsi="Consolas"/>
      <w:i w:val="0"/>
      <w:iCs w:val="0"/>
      <w:sz w:val="22"/>
      <w:szCs w:val="22"/>
      <w:shd w:val="clear" w:color="0070C0" w:fill="FFFFEB"/>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otepad-plus-plus.org/" TargetMode="External"/><Relationship Id="rId18" Type="http://schemas.openxmlformats.org/officeDocument/2006/relationships/image" Target="media/image5.png"/><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sublimetext.com/download" TargetMode="External"/><Relationship Id="rId17" Type="http://schemas.openxmlformats.org/officeDocument/2006/relationships/hyperlink" Target="https://developer.mozilla.org/en-US/docs/Web/JavaScript" TargetMode="External"/><Relationship Id="rId2" Type="http://schemas.openxmlformats.org/officeDocument/2006/relationships/customXml" Target="../customXml/item1.xml"/><Relationship Id="rId16" Type="http://schemas.openxmlformats.org/officeDocument/2006/relationships/image" Target="media/image4.sv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ozilla.org/en-US/firefox/new/" TargetMode="External"/><Relationship Id="rId22"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19</Pages>
  <Words>4521</Words>
  <Characters>24866</Characters>
  <Application>Microsoft Office Word</Application>
  <DocSecurity>0</DocSecurity>
  <Lines>207</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24</cp:revision>
  <dcterms:created xsi:type="dcterms:W3CDTF">2024-01-19T18:08:00Z</dcterms:created>
  <dcterms:modified xsi:type="dcterms:W3CDTF">2024-09-06T19:52:00Z</dcterms:modified>
</cp:coreProperties>
</file>