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091B" w14:textId="56DD22B8" w:rsidR="00B67D54" w:rsidRPr="00AD166A" w:rsidRDefault="00B67D54" w:rsidP="00B67D54">
      <w:pPr>
        <w:jc w:val="center"/>
        <w:rPr>
          <w:b/>
          <w:color w:val="4F81BD" w:themeColor="accent1"/>
          <w:sz w:val="28"/>
          <w:szCs w:val="20"/>
        </w:rPr>
      </w:pPr>
      <w:bookmarkStart w:id="0" w:name="_Hlk522541930"/>
      <w:bookmarkEnd w:id="0"/>
      <w:r w:rsidRPr="00AD166A">
        <w:rPr>
          <w:rFonts w:ascii="Verdana" w:hAnsi="Verdana"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65E8DA94" wp14:editId="31164FEF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F6F">
        <w:rPr>
          <w:b/>
          <w:color w:val="4F81BD" w:themeColor="accent1"/>
          <w:sz w:val="28"/>
          <w:szCs w:val="20"/>
        </w:rPr>
        <w:t>UE</w:t>
      </w:r>
      <w:r w:rsidR="002C47D5">
        <w:rPr>
          <w:b/>
          <w:color w:val="4F81BD" w:themeColor="accent1"/>
          <w:sz w:val="28"/>
          <w:szCs w:val="20"/>
        </w:rPr>
        <w:t>104</w:t>
      </w:r>
      <w:r w:rsidR="00A45F6F">
        <w:rPr>
          <w:b/>
          <w:color w:val="4F81BD" w:themeColor="accent1"/>
          <w:sz w:val="28"/>
          <w:szCs w:val="20"/>
        </w:rPr>
        <w:t xml:space="preserve"> - </w:t>
      </w:r>
      <w:r w:rsidR="002C47D5" w:rsidRPr="002C47D5">
        <w:rPr>
          <w:b/>
          <w:color w:val="4F81BD" w:themeColor="accent1"/>
          <w:sz w:val="28"/>
          <w:szCs w:val="20"/>
        </w:rPr>
        <w:t>Architecture des systèmes</w:t>
      </w:r>
    </w:p>
    <w:p w14:paraId="58D60542" w14:textId="77777777" w:rsidR="00B67D54" w:rsidRPr="00AD166A" w:rsidRDefault="00B67D54" w:rsidP="00B67D54">
      <w:pPr>
        <w:jc w:val="center"/>
        <w:rPr>
          <w:b/>
          <w:color w:val="4F81BD" w:themeColor="accent1"/>
          <w:sz w:val="18"/>
          <w:szCs w:val="20"/>
        </w:rPr>
      </w:pPr>
      <w:r w:rsidRPr="00AD166A">
        <w:rPr>
          <w:b/>
          <w:color w:val="4F81BD" w:themeColor="accent1"/>
          <w:sz w:val="18"/>
          <w:szCs w:val="20"/>
        </w:rPr>
        <w:t>HAUTE ÉCOLE DE NAMUR-LIÈGE-LUXEMBOURG</w:t>
      </w:r>
    </w:p>
    <w:p w14:paraId="25949483" w14:textId="4C83DA27" w:rsidR="00B67D54" w:rsidRPr="00E20691" w:rsidRDefault="002C47D5" w:rsidP="00B67D54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B67D54">
        <w:rPr>
          <w:b/>
          <w:sz w:val="20"/>
          <w:szCs w:val="20"/>
        </w:rPr>
        <w:t>loc 1</w:t>
      </w:r>
    </w:p>
    <w:p w14:paraId="50122FC5" w14:textId="373373EB" w:rsidR="00917DAD" w:rsidRPr="00E61F2C" w:rsidRDefault="00917DAD" w:rsidP="00E61F2C">
      <w:pPr>
        <w:pStyle w:val="Grandtitre"/>
      </w:pPr>
      <w:r w:rsidRPr="00E61F2C">
        <w:t xml:space="preserve">Atelier </w:t>
      </w:r>
      <w:r w:rsidR="002C47D5">
        <w:t>5</w:t>
      </w:r>
      <w:r w:rsidR="00A45F6F">
        <w:t> :</w:t>
      </w:r>
      <w:r w:rsidRPr="00E61F2C">
        <w:t xml:space="preserve"> </w:t>
      </w:r>
      <w:r w:rsidRPr="00E61F2C">
        <w:rPr>
          <w:rStyle w:val="idevicetitle"/>
          <w:rFonts w:eastAsia="Cambria"/>
        </w:rPr>
        <w:t>Pipeline</w:t>
      </w:r>
    </w:p>
    <w:p w14:paraId="64BF6BA9" w14:textId="77777777" w:rsidR="0051063C" w:rsidRPr="00B67D54" w:rsidRDefault="001F18D0" w:rsidP="00155ED7">
      <w:pPr>
        <w:pStyle w:val="Objectifs-Haut"/>
        <w:rPr>
          <w:lang w:val="fr-BE"/>
        </w:rPr>
      </w:pPr>
      <w:r w:rsidRPr="00B67D54">
        <w:rPr>
          <w:lang w:val="fr-BE"/>
        </w:rPr>
        <w:t>Objecti</w:t>
      </w:r>
      <w:r w:rsidR="00917DAD" w:rsidRPr="00B67D54">
        <w:rPr>
          <w:lang w:val="fr-BE"/>
        </w:rPr>
        <w:t>f</w:t>
      </w:r>
      <w:r w:rsidRPr="00B67D54">
        <w:rPr>
          <w:lang w:val="fr-BE"/>
        </w:rPr>
        <w:t xml:space="preserve">s </w:t>
      </w:r>
    </w:p>
    <w:p w14:paraId="1E921D18" w14:textId="77777777" w:rsidR="0051063C" w:rsidRPr="00DA63F3" w:rsidRDefault="00DA63F3" w:rsidP="00155ED7">
      <w:pPr>
        <w:pStyle w:val="Objectifs"/>
        <w:rPr>
          <w:lang w:val="fr-BE"/>
        </w:rPr>
      </w:pPr>
      <w:r w:rsidRPr="00DA63F3">
        <w:rPr>
          <w:lang w:val="fr-BE"/>
        </w:rPr>
        <w:t>Comprendre la diff</w:t>
      </w:r>
      <w:r>
        <w:rPr>
          <w:lang w:val="fr-BE"/>
        </w:rPr>
        <w:t>é</w:t>
      </w:r>
      <w:r w:rsidRPr="00DA63F3">
        <w:rPr>
          <w:lang w:val="fr-BE"/>
        </w:rPr>
        <w:t xml:space="preserve">rence entre l’exécution séquentielle et en </w:t>
      </w:r>
      <w:r>
        <w:rPr>
          <w:lang w:val="fr-BE"/>
        </w:rPr>
        <w:t>pip</w:t>
      </w:r>
      <w:r w:rsidR="00170F2D">
        <w:rPr>
          <w:lang w:val="fr-BE"/>
        </w:rPr>
        <w:t>e</w:t>
      </w:r>
      <w:r>
        <w:rPr>
          <w:lang w:val="fr-BE"/>
        </w:rPr>
        <w:t>line des instruction</w:t>
      </w:r>
      <w:r w:rsidR="00AA08DD">
        <w:rPr>
          <w:lang w:val="fr-BE"/>
        </w:rPr>
        <w:t>s</w:t>
      </w:r>
      <w:r>
        <w:rPr>
          <w:lang w:val="fr-BE"/>
        </w:rPr>
        <w:t xml:space="preserve"> du CPU</w:t>
      </w:r>
    </w:p>
    <w:p w14:paraId="6672EE5E" w14:textId="77777777" w:rsidR="0051063C" w:rsidRPr="00170F2D" w:rsidRDefault="00170F2D" w:rsidP="00155ED7">
      <w:pPr>
        <w:pStyle w:val="Objectifs"/>
        <w:rPr>
          <w:lang w:val="fr-BE"/>
        </w:rPr>
      </w:pPr>
      <w:r w:rsidRPr="00170F2D">
        <w:rPr>
          <w:lang w:val="fr-BE"/>
        </w:rPr>
        <w:t>Expliquer les dépendance</w:t>
      </w:r>
      <w:r>
        <w:rPr>
          <w:lang w:val="fr-BE"/>
        </w:rPr>
        <w:t>s</w:t>
      </w:r>
      <w:r w:rsidRPr="00170F2D">
        <w:rPr>
          <w:lang w:val="fr-BE"/>
        </w:rPr>
        <w:t xml:space="preserve"> de donn</w:t>
      </w:r>
      <w:r>
        <w:rPr>
          <w:lang w:val="fr-BE"/>
        </w:rPr>
        <w:t>ées et les aléas de données</w:t>
      </w:r>
      <w:r w:rsidR="001F18D0" w:rsidRPr="00170F2D">
        <w:rPr>
          <w:rFonts w:eastAsia="Calibri"/>
          <w:lang w:val="fr-BE"/>
        </w:rPr>
        <w:t xml:space="preserve"> </w:t>
      </w:r>
    </w:p>
    <w:p w14:paraId="622F8561" w14:textId="77777777" w:rsidR="0051063C" w:rsidRPr="00170F2D" w:rsidRDefault="00170F2D" w:rsidP="00155ED7">
      <w:pPr>
        <w:pStyle w:val="Objectifs"/>
        <w:rPr>
          <w:lang w:val="fr-BE"/>
        </w:rPr>
      </w:pPr>
      <w:r w:rsidRPr="00170F2D">
        <w:rPr>
          <w:lang w:val="fr-BE"/>
        </w:rPr>
        <w:t xml:space="preserve">Décrire </w:t>
      </w:r>
      <w:r>
        <w:rPr>
          <w:lang w:val="fr-BE"/>
        </w:rPr>
        <w:t xml:space="preserve">une </w:t>
      </w:r>
      <w:r w:rsidRPr="00170F2D">
        <w:rPr>
          <w:lang w:val="fr-BE"/>
        </w:rPr>
        <w:t xml:space="preserve">technique </w:t>
      </w:r>
      <w:r>
        <w:rPr>
          <w:lang w:val="fr-BE"/>
        </w:rPr>
        <w:t>du pipeline pour éliminer les aléas de données</w:t>
      </w:r>
      <w:r w:rsidR="001F18D0" w:rsidRPr="00170F2D">
        <w:rPr>
          <w:rFonts w:eastAsia="Calibri"/>
          <w:lang w:val="fr-BE"/>
        </w:rPr>
        <w:t xml:space="preserve"> </w:t>
      </w:r>
    </w:p>
    <w:p w14:paraId="541CD665" w14:textId="77777777" w:rsidR="0051063C" w:rsidRPr="00170F2D" w:rsidRDefault="00170F2D" w:rsidP="00155ED7">
      <w:pPr>
        <w:pStyle w:val="Objectifs"/>
        <w:rPr>
          <w:lang w:val="fr-BE"/>
        </w:rPr>
      </w:pPr>
      <w:r w:rsidRPr="00170F2D">
        <w:rPr>
          <w:lang w:val="fr-BE"/>
        </w:rPr>
        <w:t xml:space="preserve">Montrer les bénéfices </w:t>
      </w:r>
      <w:r>
        <w:rPr>
          <w:lang w:val="fr-BE"/>
        </w:rPr>
        <w:t xml:space="preserve">de </w:t>
      </w:r>
      <w:r w:rsidRPr="00170F2D">
        <w:rPr>
          <w:lang w:val="fr-BE"/>
        </w:rPr>
        <w:t xml:space="preserve">l’optimisation du compilateur </w:t>
      </w:r>
      <w:r w:rsidR="001F18D0" w:rsidRPr="00170F2D">
        <w:rPr>
          <w:lang w:val="fr-BE"/>
        </w:rPr>
        <w:t>“loop</w:t>
      </w:r>
      <w:r w:rsidR="001F18D0" w:rsidRPr="00170F2D">
        <w:rPr>
          <w:rFonts w:eastAsia="Calibri"/>
          <w:lang w:val="fr-BE"/>
        </w:rPr>
        <w:t xml:space="preserve"> </w:t>
      </w:r>
      <w:r w:rsidR="001F18D0" w:rsidRPr="00170F2D">
        <w:rPr>
          <w:lang w:val="fr-BE"/>
        </w:rPr>
        <w:t>unrolling”</w:t>
      </w:r>
      <w:r w:rsidR="001F18D0" w:rsidRPr="00170F2D">
        <w:rPr>
          <w:rFonts w:eastAsia="Calibri"/>
          <w:lang w:val="fr-BE"/>
        </w:rPr>
        <w:t xml:space="preserve"> </w:t>
      </w:r>
      <w:r>
        <w:rPr>
          <w:lang w:val="fr-BE"/>
        </w:rPr>
        <w:t>sur le pipeline d’</w:t>
      </w:r>
      <w:r w:rsidR="001F18D0" w:rsidRPr="00170F2D">
        <w:rPr>
          <w:lang w:val="fr-BE"/>
        </w:rPr>
        <w:t>instruction</w:t>
      </w:r>
      <w:r>
        <w:rPr>
          <w:lang w:val="fr-BE"/>
        </w:rPr>
        <w:t>s</w:t>
      </w:r>
      <w:r w:rsidR="001F18D0" w:rsidRPr="00170F2D">
        <w:rPr>
          <w:rFonts w:eastAsia="Calibri"/>
          <w:lang w:val="fr-BE"/>
        </w:rPr>
        <w:t xml:space="preserve"> </w:t>
      </w:r>
    </w:p>
    <w:p w14:paraId="7159B9B4" w14:textId="77777777" w:rsidR="00917DAD" w:rsidRPr="00170F2D" w:rsidRDefault="00170F2D" w:rsidP="00155ED7">
      <w:pPr>
        <w:pStyle w:val="Objectifs"/>
        <w:rPr>
          <w:lang w:val="fr-BE"/>
        </w:rPr>
      </w:pPr>
      <w:r w:rsidRPr="00170F2D">
        <w:rPr>
          <w:lang w:val="fr-BE"/>
        </w:rPr>
        <w:t>Décrire comment le r</w:t>
      </w:r>
      <w:r>
        <w:rPr>
          <w:lang w:val="fr-BE"/>
        </w:rPr>
        <w:t>é</w:t>
      </w:r>
      <w:r w:rsidRPr="00170F2D">
        <w:rPr>
          <w:lang w:val="fr-BE"/>
        </w:rPr>
        <w:t xml:space="preserve">arangement des instructions par </w:t>
      </w:r>
      <w:r>
        <w:rPr>
          <w:lang w:val="fr-BE"/>
        </w:rPr>
        <w:t>le compilateur minimise les dépendances de données</w:t>
      </w:r>
    </w:p>
    <w:p w14:paraId="1A362681" w14:textId="77777777" w:rsidR="0051063C" w:rsidRPr="00170F2D" w:rsidRDefault="00170F2D" w:rsidP="00E61F2C">
      <w:pPr>
        <w:pStyle w:val="Objectif-Bas"/>
        <w:rPr>
          <w:lang w:val="fr-BE"/>
        </w:rPr>
      </w:pPr>
      <w:r w:rsidRPr="00170F2D">
        <w:rPr>
          <w:lang w:val="fr-BE"/>
        </w:rPr>
        <w:t>Montrer l’utilisation de la table de prédiction de branchements da</w:t>
      </w:r>
      <w:r>
        <w:rPr>
          <w:lang w:val="fr-BE"/>
        </w:rPr>
        <w:t>ns l’optimisation du pipeline</w:t>
      </w:r>
      <w:r w:rsidR="001F18D0" w:rsidRPr="00170F2D">
        <w:rPr>
          <w:lang w:val="fr-BE"/>
        </w:rPr>
        <w:t xml:space="preserve"> </w:t>
      </w:r>
    </w:p>
    <w:p w14:paraId="2A6FDCEF" w14:textId="77777777" w:rsidR="00E61F2C" w:rsidRDefault="00E61F2C" w:rsidP="00E61F2C">
      <w:pPr>
        <w:pStyle w:val="Titre1"/>
      </w:pPr>
      <w:r>
        <w:t>Introduction</w:t>
      </w:r>
    </w:p>
    <w:p w14:paraId="207B8DE6" w14:textId="77777777" w:rsidR="00B67D54" w:rsidRDefault="00B67D54" w:rsidP="00B67D54">
      <w:r w:rsidRPr="00B67D54">
        <w:rPr>
          <w:rFonts w:eastAsia="Calibri Light" w:cs="Calibri Light"/>
          <w:lang w:eastAsia="fr-BE"/>
        </w:rPr>
        <w:t>Cet</w:t>
      </w:r>
      <w:r>
        <w:t xml:space="preserve"> atelier regroupe </w:t>
      </w:r>
      <w:r w:rsidRPr="00C91589">
        <w:t xml:space="preserve">une série d’activités </w:t>
      </w:r>
      <w:r>
        <w:t>à réaliser avec CPU OS Simulator</w:t>
      </w:r>
      <w:r w:rsidR="00BF695E">
        <w:t xml:space="preserve"> afin de découvrir divers aspects du pipeline d’instructions d’un CPU</w:t>
      </w:r>
      <w:r>
        <w:t xml:space="preserve">. Diverses instructions sont fournies </w:t>
      </w:r>
      <w:r w:rsidRPr="00C91589">
        <w:t xml:space="preserve">afin d’identifier et de localiser les informations </w:t>
      </w:r>
      <w:r>
        <w:t xml:space="preserve">permettant de compléter ce document. N'oubliez pas de </w:t>
      </w:r>
      <w:r w:rsidRPr="00C91589">
        <w:t xml:space="preserve">prendre des notes de </w:t>
      </w:r>
      <w:r>
        <w:t xml:space="preserve">vos </w:t>
      </w:r>
      <w:r w:rsidRPr="00C91589">
        <w:t xml:space="preserve">observations. </w:t>
      </w:r>
    </w:p>
    <w:p w14:paraId="3EFF7890" w14:textId="77777777" w:rsidR="0051063C" w:rsidRDefault="00B67D54" w:rsidP="00B67D54">
      <w:r w:rsidRPr="00C91589">
        <w:t xml:space="preserve">Afin d’être capable de faire ces activités, vous devriez consulter les informations </w:t>
      </w:r>
      <w:r>
        <w:t xml:space="preserve">fournies dans les </w:t>
      </w:r>
      <w:r w:rsidRPr="00671A5A">
        <w:rPr>
          <w:u w:val="single"/>
        </w:rPr>
        <w:t>notes du cours de théorie</w:t>
      </w:r>
      <w:r>
        <w:t xml:space="preserve"> associé</w:t>
      </w:r>
      <w:r w:rsidRPr="00C91589">
        <w:t xml:space="preserve">. </w:t>
      </w:r>
      <w:r>
        <w:t>Le but est de v</w:t>
      </w:r>
      <w:r w:rsidRPr="00C91589">
        <w:t xml:space="preserve">ous </w:t>
      </w:r>
      <w:r>
        <w:t xml:space="preserve">permettre de saisir le fonctionnement d'un CPU, lisez donc </w:t>
      </w:r>
      <w:r w:rsidRPr="00B67D54">
        <w:rPr>
          <w:rFonts w:eastAsia="Calibri Light" w:cs="Calibri Light"/>
          <w:lang w:eastAsia="fr-BE"/>
        </w:rPr>
        <w:t>attentivement</w:t>
      </w:r>
      <w:r w:rsidRPr="00C91589">
        <w:t xml:space="preserve"> et </w:t>
      </w:r>
      <w:r>
        <w:t xml:space="preserve">veillez à </w:t>
      </w:r>
      <w:r w:rsidRPr="00C91589">
        <w:t xml:space="preserve">comprendre les instructions </w:t>
      </w:r>
      <w:r>
        <w:t>au lieu de faire des essais-erreurs qui ne vous amèneront pas nécessairement à la solution/réponse idéale</w:t>
      </w:r>
      <w:r w:rsidRPr="00C91589">
        <w:t>.</w:t>
      </w:r>
    </w:p>
    <w:p w14:paraId="69C0F524" w14:textId="77777777" w:rsidR="0051063C" w:rsidRPr="002D2D26" w:rsidRDefault="008B4EC5" w:rsidP="008B327F">
      <w:pPr>
        <w:pStyle w:val="Titre1"/>
      </w:pPr>
      <w:r>
        <w:t>D</w:t>
      </w:r>
      <w:r w:rsidR="00BF695E">
        <w:t>ifférence entre l’</w:t>
      </w:r>
      <w:r w:rsidR="002D2D26" w:rsidRPr="002D2D26">
        <w:t xml:space="preserve">exécution en </w:t>
      </w:r>
      <w:r w:rsidR="002D2D26">
        <w:t>séquentiel ou en pipeline</w:t>
      </w:r>
      <w:r w:rsidR="001F18D0" w:rsidRPr="002D2D26">
        <w:t xml:space="preserve"> </w:t>
      </w:r>
    </w:p>
    <w:p w14:paraId="2A895533" w14:textId="77777777" w:rsidR="0051063C" w:rsidRPr="00BF695E" w:rsidRDefault="00BF695E" w:rsidP="00155ED7">
      <w:r w:rsidRPr="00BF695E">
        <w:t>Écrivez le code source suivant dans l’éditeur de co</w:t>
      </w:r>
      <w:r>
        <w:t>de source</w:t>
      </w:r>
      <w:r w:rsidR="00DB208C">
        <w:t xml:space="preserve"> </w:t>
      </w:r>
      <w:r w:rsidR="00E21273">
        <w:t xml:space="preserve">de la fenêtre </w:t>
      </w:r>
      <w:r w:rsidR="00E21273" w:rsidRPr="00E21273">
        <w:rPr>
          <w:b/>
        </w:rPr>
        <w:t>Program Compiler</w:t>
      </w:r>
      <w:r w:rsidR="00E21273">
        <w:t xml:space="preserve"> </w:t>
      </w:r>
      <w:r w:rsidR="00DB208C">
        <w:t>et</w:t>
      </w:r>
      <w:r>
        <w:t xml:space="preserve"> compilez-le.</w:t>
      </w:r>
      <w:r w:rsidR="001F18D0" w:rsidRPr="00BF695E">
        <w:rPr>
          <w:rFonts w:ascii="Calibri" w:hAnsi="Calibri"/>
        </w:rPr>
        <w:t xml:space="preserve"> </w:t>
      </w:r>
    </w:p>
    <w:p w14:paraId="71964750" w14:textId="77777777" w:rsidR="00155ED7" w:rsidRDefault="001F18D0" w:rsidP="00BF695E">
      <w:pPr>
        <w:pStyle w:val="Code"/>
        <w:rPr>
          <w:lang w:val="en-US"/>
        </w:rPr>
      </w:pPr>
      <w:r w:rsidRPr="00737212">
        <w:rPr>
          <w:lang w:val="en-US"/>
        </w:rPr>
        <w:t xml:space="preserve">program </w:t>
      </w:r>
      <w:r w:rsidR="004C2437">
        <w:rPr>
          <w:lang w:val="en-US"/>
        </w:rPr>
        <w:t>pipeline1</w:t>
      </w:r>
      <w:r w:rsidRPr="00737212">
        <w:rPr>
          <w:lang w:val="en-US"/>
        </w:rPr>
        <w:t xml:space="preserve">     </w:t>
      </w:r>
    </w:p>
    <w:p w14:paraId="2D3AB456" w14:textId="77777777" w:rsidR="00155ED7" w:rsidRDefault="004C78C8" w:rsidP="00BF695E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for n = 1 to 20          </w:t>
      </w:r>
    </w:p>
    <w:p w14:paraId="40250CDA" w14:textId="77777777" w:rsidR="00155ED7" w:rsidRDefault="00BF695E" w:rsidP="00BF695E">
      <w:pPr>
        <w:pStyle w:val="Code"/>
        <w:rPr>
          <w:lang w:val="en-US"/>
        </w:rPr>
      </w:pPr>
      <w:r>
        <w:rPr>
          <w:lang w:val="en-US"/>
        </w:rPr>
        <w:tab/>
      </w:r>
      <w:r w:rsidR="004C78C8">
        <w:rPr>
          <w:lang w:val="en-US"/>
        </w:rPr>
        <w:tab/>
      </w:r>
      <w:r w:rsidR="001F18D0" w:rsidRPr="00737212">
        <w:rPr>
          <w:lang w:val="en-US"/>
        </w:rPr>
        <w:t xml:space="preserve">p = p + 1     </w:t>
      </w:r>
    </w:p>
    <w:p w14:paraId="686AD737" w14:textId="77777777" w:rsidR="00BF695E" w:rsidRDefault="004C78C8" w:rsidP="00BF695E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next </w:t>
      </w:r>
    </w:p>
    <w:p w14:paraId="65CF58E2" w14:textId="77777777" w:rsidR="0051063C" w:rsidRPr="00BF695E" w:rsidRDefault="001F18D0" w:rsidP="00BF695E">
      <w:pPr>
        <w:pStyle w:val="Code"/>
      </w:pPr>
      <w:r w:rsidRPr="00BF695E">
        <w:t xml:space="preserve">end </w:t>
      </w:r>
    </w:p>
    <w:p w14:paraId="5E91B243" w14:textId="0315C854" w:rsidR="00DB208C" w:rsidRDefault="00DB208C" w:rsidP="00BF695E">
      <w:pPr>
        <w:keepNext/>
      </w:pPr>
      <w:r>
        <w:lastRenderedPageBreak/>
        <w:t xml:space="preserve">Chargez le code </w:t>
      </w:r>
      <w:r w:rsidR="008D4AC6">
        <w:t>assembleur</w:t>
      </w:r>
      <w:r>
        <w:t xml:space="preserve"> qui en résulte dans la mémoire du simulateur </w:t>
      </w:r>
      <w:r w:rsidR="006035A6">
        <w:t xml:space="preserve">via le bouton </w:t>
      </w:r>
      <w:r w:rsidR="006035A6" w:rsidRPr="008D4AC6">
        <w:rPr>
          <w:b/>
        </w:rPr>
        <w:t>LOAD IN MEMORY…</w:t>
      </w:r>
      <w:r w:rsidR="006035A6">
        <w:t xml:space="preserve"> mis en évidence sur la </w:t>
      </w:r>
      <w:r w:rsidR="006035A6">
        <w:fldChar w:fldCharType="begin"/>
      </w:r>
      <w:r w:rsidR="006035A6">
        <w:instrText xml:space="preserve"> REF _Ref531024485 \h </w:instrText>
      </w:r>
      <w:r w:rsidR="006035A6">
        <w:fldChar w:fldCharType="separate"/>
      </w:r>
      <w:r w:rsidR="0083213A">
        <w:t xml:space="preserve">Figure </w:t>
      </w:r>
      <w:r w:rsidR="0083213A">
        <w:rPr>
          <w:noProof/>
        </w:rPr>
        <w:t>1</w:t>
      </w:r>
      <w:r w:rsidR="006035A6">
        <w:fldChar w:fldCharType="end"/>
      </w:r>
      <w:r w:rsidR="006035A6">
        <w:t>.</w:t>
      </w:r>
    </w:p>
    <w:p w14:paraId="16709E37" w14:textId="77777777" w:rsidR="006035A6" w:rsidRDefault="006035A6" w:rsidP="006035A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55A71" wp14:editId="286B79FE">
                <wp:simplePos x="0" y="0"/>
                <wp:positionH relativeFrom="column">
                  <wp:posOffset>1786255</wp:posOffset>
                </wp:positionH>
                <wp:positionV relativeFrom="paragraph">
                  <wp:posOffset>377825</wp:posOffset>
                </wp:positionV>
                <wp:extent cx="590550" cy="234950"/>
                <wp:effectExtent l="19050" t="1905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08BCB" id="Rectangle 4" o:spid="_x0000_s1026" style="position:absolute;margin-left:140.65pt;margin-top:29.75pt;width:46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" filled="f" strokecolor="#9bbb59 [3206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33D00D" wp14:editId="64C16733">
            <wp:extent cx="4419655" cy="1009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008" cy="10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70B4" w14:textId="5DCF5A35" w:rsidR="006035A6" w:rsidRDefault="006035A6" w:rsidP="006035A6">
      <w:pPr>
        <w:pStyle w:val="Lgende"/>
        <w:jc w:val="center"/>
      </w:pPr>
      <w:bookmarkStart w:id="1" w:name="_Ref531024485"/>
      <w:r>
        <w:t xml:space="preserve">Figure </w:t>
      </w:r>
      <w:r w:rsidR="00274EA6">
        <w:rPr>
          <w:noProof/>
        </w:rPr>
        <w:fldChar w:fldCharType="begin"/>
      </w:r>
      <w:r w:rsidR="00274EA6">
        <w:rPr>
          <w:noProof/>
        </w:rPr>
        <w:instrText xml:space="preserve"> SEQ Figure \* ARABIC </w:instrText>
      </w:r>
      <w:r w:rsidR="00274EA6">
        <w:rPr>
          <w:noProof/>
        </w:rPr>
        <w:fldChar w:fldCharType="separate"/>
      </w:r>
      <w:r w:rsidR="0083213A">
        <w:rPr>
          <w:noProof/>
        </w:rPr>
        <w:t>1</w:t>
      </w:r>
      <w:r w:rsidR="00274EA6">
        <w:rPr>
          <w:noProof/>
        </w:rPr>
        <w:fldChar w:fldCharType="end"/>
      </w:r>
      <w:bookmarkEnd w:id="1"/>
      <w:r>
        <w:t xml:space="preserve"> - Passage du compilateur vers le CPU</w:t>
      </w:r>
    </w:p>
    <w:p w14:paraId="365AA998" w14:textId="77642A2F" w:rsidR="00BF695E" w:rsidRPr="00DD2C6C" w:rsidRDefault="004E6561" w:rsidP="00BF695E">
      <w:pPr>
        <w:keepNext/>
      </w:pPr>
      <w:r>
        <w:t xml:space="preserve">De retour dans </w:t>
      </w:r>
      <w:r w:rsidR="00E21273">
        <w:t xml:space="preserve">la fenêtre principale </w:t>
      </w:r>
      <w:r>
        <w:t>du simulateur, c</w:t>
      </w:r>
      <w:r w:rsidR="00BF695E" w:rsidRPr="00DD2C6C">
        <w:t>lique</w:t>
      </w:r>
      <w:r w:rsidR="00B0174A">
        <w:t>z</w:t>
      </w:r>
      <w:r w:rsidR="00BF695E" w:rsidRPr="00DD2C6C">
        <w:t xml:space="preserve"> sur le bouton </w:t>
      </w:r>
      <w:r w:rsidR="00BF695E" w:rsidRPr="00BF695E">
        <w:rPr>
          <w:b/>
        </w:rPr>
        <w:t>SHOW PIPELINE</w:t>
      </w:r>
      <w:r w:rsidR="00BF695E">
        <w:t xml:space="preserve">… de l’onglet </w:t>
      </w:r>
      <w:r w:rsidR="00BF695E" w:rsidRPr="004E6561">
        <w:rPr>
          <w:b/>
        </w:rPr>
        <w:t>Cache-Pipeline</w:t>
      </w:r>
      <w:r w:rsidR="00BF695E">
        <w:t xml:space="preserve"> de la </w:t>
      </w:r>
      <w:r w:rsidR="00BF695E">
        <w:fldChar w:fldCharType="begin"/>
      </w:r>
      <w:r w:rsidR="00BF695E">
        <w:instrText xml:space="preserve"> REF _Ref531016954 \h </w:instrText>
      </w:r>
      <w:r w:rsidR="00BF695E">
        <w:fldChar w:fldCharType="separate"/>
      </w:r>
      <w:r w:rsidR="0083213A">
        <w:t xml:space="preserve">Figure </w:t>
      </w:r>
      <w:r w:rsidR="0083213A">
        <w:rPr>
          <w:noProof/>
        </w:rPr>
        <w:t>2</w:t>
      </w:r>
      <w:r w:rsidR="00BF695E">
        <w:fldChar w:fldCharType="end"/>
      </w:r>
      <w:r w:rsidR="00BF695E">
        <w:t>.</w:t>
      </w:r>
    </w:p>
    <w:p w14:paraId="4F28FDF7" w14:textId="77777777" w:rsidR="00BF695E" w:rsidRDefault="006035A6" w:rsidP="00BF695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0FF9E" wp14:editId="3D7B4669">
                <wp:simplePos x="0" y="0"/>
                <wp:positionH relativeFrom="column">
                  <wp:posOffset>2967355</wp:posOffset>
                </wp:positionH>
                <wp:positionV relativeFrom="paragraph">
                  <wp:posOffset>459740</wp:posOffset>
                </wp:positionV>
                <wp:extent cx="438150" cy="2095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58CFD" id="Rectangle 5" o:spid="_x0000_s1026" style="position:absolute;margin-left:233.65pt;margin-top:36.2pt;width:34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" filled="f" strokecolor="#9bbb59 [3206]" strokeweight="2.25pt">
                <v:stroke joinstyle="round"/>
              </v:rect>
            </w:pict>
          </mc:Fallback>
        </mc:AlternateContent>
      </w:r>
      <w:r w:rsidR="00BF695E">
        <w:rPr>
          <w:noProof/>
        </w:rPr>
        <w:drawing>
          <wp:inline distT="0" distB="0" distL="0" distR="0" wp14:anchorId="3D490735" wp14:editId="35A646A9">
            <wp:extent cx="1469771" cy="136318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567" cy="13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CD16" w14:textId="07CFEE09" w:rsidR="00BF695E" w:rsidRPr="00DD2C6C" w:rsidRDefault="00BF695E" w:rsidP="00BF695E">
      <w:pPr>
        <w:pStyle w:val="Lgende"/>
        <w:jc w:val="center"/>
      </w:pPr>
      <w:bookmarkStart w:id="2" w:name="_Ref531016954"/>
      <w:bookmarkStart w:id="3" w:name="_Ref531016948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83213A"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- Ouvrir le pipeline</w:t>
      </w:r>
      <w:bookmarkEnd w:id="3"/>
    </w:p>
    <w:p w14:paraId="10FFB576" w14:textId="00419E35" w:rsidR="00BF695E" w:rsidRDefault="00BF695E" w:rsidP="00BF695E">
      <w:r w:rsidRPr="00DD2C6C">
        <w:t xml:space="preserve">La fenêtre </w:t>
      </w:r>
      <w:r w:rsidR="004E6561" w:rsidRPr="006071D1">
        <w:rPr>
          <w:b/>
        </w:rPr>
        <w:t>Instruction Pipeline</w:t>
      </w:r>
      <w:r w:rsidR="004E6561" w:rsidRPr="006071D1">
        <w:rPr>
          <w:rFonts w:ascii="Calibri" w:hAnsi="Calibri"/>
        </w:rPr>
        <w:t xml:space="preserve"> </w:t>
      </w:r>
      <w:r w:rsidRPr="00DD2C6C">
        <w:t>présentée à l</w:t>
      </w:r>
      <w:r>
        <w:t xml:space="preserve">a </w:t>
      </w:r>
      <w:r>
        <w:fldChar w:fldCharType="begin"/>
      </w:r>
      <w:r>
        <w:instrText xml:space="preserve"> REF _Ref531017020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3</w:t>
      </w:r>
      <w:r>
        <w:fldChar w:fldCharType="end"/>
      </w:r>
      <w:r>
        <w:t xml:space="preserve"> s’ouvre et vous permet de visualiser les étapes du pipeline.</w:t>
      </w:r>
    </w:p>
    <w:p w14:paraId="3CE13C12" w14:textId="77777777" w:rsidR="00BF695E" w:rsidRDefault="00FA0B08" w:rsidP="00BF69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18308" wp14:editId="3A3CA83E">
                <wp:simplePos x="0" y="0"/>
                <wp:positionH relativeFrom="column">
                  <wp:posOffset>4014404</wp:posOffset>
                </wp:positionH>
                <wp:positionV relativeFrom="paragraph">
                  <wp:posOffset>3413060</wp:posOffset>
                </wp:positionV>
                <wp:extent cx="1576358" cy="880114"/>
                <wp:effectExtent l="19050" t="19050" r="241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58" cy="8801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9F776" id="Rectangle 11" o:spid="_x0000_s1026" style="position:absolute;margin-left:316.1pt;margin-top:268.75pt;width:124.1pt;height:6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" filled="f" strokecolor="#9bbb59 [3206]" strokeweight="2.25pt">
                <v:stroke joinstyle="round"/>
              </v:rect>
            </w:pict>
          </mc:Fallback>
        </mc:AlternateContent>
      </w:r>
      <w:r w:rsidR="006035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F204D" wp14:editId="1356F248">
                <wp:simplePos x="0" y="0"/>
                <wp:positionH relativeFrom="column">
                  <wp:posOffset>116205</wp:posOffset>
                </wp:positionH>
                <wp:positionV relativeFrom="paragraph">
                  <wp:posOffset>3394710</wp:posOffset>
                </wp:positionV>
                <wp:extent cx="2444750" cy="571500"/>
                <wp:effectExtent l="19050" t="1905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571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0871" id="Rectangle 7" o:spid="_x0000_s1026" style="position:absolute;margin-left:9.15pt;margin-top:267.3pt;width:192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" filled="f" strokecolor="#9bbb59 [3206]" strokeweight="2.25pt">
                <v:stroke joinstyle="round"/>
              </v:rect>
            </w:pict>
          </mc:Fallback>
        </mc:AlternateContent>
      </w:r>
      <w:r w:rsidR="00BF695E">
        <w:rPr>
          <w:noProof/>
        </w:rPr>
        <w:drawing>
          <wp:inline distT="0" distB="0" distL="0" distR="0" wp14:anchorId="09997280" wp14:editId="5ECA50C5">
            <wp:extent cx="5530850" cy="4313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6" t="183" b="732"/>
                    <a:stretch/>
                  </pic:blipFill>
                  <pic:spPr bwMode="auto">
                    <a:xfrm>
                      <a:off x="0" y="0"/>
                      <a:ext cx="5540086" cy="432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A4DF7" w14:textId="058D9404" w:rsidR="00BF695E" w:rsidRPr="00A83DBD" w:rsidRDefault="00BF695E" w:rsidP="00BF695E">
      <w:pPr>
        <w:pStyle w:val="Lgende"/>
        <w:jc w:val="center"/>
      </w:pPr>
      <w:bookmarkStart w:id="4" w:name="_Ref531017020"/>
      <w:bookmarkStart w:id="5" w:name="_Ref531072450"/>
      <w:r>
        <w:t xml:space="preserve">Figure </w:t>
      </w:r>
      <w:r w:rsidR="00D3204E">
        <w:rPr>
          <w:noProof/>
        </w:rPr>
        <w:fldChar w:fldCharType="begin"/>
      </w:r>
      <w:r w:rsidR="00D3204E">
        <w:rPr>
          <w:noProof/>
        </w:rPr>
        <w:instrText xml:space="preserve"> SEQ Figure \* ARABIC </w:instrText>
      </w:r>
      <w:r w:rsidR="00D3204E">
        <w:rPr>
          <w:noProof/>
        </w:rPr>
        <w:fldChar w:fldCharType="separate"/>
      </w:r>
      <w:r w:rsidR="0083213A">
        <w:rPr>
          <w:noProof/>
        </w:rPr>
        <w:t>3</w:t>
      </w:r>
      <w:r w:rsidR="00D3204E">
        <w:rPr>
          <w:noProof/>
        </w:rPr>
        <w:fldChar w:fldCharType="end"/>
      </w:r>
      <w:bookmarkEnd w:id="4"/>
      <w:r>
        <w:t xml:space="preserve"> - Instruction Pipeline</w:t>
      </w:r>
      <w:bookmarkEnd w:id="5"/>
    </w:p>
    <w:p w14:paraId="171DC4E4" w14:textId="77777777" w:rsidR="004E6561" w:rsidRPr="00AB4716" w:rsidRDefault="004E6561" w:rsidP="00155ED7"/>
    <w:p w14:paraId="6C170F3B" w14:textId="7065FBA5" w:rsidR="0051063C" w:rsidRDefault="006071D1" w:rsidP="00155ED7">
      <w:r w:rsidRPr="006071D1">
        <w:t xml:space="preserve">Cette fenêtre simule le comportement du pipeline. </w:t>
      </w:r>
      <w:r w:rsidR="00E21273">
        <w:t>V</w:t>
      </w:r>
      <w:r>
        <w:t xml:space="preserve">ous pouvez </w:t>
      </w:r>
      <w:r w:rsidR="00E21273">
        <w:t xml:space="preserve">y </w:t>
      </w:r>
      <w:r w:rsidRPr="006071D1">
        <w:t xml:space="preserve">observer les différentes étapes du pipeline </w:t>
      </w:r>
      <w:r>
        <w:t xml:space="preserve">au fur et à mesure du traitement des </w:t>
      </w:r>
      <w:r w:rsidRPr="006071D1">
        <w:t>instructions d</w:t>
      </w:r>
      <w:r>
        <w:t>u</w:t>
      </w:r>
      <w:r w:rsidRPr="006071D1">
        <w:t xml:space="preserve"> programme. Ce pipeline comporte cinq étapes. </w:t>
      </w:r>
      <w:r w:rsidR="00E21273">
        <w:t xml:space="preserve">Chacune a </w:t>
      </w:r>
      <w:r w:rsidR="00215C0A">
        <w:t xml:space="preserve">un code couleur </w:t>
      </w:r>
      <w:r w:rsidRPr="006071D1">
        <w:t xml:space="preserve">comme le montre </w:t>
      </w:r>
      <w:r w:rsidR="00F54CB8">
        <w:fldChar w:fldCharType="begin"/>
      </w:r>
      <w:r w:rsidR="00F54CB8">
        <w:instrText xml:space="preserve"> REF _Ref531024853 \h </w:instrText>
      </w:r>
      <w:r w:rsidR="00F54CB8">
        <w:fldChar w:fldCharType="separate"/>
      </w:r>
      <w:r w:rsidR="0083213A">
        <w:t xml:space="preserve">Figure </w:t>
      </w:r>
      <w:r w:rsidR="0083213A">
        <w:rPr>
          <w:noProof/>
        </w:rPr>
        <w:t>4</w:t>
      </w:r>
      <w:r w:rsidR="00F54CB8">
        <w:fldChar w:fldCharType="end"/>
      </w:r>
      <w:r w:rsidR="000C3F51">
        <w:t>.</w:t>
      </w:r>
      <w:r w:rsidR="00E21273">
        <w:t xml:space="preserve"> Les différents événements mettant à mal l’efficacité du pipeline ont également un code couleur.</w:t>
      </w:r>
    </w:p>
    <w:p w14:paraId="4BB0314F" w14:textId="77777777" w:rsidR="000C3F51" w:rsidRDefault="000C3F51" w:rsidP="000C3F51">
      <w:pPr>
        <w:keepNext/>
        <w:jc w:val="center"/>
      </w:pPr>
      <w:r>
        <w:rPr>
          <w:noProof/>
        </w:rPr>
        <w:drawing>
          <wp:inline distT="0" distB="0" distL="0" distR="0" wp14:anchorId="12897F38" wp14:editId="3FE23F2A">
            <wp:extent cx="3590095" cy="7366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898" cy="7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8CAD" w14:textId="3813EB8F" w:rsidR="000C3F51" w:rsidRPr="006071D1" w:rsidRDefault="000C3F51" w:rsidP="000C3F51">
      <w:pPr>
        <w:pStyle w:val="Lgende"/>
        <w:jc w:val="center"/>
      </w:pPr>
      <w:bookmarkStart w:id="6" w:name="_Ref531024853"/>
      <w:r>
        <w:t xml:space="preserve">Figure </w:t>
      </w:r>
      <w:r w:rsidR="00274EA6">
        <w:rPr>
          <w:noProof/>
        </w:rPr>
        <w:fldChar w:fldCharType="begin"/>
      </w:r>
      <w:r w:rsidR="00274EA6">
        <w:rPr>
          <w:noProof/>
        </w:rPr>
        <w:instrText xml:space="preserve"> SEQ Figure \* ARABIC </w:instrText>
      </w:r>
      <w:r w:rsidR="00274EA6">
        <w:rPr>
          <w:noProof/>
        </w:rPr>
        <w:fldChar w:fldCharType="separate"/>
      </w:r>
      <w:r w:rsidR="0083213A">
        <w:rPr>
          <w:noProof/>
        </w:rPr>
        <w:t>4</w:t>
      </w:r>
      <w:r w:rsidR="00274EA6">
        <w:rPr>
          <w:noProof/>
        </w:rPr>
        <w:fldChar w:fldCharType="end"/>
      </w:r>
      <w:bookmarkEnd w:id="6"/>
      <w:r>
        <w:t xml:space="preserve"> - Code couleur des étapes du pipeline</w:t>
      </w:r>
    </w:p>
    <w:p w14:paraId="30018EAF" w14:textId="77777777" w:rsidR="0051063C" w:rsidRPr="004A4680" w:rsidRDefault="00F54CB8" w:rsidP="00155ED7">
      <w:pPr>
        <w:rPr>
          <w:rFonts w:ascii="Calibri" w:hAnsi="Calibri"/>
        </w:rPr>
      </w:pPr>
      <w:r w:rsidRPr="004A4680">
        <w:t xml:space="preserve">Listez les </w:t>
      </w:r>
      <w:r w:rsidR="004A4680" w:rsidRPr="004A4680">
        <w:t xml:space="preserve">noms des </w:t>
      </w:r>
      <w:r w:rsidRPr="004A4680">
        <w:t xml:space="preserve">5 étapes du </w:t>
      </w:r>
      <w:r w:rsidR="001E5121" w:rsidRPr="004A4680">
        <w:t xml:space="preserve">pipeline </w:t>
      </w:r>
      <w:r w:rsidR="004A4680" w:rsidRPr="004A4680">
        <w:t>en les décrivant brièv</w:t>
      </w:r>
      <w:r w:rsidR="004A4680">
        <w:t>ement selon ce qui a été vu en théorie</w:t>
      </w:r>
      <w:r w:rsidR="008A42C0">
        <w:t xml:space="preserve"> (elles ne </w:t>
      </w:r>
      <w:r w:rsidR="00195F74">
        <w:t>portent pas exactement le même nom que dans le cours de théorie)</w:t>
      </w:r>
      <w:r w:rsidR="004A4680">
        <w:t xml:space="preserve"> </w:t>
      </w:r>
      <w:r w:rsidR="001F18D0" w:rsidRPr="004A4680">
        <w:t>:</w:t>
      </w:r>
      <w:r w:rsidR="001F18D0" w:rsidRPr="004A4680">
        <w:rPr>
          <w:rFonts w:ascii="Calibri" w:hAnsi="Calibri"/>
        </w:rPr>
        <w:t xml:space="preserve"> </w:t>
      </w:r>
    </w:p>
    <w:p w14:paraId="46CB8E24" w14:textId="77777777" w:rsidR="00A60768" w:rsidRPr="004A468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8C842" w14:textId="77777777" w:rsidR="00A60768" w:rsidRPr="004A468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742E5" w14:textId="77777777" w:rsidR="00A60768" w:rsidRPr="004A468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5E50DD" w14:textId="77777777" w:rsidR="00A6076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109EC" w14:textId="77777777" w:rsidR="004C2437" w:rsidRDefault="004C2437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F68232" w14:textId="77777777" w:rsidR="004C2437" w:rsidRPr="004A4680" w:rsidRDefault="004C2437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ED7B61" w14:textId="77777777" w:rsidR="00A6076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A2E917" w14:textId="77777777" w:rsidR="004A4680" w:rsidRDefault="004A468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501AD" w14:textId="77777777" w:rsidR="004A4680" w:rsidRDefault="004A468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E4076" w14:textId="77777777" w:rsidR="004A4680" w:rsidRPr="004A4680" w:rsidRDefault="004A468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EBB6F2" w14:textId="5B678801" w:rsidR="004A4680" w:rsidRDefault="00E21273" w:rsidP="00155ED7">
      <w:r>
        <w:t>Lors de l’exécution du programme, l</w:t>
      </w:r>
      <w:r w:rsidR="004A4680" w:rsidRPr="004A4680">
        <w:t xml:space="preserve">es instructions </w:t>
      </w:r>
      <w:r>
        <w:t>en cours</w:t>
      </w:r>
      <w:r w:rsidR="004A4680" w:rsidRPr="004A4680">
        <w:t xml:space="preserve"> </w:t>
      </w:r>
      <w:r>
        <w:t xml:space="preserve">de traitement </w:t>
      </w:r>
      <w:r w:rsidR="004A4680">
        <w:t>dans le</w:t>
      </w:r>
      <w:r w:rsidR="004A4680" w:rsidRPr="004A4680">
        <w:t xml:space="preserve"> pipeline sont répertoriées sur le côté gauche </w:t>
      </w:r>
      <w:r w:rsidR="00AB12FB">
        <w:t xml:space="preserve">de la </w:t>
      </w:r>
      <w:r w:rsidR="00AB12FB">
        <w:fldChar w:fldCharType="begin"/>
      </w:r>
      <w:r w:rsidR="00AB12FB">
        <w:instrText xml:space="preserve"> REF _Ref531025239 \h </w:instrText>
      </w:r>
      <w:r w:rsidR="00AB12FB">
        <w:fldChar w:fldCharType="separate"/>
      </w:r>
      <w:r w:rsidR="0083213A">
        <w:t xml:space="preserve">Figure </w:t>
      </w:r>
      <w:r w:rsidR="0083213A">
        <w:rPr>
          <w:noProof/>
        </w:rPr>
        <w:t>5</w:t>
      </w:r>
      <w:r w:rsidR="00AB12FB">
        <w:fldChar w:fldCharType="end"/>
      </w:r>
      <w:r w:rsidR="00AB12FB" w:rsidRPr="004A4680">
        <w:t xml:space="preserve"> </w:t>
      </w:r>
      <w:r w:rsidR="004A4680" w:rsidRPr="004A4680">
        <w:t>(</w:t>
      </w:r>
      <w:r w:rsidR="00195F74">
        <w:t xml:space="preserve">sous le label </w:t>
      </w:r>
      <w:r w:rsidR="00195F74" w:rsidRPr="00195F74">
        <w:rPr>
          <w:b/>
        </w:rPr>
        <w:t>Instruction</w:t>
      </w:r>
      <w:r w:rsidR="004A4680" w:rsidRPr="004A4680">
        <w:t xml:space="preserve">). L’instruction </w:t>
      </w:r>
      <w:r w:rsidR="004A4680">
        <w:t xml:space="preserve">la plus récente du </w:t>
      </w:r>
      <w:r w:rsidR="004A4680" w:rsidRPr="004A4680">
        <w:t>pipeline est en bas et l</w:t>
      </w:r>
      <w:r w:rsidR="004A4680">
        <w:t>a</w:t>
      </w:r>
      <w:r w:rsidR="004A4680" w:rsidRPr="004A4680">
        <w:t xml:space="preserve"> plus ancien en haut</w:t>
      </w:r>
      <w:r w:rsidR="004A4680">
        <w:t>.</w:t>
      </w:r>
    </w:p>
    <w:p w14:paraId="08D65814" w14:textId="77777777" w:rsidR="004A4680" w:rsidRDefault="004A4680" w:rsidP="004A4680">
      <w:pPr>
        <w:keepNext/>
        <w:jc w:val="center"/>
      </w:pPr>
      <w:r>
        <w:rPr>
          <w:noProof/>
        </w:rPr>
        <w:drawing>
          <wp:inline distT="0" distB="0" distL="0" distR="0" wp14:anchorId="659E1475" wp14:editId="7C83C369">
            <wp:extent cx="4610172" cy="22415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083" cy="22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BE7" w14:textId="2FED7028" w:rsidR="004A4680" w:rsidRDefault="004A4680" w:rsidP="004A4680">
      <w:pPr>
        <w:pStyle w:val="Lgende"/>
        <w:jc w:val="center"/>
      </w:pPr>
      <w:bookmarkStart w:id="7" w:name="_Ref531025239"/>
      <w:r>
        <w:t xml:space="preserve">Figure </w:t>
      </w:r>
      <w:r w:rsidR="00274EA6">
        <w:rPr>
          <w:noProof/>
        </w:rPr>
        <w:fldChar w:fldCharType="begin"/>
      </w:r>
      <w:r w:rsidR="00274EA6">
        <w:rPr>
          <w:noProof/>
        </w:rPr>
        <w:instrText xml:space="preserve"> SEQ Figure \* ARABIC </w:instrText>
      </w:r>
      <w:r w:rsidR="00274EA6">
        <w:rPr>
          <w:noProof/>
        </w:rPr>
        <w:fldChar w:fldCharType="separate"/>
      </w:r>
      <w:r w:rsidR="0083213A">
        <w:rPr>
          <w:noProof/>
        </w:rPr>
        <w:t>5</w:t>
      </w:r>
      <w:r w:rsidR="00274EA6">
        <w:rPr>
          <w:noProof/>
        </w:rPr>
        <w:fldChar w:fldCharType="end"/>
      </w:r>
      <w:bookmarkEnd w:id="7"/>
      <w:r>
        <w:t xml:space="preserve"> - Exemple d'instructions dans le pipeline</w:t>
      </w:r>
    </w:p>
    <w:p w14:paraId="1E1E4F15" w14:textId="225C0D8B" w:rsidR="00D11A98" w:rsidRDefault="00195F74" w:rsidP="00155ED7">
      <w:r>
        <w:t xml:space="preserve">Chaque instruction passe par les différentes étapes du </w:t>
      </w:r>
      <w:r w:rsidR="004A4680" w:rsidRPr="004A4680">
        <w:t>pipeline</w:t>
      </w:r>
      <w:r>
        <w:t xml:space="preserve">. Celles-ci sont mises en évidence au moyen du code couleur dans la zone de droite de la </w:t>
      </w:r>
      <w:r>
        <w:fldChar w:fldCharType="begin"/>
      </w:r>
      <w:r>
        <w:instrText xml:space="preserve"> REF _Ref531025239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5</w:t>
      </w:r>
      <w:r>
        <w:fldChar w:fldCharType="end"/>
      </w:r>
      <w:r w:rsidR="00AB12FB">
        <w:t xml:space="preserve"> (sous le label </w:t>
      </w:r>
      <w:r w:rsidR="00AB12FB" w:rsidRPr="00AB12FB">
        <w:rPr>
          <w:b/>
        </w:rPr>
        <w:t>Pipeline Stages</w:t>
      </w:r>
      <w:r w:rsidR="00AB12FB">
        <w:t>)</w:t>
      </w:r>
      <w:r w:rsidR="004A4680" w:rsidRPr="004A4680">
        <w:t xml:space="preserve">. </w:t>
      </w:r>
      <w:r w:rsidR="00E21273">
        <w:t>Lorsqu’un aléa ou autre souci se présente, il se distingue au moyen de la couleur qui lui est associée.</w:t>
      </w:r>
    </w:p>
    <w:p w14:paraId="0BCC9B05" w14:textId="3C50D20A" w:rsidR="004A4680" w:rsidRDefault="004A4680" w:rsidP="00155ED7">
      <w:r>
        <w:lastRenderedPageBreak/>
        <w:t xml:space="preserve">Dans la zone </w:t>
      </w:r>
      <w:r w:rsidRPr="004A4680">
        <w:rPr>
          <w:b/>
        </w:rPr>
        <w:t>Statistics</w:t>
      </w:r>
      <w:r>
        <w:t>, visible sur la</w:t>
      </w:r>
      <w:r w:rsidR="005811F5">
        <w:t xml:space="preserve"> </w:t>
      </w:r>
      <w:r w:rsidR="005811F5">
        <w:fldChar w:fldCharType="begin"/>
      </w:r>
      <w:r w:rsidR="005811F5">
        <w:instrText xml:space="preserve"> REF _Ref531025485 \h </w:instrText>
      </w:r>
      <w:r w:rsidR="005811F5">
        <w:fldChar w:fldCharType="separate"/>
      </w:r>
      <w:r w:rsidR="0083213A" w:rsidRPr="00AB12FB">
        <w:t xml:space="preserve">Figure </w:t>
      </w:r>
      <w:r w:rsidR="0083213A">
        <w:rPr>
          <w:noProof/>
        </w:rPr>
        <w:t>6</w:t>
      </w:r>
      <w:r w:rsidR="005811F5">
        <w:fldChar w:fldCharType="end"/>
      </w:r>
      <w:r>
        <w:t xml:space="preserve">, </w:t>
      </w:r>
      <w:r w:rsidRPr="004A4680">
        <w:t>sont affich</w:t>
      </w:r>
      <w:r>
        <w:t xml:space="preserve">ées des informations concernant les </w:t>
      </w:r>
      <w:r w:rsidRPr="004A4680">
        <w:t>instructions</w:t>
      </w:r>
      <w:r>
        <w:t xml:space="preserve"> </w:t>
      </w:r>
      <w:r w:rsidRPr="004A4680">
        <w:t>exécutées.</w:t>
      </w:r>
    </w:p>
    <w:p w14:paraId="4363BFBF" w14:textId="77777777" w:rsidR="005811F5" w:rsidRDefault="005811F5" w:rsidP="005811F5">
      <w:pPr>
        <w:keepNext/>
        <w:jc w:val="center"/>
      </w:pPr>
      <w:r>
        <w:rPr>
          <w:noProof/>
        </w:rPr>
        <w:drawing>
          <wp:inline distT="0" distB="0" distL="0" distR="0" wp14:anchorId="65EC9D76" wp14:editId="41619DB2">
            <wp:extent cx="2183726" cy="850900"/>
            <wp:effectExtent l="0" t="0" r="762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3733" cy="8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CD50" w14:textId="635A751B" w:rsidR="005811F5" w:rsidRPr="00AB12FB" w:rsidRDefault="005811F5" w:rsidP="005811F5">
      <w:pPr>
        <w:pStyle w:val="Lgende"/>
        <w:jc w:val="center"/>
      </w:pPr>
      <w:bookmarkStart w:id="8" w:name="_Ref531025485"/>
      <w:r w:rsidRPr="00AB12FB">
        <w:t xml:space="preserve">Figure </w:t>
      </w:r>
      <w:r>
        <w:fldChar w:fldCharType="begin"/>
      </w:r>
      <w:r w:rsidRPr="00AB12FB">
        <w:instrText xml:space="preserve"> SEQ Figure \* ARABIC </w:instrText>
      </w:r>
      <w:r>
        <w:fldChar w:fldCharType="separate"/>
      </w:r>
      <w:r w:rsidR="0083213A">
        <w:rPr>
          <w:noProof/>
        </w:rPr>
        <w:t>6</w:t>
      </w:r>
      <w:r>
        <w:fldChar w:fldCharType="end"/>
      </w:r>
      <w:bookmarkEnd w:id="8"/>
      <w:r w:rsidRPr="00AB12FB">
        <w:t xml:space="preserve"> - Statitiques sur les instructions</w:t>
      </w:r>
    </w:p>
    <w:p w14:paraId="2D34687B" w14:textId="6EE52F72" w:rsidR="00D11A98" w:rsidRDefault="005811F5" w:rsidP="00D11A98">
      <w:r w:rsidRPr="005811F5">
        <w:t xml:space="preserve">Dans la zone </w:t>
      </w:r>
      <w:r w:rsidRPr="005811F5">
        <w:rPr>
          <w:b/>
        </w:rPr>
        <w:t>Controls</w:t>
      </w:r>
      <w:r w:rsidR="00AB12FB">
        <w:t xml:space="preserve">, </w:t>
      </w:r>
      <w:r w:rsidRPr="005811F5">
        <w:t xml:space="preserve">mise en évidence sur la </w:t>
      </w:r>
      <w:r w:rsidRPr="005811F5">
        <w:fldChar w:fldCharType="begin"/>
      </w:r>
      <w:r w:rsidRPr="005811F5">
        <w:instrText xml:space="preserve"> REF _Ref531017020 \h </w:instrText>
      </w:r>
      <w:r>
        <w:instrText xml:space="preserve"> \* MERGEFORMAT </w:instrText>
      </w:r>
      <w:r w:rsidRPr="005811F5">
        <w:fldChar w:fldCharType="separate"/>
      </w:r>
      <w:r w:rsidR="0083213A">
        <w:t>Figure 3</w:t>
      </w:r>
      <w:r w:rsidRPr="005811F5">
        <w:fldChar w:fldCharType="end"/>
      </w:r>
      <w:r w:rsidRPr="005811F5">
        <w:t xml:space="preserve">, cochez la case </w:t>
      </w:r>
      <w:r w:rsidR="001F18D0" w:rsidRPr="005811F5">
        <w:rPr>
          <w:b/>
        </w:rPr>
        <w:t>Stay on top</w:t>
      </w:r>
      <w:r w:rsidR="001F18D0" w:rsidRPr="005811F5">
        <w:t xml:space="preserve"> </w:t>
      </w:r>
      <w:r w:rsidRPr="005811F5">
        <w:t xml:space="preserve">et cochez également la case </w:t>
      </w:r>
      <w:r w:rsidR="001F18D0" w:rsidRPr="005811F5">
        <w:rPr>
          <w:b/>
        </w:rPr>
        <w:t>No instruction pipeline</w:t>
      </w:r>
      <w:r w:rsidR="001F18D0" w:rsidRPr="005811F5">
        <w:t>.</w:t>
      </w:r>
      <w:r>
        <w:t xml:space="preserve"> </w:t>
      </w:r>
      <w:r w:rsidRPr="005811F5">
        <w:t xml:space="preserve">Dans </w:t>
      </w:r>
      <w:r w:rsidR="004C2437">
        <w:t xml:space="preserve">la </w:t>
      </w:r>
      <w:r w:rsidRPr="005811F5">
        <w:t>fenêtre principale du simulateur, faites-en sorte que l</w:t>
      </w:r>
      <w:r w:rsidR="00AB12FB">
        <w:t xml:space="preserve">e </w:t>
      </w:r>
      <w:r w:rsidR="00C57D56" w:rsidRPr="00C57D56">
        <w:rPr>
          <w:i/>
        </w:rPr>
        <w:t>slider</w:t>
      </w:r>
      <w:r w:rsidR="00C57D56" w:rsidRPr="00C57D56">
        <w:t xml:space="preserve"> </w:t>
      </w:r>
      <w:r w:rsidR="00C57D56">
        <w:t>indiquant la</w:t>
      </w:r>
      <w:r w:rsidRPr="005811F5">
        <w:t xml:space="preserve"> </w:t>
      </w:r>
      <w:r>
        <w:t>vitesse d’exécution des instructions se trouve aux alentours de 30.</w:t>
      </w:r>
      <w:r w:rsidR="001F18D0" w:rsidRPr="005811F5">
        <w:rPr>
          <w:rFonts w:ascii="Calibri" w:hAnsi="Calibri"/>
        </w:rPr>
        <w:t xml:space="preserve"> </w:t>
      </w:r>
      <w:r w:rsidRPr="005811F5">
        <w:t>Exécute</w:t>
      </w:r>
      <w:r w:rsidR="00C57D56">
        <w:t>z</w:t>
      </w:r>
      <w:r w:rsidRPr="005811F5">
        <w:t xml:space="preserve"> le programme et observez le </w:t>
      </w:r>
      <w:r w:rsidR="001F18D0" w:rsidRPr="005811F5">
        <w:t xml:space="preserve">pipeline. </w:t>
      </w:r>
    </w:p>
    <w:p w14:paraId="4E98F82C" w14:textId="20AF06F3" w:rsidR="00C57D56" w:rsidRDefault="00D11A98" w:rsidP="00155ED7">
      <w:r>
        <w:t xml:space="preserve">Si vous désirez conserver l’historique de toutes les instructions qui défilent dans le pipeline, vous pouvez </w:t>
      </w:r>
      <w:r w:rsidRPr="00FA0B08">
        <w:rPr>
          <w:u w:val="single"/>
        </w:rPr>
        <w:t>décocher</w:t>
      </w:r>
      <w:r>
        <w:t xml:space="preserve"> l’option </w:t>
      </w:r>
      <w:r w:rsidRPr="00FA0B08">
        <w:rPr>
          <w:b/>
        </w:rPr>
        <w:t>No History recording</w:t>
      </w:r>
      <w:r>
        <w:t xml:space="preserve"> de la zone </w:t>
      </w:r>
      <w:r w:rsidRPr="00FA0B08">
        <w:rPr>
          <w:b/>
        </w:rPr>
        <w:t>Control</w:t>
      </w:r>
      <w:r>
        <w:t xml:space="preserve"> de la </w:t>
      </w:r>
      <w:r>
        <w:fldChar w:fldCharType="begin"/>
      </w:r>
      <w:r>
        <w:instrText xml:space="preserve"> REF _Ref531017020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3</w:t>
      </w:r>
      <w:r>
        <w:fldChar w:fldCharType="end"/>
      </w:r>
      <w:r>
        <w:t>.</w:t>
      </w:r>
    </w:p>
    <w:p w14:paraId="5D758062" w14:textId="77777777" w:rsidR="0051063C" w:rsidRDefault="005811F5" w:rsidP="00155ED7">
      <w:r w:rsidRPr="005811F5">
        <w:t>Attendez que le programme soit t</w:t>
      </w:r>
      <w:r>
        <w:t xml:space="preserve">erminé et notez ensuite les valeurs correspondant aux </w:t>
      </w:r>
      <w:r w:rsidR="00C57D56">
        <w:t>valeur</w:t>
      </w:r>
      <w:r w:rsidR="0036599F">
        <w:t>s</w:t>
      </w:r>
      <w:r w:rsidR="00C57D56">
        <w:t xml:space="preserve"> </w:t>
      </w:r>
      <w:r>
        <w:t>suivantes </w:t>
      </w:r>
      <w:r w:rsidR="0036599F">
        <w:t xml:space="preserve">de la zone </w:t>
      </w:r>
      <w:r w:rsidR="0036599F" w:rsidRPr="0036599F">
        <w:rPr>
          <w:b/>
        </w:rPr>
        <w:t>Statistics</w:t>
      </w:r>
      <w:r w:rsidR="0036599F">
        <w:t xml:space="preserve"> </w:t>
      </w:r>
      <w:r>
        <w:t>:</w:t>
      </w:r>
      <w:r w:rsidR="001F18D0">
        <w:rPr>
          <w:rFonts w:ascii="Calibri" w:hAnsi="Calibri"/>
        </w:rPr>
        <w:t xml:space="preserve"> 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51063C" w14:paraId="5A7F4B3F" w14:textId="77777777" w:rsidTr="005811F5">
        <w:trPr>
          <w:trHeight w:val="34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B059E" w14:textId="77777777" w:rsidR="0051063C" w:rsidRDefault="001F18D0" w:rsidP="005811F5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36C52" w14:textId="77777777" w:rsidR="0051063C" w:rsidRDefault="001F18D0" w:rsidP="005811F5">
            <w:pPr>
              <w:spacing w:after="0" w:line="240" w:lineRule="auto"/>
            </w:pPr>
            <w:r>
              <w:t xml:space="preserve"> </w:t>
            </w:r>
          </w:p>
        </w:tc>
      </w:tr>
      <w:tr w:rsidR="0051063C" w14:paraId="79FDAA97" w14:textId="77777777" w:rsidTr="005811F5">
        <w:trPr>
          <w:trHeight w:val="34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9856" w14:textId="77777777" w:rsidR="0051063C" w:rsidRDefault="001F18D0" w:rsidP="005811F5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EFD06" w14:textId="77777777" w:rsidR="0051063C" w:rsidRDefault="001F18D0" w:rsidP="005811F5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38653C7" w14:textId="77777777" w:rsidR="0051063C" w:rsidRPr="00A47928" w:rsidRDefault="005811F5" w:rsidP="00A47928">
      <w:pPr>
        <w:spacing w:before="120"/>
      </w:pPr>
      <w:r w:rsidRPr="00A47928">
        <w:t>Ensuite</w:t>
      </w:r>
      <w:r w:rsidR="001F18D0" w:rsidRPr="00A47928">
        <w:t>,</w:t>
      </w:r>
      <w:r w:rsidR="001F18D0" w:rsidRPr="00A47928">
        <w:rPr>
          <w:rFonts w:ascii="Calibri" w:hAnsi="Calibri"/>
        </w:rPr>
        <w:t xml:space="preserve"> </w:t>
      </w:r>
      <w:r w:rsidRPr="00FC6DAE">
        <w:rPr>
          <w:u w:val="single"/>
        </w:rPr>
        <w:t>décochez</w:t>
      </w:r>
      <w:r w:rsidRPr="00A47928">
        <w:t xml:space="preserve"> la case </w:t>
      </w:r>
      <w:r w:rsidR="001F18D0" w:rsidRPr="00A47928">
        <w:rPr>
          <w:b/>
        </w:rPr>
        <w:t>No instruction pipeline</w:t>
      </w:r>
      <w:r w:rsidR="001F18D0" w:rsidRPr="00A47928">
        <w:t xml:space="preserve">, </w:t>
      </w:r>
      <w:r w:rsidR="0044387C" w:rsidRPr="00CA4C90">
        <w:t>fait</w:t>
      </w:r>
      <w:r w:rsidR="0044387C">
        <w:t>es</w:t>
      </w:r>
      <w:r w:rsidR="0044387C" w:rsidRPr="00CA4C90">
        <w:t xml:space="preserve"> un </w:t>
      </w:r>
      <w:r w:rsidR="0044387C" w:rsidRPr="00CA4C90">
        <w:rPr>
          <w:b/>
        </w:rPr>
        <w:t>RESET PROGRAM</w:t>
      </w:r>
      <w:r w:rsidR="0044387C" w:rsidRPr="00A47928">
        <w:t xml:space="preserve"> </w:t>
      </w:r>
      <w:r w:rsidR="00A47928" w:rsidRPr="00A47928">
        <w:t>et relancez-le</w:t>
      </w:r>
      <w:r w:rsidR="001F18D0" w:rsidRPr="00A47928">
        <w:t xml:space="preserve">. </w:t>
      </w:r>
      <w:r w:rsidR="00A47928" w:rsidRPr="00A47928">
        <w:t>Lorsque son exécution est terminée, n</w:t>
      </w:r>
      <w:r w:rsidR="001F18D0" w:rsidRPr="00A47928">
        <w:t>ote</w:t>
      </w:r>
      <w:r w:rsidR="00A47928" w:rsidRPr="00A47928">
        <w:t>z</w:t>
      </w:r>
      <w:r w:rsidR="001F18D0" w:rsidRPr="00A47928">
        <w:rPr>
          <w:rFonts w:ascii="Calibri" w:hAnsi="Calibri"/>
        </w:rPr>
        <w:t xml:space="preserve"> </w:t>
      </w:r>
      <w:r w:rsidR="00A47928" w:rsidRPr="00A47928">
        <w:t>vos observation</w:t>
      </w:r>
      <w:r w:rsidR="00A47928">
        <w:t>s</w:t>
      </w:r>
      <w:r w:rsidR="00A47928" w:rsidRPr="00A47928">
        <w:t xml:space="preserve"> </w:t>
      </w:r>
      <w:r w:rsidR="00A47928">
        <w:t>sur les différences que vous avez constatées par rapport à l’exécution précédente.</w:t>
      </w:r>
    </w:p>
    <w:p w14:paraId="2348A295" w14:textId="77777777" w:rsidR="00A60768" w:rsidRPr="00A479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91E4D4" w14:textId="77777777" w:rsidR="00A60768" w:rsidRPr="00A479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4636B" w14:textId="77777777" w:rsidR="00A60768" w:rsidRPr="00A479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66E7DF" w14:textId="77777777" w:rsidR="00A60768" w:rsidRPr="00A479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DA3459" w14:textId="77777777" w:rsidR="00A60768" w:rsidRPr="00A479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17081B" w14:textId="77777777" w:rsidR="0051063C" w:rsidRPr="00DB53E7" w:rsidRDefault="00DB53E7" w:rsidP="00DB53E7">
      <w:r w:rsidRPr="00DB53E7">
        <w:t xml:space="preserve">Prenez à nouveau note des valeurs suivantes : 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DB53E7" w14:paraId="6AA88FD0" w14:textId="77777777" w:rsidTr="00AB4716">
        <w:trPr>
          <w:trHeight w:val="34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E27B" w14:textId="77777777" w:rsidR="00DB53E7" w:rsidRDefault="00DB53E7" w:rsidP="00AB4716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34706" w14:textId="77777777" w:rsidR="00DB53E7" w:rsidRDefault="00DB53E7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DB53E7" w14:paraId="3C46E7AD" w14:textId="77777777" w:rsidTr="00AB4716">
        <w:trPr>
          <w:trHeight w:val="34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20836" w14:textId="77777777" w:rsidR="00DB53E7" w:rsidRDefault="00DB53E7" w:rsidP="00AB4716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DDCD" w14:textId="77777777" w:rsidR="00DB53E7" w:rsidRDefault="00DB53E7" w:rsidP="00AB4716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0732A866" w14:textId="77777777" w:rsidR="0051063C" w:rsidRPr="00DB53E7" w:rsidRDefault="00DB53E7" w:rsidP="004C2437">
      <w:pPr>
        <w:spacing w:before="120"/>
      </w:pPr>
      <w:r w:rsidRPr="00DB53E7">
        <w:t xml:space="preserve">Expliquez brièvement à quoi </w:t>
      </w:r>
      <w:r>
        <w:t xml:space="preserve">sont dues ces différences entre les valeurs sans et avec pipeline </w:t>
      </w:r>
      <w:r w:rsidR="001F18D0" w:rsidRPr="00DB53E7">
        <w:t>:</w:t>
      </w:r>
      <w:r w:rsidR="001F18D0" w:rsidRPr="00DB53E7">
        <w:rPr>
          <w:rFonts w:ascii="Calibri" w:hAnsi="Calibri"/>
        </w:rPr>
        <w:t xml:space="preserve"> </w:t>
      </w:r>
    </w:p>
    <w:p w14:paraId="3D730EA5" w14:textId="77777777" w:rsidR="00A60768" w:rsidRPr="00DB53E7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05B5A0" w14:textId="77777777" w:rsidR="00A6076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155AE5" w14:textId="77777777" w:rsidR="004C2437" w:rsidRDefault="004C2437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CDDA2" w14:textId="77777777" w:rsidR="004C2437" w:rsidRPr="00DB53E7" w:rsidRDefault="004C2437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F638C" w14:textId="77777777" w:rsidR="00A60768" w:rsidRPr="00DB53E7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AC795" w14:textId="77777777" w:rsidR="00A60768" w:rsidRPr="00DB53E7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C74AD1" w14:textId="77777777" w:rsidR="0051063C" w:rsidRPr="00DB53E7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53E7">
        <w:t xml:space="preserve"> </w:t>
      </w:r>
    </w:p>
    <w:p w14:paraId="788DE36D" w14:textId="77777777" w:rsidR="00C31645" w:rsidRPr="00AA08DD" w:rsidRDefault="00C31645">
      <w:p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 w:rsidRPr="00AA08DD">
        <w:br w:type="page"/>
      </w:r>
    </w:p>
    <w:p w14:paraId="765AD2F1" w14:textId="77777777" w:rsidR="0051063C" w:rsidRPr="004C2437" w:rsidRDefault="004C2437" w:rsidP="00AB4716">
      <w:pPr>
        <w:pStyle w:val="Titre1"/>
      </w:pPr>
      <w:r w:rsidRPr="004C2437">
        <w:lastRenderedPageBreak/>
        <w:t xml:space="preserve">Aléas de données, </w:t>
      </w:r>
      <w:r w:rsidR="001F18D0" w:rsidRPr="004C2437">
        <w:t>bu</w:t>
      </w:r>
      <w:r w:rsidRPr="004C2437">
        <w:t>l</w:t>
      </w:r>
      <w:r w:rsidR="001F18D0" w:rsidRPr="004C2437">
        <w:t xml:space="preserve">les </w:t>
      </w:r>
      <w:r>
        <w:t xml:space="preserve">et </w:t>
      </w:r>
      <w:r w:rsidR="001F18D0" w:rsidRPr="004C2437">
        <w:t xml:space="preserve">instruction </w:t>
      </w:r>
      <w:r w:rsidRPr="004C2437">
        <w:t>NOP</w:t>
      </w:r>
    </w:p>
    <w:p w14:paraId="155B6728" w14:textId="77777777" w:rsidR="004C2437" w:rsidRDefault="004C2437" w:rsidP="004C2437">
      <w:r>
        <w:t xml:space="preserve">Dans les </w:t>
      </w:r>
      <w:r w:rsidRPr="004C2437">
        <w:t>CPU</w:t>
      </w:r>
      <w:r>
        <w:t xml:space="preserve">, le pipeline </w:t>
      </w:r>
      <w:r w:rsidRPr="004C2437">
        <w:t xml:space="preserve">doit souvent faire face à divers </w:t>
      </w:r>
      <w:r>
        <w:t>aléas</w:t>
      </w:r>
      <w:r w:rsidRPr="004C2437">
        <w:t xml:space="preserve">, </w:t>
      </w:r>
      <w:r>
        <w:t>comme on l’a vu au cours de théorie</w:t>
      </w:r>
      <w:r w:rsidRPr="004C2437">
        <w:t xml:space="preserve">. Un </w:t>
      </w:r>
      <w:r>
        <w:t xml:space="preserve">aléa </w:t>
      </w:r>
      <w:r w:rsidRPr="004C2437">
        <w:t xml:space="preserve">de données est provoqué par </w:t>
      </w:r>
      <w:r>
        <w:t xml:space="preserve">le fait que </w:t>
      </w:r>
      <w:r w:rsidR="007C6273">
        <w:t xml:space="preserve">la </w:t>
      </w:r>
      <w:r>
        <w:t xml:space="preserve">valeur </w:t>
      </w:r>
      <w:r w:rsidR="00406DBD">
        <w:t>d</w:t>
      </w:r>
      <w:r w:rsidR="00406DBD" w:rsidRPr="004C2437">
        <w:t>’</w:t>
      </w:r>
      <w:r w:rsidR="00406DBD">
        <w:t>un opérande</w:t>
      </w:r>
      <w:r w:rsidRPr="004C2437">
        <w:t xml:space="preserve"> </w:t>
      </w:r>
      <w:r>
        <w:t>soit indisponible</w:t>
      </w:r>
      <w:r w:rsidR="00A46FBA">
        <w:t xml:space="preserve"> </w:t>
      </w:r>
      <w:r w:rsidR="007C6273">
        <w:t>(</w:t>
      </w:r>
      <w:r w:rsidR="00406DBD">
        <w:t>parce qu’en</w:t>
      </w:r>
      <w:r w:rsidR="00A46FBA">
        <w:t xml:space="preserve"> cours de modification ou pas encore chargée par l’instruction précédente</w:t>
      </w:r>
      <w:r w:rsidR="007C6273">
        <w:t>),</w:t>
      </w:r>
      <w:r>
        <w:t xml:space="preserve"> alors qu’elle est </w:t>
      </w:r>
      <w:r w:rsidRPr="004C2437">
        <w:t xml:space="preserve">nécessaire. Pour </w:t>
      </w:r>
      <w:r w:rsidR="00A46FBA">
        <w:t xml:space="preserve">observer </w:t>
      </w:r>
      <w:r w:rsidRPr="004C2437">
        <w:t>cela</w:t>
      </w:r>
      <w:r w:rsidR="00A46FBA">
        <w:t xml:space="preserve">, dans la fenêtre principale du simulateur, </w:t>
      </w:r>
      <w:r w:rsidRPr="004C2437">
        <w:t>crée</w:t>
      </w:r>
      <w:r w:rsidR="00A46FBA">
        <w:t>z</w:t>
      </w:r>
      <w:r w:rsidRPr="004C2437">
        <w:t xml:space="preserve"> un programme </w:t>
      </w:r>
      <w:r w:rsidR="00A46FBA">
        <w:t xml:space="preserve">nommé </w:t>
      </w:r>
      <w:r w:rsidR="00A46FBA" w:rsidRPr="00FC6DAE">
        <w:rPr>
          <w:rStyle w:val="BoutCode"/>
        </w:rPr>
        <w:t>pipeline2</w:t>
      </w:r>
      <w:r w:rsidRPr="004C2437">
        <w:t xml:space="preserve"> et entre</w:t>
      </w:r>
      <w:r w:rsidR="00A46FBA">
        <w:t>z-y l</w:t>
      </w:r>
      <w:r w:rsidRPr="004C2437">
        <w:t>es instructions</w:t>
      </w:r>
      <w:r w:rsidR="00A46FBA">
        <w:t xml:space="preserve"> suivantes :</w:t>
      </w:r>
    </w:p>
    <w:p w14:paraId="6E9129E4" w14:textId="77777777" w:rsidR="0051063C" w:rsidRPr="00AB4716" w:rsidRDefault="001F18D0" w:rsidP="004C2437">
      <w:pPr>
        <w:pStyle w:val="Code"/>
        <w:rPr>
          <w:lang w:val="en-US"/>
        </w:rPr>
      </w:pPr>
      <w:r w:rsidRPr="00AB4716">
        <w:rPr>
          <w:lang w:val="en-US"/>
        </w:rPr>
        <w:t xml:space="preserve">MOV #1, R01 </w:t>
      </w:r>
    </w:p>
    <w:p w14:paraId="52011127" w14:textId="77777777" w:rsidR="0051063C" w:rsidRPr="00737212" w:rsidRDefault="001F18D0" w:rsidP="004C2437">
      <w:pPr>
        <w:pStyle w:val="Code"/>
        <w:rPr>
          <w:lang w:val="en-US"/>
        </w:rPr>
      </w:pPr>
      <w:r w:rsidRPr="00737212">
        <w:rPr>
          <w:lang w:val="en-US"/>
        </w:rPr>
        <w:t xml:space="preserve">MOV #5, R03 </w:t>
      </w:r>
    </w:p>
    <w:p w14:paraId="0DFBF2CB" w14:textId="77777777" w:rsidR="0051063C" w:rsidRPr="00737212" w:rsidRDefault="001F18D0" w:rsidP="004C2437">
      <w:pPr>
        <w:pStyle w:val="Code"/>
        <w:rPr>
          <w:lang w:val="en-US"/>
        </w:rPr>
      </w:pPr>
      <w:r w:rsidRPr="00737212">
        <w:rPr>
          <w:lang w:val="en-US"/>
        </w:rPr>
        <w:t xml:space="preserve">MOV #3, R01 </w:t>
      </w:r>
    </w:p>
    <w:p w14:paraId="159DFF42" w14:textId="77777777" w:rsidR="0051063C" w:rsidRPr="00AB4716" w:rsidRDefault="001F18D0" w:rsidP="004C2437">
      <w:pPr>
        <w:pStyle w:val="Code"/>
      </w:pPr>
      <w:r w:rsidRPr="00AB4716">
        <w:t xml:space="preserve">ADD R01, R03 </w:t>
      </w:r>
    </w:p>
    <w:p w14:paraId="69565294" w14:textId="77777777" w:rsidR="0051063C" w:rsidRPr="00AB4716" w:rsidRDefault="001F18D0" w:rsidP="004C2437">
      <w:pPr>
        <w:pStyle w:val="Code"/>
      </w:pPr>
      <w:r w:rsidRPr="00AB4716">
        <w:t xml:space="preserve">HLT </w:t>
      </w:r>
    </w:p>
    <w:p w14:paraId="2FAADC2C" w14:textId="77777777" w:rsidR="0051063C" w:rsidRPr="00A35758" w:rsidRDefault="00A46FBA" w:rsidP="00155ED7">
      <w:r w:rsidRPr="00A46FBA">
        <w:t>Avant de continuer, notez c</w:t>
      </w:r>
      <w:r>
        <w:t xml:space="preserve">e que vous </w:t>
      </w:r>
      <w:r w:rsidR="007C6273">
        <w:t xml:space="preserve">pensez </w:t>
      </w:r>
      <w:r>
        <w:t xml:space="preserve">voir apparaître dans le registre général </w:t>
      </w:r>
      <w:r w:rsidRPr="00FC6DAE">
        <w:rPr>
          <w:rStyle w:val="BoutCode"/>
        </w:rPr>
        <w:t>R03</w:t>
      </w:r>
      <w:r w:rsidR="00A35758">
        <w:rPr>
          <w:rStyle w:val="Nombre"/>
        </w:rPr>
        <w:t xml:space="preserve"> </w:t>
      </w:r>
      <w:r w:rsidRPr="00A46FBA">
        <w:t xml:space="preserve">à la fin des instructions </w:t>
      </w:r>
      <w:r>
        <w:t>ci-dessus</w:t>
      </w:r>
      <w:r w:rsidR="001F18D0" w:rsidRPr="00A46FBA">
        <w:t>.</w:t>
      </w:r>
    </w:p>
    <w:p w14:paraId="48CD46BF" w14:textId="77777777" w:rsidR="0051063C" w:rsidRPr="00AB4716" w:rsidRDefault="001F18D0" w:rsidP="00A4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35758">
        <w:rPr>
          <w:rFonts w:ascii="Arial" w:eastAsia="Arial" w:hAnsi="Arial" w:cs="Arial"/>
        </w:rPr>
        <w:t xml:space="preserve"> </w:t>
      </w:r>
      <w:r w:rsidRPr="00AB4716">
        <w:rPr>
          <w:rStyle w:val="ExtraitCode"/>
        </w:rPr>
        <w:t>R03</w:t>
      </w:r>
      <w:r w:rsidRPr="00AB4716">
        <w:t xml:space="preserve"> = </w:t>
      </w:r>
    </w:p>
    <w:p w14:paraId="061FE129" w14:textId="77777777" w:rsidR="0051063C" w:rsidRPr="00162CE4" w:rsidRDefault="00A35758" w:rsidP="00A35758">
      <w:pPr>
        <w:spacing w:before="120"/>
      </w:pPr>
      <w:r w:rsidRPr="00A35758">
        <w:t xml:space="preserve">Assurez-vous que la case </w:t>
      </w:r>
      <w:r w:rsidR="001F18D0" w:rsidRPr="00A35758">
        <w:rPr>
          <w:b/>
        </w:rPr>
        <w:t xml:space="preserve">No instruction pipeline </w:t>
      </w:r>
      <w:r w:rsidR="007C6273" w:rsidRPr="007C6273">
        <w:t xml:space="preserve">est </w:t>
      </w:r>
      <w:r w:rsidR="007C6273">
        <w:rPr>
          <w:u w:val="single"/>
        </w:rPr>
        <w:t>dé</w:t>
      </w:r>
      <w:r w:rsidRPr="000F75E9">
        <w:rPr>
          <w:u w:val="single"/>
        </w:rPr>
        <w:t>cochée</w:t>
      </w:r>
      <w:r w:rsidRPr="00A35758">
        <w:t xml:space="preserve"> et qu</w:t>
      </w:r>
      <w:r>
        <w:t xml:space="preserve">e la case </w:t>
      </w:r>
      <w:r w:rsidR="001F18D0" w:rsidRPr="00A35758">
        <w:rPr>
          <w:b/>
        </w:rPr>
        <w:t>Do not insert bubbles</w:t>
      </w:r>
      <w:r w:rsidR="001F18D0" w:rsidRPr="00A35758">
        <w:t xml:space="preserve"> </w:t>
      </w:r>
      <w:r w:rsidRPr="007C6273">
        <w:t xml:space="preserve">est </w:t>
      </w:r>
      <w:r w:rsidRPr="000F75E9">
        <w:rPr>
          <w:u w:val="single"/>
        </w:rPr>
        <w:t>cochée</w:t>
      </w:r>
      <w:r w:rsidR="001F18D0" w:rsidRPr="00A35758">
        <w:t xml:space="preserve">. </w:t>
      </w:r>
      <w:r w:rsidR="00EC3AAF">
        <w:t>F</w:t>
      </w:r>
      <w:r w:rsidR="00EC3AAF" w:rsidRPr="00CA4C90">
        <w:t>ait</w:t>
      </w:r>
      <w:r w:rsidR="00EC3AAF">
        <w:t>es</w:t>
      </w:r>
      <w:r w:rsidR="00EC3AAF" w:rsidRPr="00CA4C90">
        <w:t xml:space="preserve"> un </w:t>
      </w:r>
      <w:r w:rsidR="00EC3AAF" w:rsidRPr="00CA4C90">
        <w:rPr>
          <w:b/>
        </w:rPr>
        <w:t>RESET PROGRAM</w:t>
      </w:r>
      <w:r w:rsidR="00EC3AAF" w:rsidRPr="00A47928">
        <w:t xml:space="preserve"> </w:t>
      </w:r>
      <w:r w:rsidR="00162CE4" w:rsidRPr="00A47928">
        <w:t>et relancez-le</w:t>
      </w:r>
      <w:r w:rsidR="001F18D0" w:rsidRPr="00162CE4">
        <w:t xml:space="preserve">. </w:t>
      </w:r>
      <w:r w:rsidR="00162CE4">
        <w:t xml:space="preserve">Prenez </w:t>
      </w:r>
      <w:r w:rsidR="00162CE4" w:rsidRPr="00A46FBA">
        <w:t xml:space="preserve">note </w:t>
      </w:r>
      <w:r w:rsidR="00162CE4">
        <w:t xml:space="preserve">de </w:t>
      </w:r>
      <w:r w:rsidR="00162CE4" w:rsidRPr="00A46FBA">
        <w:t>c</w:t>
      </w:r>
      <w:r w:rsidR="00162CE4">
        <w:t xml:space="preserve">e qui apparaître dans le registre général </w:t>
      </w:r>
      <w:r w:rsidR="00162CE4" w:rsidRPr="00FC6DAE">
        <w:rPr>
          <w:rStyle w:val="BoutCode"/>
        </w:rPr>
        <w:t>R03</w:t>
      </w:r>
      <w:r w:rsidR="00162CE4">
        <w:rPr>
          <w:rStyle w:val="Nombre"/>
        </w:rPr>
        <w:t xml:space="preserve"> </w:t>
      </w:r>
      <w:r w:rsidR="00162CE4" w:rsidRPr="00A46FBA">
        <w:t xml:space="preserve">à la fin des instructions </w:t>
      </w:r>
      <w:r w:rsidR="00162CE4">
        <w:t>ci-dessus.</w:t>
      </w:r>
    </w:p>
    <w:p w14:paraId="100D9839" w14:textId="77777777" w:rsidR="0051063C" w:rsidRPr="00AB4716" w:rsidRDefault="00162CE4" w:rsidP="00162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B4716">
        <w:rPr>
          <w:rStyle w:val="ExtraitCode"/>
        </w:rPr>
        <w:t>R03</w:t>
      </w:r>
      <w:r w:rsidRPr="00AB4716">
        <w:t xml:space="preserve"> = </w:t>
      </w:r>
    </w:p>
    <w:p w14:paraId="74956A44" w14:textId="77777777" w:rsidR="0051063C" w:rsidRPr="00162CE4" w:rsidRDefault="00162CE4" w:rsidP="00162CE4">
      <w:pPr>
        <w:spacing w:before="120"/>
      </w:pPr>
      <w:r w:rsidRPr="00162CE4">
        <w:t xml:space="preserve">Maintenant, insérez une instruction </w:t>
      </w:r>
      <w:r w:rsidR="001F18D0" w:rsidRPr="00FC6DAE">
        <w:rPr>
          <w:rStyle w:val="BoutCode"/>
        </w:rPr>
        <w:t>NOP</w:t>
      </w:r>
      <w:r w:rsidR="001F18D0" w:rsidRPr="00162CE4">
        <w:t xml:space="preserve"> (</w:t>
      </w:r>
      <w:r w:rsidRPr="00162CE4">
        <w:t xml:space="preserve">dans l’onglet </w:t>
      </w:r>
      <w:r w:rsidR="001F18D0" w:rsidRPr="00162CE4">
        <w:rPr>
          <w:b/>
        </w:rPr>
        <w:t>Miscellaneou</w:t>
      </w:r>
      <w:r w:rsidRPr="00162CE4">
        <w:rPr>
          <w:b/>
        </w:rPr>
        <w:t>s</w:t>
      </w:r>
      <w:r w:rsidR="001F18D0" w:rsidRPr="00162CE4">
        <w:t xml:space="preserve">) </w:t>
      </w:r>
      <w:r w:rsidRPr="00162CE4">
        <w:t>après la troisième instruction</w:t>
      </w:r>
      <w:r w:rsidR="001F18D0" w:rsidRPr="00162CE4">
        <w:t xml:space="preserve">, </w:t>
      </w:r>
      <w:r w:rsidRPr="00162CE4">
        <w:t>a</w:t>
      </w:r>
      <w:r>
        <w:t>fin d’obtenir le code suivant :</w:t>
      </w:r>
    </w:p>
    <w:p w14:paraId="231AAF50" w14:textId="77777777" w:rsidR="0051063C" w:rsidRPr="00737212" w:rsidRDefault="001F18D0" w:rsidP="00162CE4">
      <w:pPr>
        <w:pStyle w:val="Code"/>
        <w:rPr>
          <w:lang w:val="en-US"/>
        </w:rPr>
      </w:pPr>
      <w:r w:rsidRPr="00737212">
        <w:rPr>
          <w:lang w:val="en-US"/>
        </w:rPr>
        <w:t xml:space="preserve">MOV #1, R01 </w:t>
      </w:r>
    </w:p>
    <w:p w14:paraId="51C4463C" w14:textId="77777777" w:rsidR="0051063C" w:rsidRPr="00737212" w:rsidRDefault="001F18D0" w:rsidP="00162CE4">
      <w:pPr>
        <w:pStyle w:val="Code"/>
        <w:rPr>
          <w:lang w:val="en-US"/>
        </w:rPr>
      </w:pPr>
      <w:r w:rsidRPr="00737212">
        <w:rPr>
          <w:lang w:val="en-US"/>
        </w:rPr>
        <w:t xml:space="preserve">MOV #5, R03 </w:t>
      </w:r>
    </w:p>
    <w:p w14:paraId="71C75225" w14:textId="77777777" w:rsidR="0051063C" w:rsidRPr="00737212" w:rsidRDefault="001F18D0" w:rsidP="00162CE4">
      <w:pPr>
        <w:pStyle w:val="Code"/>
        <w:rPr>
          <w:lang w:val="en-US"/>
        </w:rPr>
      </w:pPr>
      <w:r w:rsidRPr="00737212">
        <w:rPr>
          <w:lang w:val="en-US"/>
        </w:rPr>
        <w:t xml:space="preserve">MOV #3, R01 </w:t>
      </w:r>
    </w:p>
    <w:p w14:paraId="06A75A4B" w14:textId="77777777" w:rsidR="0051063C" w:rsidRPr="00AB4716" w:rsidRDefault="001F18D0" w:rsidP="00162CE4">
      <w:pPr>
        <w:pStyle w:val="Code"/>
      </w:pPr>
      <w:r w:rsidRPr="00AB4716">
        <w:rPr>
          <w:color w:val="FF0000"/>
        </w:rPr>
        <w:t>NOP</w:t>
      </w:r>
      <w:r w:rsidRPr="00AB4716">
        <w:t xml:space="preserve"> </w:t>
      </w:r>
    </w:p>
    <w:p w14:paraId="5D3FA4AB" w14:textId="77777777" w:rsidR="0051063C" w:rsidRPr="00AB4716" w:rsidRDefault="001F18D0" w:rsidP="00162CE4">
      <w:pPr>
        <w:pStyle w:val="Code"/>
      </w:pPr>
      <w:r w:rsidRPr="00AB4716">
        <w:t xml:space="preserve">ADD R01, R03 </w:t>
      </w:r>
    </w:p>
    <w:p w14:paraId="6D9D2184" w14:textId="77777777" w:rsidR="0051063C" w:rsidRPr="00AB4716" w:rsidRDefault="001F18D0" w:rsidP="00162CE4">
      <w:pPr>
        <w:pStyle w:val="Code"/>
      </w:pPr>
      <w:r w:rsidRPr="00AB4716">
        <w:t xml:space="preserve">HLT </w:t>
      </w:r>
    </w:p>
    <w:p w14:paraId="401BA649" w14:textId="77777777" w:rsidR="0051063C" w:rsidRPr="00162CE4" w:rsidRDefault="007C6273" w:rsidP="00155ED7">
      <w:r>
        <w:t>« </w:t>
      </w:r>
      <w:r w:rsidRPr="007C6273">
        <w:rPr>
          <w:i/>
        </w:rPr>
        <w:t>Resetez</w:t>
      </w:r>
      <w:r>
        <w:t> »</w:t>
      </w:r>
      <w:r w:rsidRPr="00A47928">
        <w:t xml:space="preserve"> </w:t>
      </w:r>
      <w:r w:rsidR="00162CE4" w:rsidRPr="00A47928">
        <w:t>le programme et relancez-le</w:t>
      </w:r>
      <w:r w:rsidR="003874E3">
        <w:t>.</w:t>
      </w:r>
      <w:r w:rsidR="00162CE4" w:rsidRPr="00162CE4">
        <w:t xml:space="preserve"> </w:t>
      </w:r>
      <w:r w:rsidR="00162CE4">
        <w:t xml:space="preserve">Prenez </w:t>
      </w:r>
      <w:r w:rsidR="00162CE4" w:rsidRPr="00A46FBA">
        <w:t xml:space="preserve">note </w:t>
      </w:r>
      <w:r w:rsidR="00162CE4">
        <w:t xml:space="preserve">de </w:t>
      </w:r>
      <w:r w:rsidR="00162CE4" w:rsidRPr="00A46FBA">
        <w:t>c</w:t>
      </w:r>
      <w:r w:rsidR="00162CE4">
        <w:t xml:space="preserve">e qui apparaître dans le registre général </w:t>
      </w:r>
      <w:r w:rsidR="00162CE4" w:rsidRPr="0087069D">
        <w:rPr>
          <w:rStyle w:val="BoutCode"/>
        </w:rPr>
        <w:t>R03</w:t>
      </w:r>
      <w:r w:rsidR="00162CE4">
        <w:rPr>
          <w:rStyle w:val="Nombre"/>
        </w:rPr>
        <w:t xml:space="preserve"> </w:t>
      </w:r>
      <w:r w:rsidR="00162CE4" w:rsidRPr="00A46FBA">
        <w:t xml:space="preserve">à la fin des instructions </w:t>
      </w:r>
      <w:r w:rsidR="00162CE4">
        <w:t>ci-dessus.</w:t>
      </w:r>
    </w:p>
    <w:p w14:paraId="7FC7168F" w14:textId="77777777" w:rsidR="00162CE4" w:rsidRPr="00AB4716" w:rsidRDefault="00162CE4" w:rsidP="00162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B4716">
        <w:rPr>
          <w:rStyle w:val="ExtraitCode"/>
        </w:rPr>
        <w:t>R03</w:t>
      </w:r>
      <w:r w:rsidRPr="00AB4716">
        <w:t xml:space="preserve"> = </w:t>
      </w:r>
    </w:p>
    <w:p w14:paraId="13B95633" w14:textId="77777777" w:rsidR="0051063C" w:rsidRPr="00527EDC" w:rsidRDefault="00162CE4" w:rsidP="00162CE4">
      <w:pPr>
        <w:spacing w:before="120"/>
      </w:pPr>
      <w:r w:rsidRPr="00162CE4">
        <w:t>Vous avez pris note de 3 valeurs pour le regist</w:t>
      </w:r>
      <w:r>
        <w:t>r</w:t>
      </w:r>
      <w:r w:rsidRPr="00162CE4">
        <w:t xml:space="preserve">e </w:t>
      </w:r>
      <w:r w:rsidR="001F18D0" w:rsidRPr="00FC6DAE">
        <w:rPr>
          <w:rStyle w:val="BoutCode"/>
        </w:rPr>
        <w:t>R03</w:t>
      </w:r>
      <w:r w:rsidR="001F18D0" w:rsidRPr="00162CE4">
        <w:t xml:space="preserve">. </w:t>
      </w:r>
      <w:r w:rsidRPr="00527EDC">
        <w:t>Comment</w:t>
      </w:r>
      <w:r w:rsidRPr="00162CE4">
        <w:t xml:space="preserve">ez brièvement </w:t>
      </w:r>
      <w:r>
        <w:t>c</w:t>
      </w:r>
      <w:r w:rsidRPr="00162CE4">
        <w:t xml:space="preserve">es </w:t>
      </w:r>
      <w:r>
        <w:t>3 valeurs </w:t>
      </w:r>
      <w:r w:rsidR="001F18D0" w:rsidRPr="00527EDC">
        <w:t>:</w:t>
      </w:r>
      <w:r w:rsidR="001F18D0" w:rsidRPr="00527EDC">
        <w:rPr>
          <w:rFonts w:ascii="Calibri" w:hAnsi="Calibri"/>
        </w:rPr>
        <w:t xml:space="preserve"> </w:t>
      </w:r>
    </w:p>
    <w:p w14:paraId="482CABE2" w14:textId="77777777" w:rsidR="00A60768" w:rsidRPr="00527EDC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CAD045" w14:textId="77777777" w:rsidR="00A60768" w:rsidRPr="00527EDC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4D8BC" w14:textId="77777777" w:rsidR="0051063C" w:rsidRPr="00527EDC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7EDC">
        <w:t xml:space="preserve"> </w:t>
      </w:r>
    </w:p>
    <w:p w14:paraId="061B6CE8" w14:textId="77777777" w:rsidR="00FD3C39" w:rsidRPr="00162CE4" w:rsidRDefault="00527EDC" w:rsidP="00FD3C39">
      <w:r w:rsidRPr="00FD3C39">
        <w:t>Efface</w:t>
      </w:r>
      <w:r w:rsidR="003874E3">
        <w:t>z</w:t>
      </w:r>
      <w:r w:rsidRPr="00FD3C39">
        <w:t xml:space="preserve"> l’instruction </w:t>
      </w:r>
      <w:r w:rsidR="001F18D0" w:rsidRPr="007C6273">
        <w:rPr>
          <w:rStyle w:val="BoutCode"/>
        </w:rPr>
        <w:t>NOP</w:t>
      </w:r>
      <w:r w:rsidR="003874E3">
        <w:t xml:space="preserve"> </w:t>
      </w:r>
      <w:r w:rsidRPr="00FD3C39">
        <w:t xml:space="preserve">du programme ci-dessus et </w:t>
      </w:r>
      <w:r w:rsidR="00FD3C39" w:rsidRPr="002506A0">
        <w:rPr>
          <w:u w:val="single"/>
        </w:rPr>
        <w:t>dé</w:t>
      </w:r>
      <w:r w:rsidRPr="002506A0">
        <w:rPr>
          <w:u w:val="single"/>
        </w:rPr>
        <w:t>co</w:t>
      </w:r>
      <w:r w:rsidR="00C557BA" w:rsidRPr="002506A0">
        <w:rPr>
          <w:u w:val="single"/>
        </w:rPr>
        <w:t>chez</w:t>
      </w:r>
      <w:r w:rsidR="00C557BA" w:rsidRPr="00FD3C39">
        <w:t xml:space="preserve"> </w:t>
      </w:r>
      <w:r w:rsidR="00FD3C39" w:rsidRPr="00FD3C39">
        <w:t>la</w:t>
      </w:r>
      <w:r w:rsidR="00FD3C39">
        <w:t xml:space="preserve"> case </w:t>
      </w:r>
      <w:r w:rsidR="001F18D0" w:rsidRPr="00FD3C39">
        <w:rPr>
          <w:b/>
        </w:rPr>
        <w:t>Do not insert bubbles</w:t>
      </w:r>
      <w:r w:rsidR="001F18D0" w:rsidRPr="00FD3C39">
        <w:t>.</w:t>
      </w:r>
      <w:r w:rsidR="001F18D0" w:rsidRPr="00FD3C39">
        <w:rPr>
          <w:rFonts w:ascii="Calibri" w:hAnsi="Calibri"/>
        </w:rPr>
        <w:t xml:space="preserve"> </w:t>
      </w:r>
      <w:r w:rsidR="004E6369">
        <w:t>F</w:t>
      </w:r>
      <w:r w:rsidR="004E6369" w:rsidRPr="00CA4C90">
        <w:t>ait</w:t>
      </w:r>
      <w:r w:rsidR="004E6369">
        <w:t>es</w:t>
      </w:r>
      <w:r w:rsidR="004E6369" w:rsidRPr="00CA4C90">
        <w:t xml:space="preserve"> un </w:t>
      </w:r>
      <w:r w:rsidR="004E6369" w:rsidRPr="00CA4C90">
        <w:rPr>
          <w:b/>
        </w:rPr>
        <w:t>RESET PROGRAM</w:t>
      </w:r>
      <w:r w:rsidR="004E6369" w:rsidRPr="00A47928">
        <w:t xml:space="preserve"> </w:t>
      </w:r>
      <w:r w:rsidR="00FD3C39" w:rsidRPr="00A47928">
        <w:t>et relancez-le</w:t>
      </w:r>
      <w:r w:rsidR="002506A0">
        <w:t>.</w:t>
      </w:r>
      <w:r w:rsidR="00FD3C39" w:rsidRPr="00162CE4">
        <w:t xml:space="preserve"> </w:t>
      </w:r>
      <w:r w:rsidR="00FD3C39">
        <w:t xml:space="preserve">Prenez </w:t>
      </w:r>
      <w:r w:rsidR="00FD3C39" w:rsidRPr="00A46FBA">
        <w:t xml:space="preserve">note </w:t>
      </w:r>
      <w:r w:rsidR="00FD3C39">
        <w:t xml:space="preserve">de </w:t>
      </w:r>
      <w:r w:rsidR="00FD3C39" w:rsidRPr="00A46FBA">
        <w:t>c</w:t>
      </w:r>
      <w:r w:rsidR="00FD3C39">
        <w:t xml:space="preserve">e qui apparaître dans le registre général </w:t>
      </w:r>
      <w:r w:rsidR="00FD3C39" w:rsidRPr="0087069D">
        <w:rPr>
          <w:rStyle w:val="BoutCode"/>
        </w:rPr>
        <w:t>R03</w:t>
      </w:r>
      <w:r w:rsidR="00FD3C39">
        <w:rPr>
          <w:rStyle w:val="Nombre"/>
        </w:rPr>
        <w:t xml:space="preserve"> </w:t>
      </w:r>
      <w:r w:rsidR="00FD3C39" w:rsidRPr="00A46FBA">
        <w:t>à la fin des instructions</w:t>
      </w:r>
      <w:r w:rsidR="00FD3C39">
        <w:t>.</w:t>
      </w:r>
    </w:p>
    <w:p w14:paraId="652DB421" w14:textId="77777777" w:rsidR="009E60E0" w:rsidRPr="002506A0" w:rsidRDefault="009E60E0" w:rsidP="009E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506A0">
        <w:rPr>
          <w:rStyle w:val="ExtraitCode"/>
        </w:rPr>
        <w:t>R03</w:t>
      </w:r>
      <w:r w:rsidRPr="002506A0">
        <w:t xml:space="preserve"> = </w:t>
      </w:r>
    </w:p>
    <w:p w14:paraId="25644A81" w14:textId="77777777" w:rsidR="0051063C" w:rsidRPr="002506A0" w:rsidRDefault="001F18D0" w:rsidP="00155ED7">
      <w:r w:rsidRPr="002506A0">
        <w:t xml:space="preserve"> </w:t>
      </w:r>
    </w:p>
    <w:p w14:paraId="138AFBA7" w14:textId="77777777" w:rsidR="0051063C" w:rsidRPr="002506A0" w:rsidRDefault="002506A0" w:rsidP="002506A0">
      <w:r w:rsidRPr="002506A0">
        <w:lastRenderedPageBreak/>
        <w:t>La valeur ci-d</w:t>
      </w:r>
      <w:r>
        <w:t>essus devrait être la même que celle de la version dans laquelle vous avez inséré</w:t>
      </w:r>
      <w:r w:rsidR="001F18D0" w:rsidRPr="002506A0">
        <w:rPr>
          <w:rFonts w:ascii="Calibri" w:hAnsi="Calibri"/>
        </w:rPr>
        <w:t xml:space="preserve"> </w:t>
      </w:r>
      <w:r w:rsidRPr="002506A0">
        <w:rPr>
          <w:rFonts w:ascii="Calibri" w:hAnsi="Calibri"/>
        </w:rPr>
        <w:t>l</w:t>
      </w:r>
      <w:r>
        <w:rPr>
          <w:rFonts w:ascii="Calibri" w:hAnsi="Calibri"/>
        </w:rPr>
        <w:t>’</w:t>
      </w:r>
      <w:r w:rsidR="001F18D0" w:rsidRPr="002506A0">
        <w:t>instruction</w:t>
      </w:r>
      <w:r w:rsidR="001F18D0" w:rsidRPr="002506A0">
        <w:rPr>
          <w:rFonts w:ascii="Calibri" w:hAnsi="Calibri"/>
        </w:rPr>
        <w:t xml:space="preserve"> </w:t>
      </w:r>
      <w:r w:rsidRPr="00FC6DAE">
        <w:rPr>
          <w:rStyle w:val="BoutCode"/>
        </w:rPr>
        <w:t>NOP</w:t>
      </w:r>
      <w:r w:rsidR="001F18D0" w:rsidRPr="002506A0">
        <w:t>.</w:t>
      </w:r>
      <w:r w:rsidR="001F18D0" w:rsidRPr="002506A0">
        <w:rPr>
          <w:rFonts w:ascii="Calibri" w:hAnsi="Calibri"/>
        </w:rPr>
        <w:t xml:space="preserve"> </w:t>
      </w:r>
      <w:r w:rsidRPr="002506A0">
        <w:t xml:space="preserve">Toutefois cette valeur est obtenue sans l’instruction </w:t>
      </w:r>
      <w:r w:rsidRPr="00FC6DAE">
        <w:rPr>
          <w:rStyle w:val="BoutCode"/>
        </w:rPr>
        <w:t>NOP</w:t>
      </w:r>
      <w:r w:rsidRPr="002506A0">
        <w:t xml:space="preserve"> dans ce cas.</w:t>
      </w:r>
      <w:r>
        <w:t xml:space="preserve"> Expliquez brièvement : </w:t>
      </w:r>
      <w:r w:rsidR="001F18D0" w:rsidRPr="002506A0">
        <w:rPr>
          <w:rFonts w:ascii="Calibri" w:hAnsi="Calibri"/>
        </w:rPr>
        <w:t xml:space="preserve"> </w:t>
      </w:r>
    </w:p>
    <w:p w14:paraId="55E4DF67" w14:textId="77777777" w:rsidR="00A60768" w:rsidRPr="002506A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5B52ED" w14:textId="77777777" w:rsidR="00A60768" w:rsidRPr="002506A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2623" w14:textId="77777777" w:rsidR="00A60768" w:rsidRPr="002506A0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88F6F7" w14:textId="77777777" w:rsidR="0051063C" w:rsidRPr="002506A0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6A0">
        <w:t xml:space="preserve"> </w:t>
      </w:r>
    </w:p>
    <w:p w14:paraId="2B772B16" w14:textId="77777777" w:rsidR="0051063C" w:rsidRPr="00FD78D8" w:rsidRDefault="00FD78D8" w:rsidP="00155ED7">
      <w:r w:rsidRPr="00FD78D8">
        <w:t xml:space="preserve">Avez-vous vu la </w:t>
      </w:r>
      <w:r w:rsidR="0087069D">
        <w:t>« </w:t>
      </w:r>
      <w:r w:rsidRPr="00FD78D8">
        <w:t>bulle</w:t>
      </w:r>
      <w:r w:rsidR="0087069D">
        <w:t> »</w:t>
      </w:r>
      <w:r w:rsidRPr="00FD78D8">
        <w:t xml:space="preserve"> ?</w:t>
      </w:r>
      <w:r>
        <w:t xml:space="preserve"> De quelle couleur est-elle ?</w:t>
      </w:r>
      <w:r w:rsidR="001F18D0" w:rsidRPr="00FD78D8">
        <w:rPr>
          <w:rFonts w:ascii="Calibri" w:hAnsi="Calibri"/>
        </w:rPr>
        <w:t xml:space="preserve"> </w:t>
      </w:r>
    </w:p>
    <w:p w14:paraId="15BCBE2A" w14:textId="77777777" w:rsidR="00A60768" w:rsidRPr="00FD78D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81C91" w14:textId="77777777" w:rsidR="0051063C" w:rsidRPr="00FD78D8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78D8">
        <w:t xml:space="preserve"> </w:t>
      </w:r>
    </w:p>
    <w:p w14:paraId="71CC88D7" w14:textId="77777777" w:rsidR="0051063C" w:rsidRPr="000D285E" w:rsidRDefault="000D285E" w:rsidP="00155ED7">
      <w:r w:rsidRPr="000D285E">
        <w:t>Enfin, notez les différentes v</w:t>
      </w:r>
      <w:r>
        <w:t>aleurs ci-dessous.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51063C" w14:paraId="4FE63765" w14:textId="77777777" w:rsidTr="00FD78D8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9B7" w14:textId="77777777" w:rsidR="0051063C" w:rsidRDefault="001F18D0" w:rsidP="00FD78D8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3D5" w14:textId="77777777" w:rsidR="0051063C" w:rsidRDefault="001F18D0" w:rsidP="00FD78D8">
            <w:pPr>
              <w:spacing w:after="0" w:line="240" w:lineRule="auto"/>
            </w:pPr>
            <w:r>
              <w:t xml:space="preserve"> </w:t>
            </w:r>
          </w:p>
        </w:tc>
      </w:tr>
      <w:tr w:rsidR="0051063C" w14:paraId="2AAAB20B" w14:textId="77777777" w:rsidTr="00FD78D8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ED31" w14:textId="77777777" w:rsidR="0051063C" w:rsidRDefault="001F18D0" w:rsidP="00FD78D8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6ED" w14:textId="77777777" w:rsidR="0051063C" w:rsidRDefault="001F18D0" w:rsidP="00FD78D8">
            <w:pPr>
              <w:spacing w:after="0" w:line="240" w:lineRule="auto"/>
            </w:pPr>
            <w:r>
              <w:t xml:space="preserve"> </w:t>
            </w:r>
          </w:p>
        </w:tc>
      </w:tr>
      <w:tr w:rsidR="0051063C" w14:paraId="0916331B" w14:textId="77777777" w:rsidTr="00FD78D8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11B5" w14:textId="77777777" w:rsidR="0051063C" w:rsidRDefault="001F18D0" w:rsidP="00FD78D8">
            <w:pPr>
              <w:spacing w:after="0" w:line="240" w:lineRule="auto"/>
            </w:pPr>
            <w:r>
              <w:t>Data</w:t>
            </w:r>
            <w:r>
              <w:rPr>
                <w:rFonts w:ascii="Calibri" w:hAnsi="Calibri"/>
              </w:rPr>
              <w:t xml:space="preserve"> </w:t>
            </w:r>
            <w:r>
              <w:t>Hazards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20E" w14:textId="77777777" w:rsidR="0051063C" w:rsidRDefault="001F18D0" w:rsidP="00FD78D8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33B35B7D" w14:textId="77777777" w:rsidR="0051063C" w:rsidRPr="001745A7" w:rsidRDefault="001745A7" w:rsidP="00AB4716">
      <w:pPr>
        <w:pStyle w:val="Titre1"/>
      </w:pPr>
      <w:r w:rsidRPr="001745A7">
        <w:t>Une façon d’éliminer les a</w:t>
      </w:r>
      <w:r>
        <w:t>léas de données</w:t>
      </w:r>
      <w:r w:rsidR="001F18D0" w:rsidRPr="001745A7">
        <w:rPr>
          <w:rFonts w:ascii="Calibri" w:hAnsi="Calibri"/>
        </w:rPr>
        <w:t xml:space="preserve"> </w:t>
      </w:r>
    </w:p>
    <w:p w14:paraId="02C9AB99" w14:textId="77777777" w:rsidR="007C6273" w:rsidRDefault="009E4B64" w:rsidP="00155ED7">
      <w:pPr>
        <w:rPr>
          <w:rFonts w:ascii="Calibri" w:hAnsi="Calibri"/>
        </w:rPr>
      </w:pPr>
      <w:r w:rsidRPr="009E4B64">
        <w:t>Une façon de gérer les aléas de données est de</w:t>
      </w:r>
      <w:r>
        <w:t xml:space="preserve"> permettre au CPU de prendre connaissance des opérandes </w:t>
      </w:r>
      <w:r w:rsidR="00FA0B08">
        <w:t xml:space="preserve">déjà chargées en ajoutant des « courts-circuits » au niveau matériel, ce qu’on appelle </w:t>
      </w:r>
      <w:r w:rsidR="00A4210B" w:rsidRPr="007C6273">
        <w:t>« </w:t>
      </w:r>
      <w:r w:rsidR="001F18D0" w:rsidRPr="004E5431">
        <w:rPr>
          <w:i/>
          <w:u w:color="000000"/>
        </w:rPr>
        <w:t>forwarding</w:t>
      </w:r>
      <w:r w:rsidR="00A4210B" w:rsidRPr="007C6273">
        <w:rPr>
          <w:u w:color="000000"/>
        </w:rPr>
        <w:t> »</w:t>
      </w:r>
      <w:r w:rsidR="001F18D0" w:rsidRPr="009E4B64">
        <w:t>.</w:t>
      </w:r>
      <w:r w:rsidR="001F18D0" w:rsidRPr="009E4B64">
        <w:rPr>
          <w:rFonts w:ascii="Calibri" w:hAnsi="Calibri"/>
        </w:rPr>
        <w:t xml:space="preserve"> </w:t>
      </w:r>
    </w:p>
    <w:p w14:paraId="0DC8B040" w14:textId="6487F64B" w:rsidR="0051063C" w:rsidRPr="00FA0B08" w:rsidRDefault="00FA0B08" w:rsidP="00155ED7">
      <w:r w:rsidRPr="00FA0B08">
        <w:t xml:space="preserve">Pour mieux comprendre cette méthode, </w:t>
      </w:r>
      <w:r w:rsidRPr="007C6273">
        <w:rPr>
          <w:u w:val="single"/>
        </w:rPr>
        <w:t>cochez</w:t>
      </w:r>
      <w:r w:rsidRPr="00FA0B08">
        <w:t xml:space="preserve"> l’option </w:t>
      </w:r>
      <w:r w:rsidR="001F18D0" w:rsidRPr="00FA0B08">
        <w:rPr>
          <w:b/>
        </w:rPr>
        <w:t>Enable operand forwarding</w:t>
      </w:r>
      <w:r w:rsidR="001F18D0" w:rsidRPr="00FA0B08">
        <w:t xml:space="preserve"> </w:t>
      </w:r>
      <w:r>
        <w:t xml:space="preserve">dans la zone </w:t>
      </w:r>
      <w:r w:rsidRPr="00FA0B08">
        <w:rPr>
          <w:b/>
        </w:rPr>
        <w:t>Optimizations</w:t>
      </w:r>
      <w:r>
        <w:t xml:space="preserve"> de la </w:t>
      </w:r>
      <w:r>
        <w:fldChar w:fldCharType="begin"/>
      </w:r>
      <w:r>
        <w:instrText xml:space="preserve"> REF _Ref531017020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3</w:t>
      </w:r>
      <w:r>
        <w:fldChar w:fldCharType="end"/>
      </w:r>
      <w:r>
        <w:t xml:space="preserve"> et</w:t>
      </w:r>
      <w:r w:rsidR="007C6273">
        <w:t xml:space="preserve">, après avoir </w:t>
      </w:r>
      <w:r w:rsidR="00273C0C">
        <w:t>fait</w:t>
      </w:r>
      <w:r w:rsidR="00273C0C" w:rsidRPr="00CA4C90">
        <w:t xml:space="preserve"> un </w:t>
      </w:r>
      <w:r w:rsidR="00273C0C" w:rsidRPr="00CA4C90">
        <w:rPr>
          <w:b/>
        </w:rPr>
        <w:t>RESET PROGRAM</w:t>
      </w:r>
      <w:r w:rsidR="00273C0C">
        <w:t xml:space="preserve">, </w:t>
      </w:r>
      <w:r>
        <w:t>exécutez à nouveau le code ci-dessus</w:t>
      </w:r>
      <w:r w:rsidR="001F18D0" w:rsidRPr="00FA0B08">
        <w:t>.</w:t>
      </w:r>
      <w:r w:rsidR="001F18D0" w:rsidRPr="00FA0B08">
        <w:rPr>
          <w:rFonts w:ascii="Calibri" w:hAnsi="Calibri"/>
        </w:rPr>
        <w:t xml:space="preserve">  </w:t>
      </w:r>
    </w:p>
    <w:p w14:paraId="671E4C69" w14:textId="77777777" w:rsidR="0051063C" w:rsidRPr="00D11A98" w:rsidRDefault="00D11A98" w:rsidP="00155ED7">
      <w:r w:rsidRPr="00D11A98">
        <w:t xml:space="preserve">La bulle de l’exercice </w:t>
      </w:r>
      <w:r w:rsidR="00776BD4" w:rsidRPr="00D11A98">
        <w:t>précèdent</w:t>
      </w:r>
      <w:r w:rsidRPr="00D11A98">
        <w:t xml:space="preserve"> a-t-elle disparu ?</w:t>
      </w:r>
      <w:r w:rsidR="001F18D0" w:rsidRPr="00D11A98">
        <w:rPr>
          <w:rFonts w:ascii="Calibri" w:hAnsi="Calibri"/>
        </w:rPr>
        <w:t xml:space="preserve"> </w:t>
      </w:r>
    </w:p>
    <w:p w14:paraId="10663BBA" w14:textId="77777777" w:rsidR="00A60768" w:rsidRPr="00D11A9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0E1168" w14:textId="77777777" w:rsidR="00A60768" w:rsidRPr="00D11A9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BE9D85" w14:textId="77777777" w:rsidR="00A60768" w:rsidRPr="00D11A9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DCFE2" w14:textId="77777777" w:rsidR="0051063C" w:rsidRPr="00D11A98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A98">
        <w:t xml:space="preserve"> </w:t>
      </w:r>
    </w:p>
    <w:p w14:paraId="5D0CDF66" w14:textId="77777777" w:rsidR="0051063C" w:rsidRPr="00AD67BA" w:rsidRDefault="009E7117" w:rsidP="00155ED7">
      <w:r w:rsidRPr="009E7117">
        <w:t xml:space="preserve">Le simulateur </w:t>
      </w:r>
      <w:r>
        <w:t xml:space="preserve">compte le nombre d’aléas qu’il détecte lors du passage des instructions dans le pipeline. </w:t>
      </w:r>
      <w:r w:rsidR="001524FD" w:rsidRPr="00AD67BA">
        <w:t xml:space="preserve">Ces informations sont affichées dans la zone </w:t>
      </w:r>
      <w:r w:rsidR="001524FD" w:rsidRPr="00AD67BA">
        <w:rPr>
          <w:b/>
        </w:rPr>
        <w:t>Statistics</w:t>
      </w:r>
      <w:r w:rsidR="001524FD" w:rsidRPr="00AD67BA">
        <w:t>.</w:t>
      </w:r>
    </w:p>
    <w:p w14:paraId="51E34523" w14:textId="77777777" w:rsidR="0051063C" w:rsidRPr="00AD67BA" w:rsidRDefault="001524FD" w:rsidP="00155ED7">
      <w:r w:rsidRPr="00AD67BA">
        <w:t>Notez les valeurs suivantes :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29135F" w14:paraId="3C4585A0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3DF0" w14:textId="77777777" w:rsidR="0029135F" w:rsidRDefault="0029135F" w:rsidP="00AB4716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DB15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29135F" w14:paraId="6291CC04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3286" w14:textId="77777777" w:rsidR="0029135F" w:rsidRDefault="0029135F" w:rsidP="00AB4716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31FE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29135F" w14:paraId="7B26DFBC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121" w14:textId="77777777" w:rsidR="0029135F" w:rsidRDefault="0029135F" w:rsidP="00AB4716">
            <w:pPr>
              <w:spacing w:after="0" w:line="240" w:lineRule="auto"/>
            </w:pPr>
            <w:r>
              <w:t>Data</w:t>
            </w:r>
            <w:r>
              <w:rPr>
                <w:rFonts w:ascii="Calibri" w:hAnsi="Calibri"/>
              </w:rPr>
              <w:t xml:space="preserve"> </w:t>
            </w:r>
            <w:r>
              <w:t>Hazards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2324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D623053" w14:textId="77777777" w:rsidR="0051063C" w:rsidRPr="001524FD" w:rsidRDefault="001524FD" w:rsidP="001524FD">
      <w:pPr>
        <w:spacing w:before="120"/>
      </w:pPr>
      <w:r w:rsidRPr="001524FD">
        <w:t>Y a-t-il eu une amélioration </w:t>
      </w:r>
      <w:r w:rsidR="007C6273">
        <w:t xml:space="preserve">par rapport à la version sans </w:t>
      </w:r>
      <w:r w:rsidR="007C6273" w:rsidRPr="007C6273">
        <w:t>« </w:t>
      </w:r>
      <w:r w:rsidR="007C6273" w:rsidRPr="004E5431">
        <w:rPr>
          <w:i/>
          <w:u w:color="000000"/>
        </w:rPr>
        <w:t>forwarding</w:t>
      </w:r>
      <w:r w:rsidR="007C6273" w:rsidRPr="007C6273">
        <w:rPr>
          <w:u w:color="000000"/>
        </w:rPr>
        <w:t> »</w:t>
      </w:r>
      <w:r w:rsidR="007C6273">
        <w:rPr>
          <w:u w:color="000000"/>
        </w:rPr>
        <w:t xml:space="preserve"> </w:t>
      </w:r>
      <w:r w:rsidRPr="001524FD">
        <w:t>?</w:t>
      </w:r>
    </w:p>
    <w:p w14:paraId="5AE4B1E6" w14:textId="77777777" w:rsidR="00A60768" w:rsidRPr="001524FD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89A4EA" w14:textId="77777777" w:rsidR="00A60768" w:rsidRPr="001524FD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886F1D" w14:textId="77777777" w:rsidR="00A60768" w:rsidRPr="001524FD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1B77AA" w14:textId="77777777" w:rsidR="00A60768" w:rsidRPr="001524FD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CA7D37" w14:textId="77777777" w:rsidR="0051063C" w:rsidRPr="001524FD" w:rsidRDefault="001F18D0" w:rsidP="007C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24FD">
        <w:t xml:space="preserve"> </w:t>
      </w:r>
    </w:p>
    <w:p w14:paraId="59327342" w14:textId="77777777" w:rsidR="0051063C" w:rsidRPr="00AD67BA" w:rsidRDefault="00AD67BA" w:rsidP="00AB4716">
      <w:pPr>
        <w:pStyle w:val="Titre1"/>
      </w:pPr>
      <w:r w:rsidRPr="00AD67BA">
        <w:lastRenderedPageBreak/>
        <w:t>Déroulement de boucle pour minimi</w:t>
      </w:r>
      <w:r>
        <w:t>s</w:t>
      </w:r>
      <w:r w:rsidRPr="00AD67BA">
        <w:t xml:space="preserve">er les </w:t>
      </w:r>
      <w:r w:rsidR="00161403">
        <w:t>aléas</w:t>
      </w:r>
      <w:r>
        <w:t xml:space="preserve"> de contrôle</w:t>
      </w:r>
      <w:r w:rsidR="001F18D0" w:rsidRPr="00AD67BA">
        <w:rPr>
          <w:rFonts w:ascii="Calibri" w:hAnsi="Calibri"/>
        </w:rPr>
        <w:t xml:space="preserve"> </w:t>
      </w:r>
    </w:p>
    <w:p w14:paraId="7F7C815E" w14:textId="77777777" w:rsidR="00571303" w:rsidRDefault="00AD67BA" w:rsidP="00155ED7">
      <w:r w:rsidRPr="00AD67BA">
        <w:t xml:space="preserve">Dans </w:t>
      </w:r>
      <w:r>
        <w:t>l’atelier</w:t>
      </w:r>
      <w:r w:rsidRPr="00AD67BA">
        <w:t xml:space="preserve"> </w:t>
      </w:r>
      <w:r>
        <w:t xml:space="preserve">6 </w:t>
      </w:r>
      <w:r w:rsidRPr="00AD67BA">
        <w:t xml:space="preserve">sur les optimisations du compilateur, </w:t>
      </w:r>
      <w:r>
        <w:t xml:space="preserve">vous avez </w:t>
      </w:r>
      <w:r w:rsidRPr="00AD67BA">
        <w:t>examiné une méthode d’optimisation appelée « déroul</w:t>
      </w:r>
      <w:r w:rsidR="00EC621D">
        <w:t>age</w:t>
      </w:r>
      <w:r w:rsidRPr="00AD67BA">
        <w:t> </w:t>
      </w:r>
      <w:r>
        <w:t>de</w:t>
      </w:r>
      <w:r w:rsidRPr="00AD67BA">
        <w:t xml:space="preserve"> boucle ». Cette méthode </w:t>
      </w:r>
      <w:r>
        <w:t xml:space="preserve">consiste </w:t>
      </w:r>
      <w:r w:rsidRPr="00AD67BA">
        <w:t xml:space="preserve">essentiellement </w:t>
      </w:r>
      <w:r>
        <w:t xml:space="preserve">à </w:t>
      </w:r>
      <w:r w:rsidRPr="00AD67BA">
        <w:t>duplique</w:t>
      </w:r>
      <w:r>
        <w:t>r</w:t>
      </w:r>
      <w:r w:rsidRPr="00AD67BA">
        <w:t xml:space="preserve"> le code intérieur d’une boucle autant de fois qu</w:t>
      </w:r>
      <w:r>
        <w:t>’il y a d’itérations</w:t>
      </w:r>
      <w:r w:rsidRPr="00AD67BA">
        <w:t xml:space="preserve">, </w:t>
      </w:r>
      <w:r>
        <w:t xml:space="preserve">permettant de supprimer </w:t>
      </w:r>
      <w:r w:rsidRPr="00AD67BA">
        <w:t>certain</w:t>
      </w:r>
      <w:r>
        <w:t>e</w:t>
      </w:r>
      <w:r w:rsidRPr="00AD67BA">
        <w:t xml:space="preserve">s </w:t>
      </w:r>
      <w:r>
        <w:t xml:space="preserve">instructions </w:t>
      </w:r>
      <w:r w:rsidRPr="00AD67BA">
        <w:t>redondant</w:t>
      </w:r>
      <w:r>
        <w:t>es</w:t>
      </w:r>
      <w:r w:rsidRPr="00AD67BA">
        <w:t xml:space="preserve">, mais </w:t>
      </w:r>
      <w:r>
        <w:t>surtout</w:t>
      </w:r>
      <w:r w:rsidRPr="00AD67BA">
        <w:t xml:space="preserve"> </w:t>
      </w:r>
      <w:r w:rsidR="00571303">
        <w:t xml:space="preserve">de supprimer </w:t>
      </w:r>
      <w:r>
        <w:t xml:space="preserve">les instructions </w:t>
      </w:r>
      <w:r w:rsidRPr="00AD67BA">
        <w:t>de compar</w:t>
      </w:r>
      <w:r>
        <w:t>aison</w:t>
      </w:r>
      <w:r w:rsidRPr="00AD67BA">
        <w:t xml:space="preserve"> et </w:t>
      </w:r>
      <w:r>
        <w:t>de saut</w:t>
      </w:r>
      <w:r w:rsidRPr="00AD67BA">
        <w:t xml:space="preserve">. </w:t>
      </w:r>
      <w:r w:rsidR="00571303">
        <w:t>C</w:t>
      </w:r>
      <w:r>
        <w:t xml:space="preserve">ette méthode comporte </w:t>
      </w:r>
      <w:r w:rsidR="00571303">
        <w:t xml:space="preserve">certains </w:t>
      </w:r>
      <w:r>
        <w:t>défaut</w:t>
      </w:r>
      <w:r w:rsidR="00571303">
        <w:t>s</w:t>
      </w:r>
      <w:r>
        <w:t xml:space="preserve"> </w:t>
      </w:r>
      <w:r w:rsidR="00571303">
        <w:t xml:space="preserve">dont </w:t>
      </w:r>
      <w:r>
        <w:t xml:space="preserve">l’augmentation de </w:t>
      </w:r>
      <w:r w:rsidRPr="00AD67BA">
        <w:t>la taille du code.</w:t>
      </w:r>
    </w:p>
    <w:p w14:paraId="667BDD8B" w14:textId="77777777" w:rsidR="007F5428" w:rsidRDefault="00571303" w:rsidP="00155ED7">
      <w:r w:rsidRPr="00AD67BA">
        <w:t xml:space="preserve">Toutefois, </w:t>
      </w:r>
      <w:r>
        <w:t>i</w:t>
      </w:r>
      <w:r w:rsidR="00AD67BA" w:rsidRPr="00AD67BA">
        <w:t xml:space="preserve">l est démontré que </w:t>
      </w:r>
      <w:r>
        <w:t xml:space="preserve">cette technique </w:t>
      </w:r>
      <w:r w:rsidR="00AD67BA" w:rsidRPr="00AD67BA">
        <w:t xml:space="preserve">est </w:t>
      </w:r>
      <w:r>
        <w:t xml:space="preserve">intéressante dans l’architecture avec </w:t>
      </w:r>
      <w:r w:rsidR="00AD67BA" w:rsidRPr="00AD67BA">
        <w:t>pipeline</w:t>
      </w:r>
      <w:r>
        <w:t>. En effet, le fait de dérouler les boucles permet d’exploiter les avantage</w:t>
      </w:r>
      <w:r w:rsidR="007F5428">
        <w:t>s du traitement en parallèle de plusieurs instructions</w:t>
      </w:r>
      <w:r>
        <w:t xml:space="preserve"> </w:t>
      </w:r>
      <w:r w:rsidR="007F5428">
        <w:t xml:space="preserve">en </w:t>
      </w:r>
      <w:r>
        <w:t>évit</w:t>
      </w:r>
      <w:r w:rsidR="007F5428">
        <w:t>ant</w:t>
      </w:r>
      <w:r>
        <w:t xml:space="preserve"> les aléas de contrôle du</w:t>
      </w:r>
      <w:r w:rsidR="007F5428">
        <w:t>s</w:t>
      </w:r>
      <w:r>
        <w:t xml:space="preserve"> </w:t>
      </w:r>
      <w:r w:rsidR="007A0040">
        <w:t xml:space="preserve">aux </w:t>
      </w:r>
      <w:r w:rsidR="007F5428">
        <w:t>branchement</w:t>
      </w:r>
      <w:r w:rsidR="007A0040">
        <w:t>s</w:t>
      </w:r>
      <w:r w:rsidR="007F5428">
        <w:t xml:space="preserve">… et ainsi </w:t>
      </w:r>
      <w:r>
        <w:t>d’</w:t>
      </w:r>
      <w:r w:rsidR="00AD67BA" w:rsidRPr="00AD67BA">
        <w:t xml:space="preserve">améliorer les performances du processeur. </w:t>
      </w:r>
    </w:p>
    <w:p w14:paraId="38EF1B00" w14:textId="77777777" w:rsidR="00571303" w:rsidRDefault="007F5428" w:rsidP="00155ED7">
      <w:r>
        <w:t>Cet exercice devrait vous en convaincre</w:t>
      </w:r>
      <w:r w:rsidR="00AD67BA" w:rsidRPr="00571303">
        <w:t>.</w:t>
      </w:r>
    </w:p>
    <w:p w14:paraId="47EBB25B" w14:textId="4E863DE4" w:rsidR="0051063C" w:rsidRPr="007F5428" w:rsidRDefault="00FC6DAE" w:rsidP="00155ED7">
      <w:r>
        <w:t xml:space="preserve">Créez un programme nommé </w:t>
      </w:r>
      <w:r w:rsidRPr="00FC6DAE">
        <w:rPr>
          <w:rStyle w:val="BoutCode"/>
        </w:rPr>
        <w:t>pipeline3</w:t>
      </w:r>
      <w:r w:rsidR="00BD46D3">
        <w:rPr>
          <w:rStyle w:val="BoutCode"/>
        </w:rPr>
        <w:t>_</w:t>
      </w:r>
      <w:r w:rsidR="00F3742D">
        <w:rPr>
          <w:rStyle w:val="BoutCode"/>
        </w:rPr>
        <w:t>1</w:t>
      </w:r>
      <w:r>
        <w:t xml:space="preserve"> et e</w:t>
      </w:r>
      <w:r w:rsidR="007F5428" w:rsidRPr="007F5428">
        <w:t>ntrez le code suivant</w:t>
      </w:r>
      <w:r>
        <w:t>. C</w:t>
      </w:r>
      <w:r w:rsidR="007F5428">
        <w:t xml:space="preserve">ompilez celui-ci </w:t>
      </w:r>
      <w:r w:rsidR="007F5428" w:rsidRPr="007F5428">
        <w:t xml:space="preserve">en n’oubliant pas de </w:t>
      </w:r>
      <w:r w:rsidR="007F5428" w:rsidRPr="00FC6DAE">
        <w:rPr>
          <w:u w:val="single"/>
        </w:rPr>
        <w:t>cocher</w:t>
      </w:r>
      <w:r w:rsidR="007F5428">
        <w:t xml:space="preserve"> </w:t>
      </w:r>
      <w:r w:rsidR="007F5428" w:rsidRPr="00E62319">
        <w:t xml:space="preserve">l'option </w:t>
      </w:r>
      <w:r w:rsidR="007F5428" w:rsidRPr="00A45F6F">
        <w:rPr>
          <w:b/>
        </w:rPr>
        <w:t>Remove redundant</w:t>
      </w:r>
      <w:r w:rsidR="007F5428" w:rsidRPr="00E62319">
        <w:rPr>
          <w:b/>
        </w:rPr>
        <w:t xml:space="preserve"> </w:t>
      </w:r>
      <w:r w:rsidR="007F5428">
        <w:rPr>
          <w:b/>
        </w:rPr>
        <w:t>c</w:t>
      </w:r>
      <w:r w:rsidR="007F5428" w:rsidRPr="00E62319">
        <w:rPr>
          <w:b/>
        </w:rPr>
        <w:t>ode</w:t>
      </w:r>
      <w:r w:rsidR="007F5428">
        <w:rPr>
          <w:b/>
        </w:rPr>
        <w:t xml:space="preserve"> </w:t>
      </w:r>
      <w:r w:rsidR="007F5428">
        <w:t>avant de compiler</w:t>
      </w:r>
      <w:r w:rsidR="001F18D0" w:rsidRPr="007F5428">
        <w:t>.</w:t>
      </w:r>
      <w:r w:rsidR="001F18D0" w:rsidRPr="007F5428">
        <w:rPr>
          <w:rFonts w:ascii="Calibri" w:hAnsi="Calibri"/>
        </w:rPr>
        <w:t xml:space="preserve"> </w:t>
      </w:r>
    </w:p>
    <w:p w14:paraId="3826215B" w14:textId="744086B5" w:rsidR="0029135F" w:rsidRDefault="001F18D0" w:rsidP="0029135F">
      <w:pPr>
        <w:pStyle w:val="Code"/>
        <w:rPr>
          <w:lang w:val="en-US"/>
        </w:rPr>
      </w:pPr>
      <w:r w:rsidRPr="00737212">
        <w:rPr>
          <w:lang w:val="en-US"/>
        </w:rPr>
        <w:t xml:space="preserve">program </w:t>
      </w:r>
      <w:r w:rsidR="007F5428">
        <w:rPr>
          <w:lang w:val="en-US"/>
        </w:rPr>
        <w:t>pipeline</w:t>
      </w:r>
      <w:r w:rsidR="00FC6DAE">
        <w:rPr>
          <w:lang w:val="en-US"/>
        </w:rPr>
        <w:t>3</w:t>
      </w:r>
      <w:r w:rsidR="00BD46D3">
        <w:rPr>
          <w:lang w:val="en-US"/>
        </w:rPr>
        <w:t>_</w:t>
      </w:r>
      <w:r w:rsidR="00F3742D">
        <w:rPr>
          <w:lang w:val="en-US"/>
        </w:rPr>
        <w:t>1</w:t>
      </w:r>
      <w:r w:rsidRPr="00737212">
        <w:rPr>
          <w:lang w:val="en-US"/>
        </w:rPr>
        <w:t xml:space="preserve">   </w:t>
      </w:r>
    </w:p>
    <w:p w14:paraId="29DA60CC" w14:textId="77777777" w:rsidR="0051063C" w:rsidRPr="00737212" w:rsidRDefault="0029135F" w:rsidP="0029135F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for n = 1 to 8 </w:t>
      </w:r>
    </w:p>
    <w:p w14:paraId="39C0498D" w14:textId="77777777" w:rsidR="0029135F" w:rsidRPr="0090373A" w:rsidRDefault="0029135F" w:rsidP="0029135F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 w:rsidR="001F18D0" w:rsidRPr="0090373A">
        <w:t xml:space="preserve">t = t + 1     </w:t>
      </w:r>
    </w:p>
    <w:p w14:paraId="20D27F17" w14:textId="77777777" w:rsidR="0051063C" w:rsidRPr="0090373A" w:rsidRDefault="0029135F" w:rsidP="0029135F">
      <w:pPr>
        <w:pStyle w:val="Code"/>
      </w:pPr>
      <w:r w:rsidRPr="0090373A">
        <w:tab/>
      </w:r>
      <w:r w:rsidR="001F18D0" w:rsidRPr="0090373A">
        <w:t xml:space="preserve">next </w:t>
      </w:r>
    </w:p>
    <w:p w14:paraId="4662592A" w14:textId="77777777" w:rsidR="0051063C" w:rsidRPr="0090373A" w:rsidRDefault="001F18D0" w:rsidP="0029135F">
      <w:pPr>
        <w:pStyle w:val="Code"/>
      </w:pPr>
      <w:r w:rsidRPr="0090373A">
        <w:t xml:space="preserve">end </w:t>
      </w:r>
    </w:p>
    <w:p w14:paraId="460388DC" w14:textId="3950812B" w:rsidR="0051063C" w:rsidRPr="007F5428" w:rsidRDefault="001F18D0" w:rsidP="00155ED7">
      <w:r w:rsidRPr="007F5428">
        <w:t xml:space="preserve"> </w:t>
      </w:r>
      <w:r w:rsidR="007F5428" w:rsidRPr="007F5428">
        <w:t xml:space="preserve">Notez la taille du code généré </w:t>
      </w:r>
      <w:r w:rsidR="00FC6DAE">
        <w:t xml:space="preserve">pour le programme </w:t>
      </w:r>
      <w:r w:rsidR="00FC6DAE" w:rsidRPr="00FC6DAE">
        <w:rPr>
          <w:rStyle w:val="BoutCode"/>
        </w:rPr>
        <w:t>pipeline3</w:t>
      </w:r>
      <w:r w:rsidR="00BD46D3">
        <w:rPr>
          <w:rStyle w:val="BoutCode"/>
        </w:rPr>
        <w:t>_</w:t>
      </w:r>
      <w:r w:rsidR="00F3742D">
        <w:rPr>
          <w:rStyle w:val="BoutCode"/>
        </w:rPr>
        <w:t>1</w:t>
      </w:r>
      <w:r w:rsidR="00FC6DAE">
        <w:t xml:space="preserve"> </w:t>
      </w:r>
      <w:r w:rsidR="007F5428" w:rsidRPr="007F5428">
        <w:t xml:space="preserve">ci-dessous </w:t>
      </w:r>
      <w:r w:rsidRPr="007F5428">
        <w:t>:</w:t>
      </w:r>
      <w:r w:rsidRPr="007F5428">
        <w:rPr>
          <w:rFonts w:ascii="Calibri" w:hAnsi="Calibri"/>
        </w:rPr>
        <w:t xml:space="preserve"> </w:t>
      </w:r>
    </w:p>
    <w:p w14:paraId="10A62948" w14:textId="77777777" w:rsidR="00A60768" w:rsidRPr="007F5428" w:rsidRDefault="00A60768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8A5BF6" w14:textId="77777777" w:rsidR="0051063C" w:rsidRPr="00FC6DAE" w:rsidRDefault="001F18D0" w:rsidP="00A6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6DAE">
        <w:t xml:space="preserve"> </w:t>
      </w:r>
    </w:p>
    <w:p w14:paraId="43F6DE09" w14:textId="70C55E5C" w:rsidR="007F5428" w:rsidRDefault="007F5428" w:rsidP="007F5428">
      <w:pPr>
        <w:keepNext/>
      </w:pPr>
      <w:r w:rsidRPr="007F5428">
        <w:t xml:space="preserve">Maintenant, chargez ce code </w:t>
      </w:r>
      <w:r>
        <w:t xml:space="preserve">dans la mémoire du simulateur via le bouton </w:t>
      </w:r>
      <w:r w:rsidRPr="008D4AC6">
        <w:rPr>
          <w:b/>
        </w:rPr>
        <w:t>LOAD IN MEMORY…</w:t>
      </w:r>
      <w:r>
        <w:t xml:space="preserve"> mis en évidence sur la </w:t>
      </w:r>
      <w:r>
        <w:fldChar w:fldCharType="begin"/>
      </w:r>
      <w:r>
        <w:instrText xml:space="preserve"> REF _Ref531024485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1</w:t>
      </w:r>
      <w:r>
        <w:fldChar w:fldCharType="end"/>
      </w:r>
      <w:r>
        <w:t>.</w:t>
      </w:r>
    </w:p>
    <w:p w14:paraId="70B0C7CC" w14:textId="7A3F84DC" w:rsidR="007F5428" w:rsidRDefault="007F5428" w:rsidP="00155ED7">
      <w:r w:rsidRPr="007F5428">
        <w:t xml:space="preserve">Ensuite, </w:t>
      </w:r>
      <w:r w:rsidRPr="00FC6DAE">
        <w:rPr>
          <w:u w:val="single"/>
        </w:rPr>
        <w:t>cochez</w:t>
      </w:r>
      <w:r w:rsidRPr="007F5428">
        <w:t xml:space="preserve"> l’option d’optimisation </w:t>
      </w:r>
      <w:r w:rsidRPr="007F5428">
        <w:rPr>
          <w:b/>
        </w:rPr>
        <w:t>Apply loop unrolling on loops</w:t>
      </w:r>
      <w:r w:rsidRPr="007F5428">
        <w:t xml:space="preserve"> en plus de </w:t>
      </w:r>
      <w:r w:rsidRPr="007F5428">
        <w:rPr>
          <w:b/>
        </w:rPr>
        <w:t>Remove redundant code</w:t>
      </w:r>
      <w:r w:rsidRPr="007F5428">
        <w:t>. Ch</w:t>
      </w:r>
      <w:r>
        <w:t xml:space="preserve">angez le nom du programme en </w:t>
      </w:r>
      <w:r w:rsidRPr="007F5428">
        <w:rPr>
          <w:rStyle w:val="BoutCode"/>
        </w:rPr>
        <w:t>pipeline</w:t>
      </w:r>
      <w:r w:rsidR="00F3742D">
        <w:rPr>
          <w:rStyle w:val="BoutCode"/>
        </w:rPr>
        <w:t>3</w:t>
      </w:r>
      <w:r w:rsidR="00BD46D3">
        <w:rPr>
          <w:rStyle w:val="BoutCode"/>
        </w:rPr>
        <w:t>_</w:t>
      </w:r>
      <w:r w:rsidR="00F3742D">
        <w:rPr>
          <w:rStyle w:val="BoutCode"/>
        </w:rPr>
        <w:t>2</w:t>
      </w:r>
      <w:r>
        <w:t xml:space="preserve"> et compilez à nouveau ce programme. Chargez cette seconde version dans la mémoire du simulateur.</w:t>
      </w:r>
    </w:p>
    <w:p w14:paraId="48EDD6B8" w14:textId="77777777" w:rsidR="007F5428" w:rsidRPr="007F5428" w:rsidRDefault="007F5428" w:rsidP="00155ED7">
      <w:r>
        <w:t>Vous devriez avoir deux version</w:t>
      </w:r>
      <w:r w:rsidR="00FC6DAE">
        <w:t>s</w:t>
      </w:r>
      <w:r>
        <w:t xml:space="preserve">, l’une </w:t>
      </w:r>
      <w:r w:rsidR="00FC6DAE">
        <w:t>sans et l’autre avec l’option « déroul</w:t>
      </w:r>
      <w:r w:rsidR="0044387C">
        <w:t>age</w:t>
      </w:r>
      <w:r w:rsidR="00FC6DAE">
        <w:t xml:space="preserve"> de boucle ».</w:t>
      </w:r>
    </w:p>
    <w:p w14:paraId="67532330" w14:textId="271B99A7" w:rsidR="00FC6DAE" w:rsidRPr="007F5428" w:rsidRDefault="00FC6DAE" w:rsidP="00FC6DAE">
      <w:r w:rsidRPr="007F5428">
        <w:t xml:space="preserve">Notez la taille du code généré </w:t>
      </w:r>
      <w:r>
        <w:t xml:space="preserve">pour le programme </w:t>
      </w:r>
      <w:r w:rsidRPr="00FC6DAE">
        <w:rPr>
          <w:rStyle w:val="BoutCode"/>
        </w:rPr>
        <w:t>pipeline</w:t>
      </w:r>
      <w:r w:rsidR="00F3742D">
        <w:rPr>
          <w:rStyle w:val="BoutCode"/>
        </w:rPr>
        <w:t>3</w:t>
      </w:r>
      <w:r w:rsidR="00BD46D3">
        <w:rPr>
          <w:rStyle w:val="BoutCode"/>
        </w:rPr>
        <w:t>_</w:t>
      </w:r>
      <w:r w:rsidR="00F3742D">
        <w:rPr>
          <w:rStyle w:val="BoutCode"/>
        </w:rPr>
        <w:t>2</w:t>
      </w:r>
      <w:r>
        <w:t xml:space="preserve"> </w:t>
      </w:r>
      <w:r w:rsidRPr="007F5428">
        <w:t>ci-dessous :</w:t>
      </w:r>
      <w:r w:rsidRPr="007F5428">
        <w:rPr>
          <w:rFonts w:ascii="Calibri" w:hAnsi="Calibri"/>
        </w:rPr>
        <w:t xml:space="preserve"> </w:t>
      </w:r>
    </w:p>
    <w:p w14:paraId="7B79DA2D" w14:textId="77777777" w:rsidR="00CC643B" w:rsidRPr="00FC6DAE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B3E637" w14:textId="77777777" w:rsidR="0051063C" w:rsidRPr="00FC6DAE" w:rsidRDefault="001F18D0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6DAE">
        <w:t xml:space="preserve"> </w:t>
      </w:r>
    </w:p>
    <w:p w14:paraId="6C9374D0" w14:textId="77777777" w:rsidR="00D64302" w:rsidRDefault="00D64302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6FF54F8A" w14:textId="77777777" w:rsidR="00CA4C90" w:rsidRDefault="00FC6DAE" w:rsidP="00FC6DAE">
      <w:r w:rsidRPr="00FC6DAE">
        <w:rPr>
          <w:u w:val="single"/>
        </w:rPr>
        <w:lastRenderedPageBreak/>
        <w:t>Cochez</w:t>
      </w:r>
      <w:r w:rsidRPr="005811F5">
        <w:t xml:space="preserve"> la case </w:t>
      </w:r>
      <w:r w:rsidRPr="005811F5">
        <w:rPr>
          <w:b/>
        </w:rPr>
        <w:t>Stay on top</w:t>
      </w:r>
      <w:r w:rsidRPr="005811F5">
        <w:t xml:space="preserve"> </w:t>
      </w:r>
      <w:r>
        <w:t xml:space="preserve">dans la zone </w:t>
      </w:r>
      <w:r w:rsidRPr="00FC6DAE">
        <w:rPr>
          <w:b/>
        </w:rPr>
        <w:t>Control</w:t>
      </w:r>
      <w:r>
        <w:t xml:space="preserve"> de </w:t>
      </w:r>
      <w:r w:rsidRPr="00FC6DAE">
        <w:t xml:space="preserve">la fenêtre </w:t>
      </w:r>
      <w:r w:rsidRPr="006071D1">
        <w:rPr>
          <w:b/>
        </w:rPr>
        <w:t>Instruction Pipeline</w:t>
      </w:r>
      <w:r w:rsidRPr="006071D1">
        <w:rPr>
          <w:rFonts w:ascii="Calibri" w:hAnsi="Calibri"/>
        </w:rPr>
        <w:t xml:space="preserve"> </w:t>
      </w:r>
      <w:r w:rsidRPr="00FC6DAE">
        <w:t>afin que celle-ci</w:t>
      </w:r>
      <w:r>
        <w:rPr>
          <w:rFonts w:ascii="Calibri" w:hAnsi="Calibri"/>
        </w:rPr>
        <w:t xml:space="preserve"> </w:t>
      </w:r>
      <w:r>
        <w:t xml:space="preserve">reste au-dessus. </w:t>
      </w:r>
    </w:p>
    <w:p w14:paraId="30F94444" w14:textId="1131B5A4" w:rsidR="00FC6DAE" w:rsidRPr="00FA0B08" w:rsidRDefault="00FC6DAE" w:rsidP="00FC6DAE">
      <w:r w:rsidRPr="00FC6DAE">
        <w:rPr>
          <w:u w:val="single"/>
        </w:rPr>
        <w:t>Décochez</w:t>
      </w:r>
      <w:r w:rsidRPr="00FA0B08">
        <w:t xml:space="preserve"> l’option </w:t>
      </w:r>
      <w:r w:rsidRPr="00FA0B08">
        <w:rPr>
          <w:b/>
        </w:rPr>
        <w:t>Enable operand forwarding</w:t>
      </w:r>
      <w:r w:rsidRPr="00FA0B08">
        <w:t xml:space="preserve"> </w:t>
      </w:r>
      <w:r>
        <w:t xml:space="preserve">et l’option </w:t>
      </w:r>
      <w:r w:rsidRPr="00FC6DAE">
        <w:rPr>
          <w:b/>
        </w:rPr>
        <w:t>Enable jump prediction</w:t>
      </w:r>
      <w:r w:rsidRPr="00FC6DAE">
        <w:t xml:space="preserve"> </w:t>
      </w:r>
      <w:r>
        <w:t xml:space="preserve">dans la zone </w:t>
      </w:r>
      <w:r w:rsidRPr="00FA0B08">
        <w:rPr>
          <w:b/>
        </w:rPr>
        <w:t>Optimizations</w:t>
      </w:r>
      <w:r>
        <w:t xml:space="preserve"> de la </w:t>
      </w:r>
      <w:r>
        <w:fldChar w:fldCharType="begin"/>
      </w:r>
      <w:r>
        <w:instrText xml:space="preserve"> REF _Ref531017020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3</w:t>
      </w:r>
      <w:r>
        <w:fldChar w:fldCharType="end"/>
      </w:r>
      <w:r>
        <w:t xml:space="preserve"> et exécutez à nouveau le code ci-dessus</w:t>
      </w:r>
      <w:r w:rsidRPr="00FA0B08">
        <w:t>.</w:t>
      </w:r>
      <w:r w:rsidRPr="00FA0B08">
        <w:rPr>
          <w:rFonts w:ascii="Calibri" w:hAnsi="Calibri"/>
        </w:rPr>
        <w:t xml:space="preserve">  </w:t>
      </w:r>
    </w:p>
    <w:p w14:paraId="65BCA42A" w14:textId="4D988963" w:rsidR="00CA4C90" w:rsidRDefault="00CA4C90" w:rsidP="00CA4C90">
      <w:pPr>
        <w:rPr>
          <w:rFonts w:ascii="Calibri" w:hAnsi="Calibri"/>
        </w:rPr>
      </w:pPr>
      <w:r w:rsidRPr="00CA4C90">
        <w:t xml:space="preserve">Sélectionnez le programme </w:t>
      </w:r>
      <w:r w:rsidRPr="00CA4C90">
        <w:rPr>
          <w:rStyle w:val="BoutCode"/>
        </w:rPr>
        <w:t>pipeline3</w:t>
      </w:r>
      <w:r w:rsidR="00BD46D3">
        <w:rPr>
          <w:rStyle w:val="BoutCode"/>
        </w:rPr>
        <w:t>_</w:t>
      </w:r>
      <w:r w:rsidR="00F3742D">
        <w:rPr>
          <w:rStyle w:val="BoutCode"/>
        </w:rPr>
        <w:t>1</w:t>
      </w:r>
      <w:r w:rsidRPr="00CA4C90">
        <w:t xml:space="preserve"> dans la zone </w:t>
      </w:r>
      <w:r w:rsidR="001F18D0" w:rsidRPr="00CA4C90">
        <w:rPr>
          <w:rFonts w:ascii="Calibri" w:hAnsi="Calibri"/>
          <w:b/>
        </w:rPr>
        <w:t>PROGRAM LIST</w:t>
      </w:r>
      <w:r w:rsidR="001F18D0" w:rsidRPr="00CA4C90">
        <w:rPr>
          <w:rFonts w:ascii="Calibri" w:hAnsi="Calibri"/>
        </w:rPr>
        <w:t xml:space="preserve"> </w:t>
      </w:r>
      <w:r w:rsidRPr="00CA4C90">
        <w:t>de la fenêtre principale du simulateur et fait</w:t>
      </w:r>
      <w:r w:rsidR="0044387C">
        <w:t>es</w:t>
      </w:r>
      <w:r w:rsidRPr="00CA4C90">
        <w:t xml:space="preserve"> un </w:t>
      </w:r>
      <w:r w:rsidR="001F18D0" w:rsidRPr="00CA4C90">
        <w:rPr>
          <w:b/>
        </w:rPr>
        <w:t xml:space="preserve">RESET </w:t>
      </w:r>
      <w:r w:rsidRPr="00CA4C90">
        <w:rPr>
          <w:b/>
        </w:rPr>
        <w:t>PROGRAM</w:t>
      </w:r>
      <w:r w:rsidR="001F18D0" w:rsidRPr="00CA4C90">
        <w:t>.</w:t>
      </w:r>
      <w:r w:rsidR="001F18D0" w:rsidRPr="00CA4C90">
        <w:rPr>
          <w:rFonts w:ascii="Calibri" w:hAnsi="Calibri"/>
        </w:rPr>
        <w:t xml:space="preserve"> </w:t>
      </w:r>
      <w:r>
        <w:t>F</w:t>
      </w:r>
      <w:r w:rsidRPr="005811F5">
        <w:t>aites-en sorte que l</w:t>
      </w:r>
      <w:r>
        <w:t xml:space="preserve">e </w:t>
      </w:r>
      <w:r w:rsidRPr="00C57D56">
        <w:rPr>
          <w:i/>
        </w:rPr>
        <w:t>slider</w:t>
      </w:r>
      <w:r w:rsidRPr="00C57D56">
        <w:t xml:space="preserve"> </w:t>
      </w:r>
      <w:r>
        <w:t>indiquant la</w:t>
      </w:r>
      <w:r w:rsidRPr="005811F5">
        <w:t xml:space="preserve"> </w:t>
      </w:r>
      <w:r>
        <w:t xml:space="preserve">vitesse d’exécution des instructions se trouve au </w:t>
      </w:r>
      <w:r w:rsidR="001F18D0" w:rsidRPr="00CA4C90">
        <w:t>maximum.</w:t>
      </w:r>
      <w:r w:rsidR="001F18D0" w:rsidRPr="00CA4C90">
        <w:rPr>
          <w:rFonts w:ascii="Calibri" w:hAnsi="Calibri"/>
        </w:rPr>
        <w:t xml:space="preserve"> </w:t>
      </w:r>
    </w:p>
    <w:p w14:paraId="10F2D9B2" w14:textId="77777777" w:rsidR="0051063C" w:rsidRPr="00CA4C90" w:rsidRDefault="00CA4C90" w:rsidP="00CA4C90">
      <w:r w:rsidRPr="00CA4C90">
        <w:t xml:space="preserve">Cliquez sur le bouton </w:t>
      </w:r>
      <w:r w:rsidR="001F18D0" w:rsidRPr="00CA4C90">
        <w:rPr>
          <w:rFonts w:ascii="Calibri" w:hAnsi="Calibri"/>
          <w:b/>
        </w:rPr>
        <w:t>RUN</w:t>
      </w:r>
      <w:r w:rsidR="001F18D0" w:rsidRPr="00CA4C90">
        <w:rPr>
          <w:rFonts w:ascii="Calibri" w:hAnsi="Calibri"/>
        </w:rPr>
        <w:t xml:space="preserve"> </w:t>
      </w:r>
      <w:r w:rsidRPr="00CA4C90">
        <w:t>pour exécuter ce programme</w:t>
      </w:r>
      <w:r w:rsidR="001F18D0" w:rsidRPr="00CA4C90">
        <w:t>.</w:t>
      </w:r>
      <w:r w:rsidR="001F18D0" w:rsidRPr="00CA4C90">
        <w:rPr>
          <w:rFonts w:ascii="Calibri" w:hAnsi="Calibri"/>
        </w:rPr>
        <w:t xml:space="preserve"> </w:t>
      </w:r>
      <w:r w:rsidRPr="00CA4C90">
        <w:t xml:space="preserve">Regardez le </w:t>
      </w:r>
      <w:r w:rsidR="001F18D0" w:rsidRPr="00CA4C90">
        <w:t xml:space="preserve">pipeline </w:t>
      </w:r>
      <w:r w:rsidRPr="00CA4C90">
        <w:t>et lorsque le programme est terminé, prenez note de</w:t>
      </w:r>
      <w:r>
        <w:t xml:space="preserve">s valeurs suivantes : 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29135F" w14:paraId="21CDA94B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2D7F" w14:textId="77777777" w:rsidR="0029135F" w:rsidRDefault="0029135F" w:rsidP="00AB4716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44F1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29135F" w14:paraId="442AEEE0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709E" w14:textId="77777777" w:rsidR="0029135F" w:rsidRDefault="0029135F" w:rsidP="00AB4716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5D73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29135F" w14:paraId="58D900AF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E902" w14:textId="1500063E" w:rsidR="0029135F" w:rsidRDefault="004A3B51" w:rsidP="00AB4716">
            <w:pPr>
              <w:spacing w:after="0" w:line="240" w:lineRule="auto"/>
            </w:pPr>
            <w:r>
              <w:t>Inst. 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BF34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7FC2EC4" w14:textId="536CF9DE" w:rsidR="0051063C" w:rsidRPr="00CA4C90" w:rsidRDefault="00CA4C90" w:rsidP="00CA4C90">
      <w:pPr>
        <w:spacing w:before="120"/>
      </w:pPr>
      <w:r w:rsidRPr="00CA4C90">
        <w:t>Procédez de la même f</w:t>
      </w:r>
      <w:r>
        <w:t xml:space="preserve">açon pour le programme </w:t>
      </w:r>
      <w:r w:rsidRPr="00CA4C90">
        <w:rPr>
          <w:rStyle w:val="BoutCode"/>
        </w:rPr>
        <w:t>pipeline</w:t>
      </w:r>
      <w:r w:rsidR="00F3742D">
        <w:rPr>
          <w:rStyle w:val="BoutCode"/>
        </w:rPr>
        <w:t>3</w:t>
      </w:r>
      <w:r w:rsidR="00BD46D3">
        <w:rPr>
          <w:rStyle w:val="BoutCode"/>
        </w:rPr>
        <w:t>_</w:t>
      </w:r>
      <w:r w:rsidR="00F3742D">
        <w:rPr>
          <w:rStyle w:val="BoutCode"/>
        </w:rPr>
        <w:t>2</w:t>
      </w:r>
      <w:r>
        <w:t> :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29135F" w14:paraId="6970C6AE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CBFA" w14:textId="77777777" w:rsidR="0029135F" w:rsidRDefault="0029135F" w:rsidP="00AB4716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0732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29135F" w14:paraId="5DDF05F9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DFEC" w14:textId="77777777" w:rsidR="0029135F" w:rsidRDefault="0029135F" w:rsidP="00AB4716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2AFE" w14:textId="77777777" w:rsidR="0029135F" w:rsidRDefault="0029135F" w:rsidP="00AB4716">
            <w:pPr>
              <w:spacing w:after="0" w:line="240" w:lineRule="auto"/>
            </w:pPr>
            <w:r>
              <w:t xml:space="preserve"> </w:t>
            </w:r>
          </w:p>
        </w:tc>
      </w:tr>
      <w:tr w:rsidR="004A3B51" w14:paraId="2F2B48F6" w14:textId="77777777" w:rsidTr="00AB4716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0809" w14:textId="7AF9392B" w:rsidR="004A3B51" w:rsidRDefault="004A3B51" w:rsidP="004A3B51">
            <w:pPr>
              <w:spacing w:after="0" w:line="240" w:lineRule="auto"/>
            </w:pPr>
            <w:r>
              <w:t>Inst. 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0E4D" w14:textId="77777777" w:rsidR="004A3B51" w:rsidRDefault="004A3B51" w:rsidP="004A3B51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2A9AC68E" w14:textId="77777777" w:rsidR="00CA4C90" w:rsidRDefault="00CA4C90" w:rsidP="00CA4C90">
      <w:pPr>
        <w:spacing w:before="120"/>
      </w:pPr>
      <w:r w:rsidRPr="00CA4C90">
        <w:t xml:space="preserve">Commentez brièvement ce que vous observez en considérant la </w:t>
      </w:r>
      <w:r>
        <w:t>taille du code et le nombre d’instructions exécutées :</w:t>
      </w:r>
    </w:p>
    <w:p w14:paraId="0EC0107A" w14:textId="77777777" w:rsidR="00CA4C90" w:rsidRDefault="00CA4C90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libri" w:hAnsi="Calibri"/>
        </w:rPr>
      </w:pPr>
    </w:p>
    <w:p w14:paraId="7944D875" w14:textId="77777777" w:rsidR="00D64302" w:rsidRDefault="00D64302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libri" w:hAnsi="Calibri"/>
        </w:rPr>
      </w:pPr>
    </w:p>
    <w:p w14:paraId="6130ECEC" w14:textId="77777777" w:rsidR="00D64302" w:rsidRDefault="00D64302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libri" w:hAnsi="Calibri"/>
        </w:rPr>
      </w:pPr>
    </w:p>
    <w:p w14:paraId="2CFE13A5" w14:textId="77777777" w:rsidR="00D64302" w:rsidRDefault="00D64302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libri" w:hAnsi="Calibri"/>
        </w:rPr>
      </w:pPr>
    </w:p>
    <w:p w14:paraId="2A4468B9" w14:textId="77777777" w:rsidR="00CA4C90" w:rsidRDefault="00CA4C90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libri" w:hAnsi="Calibri"/>
        </w:rPr>
      </w:pPr>
    </w:p>
    <w:p w14:paraId="1D725B80" w14:textId="77777777" w:rsidR="0051063C" w:rsidRPr="00CA4C90" w:rsidRDefault="001F18D0" w:rsidP="00CA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CA4C90">
        <w:rPr>
          <w:rFonts w:ascii="Calibri" w:hAnsi="Calibri"/>
        </w:rPr>
        <w:t xml:space="preserve"> </w:t>
      </w:r>
    </w:p>
    <w:p w14:paraId="472CEC41" w14:textId="77777777" w:rsidR="00D64302" w:rsidRPr="0090373A" w:rsidRDefault="00D64302">
      <w:pPr>
        <w:spacing w:after="0" w:line="240" w:lineRule="auto"/>
        <w:rPr>
          <w:rFonts w:asciiTheme="minorHAnsi" w:eastAsia="Cambria" w:hAnsiTheme="minorHAnsi"/>
          <w:b/>
          <w:bCs/>
          <w:color w:val="1F497D" w:themeColor="text2"/>
          <w:sz w:val="28"/>
          <w:szCs w:val="28"/>
        </w:rPr>
      </w:pPr>
      <w:r w:rsidRPr="0090373A">
        <w:br w:type="page"/>
      </w:r>
    </w:p>
    <w:p w14:paraId="217060A4" w14:textId="77777777" w:rsidR="0051063C" w:rsidRPr="009A4B5D" w:rsidRDefault="009A4B5D" w:rsidP="00FC6DAE">
      <w:pPr>
        <w:pStyle w:val="Titre1"/>
      </w:pPr>
      <w:r w:rsidRPr="009A4B5D">
        <w:lastRenderedPageBreak/>
        <w:t xml:space="preserve">Réarrangement de la séquence d’instruction par le compilateur </w:t>
      </w:r>
      <w:r>
        <w:t xml:space="preserve">pour minimiser les </w:t>
      </w:r>
      <w:r w:rsidR="00FF69F4">
        <w:t>aléas</w:t>
      </w:r>
      <w:r>
        <w:t xml:space="preserve"> de données</w:t>
      </w:r>
      <w:r w:rsidR="001F18D0" w:rsidRPr="009A4B5D">
        <w:t xml:space="preserve"> </w:t>
      </w:r>
    </w:p>
    <w:p w14:paraId="6F38440C" w14:textId="77777777" w:rsidR="0051063C" w:rsidRPr="00273C0C" w:rsidRDefault="00FF69F4" w:rsidP="00155ED7">
      <w:r w:rsidRPr="00FF69F4">
        <w:t xml:space="preserve">Le </w:t>
      </w:r>
      <w:r w:rsidR="00273C0C">
        <w:t>« </w:t>
      </w:r>
      <w:r w:rsidRPr="00FF69F4">
        <w:t>déroul</w:t>
      </w:r>
      <w:r w:rsidR="00273C0C">
        <w:t>age</w:t>
      </w:r>
      <w:r w:rsidRPr="00FF69F4">
        <w:t xml:space="preserve"> de boucle</w:t>
      </w:r>
      <w:r w:rsidR="00273C0C">
        <w:t> »</w:t>
      </w:r>
      <w:r w:rsidRPr="00FF69F4">
        <w:t xml:space="preserve"> est un</w:t>
      </w:r>
      <w:r>
        <w:t xml:space="preserve">e des techniques permettant de mieux tirer parti du pipeline. </w:t>
      </w:r>
      <w:r w:rsidRPr="00FF69F4">
        <w:t>Un autre exemple est le réarrangement des instructions</w:t>
      </w:r>
      <w:r w:rsidR="00273C0C">
        <w:t>,</w:t>
      </w:r>
      <w:r w:rsidRPr="00FF69F4">
        <w:t xml:space="preserve"> tout en </w:t>
      </w:r>
      <w:r>
        <w:t xml:space="preserve">gardant la logique du programme. </w:t>
      </w:r>
      <w:r w:rsidRPr="0087069D">
        <w:t>Cette solution permet de minimiser les aléas de données…</w:t>
      </w:r>
      <w:r w:rsidR="001F18D0" w:rsidRPr="00273C0C">
        <w:rPr>
          <w:rFonts w:ascii="Calibri" w:hAnsi="Calibri"/>
        </w:rPr>
        <w:t xml:space="preserve"> </w:t>
      </w:r>
    </w:p>
    <w:p w14:paraId="5C9783B5" w14:textId="3C486B45" w:rsidR="00212983" w:rsidRDefault="00212983" w:rsidP="00155ED7">
      <w:r w:rsidRPr="00212983">
        <w:t xml:space="preserve">Dans la fenêtre </w:t>
      </w:r>
      <w:r w:rsidRPr="00212983">
        <w:rPr>
          <w:b/>
        </w:rPr>
        <w:t>Program Compiler</w:t>
      </w:r>
      <w:r w:rsidRPr="00212983">
        <w:t xml:space="preserve">, </w:t>
      </w:r>
      <w:r>
        <w:t xml:space="preserve">dans la zone </w:t>
      </w:r>
      <w:r w:rsidR="001514A2">
        <w:rPr>
          <w:b/>
        </w:rPr>
        <w:t>COMPILER</w:t>
      </w:r>
      <w:r>
        <w:t xml:space="preserve"> et l’onglet </w:t>
      </w:r>
      <w:r w:rsidRPr="00212983">
        <w:rPr>
          <w:b/>
        </w:rPr>
        <w:t>Options</w:t>
      </w:r>
      <w:r>
        <w:t xml:space="preserve">, </w:t>
      </w:r>
      <w:r w:rsidRPr="00212983">
        <w:rPr>
          <w:u w:val="single"/>
        </w:rPr>
        <w:t>cochez</w:t>
      </w:r>
      <w:r w:rsidRPr="00212983">
        <w:t xml:space="preserve"> l’option </w:t>
      </w:r>
      <w:r w:rsidR="001F18D0" w:rsidRPr="00212983">
        <w:rPr>
          <w:b/>
        </w:rPr>
        <w:t xml:space="preserve">Show </w:t>
      </w:r>
      <w:r>
        <w:rPr>
          <w:b/>
        </w:rPr>
        <w:t xml:space="preserve">data </w:t>
      </w:r>
      <w:r w:rsidR="001F18D0" w:rsidRPr="001514A2">
        <w:rPr>
          <w:b/>
        </w:rPr>
        <w:t>dependencies</w:t>
      </w:r>
      <w:r w:rsidR="001F18D0" w:rsidRPr="00212983">
        <w:t xml:space="preserve"> </w:t>
      </w:r>
      <w:r w:rsidRPr="00212983">
        <w:t xml:space="preserve">comme présenté à la </w:t>
      </w:r>
      <w:r>
        <w:fldChar w:fldCharType="begin"/>
      </w:r>
      <w:r>
        <w:instrText xml:space="preserve"> REF _Ref531375874 \h </w:instrText>
      </w:r>
      <w:r>
        <w:fldChar w:fldCharType="separate"/>
      </w:r>
      <w:r w:rsidR="0083213A" w:rsidRPr="0090373A">
        <w:t xml:space="preserve">Figure </w:t>
      </w:r>
      <w:r w:rsidR="0083213A">
        <w:rPr>
          <w:noProof/>
        </w:rPr>
        <w:t>7</w:t>
      </w:r>
      <w:r>
        <w:fldChar w:fldCharType="end"/>
      </w:r>
      <w:r>
        <w:t>.</w:t>
      </w:r>
    </w:p>
    <w:p w14:paraId="3BA4A0A1" w14:textId="77777777" w:rsidR="00212983" w:rsidRDefault="001514A2" w:rsidP="002129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B89BB" wp14:editId="5F0FC37E">
                <wp:simplePos x="0" y="0"/>
                <wp:positionH relativeFrom="column">
                  <wp:posOffset>1509036</wp:posOffset>
                </wp:positionH>
                <wp:positionV relativeFrom="paragraph">
                  <wp:posOffset>566164</wp:posOffset>
                </wp:positionV>
                <wp:extent cx="1025032" cy="149547"/>
                <wp:effectExtent l="19050" t="19050" r="2286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32" cy="14954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2A0F" id="Rectangle 13" o:spid="_x0000_s1026" style="position:absolute;margin-left:118.8pt;margin-top:44.6pt;width:80.7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" filled="f" strokecolor="#9bbb59 [3206]" strokeweight="2.25pt">
                <v:stroke joinstyle="round"/>
              </v:rect>
            </w:pict>
          </mc:Fallback>
        </mc:AlternateContent>
      </w:r>
      <w:r w:rsidR="00212983">
        <w:rPr>
          <w:noProof/>
        </w:rPr>
        <w:drawing>
          <wp:inline distT="0" distB="0" distL="0" distR="0" wp14:anchorId="7ACB9C93" wp14:editId="7042B181">
            <wp:extent cx="2909837" cy="1071349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375" cy="10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D37" w14:textId="31D028F2" w:rsidR="00212983" w:rsidRPr="0090373A" w:rsidRDefault="00212983" w:rsidP="00212983">
      <w:pPr>
        <w:pStyle w:val="Lgende"/>
        <w:jc w:val="center"/>
      </w:pPr>
      <w:bookmarkStart w:id="9" w:name="_Ref531375874"/>
      <w:r w:rsidRPr="0090373A">
        <w:t xml:space="preserve">Figure </w:t>
      </w:r>
      <w:r>
        <w:fldChar w:fldCharType="begin"/>
      </w:r>
      <w:r w:rsidRPr="0090373A">
        <w:instrText xml:space="preserve"> SEQ Figure \* ARABIC </w:instrText>
      </w:r>
      <w:r>
        <w:fldChar w:fldCharType="separate"/>
      </w:r>
      <w:r w:rsidR="0083213A">
        <w:rPr>
          <w:noProof/>
        </w:rPr>
        <w:t>7</w:t>
      </w:r>
      <w:r>
        <w:fldChar w:fldCharType="end"/>
      </w:r>
      <w:bookmarkEnd w:id="9"/>
      <w:r w:rsidRPr="0090373A">
        <w:t xml:space="preserve"> - Option Data dependencies</w:t>
      </w:r>
    </w:p>
    <w:p w14:paraId="310ED0D2" w14:textId="77777777" w:rsidR="001514A2" w:rsidRDefault="001514A2" w:rsidP="00155ED7">
      <w:pPr>
        <w:rPr>
          <w:rFonts w:ascii="Calibri" w:hAnsi="Calibri"/>
        </w:rPr>
      </w:pPr>
      <w:r w:rsidRPr="001514A2">
        <w:rPr>
          <w:u w:val="single" w:color="000000"/>
        </w:rPr>
        <w:t>Cochez UNIQUEMENT</w:t>
      </w:r>
      <w:r w:rsidRPr="001514A2">
        <w:rPr>
          <w:u w:color="000000"/>
        </w:rPr>
        <w:t xml:space="preserve"> l’optimisation </w:t>
      </w:r>
      <w:r w:rsidR="0087069D" w:rsidRPr="001514A2">
        <w:rPr>
          <w:b/>
        </w:rPr>
        <w:t>Remove redundant</w:t>
      </w:r>
      <w:r w:rsidR="0087069D" w:rsidRPr="00273C0C">
        <w:t xml:space="preserve"> </w:t>
      </w:r>
      <w:r w:rsidR="0087069D" w:rsidRPr="00273C0C">
        <w:rPr>
          <w:b/>
        </w:rPr>
        <w:t>code</w:t>
      </w:r>
      <w:r w:rsidR="00273C0C" w:rsidRPr="00273C0C">
        <w:t xml:space="preserve"> dans l’onglet </w:t>
      </w:r>
      <w:r w:rsidR="00273C0C">
        <w:rPr>
          <w:b/>
        </w:rPr>
        <w:t>Optimize</w:t>
      </w:r>
      <w:r w:rsidR="00273C0C">
        <w:t>.</w:t>
      </w:r>
      <w:r w:rsidR="001F18D0" w:rsidRPr="001514A2">
        <w:rPr>
          <w:rFonts w:ascii="Calibri" w:hAnsi="Calibri"/>
        </w:rPr>
        <w:t xml:space="preserve"> </w:t>
      </w:r>
    </w:p>
    <w:p w14:paraId="206DD9F7" w14:textId="64AADAE4" w:rsidR="00D64302" w:rsidRPr="001514A2" w:rsidRDefault="001514A2" w:rsidP="00155ED7">
      <w:pPr>
        <w:rPr>
          <w:rFonts w:ascii="Calibri" w:hAnsi="Calibri"/>
        </w:rPr>
      </w:pPr>
      <w:r w:rsidRPr="001514A2">
        <w:t xml:space="preserve">Créez un programme nommé </w:t>
      </w:r>
      <w:r w:rsidRPr="001514A2">
        <w:rPr>
          <w:rStyle w:val="BoutCode"/>
        </w:rPr>
        <w:t>pipeline</w:t>
      </w:r>
      <w:r w:rsidR="00F3742D">
        <w:rPr>
          <w:rStyle w:val="BoutCode"/>
        </w:rPr>
        <w:t>4</w:t>
      </w:r>
      <w:r w:rsidR="00BD46D3">
        <w:rPr>
          <w:rStyle w:val="BoutCode"/>
        </w:rPr>
        <w:t>_</w:t>
      </w:r>
      <w:r w:rsidR="00713734" w:rsidRPr="00713734">
        <w:rPr>
          <w:rStyle w:val="BoutCode"/>
        </w:rPr>
        <w:t>1</w:t>
      </w:r>
      <w:r w:rsidR="00BD46D3" w:rsidRPr="00BD46D3">
        <w:t xml:space="preserve"> </w:t>
      </w:r>
      <w:r>
        <w:t xml:space="preserve">et écrivez le code </w:t>
      </w:r>
      <w:r w:rsidRPr="001514A2">
        <w:t>suivant</w:t>
      </w:r>
      <w:r>
        <w:t xml:space="preserve">. </w:t>
      </w:r>
      <w:r w:rsidRPr="001514A2">
        <w:t>Compilez-le et chargez-le dans la mémoire du</w:t>
      </w:r>
      <w:r>
        <w:t xml:space="preserve"> simulateur.</w:t>
      </w:r>
      <w:r w:rsidR="001F18D0" w:rsidRPr="001514A2">
        <w:rPr>
          <w:rFonts w:ascii="Calibri" w:hAnsi="Calibri"/>
        </w:rPr>
        <w:t xml:space="preserve"> </w:t>
      </w:r>
    </w:p>
    <w:p w14:paraId="314F8BC2" w14:textId="093A06C7" w:rsidR="0051063C" w:rsidRPr="00737212" w:rsidRDefault="001F18D0" w:rsidP="00D64302">
      <w:pPr>
        <w:pStyle w:val="Code"/>
        <w:rPr>
          <w:lang w:val="en-US"/>
        </w:rPr>
      </w:pPr>
      <w:r w:rsidRPr="00737212">
        <w:rPr>
          <w:rFonts w:eastAsia="Courier New"/>
          <w:lang w:val="en-US"/>
        </w:rPr>
        <w:t xml:space="preserve">program </w:t>
      </w:r>
      <w:r w:rsidR="001514A2">
        <w:rPr>
          <w:rFonts w:eastAsia="Courier New"/>
          <w:lang w:val="en-US"/>
        </w:rPr>
        <w:t>pipeline</w:t>
      </w:r>
      <w:r w:rsidR="00F3742D">
        <w:rPr>
          <w:rFonts w:eastAsia="Courier New"/>
          <w:lang w:val="en-US"/>
        </w:rPr>
        <w:t>4</w:t>
      </w:r>
      <w:r w:rsidR="00BD46D3">
        <w:rPr>
          <w:rFonts w:eastAsia="Courier New"/>
          <w:lang w:val="en-US"/>
        </w:rPr>
        <w:t>_</w:t>
      </w:r>
      <w:r w:rsidR="00713734">
        <w:rPr>
          <w:rFonts w:eastAsia="Courier New"/>
          <w:lang w:val="en-US"/>
        </w:rPr>
        <w:t>1</w:t>
      </w:r>
    </w:p>
    <w:p w14:paraId="53B15FB3" w14:textId="77777777" w:rsidR="00D64302" w:rsidRDefault="001F18D0" w:rsidP="00D64302">
      <w:pPr>
        <w:pStyle w:val="Code"/>
        <w:rPr>
          <w:lang w:val="en-US"/>
        </w:rPr>
      </w:pPr>
      <w:r w:rsidRPr="00737212">
        <w:rPr>
          <w:lang w:val="en-US"/>
        </w:rPr>
        <w:t xml:space="preserve"> </w:t>
      </w:r>
      <w:r w:rsidRPr="00737212">
        <w:rPr>
          <w:lang w:val="en-US"/>
        </w:rPr>
        <w:tab/>
        <w:t xml:space="preserve">a = 1  </w:t>
      </w:r>
      <w:r w:rsidRPr="00737212">
        <w:rPr>
          <w:lang w:val="en-US"/>
        </w:rPr>
        <w:tab/>
      </w:r>
    </w:p>
    <w:p w14:paraId="56B14824" w14:textId="77777777" w:rsidR="00D64302" w:rsidRDefault="00D64302" w:rsidP="00D64302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b = a  </w:t>
      </w:r>
      <w:r w:rsidR="001F18D0" w:rsidRPr="00737212">
        <w:rPr>
          <w:lang w:val="en-US"/>
        </w:rPr>
        <w:tab/>
      </w:r>
    </w:p>
    <w:p w14:paraId="6A297F6B" w14:textId="77777777" w:rsidR="0051063C" w:rsidRPr="0090373A" w:rsidRDefault="00D64302" w:rsidP="00D64302">
      <w:pPr>
        <w:pStyle w:val="Code"/>
      </w:pPr>
      <w:r>
        <w:rPr>
          <w:lang w:val="en-US"/>
        </w:rPr>
        <w:tab/>
      </w:r>
      <w:r w:rsidR="001F18D0" w:rsidRPr="0090373A">
        <w:t xml:space="preserve">c = 2 </w:t>
      </w:r>
    </w:p>
    <w:p w14:paraId="550A0CC1" w14:textId="77777777" w:rsidR="0051063C" w:rsidRPr="0090373A" w:rsidRDefault="001F18D0" w:rsidP="00D64302">
      <w:pPr>
        <w:pStyle w:val="Code"/>
      </w:pPr>
      <w:r w:rsidRPr="0090373A">
        <w:t xml:space="preserve">end </w:t>
      </w:r>
    </w:p>
    <w:p w14:paraId="7D981CA1" w14:textId="77777777" w:rsidR="0051063C" w:rsidRPr="001514A2" w:rsidRDefault="001514A2" w:rsidP="00155ED7">
      <w:r w:rsidRPr="001514A2">
        <w:t>Copiez la séquence d’instructions générée ci-dessous (sans les adresse</w:t>
      </w:r>
      <w:r w:rsidR="009157E3">
        <w:t>s</w:t>
      </w:r>
      <w:r w:rsidRPr="001514A2">
        <w:t xml:space="preserve"> des instructions).</w:t>
      </w:r>
      <w:r w:rsidR="001F18D0" w:rsidRPr="001514A2">
        <w:rPr>
          <w:rFonts w:ascii="Calibri" w:hAnsi="Calibri"/>
        </w:rPr>
        <w:t xml:space="preserve"> </w:t>
      </w:r>
    </w:p>
    <w:p w14:paraId="4F8F487E" w14:textId="77777777" w:rsidR="00CC643B" w:rsidRPr="001514A2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DCFB4A" w14:textId="77777777" w:rsidR="00CC643B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126D8" w14:textId="77777777" w:rsidR="001514A2" w:rsidRDefault="001514A2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5BE199" w14:textId="77777777" w:rsidR="001514A2" w:rsidRDefault="001514A2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EA55BD" w14:textId="77777777" w:rsidR="001514A2" w:rsidRDefault="001514A2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E8257B" w14:textId="77777777" w:rsidR="001514A2" w:rsidRPr="001514A2" w:rsidRDefault="001514A2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F28FCA" w14:textId="77777777" w:rsidR="0051063C" w:rsidRPr="001514A2" w:rsidRDefault="001F18D0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14A2">
        <w:t xml:space="preserve"> </w:t>
      </w:r>
    </w:p>
    <w:p w14:paraId="5A830363" w14:textId="237B44DC" w:rsidR="0051063C" w:rsidRPr="009157E3" w:rsidRDefault="001514A2" w:rsidP="00155ED7">
      <w:pPr>
        <w:rPr>
          <w:rFonts w:ascii="Calibri" w:hAnsi="Calibri"/>
        </w:rPr>
      </w:pPr>
      <w:r w:rsidRPr="001514A2">
        <w:t xml:space="preserve">Ensuite, cochez l’optimisation </w:t>
      </w:r>
      <w:r w:rsidRPr="001514A2">
        <w:rPr>
          <w:b/>
        </w:rPr>
        <w:t>Optimize c</w:t>
      </w:r>
      <w:r w:rsidR="001F18D0" w:rsidRPr="001514A2">
        <w:rPr>
          <w:b/>
        </w:rPr>
        <w:t xml:space="preserve">ode </w:t>
      </w:r>
      <w:r w:rsidR="00273C0C">
        <w:rPr>
          <w:b/>
        </w:rPr>
        <w:t>d</w:t>
      </w:r>
      <w:r w:rsidR="001F18D0" w:rsidRPr="001514A2">
        <w:rPr>
          <w:b/>
        </w:rPr>
        <w:t>ependencies</w:t>
      </w:r>
      <w:r w:rsidRPr="001514A2">
        <w:t xml:space="preserve"> comme indiqué à la</w:t>
      </w:r>
      <w:r>
        <w:rPr>
          <w:rFonts w:ascii="Calibri" w:hAnsi="Calibri"/>
          <w:b/>
        </w:rPr>
        <w:t xml:space="preserve"> </w:t>
      </w:r>
      <w:r w:rsidR="009157E3">
        <w:rPr>
          <w:rFonts w:ascii="Calibri" w:hAnsi="Calibri"/>
          <w:b/>
        </w:rPr>
        <w:fldChar w:fldCharType="begin"/>
      </w:r>
      <w:r w:rsidR="009157E3">
        <w:rPr>
          <w:rFonts w:ascii="Calibri" w:hAnsi="Calibri"/>
          <w:b/>
        </w:rPr>
        <w:instrText xml:space="preserve"> REF _Ref531377049 \h </w:instrText>
      </w:r>
      <w:r w:rsidR="009157E3">
        <w:rPr>
          <w:rFonts w:ascii="Calibri" w:hAnsi="Calibri"/>
          <w:b/>
        </w:rPr>
      </w:r>
      <w:r w:rsidR="009157E3">
        <w:rPr>
          <w:rFonts w:ascii="Calibri" w:hAnsi="Calibri"/>
          <w:b/>
        </w:rPr>
        <w:fldChar w:fldCharType="separate"/>
      </w:r>
      <w:r w:rsidR="0083213A">
        <w:t xml:space="preserve">Figure </w:t>
      </w:r>
      <w:r w:rsidR="0083213A">
        <w:rPr>
          <w:noProof/>
        </w:rPr>
        <w:t>8</w:t>
      </w:r>
      <w:r w:rsidR="009157E3">
        <w:rPr>
          <w:rFonts w:ascii="Calibri" w:hAnsi="Calibri"/>
          <w:b/>
        </w:rPr>
        <w:fldChar w:fldCharType="end"/>
      </w:r>
      <w:r w:rsidR="001F18D0" w:rsidRPr="001514A2">
        <w:t>.</w:t>
      </w:r>
      <w:r w:rsidR="001F18D0" w:rsidRPr="001514A2">
        <w:rPr>
          <w:rFonts w:ascii="Calibri" w:hAnsi="Calibri"/>
        </w:rPr>
        <w:t xml:space="preserve"> </w:t>
      </w:r>
      <w:r w:rsidR="001F18D0" w:rsidRPr="009157E3">
        <w:t>Change</w:t>
      </w:r>
      <w:r w:rsidR="009157E3" w:rsidRPr="009157E3">
        <w:t xml:space="preserve">z le nom du programme en </w:t>
      </w:r>
      <w:r w:rsidR="009157E3" w:rsidRPr="009157E3">
        <w:rPr>
          <w:rStyle w:val="BoutCode"/>
        </w:rPr>
        <w:t>pipeline</w:t>
      </w:r>
      <w:r w:rsidR="00E82796">
        <w:rPr>
          <w:rStyle w:val="BoutCode"/>
        </w:rPr>
        <w:t>4</w:t>
      </w:r>
      <w:r w:rsidR="00BD46D3">
        <w:rPr>
          <w:rStyle w:val="BoutCode"/>
        </w:rPr>
        <w:t>_</w:t>
      </w:r>
      <w:r w:rsidR="00E82796">
        <w:rPr>
          <w:rStyle w:val="BoutCode"/>
        </w:rPr>
        <w:t>2</w:t>
      </w:r>
      <w:r w:rsidR="001F18D0" w:rsidRPr="009157E3">
        <w:t>,</w:t>
      </w:r>
      <w:r w:rsidR="001F18D0" w:rsidRPr="009157E3">
        <w:rPr>
          <w:rFonts w:ascii="Calibri" w:hAnsi="Calibri"/>
        </w:rPr>
        <w:t xml:space="preserve"> </w:t>
      </w:r>
      <w:r w:rsidR="009157E3">
        <w:t>c</w:t>
      </w:r>
      <w:r w:rsidR="009157E3" w:rsidRPr="001514A2">
        <w:t>ompilez-le et chargez-le dans la mémoire du</w:t>
      </w:r>
      <w:r w:rsidR="009157E3">
        <w:t xml:space="preserve"> simulateur.</w:t>
      </w:r>
      <w:r w:rsidR="009157E3" w:rsidRPr="001514A2">
        <w:rPr>
          <w:rFonts w:ascii="Calibri" w:hAnsi="Calibri"/>
        </w:rPr>
        <w:t xml:space="preserve"> </w:t>
      </w:r>
    </w:p>
    <w:p w14:paraId="6F25D6FC" w14:textId="77777777" w:rsidR="001514A2" w:rsidRDefault="001514A2" w:rsidP="001514A2">
      <w:pPr>
        <w:keepNext/>
        <w:jc w:val="center"/>
      </w:pPr>
      <w:r>
        <w:rPr>
          <w:noProof/>
        </w:rPr>
        <w:drawing>
          <wp:inline distT="0" distB="0" distL="0" distR="0" wp14:anchorId="49A096AD" wp14:editId="30C14B95">
            <wp:extent cx="4155744" cy="1326448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8488" cy="13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293" w14:textId="23C7C4F2" w:rsidR="001514A2" w:rsidRPr="009157E3" w:rsidRDefault="001514A2" w:rsidP="001514A2">
      <w:pPr>
        <w:pStyle w:val="Lgende"/>
        <w:jc w:val="center"/>
      </w:pPr>
      <w:bookmarkStart w:id="10" w:name="_Ref531377049"/>
      <w:r>
        <w:t xml:space="preserve">Figure </w:t>
      </w:r>
      <w:r w:rsidR="003C359E">
        <w:fldChar w:fldCharType="begin"/>
      </w:r>
      <w:r w:rsidR="003C359E">
        <w:instrText xml:space="preserve"> SEQ Figure \* ARABIC </w:instrText>
      </w:r>
      <w:r w:rsidR="003C359E">
        <w:fldChar w:fldCharType="separate"/>
      </w:r>
      <w:r w:rsidR="0083213A">
        <w:rPr>
          <w:noProof/>
        </w:rPr>
        <w:t>8</w:t>
      </w:r>
      <w:r w:rsidR="003C359E">
        <w:rPr>
          <w:noProof/>
        </w:rPr>
        <w:fldChar w:fldCharType="end"/>
      </w:r>
      <w:bookmarkEnd w:id="10"/>
      <w:r>
        <w:t xml:space="preserve"> - Optimize code dependencies</w:t>
      </w:r>
    </w:p>
    <w:p w14:paraId="635F1326" w14:textId="77777777" w:rsidR="009157E3" w:rsidRPr="001514A2" w:rsidRDefault="009157E3" w:rsidP="009157E3">
      <w:r w:rsidRPr="001514A2">
        <w:lastRenderedPageBreak/>
        <w:t>Copiez la séquence d’instructions générée ci-dessous (sans les adresse</w:t>
      </w:r>
      <w:r>
        <w:t>s</w:t>
      </w:r>
      <w:r w:rsidRPr="001514A2">
        <w:t xml:space="preserve"> des instructions).</w:t>
      </w:r>
      <w:r w:rsidRPr="001514A2">
        <w:rPr>
          <w:rFonts w:ascii="Calibri" w:hAnsi="Calibri"/>
        </w:rPr>
        <w:t xml:space="preserve"> </w:t>
      </w:r>
    </w:p>
    <w:p w14:paraId="516E7929" w14:textId="77777777" w:rsidR="00CC643B" w:rsidRPr="009157E3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2B0A5D" w14:textId="77777777" w:rsidR="00CC643B" w:rsidRPr="009157E3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395DEA" w14:textId="77777777" w:rsidR="00CC643B" w:rsidRPr="009157E3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D4A277" w14:textId="77777777" w:rsidR="0051063C" w:rsidRPr="009157E3" w:rsidRDefault="001F18D0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7E3">
        <w:t xml:space="preserve"> </w:t>
      </w:r>
    </w:p>
    <w:p w14:paraId="6B697B81" w14:textId="77777777" w:rsidR="0051063C" w:rsidRPr="00273C0C" w:rsidRDefault="009157E3" w:rsidP="00155ED7">
      <w:r w:rsidRPr="009157E3">
        <w:t>En quoi ces deux séquences d’inst</w:t>
      </w:r>
      <w:r>
        <w:t xml:space="preserve">ructions diffèrent-elles ? </w:t>
      </w:r>
      <w:r w:rsidRPr="009157E3">
        <w:t>Ce changement affecte</w:t>
      </w:r>
      <w:r>
        <w:t>-il</w:t>
      </w:r>
      <w:r w:rsidRPr="009157E3">
        <w:t xml:space="preserve"> la </w:t>
      </w:r>
      <w:r w:rsidRPr="00273C0C">
        <w:t>logique du programme ? Explique</w:t>
      </w:r>
      <w:r w:rsidR="00273C0C" w:rsidRPr="00273C0C">
        <w:t>z</w:t>
      </w:r>
      <w:r w:rsidRPr="00273C0C">
        <w:t xml:space="preserve"> brièvement les raisons du changement</w:t>
      </w:r>
      <w:r w:rsidR="00273C0C" w:rsidRPr="00273C0C">
        <w:t xml:space="preserve"> </w:t>
      </w:r>
      <w:r w:rsidRPr="00273C0C">
        <w:t>:</w:t>
      </w:r>
    </w:p>
    <w:p w14:paraId="48B4009E" w14:textId="77777777" w:rsidR="009157E3" w:rsidRPr="00A45F6F" w:rsidRDefault="009157E3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897DF" w14:textId="77777777" w:rsidR="009157E3" w:rsidRPr="00A45F6F" w:rsidRDefault="009157E3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37241F" w14:textId="77777777" w:rsidR="00CC643B" w:rsidRPr="00A45F6F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71987E" w14:textId="77777777" w:rsidR="00CC643B" w:rsidRPr="00A45F6F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F414CE" w14:textId="77777777" w:rsidR="00CC643B" w:rsidRPr="00A45F6F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CF066A" w14:textId="77777777" w:rsidR="00F3742D" w:rsidRDefault="0075412D" w:rsidP="00461A77">
      <w:r>
        <w:t xml:space="preserve">Essayez maintenant de voir si la </w:t>
      </w:r>
      <w:r w:rsidR="00461A77" w:rsidRPr="00461A77">
        <w:t xml:space="preserve">méthode </w:t>
      </w:r>
      <w:r>
        <w:t xml:space="preserve">du </w:t>
      </w:r>
      <w:r w:rsidR="00461A77" w:rsidRPr="00461A77">
        <w:t>« </w:t>
      </w:r>
      <w:r>
        <w:t xml:space="preserve">réarrangement de la séquence d’instructions </w:t>
      </w:r>
      <w:r w:rsidR="00461A77" w:rsidRPr="00461A77">
        <w:t>» appliquée</w:t>
      </w:r>
      <w:r>
        <w:t xml:space="preserve"> améliore la situation</w:t>
      </w:r>
      <w:r w:rsidR="00461A77" w:rsidRPr="00461A77">
        <w:t xml:space="preserve">. </w:t>
      </w:r>
    </w:p>
    <w:p w14:paraId="5C35F9B5" w14:textId="60353E54" w:rsidR="00461A77" w:rsidRPr="0075412D" w:rsidRDefault="008A7BBE" w:rsidP="00461A77">
      <w:r>
        <w:t xml:space="preserve">Reprenez le programme précédent, ajoutez une boucle comme indiqué ci-dessous et renommé-le </w:t>
      </w:r>
      <w:r w:rsidRPr="008A7BBE">
        <w:rPr>
          <w:rStyle w:val="BoutCode"/>
        </w:rPr>
        <w:t>pipeline</w:t>
      </w:r>
      <w:r w:rsidR="00BE65DF">
        <w:rPr>
          <w:rStyle w:val="BoutCode"/>
        </w:rPr>
        <w:t>5</w:t>
      </w:r>
      <w:r w:rsidR="00BD46D3">
        <w:rPr>
          <w:rStyle w:val="BoutCode"/>
        </w:rPr>
        <w:t>_</w:t>
      </w:r>
      <w:r w:rsidR="00F3742D">
        <w:rPr>
          <w:rStyle w:val="BoutCode"/>
        </w:rPr>
        <w:t>1</w:t>
      </w:r>
      <w:r>
        <w:t xml:space="preserve"> avant de le sauver.</w:t>
      </w:r>
    </w:p>
    <w:p w14:paraId="1DB96F7F" w14:textId="57043647" w:rsidR="009157E3" w:rsidRPr="00A45F6F" w:rsidRDefault="001F18D0" w:rsidP="009157E3">
      <w:pPr>
        <w:pStyle w:val="Code"/>
        <w:rPr>
          <w:rFonts w:eastAsia="Courier New"/>
          <w:lang w:val="en-US"/>
        </w:rPr>
      </w:pPr>
      <w:r w:rsidRPr="00A45F6F">
        <w:rPr>
          <w:rFonts w:eastAsia="Courier New"/>
          <w:lang w:val="en-US"/>
        </w:rPr>
        <w:t xml:space="preserve">program </w:t>
      </w:r>
      <w:r w:rsidR="009157E3" w:rsidRPr="00A45F6F">
        <w:rPr>
          <w:rFonts w:eastAsia="Courier New"/>
          <w:lang w:val="en-US"/>
        </w:rPr>
        <w:t>pipeline</w:t>
      </w:r>
      <w:r w:rsidR="00BE65DF" w:rsidRPr="00A45F6F">
        <w:rPr>
          <w:rFonts w:eastAsia="Courier New"/>
          <w:lang w:val="en-US"/>
        </w:rPr>
        <w:t>5</w:t>
      </w:r>
      <w:r w:rsidR="00BD46D3">
        <w:rPr>
          <w:rFonts w:eastAsia="Courier New"/>
          <w:lang w:val="en-US"/>
        </w:rPr>
        <w:t>_</w:t>
      </w:r>
      <w:r w:rsidR="00F3742D" w:rsidRPr="00A45F6F">
        <w:rPr>
          <w:rFonts w:eastAsia="Courier New"/>
          <w:lang w:val="en-US"/>
        </w:rPr>
        <w:t>1</w:t>
      </w:r>
    </w:p>
    <w:p w14:paraId="6DF70D56" w14:textId="77777777" w:rsidR="009157E3" w:rsidRDefault="009157E3" w:rsidP="009157E3">
      <w:pPr>
        <w:pStyle w:val="Code"/>
        <w:rPr>
          <w:lang w:val="en-US"/>
        </w:rPr>
      </w:pPr>
      <w:r w:rsidRPr="00A45F6F">
        <w:rPr>
          <w:rFonts w:eastAsia="Courier New"/>
          <w:lang w:val="en-US"/>
        </w:rPr>
        <w:tab/>
      </w:r>
      <w:r w:rsidR="001F18D0" w:rsidRPr="00737212">
        <w:rPr>
          <w:rFonts w:eastAsia="Courier New"/>
          <w:lang w:val="en-US"/>
        </w:rPr>
        <w:t xml:space="preserve">for n = 1 to 50 </w:t>
      </w:r>
      <w:r w:rsidR="001F18D0" w:rsidRPr="00737212">
        <w:rPr>
          <w:lang w:val="en-US"/>
        </w:rPr>
        <w:t xml:space="preserve">   </w:t>
      </w:r>
    </w:p>
    <w:p w14:paraId="39C790E8" w14:textId="77777777" w:rsidR="009157E3" w:rsidRDefault="009157E3" w:rsidP="009157E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a = 1  </w:t>
      </w:r>
      <w:r w:rsidR="001F18D0" w:rsidRPr="00737212">
        <w:rPr>
          <w:lang w:val="en-US"/>
        </w:rPr>
        <w:tab/>
        <w:t xml:space="preserve">   </w:t>
      </w:r>
    </w:p>
    <w:p w14:paraId="380EE714" w14:textId="77777777" w:rsidR="009157E3" w:rsidRDefault="009157E3" w:rsidP="009157E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b = a  </w:t>
      </w:r>
      <w:r w:rsidR="001F18D0" w:rsidRPr="00737212">
        <w:rPr>
          <w:lang w:val="en-US"/>
        </w:rPr>
        <w:tab/>
        <w:t xml:space="preserve">    </w:t>
      </w:r>
    </w:p>
    <w:p w14:paraId="2EC3B917" w14:textId="77777777" w:rsidR="0051063C" w:rsidRPr="00737212" w:rsidRDefault="009157E3" w:rsidP="009157E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c = 2 </w:t>
      </w:r>
    </w:p>
    <w:p w14:paraId="25A0847E" w14:textId="77777777" w:rsidR="009157E3" w:rsidRDefault="009157E3" w:rsidP="009157E3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next </w:t>
      </w:r>
    </w:p>
    <w:p w14:paraId="1A07A726" w14:textId="77777777" w:rsidR="0051063C" w:rsidRPr="00737212" w:rsidRDefault="001F18D0" w:rsidP="009157E3">
      <w:pPr>
        <w:pStyle w:val="Code"/>
        <w:rPr>
          <w:lang w:val="en-US"/>
        </w:rPr>
      </w:pPr>
      <w:r w:rsidRPr="00737212">
        <w:rPr>
          <w:lang w:val="en-US"/>
        </w:rPr>
        <w:t>end</w:t>
      </w:r>
      <w:r w:rsidRPr="00737212">
        <w:rPr>
          <w:rFonts w:ascii="Calibri" w:hAnsi="Calibri"/>
          <w:lang w:val="en-US"/>
        </w:rPr>
        <w:t xml:space="preserve"> </w:t>
      </w:r>
    </w:p>
    <w:p w14:paraId="32A41A52" w14:textId="108F6CE2" w:rsidR="00D60088" w:rsidRPr="00F3742D" w:rsidRDefault="008A7BBE" w:rsidP="00D60088">
      <w:r w:rsidRPr="00D60088">
        <w:t>Compilez</w:t>
      </w:r>
      <w:r w:rsidR="00D60088" w:rsidRPr="00D60088">
        <w:t xml:space="preserve">-le </w:t>
      </w:r>
      <w:r w:rsidR="00D60088">
        <w:t xml:space="preserve">deux fois, </w:t>
      </w:r>
      <w:r w:rsidR="00D60088" w:rsidRPr="00D60088">
        <w:t>un</w:t>
      </w:r>
      <w:r w:rsidR="00D60088">
        <w:t xml:space="preserve">e fois en </w:t>
      </w:r>
      <w:r w:rsidR="00D60088" w:rsidRPr="00D60088">
        <w:rPr>
          <w:u w:val="single"/>
        </w:rPr>
        <w:t>cochant</w:t>
      </w:r>
      <w:r w:rsidR="00D60088">
        <w:t xml:space="preserve"> l’optimisation </w:t>
      </w:r>
      <w:r w:rsidR="00D60088" w:rsidRPr="001514A2">
        <w:rPr>
          <w:b/>
        </w:rPr>
        <w:t xml:space="preserve">Optimize code </w:t>
      </w:r>
      <w:r w:rsidR="00D60088">
        <w:rPr>
          <w:b/>
        </w:rPr>
        <w:t>d</w:t>
      </w:r>
      <w:r w:rsidR="00D60088" w:rsidRPr="001514A2">
        <w:rPr>
          <w:b/>
        </w:rPr>
        <w:t>ependencies</w:t>
      </w:r>
      <w:r w:rsidR="00D60088" w:rsidRPr="001514A2">
        <w:t xml:space="preserve"> </w:t>
      </w:r>
      <w:r w:rsidR="00D60088">
        <w:t>et l’autre</w:t>
      </w:r>
      <w:r w:rsidR="00F3742D">
        <w:t xml:space="preserve">, après l’avoir renommé en </w:t>
      </w:r>
      <w:r w:rsidR="00F3742D" w:rsidRPr="00F3742D">
        <w:rPr>
          <w:rStyle w:val="BoutCode"/>
        </w:rPr>
        <w:t>pipeline</w:t>
      </w:r>
      <w:r w:rsidR="00BE65DF">
        <w:rPr>
          <w:rStyle w:val="BoutCode"/>
        </w:rPr>
        <w:t>5</w:t>
      </w:r>
      <w:r w:rsidR="00BD46D3">
        <w:rPr>
          <w:rStyle w:val="BoutCode"/>
        </w:rPr>
        <w:t>_</w:t>
      </w:r>
      <w:r w:rsidR="00F3742D" w:rsidRPr="00F3742D">
        <w:rPr>
          <w:rStyle w:val="BoutCode"/>
        </w:rPr>
        <w:t>2</w:t>
      </w:r>
      <w:r w:rsidR="00F3742D">
        <w:t xml:space="preserve"> et</w:t>
      </w:r>
      <w:r w:rsidR="00D60088">
        <w:t xml:space="preserve"> en </w:t>
      </w:r>
      <w:r w:rsidR="00D60088" w:rsidRPr="00D60088">
        <w:rPr>
          <w:u w:val="single"/>
        </w:rPr>
        <w:t>décochant</w:t>
      </w:r>
      <w:r w:rsidR="00D60088">
        <w:t xml:space="preserve"> cette même option. </w:t>
      </w:r>
    </w:p>
    <w:p w14:paraId="5C929A7F" w14:textId="5E837A90" w:rsidR="0051063C" w:rsidRPr="00F3742D" w:rsidRDefault="00F3742D" w:rsidP="00155ED7">
      <w:r w:rsidRPr="00F3742D">
        <w:t xml:space="preserve">Exécutez le programme </w:t>
      </w:r>
      <w:r w:rsidRPr="00F3742D">
        <w:rPr>
          <w:rStyle w:val="BoutCode"/>
        </w:rPr>
        <w:t>pipeline</w:t>
      </w:r>
      <w:r w:rsidR="00BE65DF">
        <w:rPr>
          <w:rStyle w:val="BoutCode"/>
        </w:rPr>
        <w:t>5</w:t>
      </w:r>
      <w:r w:rsidR="00BD46D3">
        <w:rPr>
          <w:rStyle w:val="BoutCode"/>
        </w:rPr>
        <w:t>_</w:t>
      </w:r>
      <w:r w:rsidRPr="00F3742D">
        <w:rPr>
          <w:rStyle w:val="BoutCode"/>
        </w:rPr>
        <w:t>1</w:t>
      </w:r>
      <w:r w:rsidRPr="00F3742D">
        <w:t xml:space="preserve"> e</w:t>
      </w:r>
      <w:r>
        <w:t>t prenez note des valeurs suivantes :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51063C" w14:paraId="60034D13" w14:textId="77777777" w:rsidTr="00F3742D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EAC0" w14:textId="77777777" w:rsidR="0051063C" w:rsidRDefault="001F18D0" w:rsidP="00F3742D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C82E" w14:textId="77777777" w:rsidR="0051063C" w:rsidRDefault="001F18D0" w:rsidP="00F3742D">
            <w:pPr>
              <w:spacing w:after="0" w:line="240" w:lineRule="auto"/>
            </w:pPr>
            <w:r>
              <w:t xml:space="preserve"> </w:t>
            </w:r>
          </w:p>
        </w:tc>
      </w:tr>
      <w:tr w:rsidR="0051063C" w14:paraId="1F38DF7E" w14:textId="77777777" w:rsidTr="00F3742D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ACDD" w14:textId="77777777" w:rsidR="0051063C" w:rsidRDefault="001F18D0" w:rsidP="00F3742D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87C2" w14:textId="77777777" w:rsidR="0051063C" w:rsidRDefault="001F18D0" w:rsidP="00F3742D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63E29939" w14:textId="2978CFBB" w:rsidR="00F3742D" w:rsidRPr="00F3742D" w:rsidRDefault="00F3742D" w:rsidP="00F3742D">
      <w:pPr>
        <w:spacing w:before="120"/>
      </w:pPr>
      <w:r w:rsidRPr="00F3742D">
        <w:t xml:space="preserve">Exécutez le programme </w:t>
      </w:r>
      <w:r w:rsidRPr="00F3742D">
        <w:rPr>
          <w:rStyle w:val="BoutCode"/>
        </w:rPr>
        <w:t>pipeline</w:t>
      </w:r>
      <w:r w:rsidR="00BE65DF">
        <w:rPr>
          <w:rStyle w:val="BoutCode"/>
        </w:rPr>
        <w:t>5</w:t>
      </w:r>
      <w:r w:rsidR="00BD46D3">
        <w:rPr>
          <w:rStyle w:val="BoutCode"/>
        </w:rPr>
        <w:t>_</w:t>
      </w:r>
      <w:r w:rsidR="006724FF">
        <w:rPr>
          <w:rStyle w:val="BoutCode"/>
        </w:rPr>
        <w:t>2</w:t>
      </w:r>
      <w:r w:rsidRPr="00F3742D">
        <w:t xml:space="preserve"> e</w:t>
      </w:r>
      <w:r>
        <w:t>t prenez note des valeurs suivantes :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F3742D" w14:paraId="782C477C" w14:textId="77777777" w:rsidTr="00D034E3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FF3F" w14:textId="77777777" w:rsidR="00F3742D" w:rsidRDefault="00F3742D" w:rsidP="00D034E3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B7B3" w14:textId="77777777" w:rsidR="00F3742D" w:rsidRDefault="00F3742D" w:rsidP="00D034E3">
            <w:pPr>
              <w:spacing w:after="0" w:line="240" w:lineRule="auto"/>
            </w:pPr>
            <w:r>
              <w:t xml:space="preserve"> </w:t>
            </w:r>
          </w:p>
        </w:tc>
      </w:tr>
      <w:tr w:rsidR="00F3742D" w14:paraId="503EF244" w14:textId="77777777" w:rsidTr="00D034E3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4AD2" w14:textId="77777777" w:rsidR="00F3742D" w:rsidRDefault="00F3742D" w:rsidP="00D034E3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2DFC" w14:textId="77777777" w:rsidR="00F3742D" w:rsidRDefault="00F3742D" w:rsidP="00D034E3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9E0ECC1" w14:textId="77777777" w:rsidR="00F3742D" w:rsidRDefault="00F3742D" w:rsidP="00155ED7">
      <w:r>
        <w:t>Y a-t-il une amélioration entre les deux version (exprimez-la en pourcentage) ?</w:t>
      </w:r>
      <w:r w:rsidR="001F18D0">
        <w:t xml:space="preserve"> </w:t>
      </w:r>
    </w:p>
    <w:p w14:paraId="64E7579E" w14:textId="77777777" w:rsidR="00CC643B" w:rsidRPr="00A45F6F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192862" w14:textId="77777777" w:rsidR="00CC643B" w:rsidRPr="00A45F6F" w:rsidRDefault="00CC643B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2F053A" w14:textId="77777777" w:rsidR="00110B48" w:rsidRPr="00A45F6F" w:rsidRDefault="00110B48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E862CD" w14:textId="77777777" w:rsidR="0051063C" w:rsidRPr="00A45F6F" w:rsidRDefault="001F18D0" w:rsidP="00CC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5F6F">
        <w:t xml:space="preserve"> </w:t>
      </w:r>
    </w:p>
    <w:p w14:paraId="1E233F6C" w14:textId="77777777" w:rsidR="0051063C" w:rsidRPr="00D034E3" w:rsidRDefault="00D034E3" w:rsidP="00484F1B">
      <w:pPr>
        <w:pStyle w:val="Titre1"/>
      </w:pPr>
      <w:r w:rsidRPr="00D034E3">
        <w:lastRenderedPageBreak/>
        <w:t>Table de prédict</w:t>
      </w:r>
      <w:r>
        <w:t>ions de branchement</w:t>
      </w:r>
    </w:p>
    <w:p w14:paraId="4944C9E8" w14:textId="77777777" w:rsidR="00D034E3" w:rsidRDefault="00B92A30" w:rsidP="00155ED7">
      <w:r w:rsidRPr="00B92A30">
        <w:t xml:space="preserve">Le pipeline de CPU utilise une table </w:t>
      </w:r>
      <w:r>
        <w:t xml:space="preserve">pour mémoriser </w:t>
      </w:r>
      <w:r w:rsidR="00D034E3">
        <w:t xml:space="preserve">les </w:t>
      </w:r>
      <w:r>
        <w:t>prédictions de branchement</w:t>
      </w:r>
      <w:r w:rsidR="00D034E3">
        <w:t xml:space="preserve"> et ainsi l’adresses vers laquelle le branchement est prévu</w:t>
      </w:r>
      <w:r w:rsidRPr="00B92A30">
        <w:t xml:space="preserve">. </w:t>
      </w:r>
      <w:r w:rsidR="00D034E3">
        <w:t xml:space="preserve">À </w:t>
      </w:r>
      <w:r w:rsidRPr="00B92A30">
        <w:t>chaque fois qu’une instruction de saut conditionnel est exécutée ce</w:t>
      </w:r>
      <w:r w:rsidR="00D034E3">
        <w:t>tte</w:t>
      </w:r>
      <w:r w:rsidRPr="00B92A30">
        <w:t xml:space="preserve"> table est consulté</w:t>
      </w:r>
      <w:r w:rsidR="00D034E3">
        <w:t>e</w:t>
      </w:r>
      <w:r w:rsidRPr="00B92A30">
        <w:t xml:space="preserve"> afin de voir </w:t>
      </w:r>
      <w:r w:rsidR="00D034E3">
        <w:t xml:space="preserve">à quelle adresse le </w:t>
      </w:r>
      <w:r w:rsidRPr="00B92A30">
        <w:t>saut est pré</w:t>
      </w:r>
      <w:r w:rsidR="00D034E3">
        <w:t>vu</w:t>
      </w:r>
      <w:r w:rsidRPr="00B92A30">
        <w:t xml:space="preserve">. Si cette prédiction est fausse, l’adresse </w:t>
      </w:r>
      <w:r w:rsidR="00D034E3">
        <w:t xml:space="preserve">est alors </w:t>
      </w:r>
      <w:r w:rsidRPr="00B92A30">
        <w:t xml:space="preserve">calculée </w:t>
      </w:r>
      <w:r w:rsidR="00D034E3">
        <w:t xml:space="preserve">et </w:t>
      </w:r>
      <w:r w:rsidRPr="00B92A30">
        <w:t>utilisé</w:t>
      </w:r>
      <w:r w:rsidR="00D034E3">
        <w:t>e</w:t>
      </w:r>
      <w:r w:rsidRPr="00B92A30">
        <w:t xml:space="preserve"> à la place</w:t>
      </w:r>
      <w:r w:rsidR="00D034E3">
        <w:t xml:space="preserve"> de celle prévue</w:t>
      </w:r>
      <w:r w:rsidRPr="00B92A30">
        <w:t xml:space="preserve">. </w:t>
      </w:r>
    </w:p>
    <w:p w14:paraId="6F02A18B" w14:textId="77777777" w:rsidR="00B92A30" w:rsidRDefault="00D034E3" w:rsidP="00155ED7">
      <w:r>
        <w:t xml:space="preserve">Il s’avère que dans de nombreux cas, </w:t>
      </w:r>
      <w:r w:rsidR="00B92A30" w:rsidRPr="00B92A30">
        <w:t xml:space="preserve">l’adresse prévue </w:t>
      </w:r>
      <w:r>
        <w:t xml:space="preserve">est </w:t>
      </w:r>
      <w:r w:rsidR="00B92A30" w:rsidRPr="00B92A30">
        <w:t>correct</w:t>
      </w:r>
      <w:r>
        <w:t xml:space="preserve">e. Seules quelques </w:t>
      </w:r>
      <w:r w:rsidR="00B92A30" w:rsidRPr="00B92A30">
        <w:t>prévision</w:t>
      </w:r>
      <w:r>
        <w:t>s</w:t>
      </w:r>
      <w:r w:rsidR="00B92A30" w:rsidRPr="00B92A30">
        <w:t xml:space="preserve"> </w:t>
      </w:r>
      <w:r>
        <w:t xml:space="preserve">sont </w:t>
      </w:r>
      <w:r w:rsidR="00B92A30" w:rsidRPr="00B92A30">
        <w:t>erronée</w:t>
      </w:r>
      <w:r>
        <w:t>s</w:t>
      </w:r>
      <w:r w:rsidR="00B92A30" w:rsidRPr="00B92A30">
        <w:t xml:space="preserve">. </w:t>
      </w:r>
      <w:r>
        <w:t xml:space="preserve">Les prédictions de branchement permettent donc </w:t>
      </w:r>
      <w:r w:rsidR="00B92A30" w:rsidRPr="00B92A30">
        <w:t xml:space="preserve">une amélioration </w:t>
      </w:r>
      <w:r>
        <w:t>d</w:t>
      </w:r>
      <w:r w:rsidR="00B92A30" w:rsidRPr="00B92A30">
        <w:t>es performances du processeur.</w:t>
      </w:r>
    </w:p>
    <w:p w14:paraId="52FC50A6" w14:textId="77777777" w:rsidR="0051063C" w:rsidRPr="00D034E3" w:rsidRDefault="00D034E3" w:rsidP="00155ED7">
      <w:r w:rsidRPr="00D034E3">
        <w:t>Pour visualizer cette amelioration, e</w:t>
      </w:r>
      <w:r w:rsidR="001F18D0" w:rsidRPr="00D034E3">
        <w:t>nt</w:t>
      </w:r>
      <w:r w:rsidRPr="00D034E3">
        <w:t>rez</w:t>
      </w:r>
      <w:r w:rsidR="001F18D0" w:rsidRPr="00D034E3">
        <w:rPr>
          <w:rFonts w:ascii="Calibri" w:hAnsi="Calibri"/>
        </w:rPr>
        <w:t xml:space="preserve"> </w:t>
      </w:r>
      <w:r w:rsidRPr="00D034E3">
        <w:t>le programme ci-dessous et</w:t>
      </w:r>
      <w:r>
        <w:t xml:space="preserve"> compilez-le en </w:t>
      </w:r>
      <w:r w:rsidRPr="00D034E3">
        <w:rPr>
          <w:u w:val="single"/>
        </w:rPr>
        <w:t>cochant UNIQUEMENT</w:t>
      </w:r>
      <w:r>
        <w:t xml:space="preserve"> l’option d’optimisation </w:t>
      </w:r>
      <w:r w:rsidR="001F18D0" w:rsidRPr="00D034E3">
        <w:rPr>
          <w:b/>
        </w:rPr>
        <w:t>Remove redundant code</w:t>
      </w:r>
      <w:r w:rsidR="001F18D0" w:rsidRPr="00D034E3">
        <w:t xml:space="preserve">. </w:t>
      </w:r>
    </w:p>
    <w:p w14:paraId="34AED396" w14:textId="77777777" w:rsidR="003D6835" w:rsidRDefault="001F18D0" w:rsidP="003D6835">
      <w:pPr>
        <w:pStyle w:val="Code"/>
        <w:rPr>
          <w:lang w:val="en-US"/>
        </w:rPr>
      </w:pPr>
      <w:r w:rsidRPr="00737212">
        <w:rPr>
          <w:lang w:val="en-US"/>
        </w:rPr>
        <w:t xml:space="preserve">program </w:t>
      </w:r>
      <w:r w:rsidR="00D034E3">
        <w:rPr>
          <w:lang w:val="en-US"/>
        </w:rPr>
        <w:t>pipeline</w:t>
      </w:r>
      <w:r w:rsidR="00BE65DF">
        <w:rPr>
          <w:lang w:val="en-US"/>
        </w:rPr>
        <w:t>6</w:t>
      </w:r>
    </w:p>
    <w:p w14:paraId="31F7EED2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i = 0     </w:t>
      </w:r>
    </w:p>
    <w:p w14:paraId="0F91B327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for p = 1 to 40         </w:t>
      </w:r>
    </w:p>
    <w:p w14:paraId="63928FDF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i = i + 1         </w:t>
      </w:r>
    </w:p>
    <w:p w14:paraId="08A63A67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if i = 10 then             </w:t>
      </w:r>
    </w:p>
    <w:p w14:paraId="6C1B3378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i = 0             </w:t>
      </w:r>
    </w:p>
    <w:p w14:paraId="6A926951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r = i         </w:t>
      </w:r>
    </w:p>
    <w:p w14:paraId="0DDF49D5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F18D0" w:rsidRPr="00737212">
        <w:rPr>
          <w:lang w:val="en-US"/>
        </w:rPr>
        <w:t xml:space="preserve">end if     </w:t>
      </w:r>
    </w:p>
    <w:p w14:paraId="4A201817" w14:textId="77777777" w:rsidR="003D6835" w:rsidRDefault="003D6835" w:rsidP="003D6835">
      <w:pPr>
        <w:pStyle w:val="Code"/>
        <w:rPr>
          <w:lang w:val="en-US"/>
        </w:rPr>
      </w:pPr>
      <w:r>
        <w:rPr>
          <w:lang w:val="en-US"/>
        </w:rPr>
        <w:tab/>
      </w:r>
      <w:r w:rsidR="001F18D0" w:rsidRPr="00737212">
        <w:rPr>
          <w:lang w:val="en-US"/>
        </w:rPr>
        <w:t xml:space="preserve">next </w:t>
      </w:r>
    </w:p>
    <w:p w14:paraId="4C490E89" w14:textId="77777777" w:rsidR="0051063C" w:rsidRPr="00737212" w:rsidRDefault="001F18D0" w:rsidP="003D6835">
      <w:pPr>
        <w:pStyle w:val="Code"/>
        <w:rPr>
          <w:lang w:val="en-US"/>
        </w:rPr>
      </w:pPr>
      <w:r w:rsidRPr="00737212">
        <w:rPr>
          <w:lang w:val="en-US"/>
        </w:rPr>
        <w:t xml:space="preserve">end  </w:t>
      </w:r>
    </w:p>
    <w:p w14:paraId="29BF71FE" w14:textId="77777777" w:rsidR="00D034E3" w:rsidRPr="00A45F6F" w:rsidRDefault="00D034E3" w:rsidP="00155ED7">
      <w:r w:rsidRPr="00A45F6F">
        <w:t>Chargez le résultat dans la mémoire du simulateur.</w:t>
      </w:r>
    </w:p>
    <w:p w14:paraId="3084D70B" w14:textId="77777777" w:rsidR="0051063C" w:rsidRPr="00D034E3" w:rsidRDefault="00D034E3" w:rsidP="00155ED7">
      <w:r w:rsidRPr="00D034E3">
        <w:t>Exécutez le programme et prenez note des valeurs suivantes :</w:t>
      </w:r>
      <w:r w:rsidR="001F18D0" w:rsidRPr="00D034E3">
        <w:rPr>
          <w:rFonts w:ascii="Calibri" w:hAnsi="Calibri"/>
        </w:rPr>
        <w:t xml:space="preserve"> 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D034E3" w14:paraId="2F25A075" w14:textId="77777777" w:rsidTr="00D034E3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9C8E" w14:textId="77777777" w:rsidR="00D034E3" w:rsidRDefault="00D034E3" w:rsidP="00D034E3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F271" w14:textId="77777777" w:rsidR="00D034E3" w:rsidRDefault="00D034E3" w:rsidP="00D034E3">
            <w:pPr>
              <w:spacing w:after="0" w:line="240" w:lineRule="auto"/>
            </w:pPr>
            <w:r>
              <w:t xml:space="preserve"> </w:t>
            </w:r>
          </w:p>
        </w:tc>
      </w:tr>
      <w:tr w:rsidR="00D034E3" w14:paraId="2C42C82D" w14:textId="77777777" w:rsidTr="00D034E3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8650" w14:textId="77777777" w:rsidR="00D034E3" w:rsidRDefault="00D034E3" w:rsidP="00D034E3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94CA" w14:textId="77777777" w:rsidR="00D034E3" w:rsidRDefault="00D034E3" w:rsidP="00D034E3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9062211" w14:textId="2BAB708C" w:rsidR="0051063C" w:rsidRPr="00FB5523" w:rsidRDefault="00FB5523" w:rsidP="00FB5523">
      <w:pPr>
        <w:spacing w:before="120"/>
      </w:pPr>
      <w:r w:rsidRPr="00FB5523">
        <w:rPr>
          <w:u w:val="single"/>
        </w:rPr>
        <w:t>Cochez</w:t>
      </w:r>
      <w:r>
        <w:t xml:space="preserve"> </w:t>
      </w:r>
      <w:r w:rsidRPr="00FA0B08">
        <w:t xml:space="preserve">l’option </w:t>
      </w:r>
      <w:r w:rsidRPr="00FA0B08">
        <w:rPr>
          <w:b/>
        </w:rPr>
        <w:t xml:space="preserve">Enable </w:t>
      </w:r>
      <w:r>
        <w:rPr>
          <w:b/>
        </w:rPr>
        <w:t xml:space="preserve">jump prediction </w:t>
      </w:r>
      <w:r>
        <w:t xml:space="preserve">dans la zone </w:t>
      </w:r>
      <w:r w:rsidRPr="00FA0B08">
        <w:rPr>
          <w:b/>
        </w:rPr>
        <w:t>Optimizations</w:t>
      </w:r>
      <w:r>
        <w:t xml:space="preserve"> de la </w:t>
      </w:r>
      <w:r>
        <w:fldChar w:fldCharType="begin"/>
      </w:r>
      <w:r>
        <w:instrText xml:space="preserve"> REF _Ref531017020 \h </w:instrText>
      </w:r>
      <w:r>
        <w:fldChar w:fldCharType="separate"/>
      </w:r>
      <w:r w:rsidR="0083213A">
        <w:t xml:space="preserve">Figure </w:t>
      </w:r>
      <w:r w:rsidR="0083213A">
        <w:rPr>
          <w:noProof/>
        </w:rPr>
        <w:t>3</w:t>
      </w:r>
      <w:r>
        <w:fldChar w:fldCharType="end"/>
      </w:r>
      <w:r>
        <w:t xml:space="preserve"> et compilez-le. </w:t>
      </w:r>
      <w:r w:rsidRPr="00FB5523">
        <w:t xml:space="preserve">Faites un </w:t>
      </w:r>
      <w:r w:rsidRPr="00FB5523">
        <w:rPr>
          <w:b/>
        </w:rPr>
        <w:t>RESET PROGRAM</w:t>
      </w:r>
      <w:r w:rsidRPr="00FB5523">
        <w:t>,</w:t>
      </w:r>
      <w:r w:rsidRPr="00FB5523">
        <w:rPr>
          <w:b/>
        </w:rPr>
        <w:t xml:space="preserve"> </w:t>
      </w:r>
      <w:r>
        <w:rPr>
          <w:b/>
        </w:rPr>
        <w:t>e</w:t>
      </w:r>
      <w:r w:rsidRPr="00D034E3">
        <w:t>xécutez</w:t>
      </w:r>
      <w:r>
        <w:t>-</w:t>
      </w:r>
      <w:r w:rsidRPr="00D034E3">
        <w:t>le et prenez note des valeurs suivantes</w:t>
      </w:r>
      <w:r>
        <w:t> </w:t>
      </w:r>
      <w:r w:rsidRPr="00D034E3">
        <w:t>:</w:t>
      </w:r>
      <w:r w:rsidRPr="00D034E3">
        <w:rPr>
          <w:rFonts w:ascii="Calibri" w:hAnsi="Calibri"/>
        </w:rPr>
        <w:t xml:space="preserve"> </w:t>
      </w:r>
    </w:p>
    <w:tbl>
      <w:tblPr>
        <w:tblStyle w:val="TableGrid"/>
        <w:tblW w:w="3924" w:type="dxa"/>
        <w:tblInd w:w="2191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2"/>
        <w:gridCol w:w="992"/>
      </w:tblGrid>
      <w:tr w:rsidR="00FB5523" w14:paraId="2F2C0B07" w14:textId="77777777" w:rsidTr="00AF4D7C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B71A" w14:textId="77777777" w:rsidR="00FB5523" w:rsidRDefault="00FB5523" w:rsidP="00AF4D7C">
            <w:pPr>
              <w:spacing w:after="0" w:line="240" w:lineRule="auto"/>
            </w:pPr>
            <w:r>
              <w:t>CPI</w:t>
            </w:r>
            <w:r>
              <w:rPr>
                <w:rFonts w:ascii="Calibri" w:hAnsi="Calibri"/>
              </w:rPr>
              <w:t xml:space="preserve"> </w:t>
            </w:r>
            <w:r>
              <w:t>(Clocks</w:t>
            </w:r>
            <w:r>
              <w:rPr>
                <w:rFonts w:ascii="Calibri" w:hAnsi="Calibri"/>
              </w:rPr>
              <w:t xml:space="preserve"> </w:t>
            </w:r>
            <w:r>
              <w:t>Per</w:t>
            </w:r>
            <w:r>
              <w:rPr>
                <w:rFonts w:ascii="Calibri" w:hAnsi="Calibri"/>
              </w:rPr>
              <w:t xml:space="preserve"> </w:t>
            </w:r>
            <w:r>
              <w:t>Instruction)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1A84" w14:textId="77777777" w:rsidR="00FB5523" w:rsidRDefault="00FB5523" w:rsidP="00AF4D7C">
            <w:pPr>
              <w:spacing w:after="0" w:line="240" w:lineRule="auto"/>
            </w:pPr>
            <w:r>
              <w:t xml:space="preserve"> </w:t>
            </w:r>
          </w:p>
        </w:tc>
      </w:tr>
      <w:tr w:rsidR="00FB5523" w14:paraId="03F08ED8" w14:textId="77777777" w:rsidTr="00AF4D7C">
        <w:trPr>
          <w:trHeight w:val="28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D38D" w14:textId="77777777" w:rsidR="00FB5523" w:rsidRDefault="00FB5523" w:rsidP="00AF4D7C">
            <w:pPr>
              <w:spacing w:after="0" w:line="240" w:lineRule="auto"/>
            </w:pPr>
            <w:r>
              <w:t>SF</w:t>
            </w:r>
            <w:r>
              <w:rPr>
                <w:rFonts w:ascii="Calibri" w:hAnsi="Calibri"/>
              </w:rPr>
              <w:t xml:space="preserve"> </w:t>
            </w:r>
            <w:r>
              <w:t>(Speed</w:t>
            </w:r>
            <w:r>
              <w:rPr>
                <w:rFonts w:ascii="Calibri" w:hAnsi="Calibri"/>
              </w:rPr>
              <w:t>‐</w:t>
            </w:r>
            <w:r>
              <w:t>up</w:t>
            </w:r>
            <w:r>
              <w:rPr>
                <w:rFonts w:ascii="Calibri" w:hAnsi="Calibri"/>
              </w:rPr>
              <w:t xml:space="preserve"> </w:t>
            </w:r>
            <w:r>
              <w:t>Factor)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910E" w14:textId="77777777" w:rsidR="00FB5523" w:rsidRDefault="00FB5523" w:rsidP="00AF4D7C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3EA4B642" w14:textId="77777777" w:rsidR="00FB5523" w:rsidRDefault="00FB5523" w:rsidP="00FB5523">
      <w:pPr>
        <w:spacing w:before="120"/>
      </w:pPr>
      <w:r w:rsidRPr="00FB5523">
        <w:t xml:space="preserve">Voyez-vous une </w:t>
      </w:r>
      <w:r w:rsidR="00AD135F" w:rsidRPr="00FB5523">
        <w:t>différence</w:t>
      </w:r>
      <w:r w:rsidRPr="00FB5523">
        <w:t xml:space="preserve"> ? Y</w:t>
      </w:r>
      <w:r>
        <w:t xml:space="preserve"> a-t-il une amélioration ?</w:t>
      </w:r>
    </w:p>
    <w:p w14:paraId="4FF0C7E2" w14:textId="77777777" w:rsidR="00AD135F" w:rsidRPr="00A45F6F" w:rsidRDefault="00AD135F">
      <w:pPr>
        <w:spacing w:after="0" w:line="240" w:lineRule="auto"/>
      </w:pPr>
      <w:r w:rsidRPr="00A45F6F">
        <w:br w:type="page"/>
      </w:r>
    </w:p>
    <w:p w14:paraId="633114FF" w14:textId="67C0BB2F" w:rsidR="00AD135F" w:rsidRPr="005F685B" w:rsidRDefault="005F685B" w:rsidP="00155ED7">
      <w:pPr>
        <w:rPr>
          <w:rFonts w:ascii="Calibri" w:hAnsi="Calibri"/>
        </w:rPr>
      </w:pPr>
      <w:r w:rsidRPr="005F685B">
        <w:lastRenderedPageBreak/>
        <w:t xml:space="preserve">Dans la fenêtre </w:t>
      </w:r>
      <w:r w:rsidRPr="005F685B">
        <w:rPr>
          <w:b/>
        </w:rPr>
        <w:t>Instruction Pipeline, c</w:t>
      </w:r>
      <w:r w:rsidR="001F18D0" w:rsidRPr="005F685B">
        <w:t>li</w:t>
      </w:r>
      <w:r w:rsidRPr="005F685B">
        <w:t>quez</w:t>
      </w:r>
      <w:r w:rsidR="001F18D0" w:rsidRPr="005F685B">
        <w:rPr>
          <w:rFonts w:ascii="Calibri" w:hAnsi="Calibri"/>
        </w:rPr>
        <w:t xml:space="preserve"> </w:t>
      </w:r>
      <w:r w:rsidRPr="005F685B">
        <w:t>su</w:t>
      </w:r>
      <w:r>
        <w:t xml:space="preserve">r le bouton </w:t>
      </w:r>
      <w:r w:rsidR="001F18D0" w:rsidRPr="005F685B">
        <w:rPr>
          <w:rFonts w:ascii="Calibri" w:hAnsi="Calibri"/>
          <w:b/>
        </w:rPr>
        <w:t>SHOW JUMP TABLE…</w:t>
      </w:r>
      <w:r>
        <w:rPr>
          <w:rFonts w:ascii="Calibri" w:hAnsi="Calibri"/>
        </w:rPr>
        <w:t xml:space="preserve"> comme mis en évidence sur la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_Ref531441192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83213A" w:rsidRPr="00F83846">
        <w:t xml:space="preserve">Figure </w:t>
      </w:r>
      <w:r w:rsidR="0083213A">
        <w:rPr>
          <w:noProof/>
        </w:rPr>
        <w:t>9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.</w:t>
      </w:r>
    </w:p>
    <w:p w14:paraId="6CFF6A0D" w14:textId="77777777" w:rsidR="00AD135F" w:rsidRDefault="005F685B" w:rsidP="00AD135F">
      <w:pPr>
        <w:keepNext/>
        <w:spacing w:before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FC30D" wp14:editId="53BA76AE">
                <wp:simplePos x="0" y="0"/>
                <wp:positionH relativeFrom="column">
                  <wp:posOffset>2159928</wp:posOffset>
                </wp:positionH>
                <wp:positionV relativeFrom="paragraph">
                  <wp:posOffset>603983</wp:posOffset>
                </wp:positionV>
                <wp:extent cx="683288" cy="241160"/>
                <wp:effectExtent l="19050" t="19050" r="2159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8" cy="24116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8A2E" id="Rectangle 17" o:spid="_x0000_s1026" style="position:absolute;margin-left:170.05pt;margin-top:47.55pt;width:53.8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" filled="f" strokecolor="#9bbb59 [3206]" strokeweight="2.25pt">
                <v:stroke joinstyle="round"/>
              </v:rect>
            </w:pict>
          </mc:Fallback>
        </mc:AlternateContent>
      </w:r>
      <w:r w:rsidR="00AD135F">
        <w:rPr>
          <w:noProof/>
        </w:rPr>
        <w:drawing>
          <wp:inline distT="0" distB="0" distL="0" distR="0" wp14:anchorId="66D6BE33" wp14:editId="574BA542">
            <wp:extent cx="1602713" cy="86650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6339" cy="8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8C0" w14:textId="1C07CAF3" w:rsidR="00AD135F" w:rsidRPr="00F83846" w:rsidRDefault="00AD135F" w:rsidP="00AD135F">
      <w:pPr>
        <w:pStyle w:val="Lgende"/>
        <w:jc w:val="center"/>
      </w:pPr>
      <w:bookmarkStart w:id="11" w:name="_Ref531441192"/>
      <w:r w:rsidRPr="00F83846">
        <w:t xml:space="preserve">Figure </w:t>
      </w:r>
      <w:r>
        <w:fldChar w:fldCharType="begin"/>
      </w:r>
      <w:r w:rsidRPr="00F83846">
        <w:instrText xml:space="preserve"> SEQ Figure \* ARABIC </w:instrText>
      </w:r>
      <w:r>
        <w:fldChar w:fldCharType="separate"/>
      </w:r>
      <w:r w:rsidR="0083213A">
        <w:rPr>
          <w:noProof/>
        </w:rPr>
        <w:t>9</w:t>
      </w:r>
      <w:r>
        <w:fldChar w:fldCharType="end"/>
      </w:r>
      <w:bookmarkEnd w:id="11"/>
      <w:r w:rsidRPr="00F83846">
        <w:t xml:space="preserve"> – Enable jump prediction</w:t>
      </w:r>
    </w:p>
    <w:p w14:paraId="63E91352" w14:textId="325A645E" w:rsidR="00AD135F" w:rsidRPr="005F685B" w:rsidRDefault="005F685B" w:rsidP="00155ED7">
      <w:pPr>
        <w:rPr>
          <w:rFonts w:ascii="Calibri" w:hAnsi="Calibri"/>
        </w:rPr>
      </w:pPr>
      <w:r w:rsidRPr="005F685B">
        <w:t xml:space="preserve">La fenêtre </w:t>
      </w:r>
      <w:r w:rsidR="001F18D0" w:rsidRPr="005F685B">
        <w:rPr>
          <w:b/>
        </w:rPr>
        <w:t>Jump Predict Table</w:t>
      </w:r>
      <w:r w:rsidR="001F18D0" w:rsidRPr="005F685B">
        <w:rPr>
          <w:rFonts w:ascii="Calibri" w:hAnsi="Calibri"/>
        </w:rPr>
        <w:t xml:space="preserve"> </w:t>
      </w:r>
      <w:r w:rsidRPr="005F685B">
        <w:t xml:space="preserve">apparaît comme indiqué à la </w:t>
      </w:r>
      <w:r>
        <w:rPr>
          <w:lang w:val="en-US"/>
        </w:rPr>
        <w:fldChar w:fldCharType="begin"/>
      </w:r>
      <w:r w:rsidRPr="005F685B">
        <w:instrText xml:space="preserve"> REF _Ref531441233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3213A" w:rsidRPr="00A45F6F">
        <w:t xml:space="preserve">Figure </w:t>
      </w:r>
      <w:r w:rsidR="0083213A">
        <w:rPr>
          <w:noProof/>
        </w:rPr>
        <w:t>10</w:t>
      </w:r>
      <w:r>
        <w:rPr>
          <w:lang w:val="en-US"/>
        </w:rPr>
        <w:fldChar w:fldCharType="end"/>
      </w:r>
      <w:r w:rsidR="001F18D0" w:rsidRPr="005F685B">
        <w:t>.</w:t>
      </w:r>
      <w:r w:rsidR="001F18D0" w:rsidRPr="005F685B">
        <w:rPr>
          <w:rFonts w:ascii="Calibri" w:hAnsi="Calibri"/>
        </w:rPr>
        <w:t xml:space="preserve"> </w:t>
      </w:r>
    </w:p>
    <w:p w14:paraId="7F972C1E" w14:textId="77777777" w:rsidR="00AD135F" w:rsidRDefault="00AD135F" w:rsidP="00AD135F">
      <w:pPr>
        <w:keepNext/>
        <w:jc w:val="center"/>
      </w:pPr>
      <w:r>
        <w:rPr>
          <w:noProof/>
        </w:rPr>
        <w:drawing>
          <wp:inline distT="0" distB="0" distL="0" distR="0" wp14:anchorId="515D4C30" wp14:editId="03409C0B">
            <wp:extent cx="1874017" cy="257740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306" cy="25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A59" w14:textId="25F164F1" w:rsidR="00AD135F" w:rsidRPr="00A45F6F" w:rsidRDefault="00AD135F" w:rsidP="00AD135F">
      <w:pPr>
        <w:pStyle w:val="Lgende"/>
        <w:jc w:val="center"/>
      </w:pPr>
      <w:bookmarkStart w:id="12" w:name="_Ref531441233"/>
      <w:r w:rsidRPr="00A45F6F">
        <w:t xml:space="preserve">Figure </w:t>
      </w:r>
      <w:r>
        <w:fldChar w:fldCharType="begin"/>
      </w:r>
      <w:r w:rsidRPr="00A45F6F">
        <w:instrText xml:space="preserve"> SEQ Figure \* ARABIC </w:instrText>
      </w:r>
      <w:r>
        <w:fldChar w:fldCharType="separate"/>
      </w:r>
      <w:r w:rsidR="0083213A">
        <w:rPr>
          <w:noProof/>
        </w:rPr>
        <w:t>10</w:t>
      </w:r>
      <w:r>
        <w:fldChar w:fldCharType="end"/>
      </w:r>
      <w:bookmarkEnd w:id="12"/>
      <w:r w:rsidRPr="00A45F6F">
        <w:t xml:space="preserve"> - Jump Predict Table</w:t>
      </w:r>
    </w:p>
    <w:p w14:paraId="2656A77D" w14:textId="77777777" w:rsidR="0072110D" w:rsidRDefault="0072110D" w:rsidP="00155ED7">
      <w:pPr>
        <w:rPr>
          <w:lang w:val="en-US"/>
        </w:rPr>
      </w:pPr>
      <w:r w:rsidRPr="0072110D">
        <w:t>C</w:t>
      </w:r>
      <w:r w:rsidR="00927D03">
        <w:t>ette table</w:t>
      </w:r>
      <w:r w:rsidRPr="0072110D">
        <w:t xml:space="preserve"> conserve une entrée pour chaque instruction de saut conditionnel. Les informations contenues comporte</w:t>
      </w:r>
      <w:r w:rsidR="00927D03">
        <w:t>nt</w:t>
      </w:r>
      <w:r w:rsidRPr="0072110D">
        <w:t xml:space="preserve"> les champs suivants. </w:t>
      </w:r>
      <w:r w:rsidR="00927D03" w:rsidRPr="0072110D">
        <w:t xml:space="preserve">Pouvez-vous suggérer ce que représente chaque champ ? </w:t>
      </w:r>
      <w:r w:rsidR="00927D03" w:rsidRPr="00053400">
        <w:t>Inscrivez ces</w:t>
      </w:r>
      <w:r w:rsidR="00927D03">
        <w:rPr>
          <w:lang w:val="en-US"/>
        </w:rPr>
        <w:t xml:space="preserve"> suggestions dans le tableau ci-dessous.</w:t>
      </w:r>
    </w:p>
    <w:tbl>
      <w:tblPr>
        <w:tblStyle w:val="TableGrid"/>
        <w:tblW w:w="7802" w:type="dxa"/>
        <w:jc w:val="center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6571"/>
      </w:tblGrid>
      <w:tr w:rsidR="0051063C" w14:paraId="1BB73E62" w14:textId="77777777" w:rsidTr="00927D03">
        <w:trPr>
          <w:trHeight w:val="596"/>
          <w:jc w:val="center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2340" w14:textId="77777777" w:rsidR="0051063C" w:rsidRDefault="001F18D0" w:rsidP="00F721EF">
            <w:pPr>
              <w:jc w:val="center"/>
            </w:pPr>
            <w:r>
              <w:t>V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3AF8" w14:textId="77777777" w:rsidR="0051063C" w:rsidRDefault="0051063C" w:rsidP="00155ED7"/>
          <w:p w14:paraId="70482B6F" w14:textId="77777777" w:rsidR="00927D03" w:rsidRDefault="00927D03" w:rsidP="00155ED7"/>
        </w:tc>
      </w:tr>
      <w:tr w:rsidR="0051063C" w14:paraId="0597199F" w14:textId="77777777" w:rsidTr="00927D03">
        <w:trPr>
          <w:trHeight w:val="595"/>
          <w:jc w:val="center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0EF38" w14:textId="77777777" w:rsidR="0051063C" w:rsidRDefault="001F18D0" w:rsidP="00F721EF">
            <w:pPr>
              <w:jc w:val="center"/>
            </w:pPr>
            <w:r>
              <w:t>JInstAddr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B55" w14:textId="77777777" w:rsidR="0051063C" w:rsidRDefault="001F18D0" w:rsidP="00B336B7">
            <w:r>
              <w:t xml:space="preserve"> </w:t>
            </w:r>
          </w:p>
          <w:p w14:paraId="45F93C9C" w14:textId="77777777" w:rsidR="00927D03" w:rsidRDefault="00927D03" w:rsidP="00B336B7"/>
        </w:tc>
      </w:tr>
      <w:tr w:rsidR="0051063C" w14:paraId="6855DBD0" w14:textId="77777777" w:rsidTr="00927D03">
        <w:trPr>
          <w:trHeight w:val="596"/>
          <w:jc w:val="center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A049" w14:textId="77777777" w:rsidR="0051063C" w:rsidRDefault="001F18D0" w:rsidP="00F721EF">
            <w:pPr>
              <w:jc w:val="center"/>
            </w:pPr>
            <w:r>
              <w:t>JTarget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DAD8" w14:textId="77777777" w:rsidR="0051063C" w:rsidRDefault="001F18D0" w:rsidP="00B336B7">
            <w:r>
              <w:t xml:space="preserve">  </w:t>
            </w:r>
          </w:p>
          <w:p w14:paraId="3A3397DD" w14:textId="77777777" w:rsidR="00927D03" w:rsidRDefault="00927D03" w:rsidP="00B336B7"/>
        </w:tc>
      </w:tr>
      <w:tr w:rsidR="0051063C" w14:paraId="4B3922A0" w14:textId="77777777" w:rsidTr="00927D03">
        <w:trPr>
          <w:trHeight w:val="596"/>
          <w:jc w:val="center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EB54C" w14:textId="77777777" w:rsidR="0051063C" w:rsidRDefault="001F18D0" w:rsidP="00F721EF">
            <w:pPr>
              <w:jc w:val="center"/>
            </w:pPr>
            <w:r>
              <w:t>PStat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EC51" w14:textId="77777777" w:rsidR="0051063C" w:rsidRDefault="001F18D0" w:rsidP="00B336B7">
            <w:r>
              <w:t xml:space="preserve">  </w:t>
            </w:r>
          </w:p>
          <w:p w14:paraId="6EBFB2BE" w14:textId="77777777" w:rsidR="00927D03" w:rsidRDefault="00927D03" w:rsidP="00B336B7"/>
        </w:tc>
      </w:tr>
      <w:tr w:rsidR="0051063C" w14:paraId="49ABFC4D" w14:textId="77777777" w:rsidTr="00927D03">
        <w:trPr>
          <w:trHeight w:val="595"/>
          <w:jc w:val="center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3AD9" w14:textId="77777777" w:rsidR="0051063C" w:rsidRDefault="001F18D0" w:rsidP="00F721EF">
            <w:pPr>
              <w:jc w:val="center"/>
            </w:pPr>
            <w:r>
              <w:t>Count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9829" w14:textId="77777777" w:rsidR="0051063C" w:rsidRDefault="001F18D0" w:rsidP="00B336B7">
            <w:r>
              <w:t xml:space="preserve">  </w:t>
            </w:r>
          </w:p>
          <w:p w14:paraId="06822401" w14:textId="77777777" w:rsidR="00927D03" w:rsidRDefault="00927D03" w:rsidP="00B336B7"/>
        </w:tc>
      </w:tr>
    </w:tbl>
    <w:p w14:paraId="65FAE9D1" w14:textId="77777777" w:rsidR="0051063C" w:rsidRDefault="001F18D0" w:rsidP="00155ED7">
      <w:r>
        <w:t xml:space="preserve"> </w:t>
      </w:r>
    </w:p>
    <w:sectPr w:rsidR="0051063C" w:rsidSect="00B67D5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4" w:h="16840"/>
      <w:pgMar w:top="1417" w:right="1417" w:bottom="1417" w:left="1417" w:header="720" w:footer="7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29C70" w14:textId="77777777" w:rsidR="003C359E" w:rsidRDefault="003C359E" w:rsidP="00155ED7">
      <w:r>
        <w:separator/>
      </w:r>
    </w:p>
  </w:endnote>
  <w:endnote w:type="continuationSeparator" w:id="0">
    <w:p w14:paraId="714BBA0D" w14:textId="77777777" w:rsidR="003C359E" w:rsidRDefault="003C359E" w:rsidP="0015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4138" w14:textId="77777777" w:rsidR="00D034E3" w:rsidRDefault="00D034E3" w:rsidP="00155ED7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7588487"/>
      <w:docPartObj>
        <w:docPartGallery w:val="Page Numbers (Bottom of Page)"/>
        <w:docPartUnique/>
      </w:docPartObj>
    </w:sdtPr>
    <w:sdtEndPr/>
    <w:sdtContent>
      <w:p w14:paraId="01BFC947" w14:textId="56CBFC5F" w:rsidR="007F62D4" w:rsidRDefault="007F62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910221F" w14:textId="0DB206E9" w:rsidR="00D034E3" w:rsidRDefault="00D034E3" w:rsidP="00155E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50870" w14:textId="77777777" w:rsidR="00D034E3" w:rsidRDefault="00D034E3" w:rsidP="00155ED7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786CB" w14:textId="77777777" w:rsidR="003C359E" w:rsidRDefault="003C359E" w:rsidP="00155ED7">
      <w:r>
        <w:separator/>
      </w:r>
    </w:p>
  </w:footnote>
  <w:footnote w:type="continuationSeparator" w:id="0">
    <w:p w14:paraId="45C4DCAD" w14:textId="77777777" w:rsidR="003C359E" w:rsidRDefault="003C359E" w:rsidP="0015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31969" w14:textId="77777777" w:rsidR="007F62D4" w:rsidRDefault="007F62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3CA1F" w14:textId="77777777" w:rsidR="007F62D4" w:rsidRDefault="007F62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A08D" w14:textId="77777777" w:rsidR="007F62D4" w:rsidRDefault="007F62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21CA"/>
    <w:multiLevelType w:val="hybridMultilevel"/>
    <w:tmpl w:val="B8727430"/>
    <w:lvl w:ilvl="0" w:tplc="063223DA">
      <w:start w:val="1"/>
      <w:numFmt w:val="decimal"/>
      <w:pStyle w:val="Listepuce"/>
      <w:lvlText w:val="%1."/>
      <w:lvlJc w:val="left"/>
      <w:pPr>
        <w:ind w:hanging="361"/>
      </w:pPr>
      <w:rPr>
        <w:rFonts w:ascii="Calibri" w:eastAsia="Calibri" w:hAnsi="Calibri" w:hint="default"/>
        <w:b/>
        <w:bCs/>
        <w:i w:val="0"/>
        <w:w w:val="99"/>
        <w:sz w:val="22"/>
        <w:szCs w:val="22"/>
      </w:rPr>
    </w:lvl>
    <w:lvl w:ilvl="1" w:tplc="1B644820">
      <w:start w:val="1"/>
      <w:numFmt w:val="bullet"/>
      <w:lvlText w:val="•"/>
      <w:lvlJc w:val="left"/>
      <w:rPr>
        <w:rFonts w:hint="default"/>
      </w:rPr>
    </w:lvl>
    <w:lvl w:ilvl="2" w:tplc="4D56748C">
      <w:start w:val="1"/>
      <w:numFmt w:val="bullet"/>
      <w:lvlText w:val="•"/>
      <w:lvlJc w:val="left"/>
      <w:rPr>
        <w:rFonts w:hint="default"/>
      </w:rPr>
    </w:lvl>
    <w:lvl w:ilvl="3" w:tplc="9D3A3B0C">
      <w:start w:val="1"/>
      <w:numFmt w:val="bullet"/>
      <w:lvlText w:val="•"/>
      <w:lvlJc w:val="left"/>
      <w:rPr>
        <w:rFonts w:hint="default"/>
      </w:rPr>
    </w:lvl>
    <w:lvl w:ilvl="4" w:tplc="B26C45FC">
      <w:start w:val="1"/>
      <w:numFmt w:val="bullet"/>
      <w:lvlText w:val="•"/>
      <w:lvlJc w:val="left"/>
      <w:rPr>
        <w:rFonts w:hint="default"/>
      </w:rPr>
    </w:lvl>
    <w:lvl w:ilvl="5" w:tplc="4C6C5194">
      <w:start w:val="1"/>
      <w:numFmt w:val="bullet"/>
      <w:lvlText w:val="•"/>
      <w:lvlJc w:val="left"/>
      <w:rPr>
        <w:rFonts w:hint="default"/>
      </w:rPr>
    </w:lvl>
    <w:lvl w:ilvl="6" w:tplc="F962A7AE">
      <w:start w:val="1"/>
      <w:numFmt w:val="bullet"/>
      <w:lvlText w:val="•"/>
      <w:lvlJc w:val="left"/>
      <w:rPr>
        <w:rFonts w:hint="default"/>
      </w:rPr>
    </w:lvl>
    <w:lvl w:ilvl="7" w:tplc="66F64BD4">
      <w:start w:val="1"/>
      <w:numFmt w:val="bullet"/>
      <w:lvlText w:val="•"/>
      <w:lvlJc w:val="left"/>
      <w:rPr>
        <w:rFonts w:hint="default"/>
      </w:rPr>
    </w:lvl>
    <w:lvl w:ilvl="8" w:tplc="815C05D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BBE2608"/>
    <w:multiLevelType w:val="hybridMultilevel"/>
    <w:tmpl w:val="C76E7AB6"/>
    <w:lvl w:ilvl="0" w:tplc="7EAE384A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A5F5B20"/>
    <w:multiLevelType w:val="hybridMultilevel"/>
    <w:tmpl w:val="4092910A"/>
    <w:lvl w:ilvl="0" w:tplc="950A3700">
      <w:start w:val="1"/>
      <w:numFmt w:val="bullet"/>
      <w:pStyle w:val="Objectifs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16C330F"/>
    <w:multiLevelType w:val="hybridMultilevel"/>
    <w:tmpl w:val="EDAEF400"/>
    <w:lvl w:ilvl="0" w:tplc="54B2B310">
      <w:start w:val="1"/>
      <w:numFmt w:val="bullet"/>
      <w:pStyle w:val="Enonc"/>
      <w:lvlText w:val="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E2DD6">
      <w:start w:val="1"/>
      <w:numFmt w:val="bullet"/>
      <w:lvlText w:val="o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8C308">
      <w:start w:val="1"/>
      <w:numFmt w:val="bullet"/>
      <w:lvlText w:val="▪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979E">
      <w:start w:val="1"/>
      <w:numFmt w:val="bullet"/>
      <w:lvlText w:val="•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41C46">
      <w:start w:val="1"/>
      <w:numFmt w:val="bullet"/>
      <w:lvlText w:val="o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A4CB2">
      <w:start w:val="1"/>
      <w:numFmt w:val="bullet"/>
      <w:lvlText w:val="▪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A9938">
      <w:start w:val="1"/>
      <w:numFmt w:val="bullet"/>
      <w:lvlText w:val="•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EEB30">
      <w:start w:val="1"/>
      <w:numFmt w:val="bullet"/>
      <w:lvlText w:val="o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4E3194">
      <w:start w:val="1"/>
      <w:numFmt w:val="bullet"/>
      <w:lvlText w:val="▪"/>
      <w:lvlJc w:val="left"/>
      <w:pPr>
        <w:ind w:left="7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51F9F"/>
    <w:multiLevelType w:val="hybridMultilevel"/>
    <w:tmpl w:val="B1B630FC"/>
    <w:lvl w:ilvl="0" w:tplc="6EAE79BA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C"/>
    <w:rsid w:val="000031A5"/>
    <w:rsid w:val="00053400"/>
    <w:rsid w:val="000C3F51"/>
    <w:rsid w:val="000D285E"/>
    <w:rsid w:val="000F75E9"/>
    <w:rsid w:val="00110B48"/>
    <w:rsid w:val="00127D6F"/>
    <w:rsid w:val="001514A2"/>
    <w:rsid w:val="001524FD"/>
    <w:rsid w:val="00155ED7"/>
    <w:rsid w:val="00161403"/>
    <w:rsid w:val="00162CE4"/>
    <w:rsid w:val="00170F2D"/>
    <w:rsid w:val="001745A7"/>
    <w:rsid w:val="001757DD"/>
    <w:rsid w:val="00195F74"/>
    <w:rsid w:val="001E5121"/>
    <w:rsid w:val="001F18D0"/>
    <w:rsid w:val="00212983"/>
    <w:rsid w:val="00215C0A"/>
    <w:rsid w:val="002506A0"/>
    <w:rsid w:val="002506FB"/>
    <w:rsid w:val="00273C0C"/>
    <w:rsid w:val="00274EA6"/>
    <w:rsid w:val="0029135F"/>
    <w:rsid w:val="002C47D5"/>
    <w:rsid w:val="002D00D1"/>
    <w:rsid w:val="002D2D26"/>
    <w:rsid w:val="0036599F"/>
    <w:rsid w:val="003874E3"/>
    <w:rsid w:val="003C359E"/>
    <w:rsid w:val="003D6835"/>
    <w:rsid w:val="003E27D0"/>
    <w:rsid w:val="00406DBD"/>
    <w:rsid w:val="004359B3"/>
    <w:rsid w:val="0044387C"/>
    <w:rsid w:val="00461A77"/>
    <w:rsid w:val="0048161C"/>
    <w:rsid w:val="00484F1B"/>
    <w:rsid w:val="004A2F75"/>
    <w:rsid w:val="004A3B51"/>
    <w:rsid w:val="004A4680"/>
    <w:rsid w:val="004A537D"/>
    <w:rsid w:val="004C2437"/>
    <w:rsid w:val="004C78C8"/>
    <w:rsid w:val="004E5431"/>
    <w:rsid w:val="004E6369"/>
    <w:rsid w:val="004E6561"/>
    <w:rsid w:val="004F7B20"/>
    <w:rsid w:val="0051063C"/>
    <w:rsid w:val="00527EDC"/>
    <w:rsid w:val="00571303"/>
    <w:rsid w:val="005811F5"/>
    <w:rsid w:val="005F685B"/>
    <w:rsid w:val="006035A6"/>
    <w:rsid w:val="006071D1"/>
    <w:rsid w:val="006302C6"/>
    <w:rsid w:val="006724FF"/>
    <w:rsid w:val="006E0762"/>
    <w:rsid w:val="00713734"/>
    <w:rsid w:val="0072110D"/>
    <w:rsid w:val="00737212"/>
    <w:rsid w:val="0075412D"/>
    <w:rsid w:val="00776BD4"/>
    <w:rsid w:val="007A0040"/>
    <w:rsid w:val="007C6273"/>
    <w:rsid w:val="007F5428"/>
    <w:rsid w:val="007F62D4"/>
    <w:rsid w:val="0083213A"/>
    <w:rsid w:val="0087069D"/>
    <w:rsid w:val="008A42C0"/>
    <w:rsid w:val="008A7BBE"/>
    <w:rsid w:val="008B327F"/>
    <w:rsid w:val="008B4EC5"/>
    <w:rsid w:val="008B5EF9"/>
    <w:rsid w:val="008D4AC6"/>
    <w:rsid w:val="0090373A"/>
    <w:rsid w:val="009157E3"/>
    <w:rsid w:val="00917DAD"/>
    <w:rsid w:val="00927D03"/>
    <w:rsid w:val="00942745"/>
    <w:rsid w:val="009A1D2E"/>
    <w:rsid w:val="009A4B5D"/>
    <w:rsid w:val="009E4B64"/>
    <w:rsid w:val="009E60E0"/>
    <w:rsid w:val="009E7117"/>
    <w:rsid w:val="009E7B9C"/>
    <w:rsid w:val="00A35758"/>
    <w:rsid w:val="00A4210B"/>
    <w:rsid w:val="00A45F6F"/>
    <w:rsid w:val="00A46FBA"/>
    <w:rsid w:val="00A47928"/>
    <w:rsid w:val="00A52AC1"/>
    <w:rsid w:val="00A60768"/>
    <w:rsid w:val="00A83DBD"/>
    <w:rsid w:val="00AA08DD"/>
    <w:rsid w:val="00AB12FB"/>
    <w:rsid w:val="00AB4716"/>
    <w:rsid w:val="00AD135F"/>
    <w:rsid w:val="00AD67BA"/>
    <w:rsid w:val="00AE09D3"/>
    <w:rsid w:val="00B0174A"/>
    <w:rsid w:val="00B336B7"/>
    <w:rsid w:val="00B67D54"/>
    <w:rsid w:val="00B92A30"/>
    <w:rsid w:val="00BD46D3"/>
    <w:rsid w:val="00BE65DF"/>
    <w:rsid w:val="00BF1697"/>
    <w:rsid w:val="00BF695E"/>
    <w:rsid w:val="00C31645"/>
    <w:rsid w:val="00C557BA"/>
    <w:rsid w:val="00C57D56"/>
    <w:rsid w:val="00C73074"/>
    <w:rsid w:val="00CA4C90"/>
    <w:rsid w:val="00CC643B"/>
    <w:rsid w:val="00D034E3"/>
    <w:rsid w:val="00D11A98"/>
    <w:rsid w:val="00D3204E"/>
    <w:rsid w:val="00D60088"/>
    <w:rsid w:val="00D64302"/>
    <w:rsid w:val="00DA63F3"/>
    <w:rsid w:val="00DB208C"/>
    <w:rsid w:val="00DB53E7"/>
    <w:rsid w:val="00DD2C6C"/>
    <w:rsid w:val="00E21273"/>
    <w:rsid w:val="00E4332F"/>
    <w:rsid w:val="00E61F2C"/>
    <w:rsid w:val="00E82796"/>
    <w:rsid w:val="00EA0761"/>
    <w:rsid w:val="00EB6197"/>
    <w:rsid w:val="00EC3AAF"/>
    <w:rsid w:val="00EC621D"/>
    <w:rsid w:val="00F3742D"/>
    <w:rsid w:val="00F54CB8"/>
    <w:rsid w:val="00F721EF"/>
    <w:rsid w:val="00F83846"/>
    <w:rsid w:val="00FA0B08"/>
    <w:rsid w:val="00FB5523"/>
    <w:rsid w:val="00FC6DAE"/>
    <w:rsid w:val="00FD3C39"/>
    <w:rsid w:val="00FD78D8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A158"/>
  <w15:docId w15:val="{7BEA88C5-F318-42F1-8F42-2CEF5FC9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54"/>
    <w:pPr>
      <w:spacing w:after="60" w:line="276" w:lineRule="auto"/>
    </w:pPr>
    <w:rPr>
      <w:rFonts w:ascii="Trebuchet MS" w:eastAsia="Calibri" w:hAnsi="Trebuchet MS" w:cs="Calibri"/>
      <w:sz w:val="22"/>
      <w:szCs w:val="22"/>
      <w:lang w:eastAsia="en-US"/>
    </w:rPr>
  </w:style>
  <w:style w:type="paragraph" w:styleId="Titre1">
    <w:name w:val="heading 1"/>
    <w:basedOn w:val="Normal"/>
    <w:link w:val="Titre1Car"/>
    <w:qFormat/>
    <w:rsid w:val="004359B3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after="120" w:line="240" w:lineRule="auto"/>
      <w:outlineLvl w:val="0"/>
    </w:pPr>
    <w:rPr>
      <w:rFonts w:asciiTheme="minorHAnsi" w:eastAsia="Cambria" w:hAnsiTheme="minorHAnsi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4359B3"/>
    <w:pPr>
      <w:keepNext/>
      <w:keepLines/>
      <w:pBdr>
        <w:top w:val="single" w:sz="4" w:space="1" w:color="1F497D" w:themeColor="text2"/>
        <w:bottom w:val="single" w:sz="4" w:space="1" w:color="1F497D" w:themeColor="text2"/>
      </w:pBdr>
      <w:spacing w:before="120" w:after="120" w:line="240" w:lineRule="auto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59B3"/>
    <w:pPr>
      <w:keepNext/>
      <w:outlineLvl w:val="2"/>
    </w:pPr>
    <w:rPr>
      <w:b/>
      <w:bCs/>
      <w:smallCaps/>
      <w:color w:val="4F81BD" w:themeColor="accent1"/>
      <w:sz w:val="20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4359B3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  <w:lang w:eastAsia="en-US"/>
    </w:rPr>
  </w:style>
  <w:style w:type="character" w:customStyle="1" w:styleId="Titre1Car">
    <w:name w:val="Titre 1 Car"/>
    <w:link w:val="Titre1"/>
    <w:rsid w:val="004359B3"/>
    <w:rPr>
      <w:rFonts w:asciiTheme="minorHAnsi" w:eastAsia="Cambria" w:hAnsiTheme="minorHAnsi" w:cs="Calibri"/>
      <w:b/>
      <w:bCs/>
      <w:color w:val="1F497D" w:themeColor="text2"/>
      <w:sz w:val="28"/>
      <w:szCs w:val="28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link w:val="Titre3"/>
    <w:uiPriority w:val="9"/>
    <w:rsid w:val="004359B3"/>
    <w:rPr>
      <w:rFonts w:ascii="Trebuchet MS" w:eastAsia="Calibri" w:hAnsi="Trebuchet MS" w:cs="Calibri"/>
      <w:b/>
      <w:bCs/>
      <w:smallCaps/>
      <w:color w:val="4F81BD" w:themeColor="accent1"/>
      <w:szCs w:val="26"/>
      <w:lang w:val="en-US" w:eastAsia="en-US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Normal"/>
    <w:link w:val="CodeChar"/>
    <w:qFormat/>
    <w:rsid w:val="004359B3"/>
    <w:pPr>
      <w:pBdr>
        <w:left w:val="double" w:sz="4" w:space="4" w:color="auto"/>
      </w:pBdr>
      <w:shd w:val="clear" w:color="auto" w:fill="EAF1DD" w:themeFill="accent3" w:themeFillTint="33"/>
      <w:tabs>
        <w:tab w:val="left" w:pos="426"/>
        <w:tab w:val="left" w:pos="709"/>
        <w:tab w:val="left" w:pos="993"/>
        <w:tab w:val="left" w:pos="1276"/>
        <w:tab w:val="left" w:pos="1560"/>
      </w:tabs>
      <w:ind w:left="142"/>
    </w:pPr>
    <w:rPr>
      <w:rFonts w:ascii="Consolas" w:eastAsia="Times New Roman" w:hAnsi="Consolas" w:cs="Times New Roman"/>
    </w:rPr>
  </w:style>
  <w:style w:type="character" w:customStyle="1" w:styleId="CodeChar">
    <w:name w:val="Code Char"/>
    <w:basedOn w:val="Policepardfaut"/>
    <w:link w:val="Code"/>
    <w:rsid w:val="004359B3"/>
    <w:rPr>
      <w:rFonts w:ascii="Consolas" w:hAnsi="Consolas"/>
      <w:sz w:val="22"/>
      <w:szCs w:val="22"/>
      <w:shd w:val="clear" w:color="auto" w:fill="EAF1DD" w:themeFill="accent3" w:themeFillTint="33"/>
      <w:lang w:eastAsia="en-US"/>
    </w:rPr>
  </w:style>
  <w:style w:type="paragraph" w:customStyle="1" w:styleId="Enonc">
    <w:name w:val="Enoncé"/>
    <w:basedOn w:val="Normal"/>
    <w:link w:val="EnoncChar"/>
    <w:uiPriority w:val="1"/>
    <w:qFormat/>
    <w:rsid w:val="004359B3"/>
    <w:pPr>
      <w:widowControl w:val="0"/>
      <w:numPr>
        <w:numId w:val="1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4359B3"/>
    <w:rPr>
      <w:rFonts w:ascii="Trebuchet MS" w:eastAsia="Calibri" w:hAnsi="Trebuchet MS" w:cs="Calibri"/>
      <w:spacing w:val="-1"/>
      <w:sz w:val="22"/>
      <w:szCs w:val="22"/>
      <w:lang w:eastAsia="en-US"/>
    </w:rPr>
  </w:style>
  <w:style w:type="paragraph" w:customStyle="1" w:styleId="Listepuce">
    <w:name w:val="Liste à puce"/>
    <w:basedOn w:val="Normal"/>
    <w:link w:val="ListepuceChar"/>
    <w:qFormat/>
    <w:rsid w:val="004359B3"/>
    <w:pPr>
      <w:numPr>
        <w:numId w:val="2"/>
      </w:numPr>
      <w:tabs>
        <w:tab w:val="left" w:pos="284"/>
      </w:tabs>
      <w:spacing w:line="240" w:lineRule="auto"/>
      <w:ind w:left="284" w:hanging="284"/>
    </w:pPr>
    <w:rPr>
      <w:rFonts w:eastAsia="Times New Roman" w:cs="Times New Roman"/>
      <w:bCs/>
      <w:iCs/>
    </w:rPr>
  </w:style>
  <w:style w:type="character" w:customStyle="1" w:styleId="ListepuceChar">
    <w:name w:val="Liste à puce Char"/>
    <w:link w:val="Listepuce"/>
    <w:rsid w:val="004359B3"/>
    <w:rPr>
      <w:rFonts w:ascii="Trebuchet MS" w:hAnsi="Trebuchet MS"/>
      <w:bCs/>
      <w:iCs/>
      <w:sz w:val="22"/>
      <w:szCs w:val="22"/>
      <w:lang w:eastAsia="en-US"/>
    </w:rPr>
  </w:style>
  <w:style w:type="paragraph" w:customStyle="1" w:styleId="Objectifs">
    <w:name w:val="Objectifs"/>
    <w:basedOn w:val="Normal"/>
    <w:link w:val="ObjectifsChar"/>
    <w:qFormat/>
    <w:rsid w:val="00917DAD"/>
    <w:pPr>
      <w:numPr>
        <w:numId w:val="8"/>
      </w:numPr>
      <w:pBdr>
        <w:right w:val="single" w:sz="4" w:space="4" w:color="23AF7A"/>
      </w:pBdr>
      <w:shd w:val="clear" w:color="auto" w:fill="DEFAED"/>
      <w:spacing w:after="0" w:line="240" w:lineRule="auto"/>
      <w:ind w:left="709" w:hanging="426"/>
    </w:pPr>
    <w:rPr>
      <w:rFonts w:asciiTheme="minorHAnsi" w:eastAsia="Times New Roman" w:hAnsiTheme="minorHAnsi" w:cs="Times New Roman"/>
      <w:color w:val="1A845C"/>
      <w:sz w:val="24"/>
      <w:lang w:val="en-US" w:eastAsia="fr-BE"/>
    </w:rPr>
  </w:style>
  <w:style w:type="character" w:customStyle="1" w:styleId="ObjectifsChar">
    <w:name w:val="Objectifs Char"/>
    <w:link w:val="Objectifs"/>
    <w:rsid w:val="00917DAD"/>
    <w:rPr>
      <w:rFonts w:asciiTheme="minorHAnsi" w:hAnsiTheme="minorHAnsi"/>
      <w:color w:val="1A845C"/>
      <w:sz w:val="24"/>
      <w:szCs w:val="22"/>
      <w:shd w:val="clear" w:color="auto" w:fill="DEFAED"/>
      <w:lang w:val="en-US"/>
    </w:rPr>
  </w:style>
  <w:style w:type="paragraph" w:customStyle="1" w:styleId="Remarque">
    <w:name w:val="Remarque"/>
    <w:basedOn w:val="Normal"/>
    <w:next w:val="Normal"/>
    <w:qFormat/>
    <w:rsid w:val="004359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eastAsia="Times New Roman" w:cs="Times New Roman"/>
    </w:rPr>
  </w:style>
  <w:style w:type="paragraph" w:customStyle="1" w:styleId="Affichage">
    <w:name w:val="Affichage"/>
    <w:basedOn w:val="Normal"/>
    <w:link w:val="AffichageCar"/>
    <w:qFormat/>
    <w:rsid w:val="004359B3"/>
    <w:pPr>
      <w:pBdr>
        <w:top w:val="single" w:sz="4" w:space="1" w:color="auto"/>
        <w:left w:val="single" w:sz="4" w:space="4" w:color="auto"/>
      </w:pBdr>
      <w:ind w:left="567"/>
    </w:pPr>
    <w:rPr>
      <w:rFonts w:ascii="Consolas" w:eastAsia="Times New Roman" w:hAnsi="Consolas" w:cs="Times New Roman"/>
    </w:rPr>
  </w:style>
  <w:style w:type="character" w:customStyle="1" w:styleId="AffichageCar">
    <w:name w:val="Affichage Car"/>
    <w:basedOn w:val="Policepardfaut"/>
    <w:link w:val="Affichage"/>
    <w:rsid w:val="004359B3"/>
    <w:rPr>
      <w:rFonts w:ascii="Consolas" w:hAnsi="Consolas"/>
      <w:sz w:val="22"/>
      <w:szCs w:val="22"/>
      <w:lang w:eastAsia="en-US"/>
    </w:rPr>
  </w:style>
  <w:style w:type="paragraph" w:customStyle="1" w:styleId="Grandtitre">
    <w:name w:val="Grand titre"/>
    <w:next w:val="Normal"/>
    <w:autoRedefine/>
    <w:qFormat/>
    <w:rsid w:val="00E61F2C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44"/>
      <w:szCs w:val="22"/>
      <w:lang w:val="fr-FR" w:eastAsia="fr-FR"/>
    </w:rPr>
  </w:style>
  <w:style w:type="paragraph" w:customStyle="1" w:styleId="Objectifs-Haut">
    <w:name w:val="Objectifs - Haut"/>
    <w:basedOn w:val="Normal"/>
    <w:link w:val="Objectifs-HautCar"/>
    <w:qFormat/>
    <w:rsid w:val="00917DAD"/>
    <w:pPr>
      <w:pBdr>
        <w:top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asciiTheme="minorHAnsi" w:hAnsiTheme="minorHAnsi" w:cstheme="minorBidi"/>
      <w:b/>
      <w:color w:val="1A845C"/>
      <w:sz w:val="24"/>
      <w:lang w:val="en-US" w:eastAsia="ja-JP"/>
    </w:rPr>
  </w:style>
  <w:style w:type="character" w:customStyle="1" w:styleId="Objectifs-HautCar">
    <w:name w:val="Objectifs - Haut Car"/>
    <w:link w:val="Objectifs-Haut"/>
    <w:rsid w:val="00917DAD"/>
    <w:rPr>
      <w:rFonts w:asciiTheme="minorHAnsi" w:eastAsia="Calibri" w:hAnsiTheme="minorHAnsi" w:cstheme="minorBidi"/>
      <w:b/>
      <w:color w:val="1A845C"/>
      <w:sz w:val="24"/>
      <w:szCs w:val="22"/>
      <w:shd w:val="clear" w:color="auto" w:fill="DEFAED"/>
      <w:lang w:val="en-US" w:eastAsia="ja-JP"/>
    </w:rPr>
  </w:style>
  <w:style w:type="paragraph" w:customStyle="1" w:styleId="Objectif-Bas">
    <w:name w:val="Objectif - Bas"/>
    <w:basedOn w:val="Objectifs"/>
    <w:qFormat/>
    <w:rsid w:val="00917DAD"/>
    <w:pPr>
      <w:pBdr>
        <w:bottom w:val="single" w:sz="4" w:space="1" w:color="23AF7A"/>
      </w:pBdr>
      <w:spacing w:after="240"/>
      <w:ind w:hanging="425"/>
    </w:pPr>
    <w:rPr>
      <w:rFonts w:eastAsia="Calibri" w:cstheme="minorHAnsi"/>
      <w:szCs w:val="24"/>
    </w:rPr>
  </w:style>
  <w:style w:type="character" w:customStyle="1" w:styleId="ExtraitCode">
    <w:name w:val="ExtraitCode"/>
    <w:basedOn w:val="Policepardfaut"/>
    <w:uiPriority w:val="1"/>
    <w:qFormat/>
    <w:rsid w:val="004359B3"/>
    <w:rPr>
      <w:rFonts w:ascii="Consolas" w:hAnsi="Consolas"/>
      <w:sz w:val="22"/>
    </w:rPr>
  </w:style>
  <w:style w:type="character" w:customStyle="1" w:styleId="BoutCode">
    <w:name w:val="BoutCode"/>
    <w:basedOn w:val="Policepardfaut"/>
    <w:uiPriority w:val="1"/>
    <w:qFormat/>
    <w:rsid w:val="004359B3"/>
    <w:rPr>
      <w:rFonts w:ascii="Consolas" w:hAnsi="Consolas"/>
      <w:shd w:val="clear" w:color="auto" w:fill="FDE9D9" w:themeFill="accent6" w:themeFillTint="33"/>
    </w:rPr>
  </w:style>
  <w:style w:type="paragraph" w:customStyle="1" w:styleId="DA">
    <w:name w:val="DA"/>
    <w:basedOn w:val="Paragraphedeliste"/>
    <w:qFormat/>
    <w:rsid w:val="004359B3"/>
    <w:pPr>
      <w:ind w:left="0"/>
      <w:contextualSpacing w:val="0"/>
    </w:pPr>
    <w:rPr>
      <w:rFonts w:ascii="Consolas" w:eastAsia="Times New Roman" w:hAnsi="Consolas" w:cs="Times New Roman"/>
      <w:sz w:val="20"/>
    </w:rPr>
  </w:style>
  <w:style w:type="paragraph" w:styleId="Paragraphedeliste">
    <w:name w:val="List Paragraph"/>
    <w:basedOn w:val="Normal"/>
    <w:uiPriority w:val="34"/>
    <w:qFormat/>
    <w:rsid w:val="004359B3"/>
    <w:pPr>
      <w:spacing w:after="0" w:line="240" w:lineRule="auto"/>
      <w:ind w:left="720"/>
      <w:contextualSpacing/>
    </w:pPr>
    <w:rPr>
      <w:rFonts w:ascii="Times New Roman" w:hAnsi="Times New Roman"/>
      <w:szCs w:val="20"/>
    </w:rPr>
  </w:style>
  <w:style w:type="character" w:customStyle="1" w:styleId="Nombre">
    <w:name w:val="Nombre"/>
    <w:basedOn w:val="BoutCode"/>
    <w:uiPriority w:val="1"/>
    <w:qFormat/>
    <w:rsid w:val="004359B3"/>
    <w:rPr>
      <w:rFonts w:ascii="Consolas" w:hAnsi="Consolas"/>
      <w:bdr w:val="none" w:sz="0" w:space="0" w:color="auto"/>
      <w:shd w:val="clear" w:color="auto" w:fill="auto"/>
    </w:rPr>
  </w:style>
  <w:style w:type="paragraph" w:styleId="Sansinterligne">
    <w:name w:val="No Spacing"/>
    <w:uiPriority w:val="1"/>
    <w:qFormat/>
    <w:rsid w:val="004359B3"/>
    <w:rPr>
      <w:sz w:val="22"/>
      <w:szCs w:val="22"/>
      <w:lang w:val="en-US" w:eastAsia="en-US"/>
    </w:rPr>
  </w:style>
  <w:style w:type="character" w:customStyle="1" w:styleId="idevicetitle">
    <w:name w:val="idevicetitle"/>
    <w:basedOn w:val="Policepardfaut"/>
    <w:rsid w:val="00917DAD"/>
  </w:style>
  <w:style w:type="paragraph" w:styleId="Lgende">
    <w:name w:val="caption"/>
    <w:basedOn w:val="Normal"/>
    <w:next w:val="Normal"/>
    <w:uiPriority w:val="35"/>
    <w:unhideWhenUsed/>
    <w:qFormat/>
    <w:rsid w:val="009427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F6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62D4"/>
    <w:rPr>
      <w:rFonts w:ascii="Trebuchet MS" w:eastAsia="Calibri" w:hAnsi="Trebuchet MS" w:cs="Calibr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F62D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eastAsia="fr-BE"/>
    </w:rPr>
  </w:style>
  <w:style w:type="character" w:customStyle="1" w:styleId="PieddepageCar">
    <w:name w:val="Pied de page Car"/>
    <w:basedOn w:val="Policepardfaut"/>
    <w:link w:val="Pieddepage"/>
    <w:uiPriority w:val="99"/>
    <w:rsid w:val="007F62D4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EAD73B-B2E4-4DBC-92AA-22B79DDC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2333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Mustafab</dc:creator>
  <cp:keywords/>
  <cp:lastModifiedBy>PIROTTE Cécile</cp:lastModifiedBy>
  <cp:revision>86</cp:revision>
  <cp:lastPrinted>2020-12-01T13:24:00Z</cp:lastPrinted>
  <dcterms:created xsi:type="dcterms:W3CDTF">2018-10-29T20:53:00Z</dcterms:created>
  <dcterms:modified xsi:type="dcterms:W3CDTF">2023-09-29T07:32:00Z</dcterms:modified>
</cp:coreProperties>
</file>