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5669" w14:textId="23B0AC3F" w:rsidR="00637C80" w:rsidRDefault="00C77590" w:rsidP="00C77590">
      <w:pPr>
        <w:jc w:val="center"/>
        <w:rPr>
          <w:b/>
          <w:bCs/>
          <w:sz w:val="40"/>
          <w:szCs w:val="40"/>
          <w:u w:val="single"/>
          <w:lang w:val="fr-FR"/>
        </w:rPr>
      </w:pPr>
      <w:r w:rsidRPr="00C77590">
        <w:rPr>
          <w:b/>
          <w:bCs/>
          <w:sz w:val="40"/>
          <w:szCs w:val="40"/>
          <w:u w:val="single"/>
          <w:lang w:val="fr-FR"/>
        </w:rPr>
        <w:t>Principe de programmation</w:t>
      </w:r>
    </w:p>
    <w:p w14:paraId="62396A81" w14:textId="431BC777" w:rsidR="00C77590" w:rsidRPr="00C77590" w:rsidRDefault="00C77590" w:rsidP="00922225">
      <w:pPr>
        <w:pStyle w:val="Titre2"/>
        <w:rPr>
          <w:lang w:val="fr-FR"/>
        </w:rPr>
      </w:pPr>
      <w:r w:rsidRPr="00C77590">
        <w:rPr>
          <w:lang w:val="fr-FR"/>
        </w:rPr>
        <w:t>Définitions :</w:t>
      </w:r>
    </w:p>
    <w:p w14:paraId="58B190A4" w14:textId="3FD695CD" w:rsidR="00C77590" w:rsidRPr="00BA0954" w:rsidRDefault="00C77590" w:rsidP="00ED116B">
      <w:pPr>
        <w:rPr>
          <w:lang w:val="fr-BE"/>
        </w:rPr>
      </w:pPr>
      <w:r w:rsidRPr="00C77590">
        <w:rPr>
          <w:b/>
          <w:bCs/>
          <w:color w:val="FF0000"/>
          <w:u w:val="single"/>
          <w:lang w:val="fr-FR"/>
        </w:rPr>
        <w:t>Programmation </w:t>
      </w:r>
      <w:r w:rsidRPr="00BA0954">
        <w:rPr>
          <w:lang w:val="fr-BE"/>
        </w:rPr>
        <w:t xml:space="preserve">: Ensemble des activités qui permettent l’écriture de programmes informatique </w:t>
      </w:r>
    </w:p>
    <w:p w14:paraId="24D030D9" w14:textId="67927545" w:rsidR="00C77590" w:rsidRDefault="00C77590" w:rsidP="00C77590">
      <w:pPr>
        <w:rPr>
          <w:lang w:val="fr-FR"/>
        </w:rPr>
      </w:pPr>
      <w:r w:rsidRPr="00C77590">
        <w:rPr>
          <w:b/>
          <w:bCs/>
          <w:color w:val="FF0000"/>
          <w:u w:val="single"/>
          <w:lang w:val="fr-FR"/>
        </w:rPr>
        <w:t xml:space="preserve">Programme : </w:t>
      </w:r>
      <w:r>
        <w:rPr>
          <w:lang w:val="fr-FR"/>
        </w:rPr>
        <w:t>Ensemble des instructions destinées à être exécutées par un ordinateur.</w:t>
      </w:r>
    </w:p>
    <w:p w14:paraId="25BB2DAC" w14:textId="63BCFA9E" w:rsidR="00C77590" w:rsidRDefault="00ED116B" w:rsidP="00C77590">
      <w:pPr>
        <w:rPr>
          <w:lang w:val="fr-FR"/>
        </w:rPr>
      </w:pPr>
      <w:r w:rsidRPr="00ED116B">
        <w:rPr>
          <w:b/>
          <w:bCs/>
          <w:color w:val="FF0000"/>
          <w:u w:val="single"/>
          <w:lang w:val="fr-FR"/>
        </w:rPr>
        <w:t>Programmer :</w:t>
      </w:r>
      <w:r>
        <w:rPr>
          <w:lang w:val="fr-FR"/>
        </w:rPr>
        <w:t xml:space="preserve"> Concevoir et écrire des programmes.</w:t>
      </w:r>
    </w:p>
    <w:p w14:paraId="4902F587" w14:textId="6DC1B38F" w:rsidR="00C77590" w:rsidRDefault="00C77590" w:rsidP="00922225">
      <w:pPr>
        <w:pStyle w:val="Titre2"/>
        <w:rPr>
          <w:lang w:val="fr-FR"/>
        </w:rPr>
      </w:pPr>
      <w:r w:rsidRPr="00C77590">
        <w:rPr>
          <w:lang w:val="fr-FR"/>
        </w:rPr>
        <w:t>Algorithme :</w:t>
      </w:r>
    </w:p>
    <w:p w14:paraId="1589C86A" w14:textId="30288C01" w:rsidR="00C77590" w:rsidRDefault="00C77590" w:rsidP="00C77590">
      <w:pPr>
        <w:rPr>
          <w:szCs w:val="24"/>
          <w:lang w:val="fr-FR"/>
        </w:rPr>
      </w:pPr>
      <w:r w:rsidRPr="00C77590">
        <w:rPr>
          <w:b/>
          <w:bCs/>
          <w:color w:val="FF0000"/>
          <w:u w:val="single"/>
          <w:lang w:val="fr-FR"/>
        </w:rPr>
        <w:t>Algorithme exact</w:t>
      </w:r>
      <w:r w:rsidRPr="00C77590">
        <w:rPr>
          <w:b/>
          <w:bCs/>
          <w:color w:val="FF0000"/>
          <w:szCs w:val="24"/>
          <w:u w:val="single"/>
          <w:lang w:val="fr-FR"/>
        </w:rPr>
        <w:t xml:space="preserve"> </w:t>
      </w:r>
      <w:r>
        <w:rPr>
          <w:szCs w:val="24"/>
          <w:lang w:val="fr-FR"/>
        </w:rPr>
        <w:t>=&gt; le résultat est celui attendu</w:t>
      </w:r>
    </w:p>
    <w:p w14:paraId="1D3A2446" w14:textId="381808C5" w:rsidR="00C77590" w:rsidRDefault="00C77590" w:rsidP="00C77590">
      <w:pPr>
        <w:rPr>
          <w:szCs w:val="24"/>
          <w:lang w:val="fr-FR"/>
        </w:rPr>
      </w:pPr>
      <w:r w:rsidRPr="00C77590">
        <w:rPr>
          <w:b/>
          <w:bCs/>
          <w:color w:val="FF0000"/>
          <w:u w:val="single"/>
          <w:lang w:val="fr-FR"/>
        </w:rPr>
        <w:t>Algorithme inexacte</w:t>
      </w:r>
      <w:r w:rsidRPr="00C77590">
        <w:rPr>
          <w:color w:val="FF0000"/>
          <w:szCs w:val="24"/>
          <w:lang w:val="fr-FR"/>
        </w:rPr>
        <w:t xml:space="preserve"> </w:t>
      </w:r>
      <w:r>
        <w:rPr>
          <w:szCs w:val="24"/>
          <w:lang w:val="fr-FR"/>
        </w:rPr>
        <w:t xml:space="preserve">=&gt; le résultat est indéfini </w:t>
      </w:r>
    </w:p>
    <w:p w14:paraId="3DF69F69" w14:textId="77777777" w:rsidR="00C77590" w:rsidRDefault="00C77590" w:rsidP="00C77590">
      <w:pPr>
        <w:rPr>
          <w:szCs w:val="24"/>
          <w:lang w:val="fr-FR"/>
        </w:rPr>
      </w:pPr>
    </w:p>
    <w:p w14:paraId="0B9665CB" w14:textId="609745DD" w:rsidR="00C77590" w:rsidRPr="00C77590" w:rsidRDefault="00C77590" w:rsidP="00922225">
      <w:pPr>
        <w:pStyle w:val="Titre2"/>
        <w:rPr>
          <w:lang w:val="fr-FR"/>
        </w:rPr>
      </w:pPr>
      <w:r w:rsidRPr="00C77590">
        <w:rPr>
          <w:lang w:val="fr-FR"/>
        </w:rPr>
        <w:t>Principe de programmation</w:t>
      </w:r>
      <w:r w:rsidR="00922225">
        <w:rPr>
          <w:lang w:val="fr-FR"/>
        </w:rPr>
        <w:br/>
      </w:r>
    </w:p>
    <w:p w14:paraId="6317DF00" w14:textId="116588E0" w:rsidR="00C77590" w:rsidRDefault="00C77590" w:rsidP="00C77590">
      <w:pPr>
        <w:pStyle w:val="Paragraphedeliste"/>
        <w:numPr>
          <w:ilvl w:val="0"/>
          <w:numId w:val="1"/>
        </w:numPr>
        <w:rPr>
          <w:szCs w:val="24"/>
          <w:lang w:val="fr-FR"/>
        </w:rPr>
      </w:pPr>
      <w:r>
        <w:rPr>
          <w:szCs w:val="24"/>
          <w:lang w:val="fr-FR"/>
        </w:rPr>
        <w:t>Méthode pour une construction réfléchie, rigoureuse et efficace d’algorithmes</w:t>
      </w:r>
    </w:p>
    <w:p w14:paraId="6D9EAB1A" w14:textId="25046F9E" w:rsidR="00C77590" w:rsidRDefault="00C77590" w:rsidP="00C77590">
      <w:pPr>
        <w:pStyle w:val="Paragraphedeliste"/>
        <w:numPr>
          <w:ilvl w:val="0"/>
          <w:numId w:val="1"/>
        </w:numPr>
        <w:rPr>
          <w:szCs w:val="24"/>
          <w:lang w:val="fr-FR"/>
        </w:rPr>
      </w:pPr>
      <w:r>
        <w:rPr>
          <w:szCs w:val="24"/>
          <w:lang w:val="fr-FR"/>
        </w:rPr>
        <w:t>Ecrire les algos indépendamment des particularités de tel ou tel langage de programmation</w:t>
      </w:r>
    </w:p>
    <w:p w14:paraId="43160538" w14:textId="66ECD680" w:rsidR="00C77590" w:rsidRPr="00C77590" w:rsidRDefault="00C77590" w:rsidP="00C77590">
      <w:pPr>
        <w:ind w:left="360"/>
        <w:rPr>
          <w:b/>
          <w:bCs/>
          <w:color w:val="FF0000"/>
          <w:szCs w:val="24"/>
          <w:u w:val="single"/>
          <w:lang w:val="fr-FR"/>
        </w:rPr>
      </w:pPr>
      <w:r w:rsidRPr="00C77590">
        <w:rPr>
          <w:b/>
          <w:bCs/>
          <w:color w:val="FF0000"/>
          <w:szCs w:val="24"/>
          <w:u w:val="single"/>
          <w:lang w:val="fr-FR"/>
        </w:rPr>
        <w:t>Ecriture ?</w:t>
      </w:r>
    </w:p>
    <w:p w14:paraId="0FFD8E4F" w14:textId="2C692261" w:rsidR="00C77590" w:rsidRDefault="00C77590" w:rsidP="00C77590">
      <w:pPr>
        <w:pStyle w:val="Paragraphedeliste"/>
        <w:numPr>
          <w:ilvl w:val="1"/>
          <w:numId w:val="1"/>
        </w:numPr>
        <w:rPr>
          <w:szCs w:val="24"/>
          <w:lang w:val="fr-FR"/>
        </w:rPr>
      </w:pPr>
      <w:r>
        <w:rPr>
          <w:szCs w:val="24"/>
          <w:lang w:val="fr-FR"/>
        </w:rPr>
        <w:t>Organigrammes</w:t>
      </w:r>
    </w:p>
    <w:p w14:paraId="5A3BB4E9" w14:textId="32DA17C4" w:rsidR="00C77590" w:rsidRDefault="00C77590" w:rsidP="00C77590">
      <w:pPr>
        <w:pStyle w:val="Paragraphedeliste"/>
        <w:numPr>
          <w:ilvl w:val="1"/>
          <w:numId w:val="1"/>
        </w:numPr>
        <w:rPr>
          <w:szCs w:val="24"/>
          <w:lang w:val="fr-FR"/>
        </w:rPr>
      </w:pPr>
      <w:r>
        <w:rPr>
          <w:szCs w:val="24"/>
          <w:lang w:val="fr-FR"/>
        </w:rPr>
        <w:t>GNS</w:t>
      </w:r>
    </w:p>
    <w:p w14:paraId="548B78C4" w14:textId="3257757F" w:rsidR="00C77590" w:rsidRDefault="00C77590" w:rsidP="00C77590">
      <w:pPr>
        <w:pStyle w:val="Paragraphedeliste"/>
        <w:numPr>
          <w:ilvl w:val="1"/>
          <w:numId w:val="1"/>
        </w:numPr>
        <w:rPr>
          <w:szCs w:val="24"/>
          <w:lang w:val="fr-FR"/>
        </w:rPr>
      </w:pPr>
      <w:r>
        <w:rPr>
          <w:szCs w:val="24"/>
          <w:lang w:val="fr-FR"/>
        </w:rPr>
        <w:t>Pseudo-code</w:t>
      </w:r>
    </w:p>
    <w:p w14:paraId="101FB1B3" w14:textId="3E9B5795" w:rsidR="00C77590" w:rsidRDefault="00C77590" w:rsidP="00C77590">
      <w:pPr>
        <w:pStyle w:val="Paragraphedeliste"/>
        <w:numPr>
          <w:ilvl w:val="1"/>
          <w:numId w:val="1"/>
        </w:numPr>
        <w:rPr>
          <w:szCs w:val="24"/>
          <w:lang w:val="fr-FR"/>
        </w:rPr>
      </w:pPr>
      <w:r>
        <w:rPr>
          <w:szCs w:val="24"/>
          <w:lang w:val="fr-FR"/>
        </w:rPr>
        <w:t>Diagrammes d’actions</w:t>
      </w:r>
    </w:p>
    <w:p w14:paraId="71E4CC3A" w14:textId="77777777" w:rsidR="00C77590" w:rsidRPr="00C77590" w:rsidRDefault="00C77590" w:rsidP="00C77590">
      <w:pPr>
        <w:rPr>
          <w:szCs w:val="24"/>
          <w:lang w:val="fr-FR"/>
        </w:rPr>
      </w:pPr>
    </w:p>
    <w:p w14:paraId="3EF25857" w14:textId="389BD54D" w:rsidR="00ED116B" w:rsidRDefault="007A4507" w:rsidP="00C77590">
      <w:pPr>
        <w:rPr>
          <w:b/>
          <w:bCs/>
          <w:color w:val="FF0000"/>
          <w:sz w:val="28"/>
          <w:szCs w:val="28"/>
          <w:u w:val="single"/>
          <w:lang w:val="fr-FR"/>
        </w:rPr>
      </w:pPr>
      <w:r w:rsidRPr="007A4507">
        <w:rPr>
          <w:b/>
          <w:bCs/>
          <w:color w:val="FF0000"/>
          <w:sz w:val="28"/>
          <w:szCs w:val="28"/>
          <w:u w:val="single"/>
          <w:lang w:val="fr-FR"/>
        </w:rPr>
        <w:t>1</w:t>
      </w:r>
      <w:r w:rsidRPr="007A4507">
        <w:rPr>
          <w:b/>
          <w:bCs/>
          <w:color w:val="FF0000"/>
          <w:sz w:val="28"/>
          <w:szCs w:val="28"/>
          <w:u w:val="single"/>
          <w:vertAlign w:val="superscript"/>
          <w:lang w:val="fr-FR"/>
        </w:rPr>
        <w:t>ère étape</w:t>
      </w:r>
      <w:r w:rsidRPr="007A4507">
        <w:rPr>
          <w:b/>
          <w:bCs/>
          <w:color w:val="FF0000"/>
          <w:sz w:val="28"/>
          <w:szCs w:val="28"/>
          <w:u w:val="single"/>
          <w:lang w:val="fr-FR"/>
        </w:rPr>
        <w:t xml:space="preserve"> </w:t>
      </w:r>
      <w:r>
        <w:rPr>
          <w:b/>
          <w:bCs/>
          <w:color w:val="FF0000"/>
          <w:sz w:val="28"/>
          <w:szCs w:val="28"/>
          <w:u w:val="single"/>
          <w:lang w:val="fr-FR"/>
        </w:rPr>
        <w:t>Analyser</w:t>
      </w:r>
    </w:p>
    <w:p w14:paraId="08B76F99" w14:textId="5ACCB324" w:rsidR="007A4507" w:rsidRDefault="007A4507" w:rsidP="00C77590">
      <w:pPr>
        <w:rPr>
          <w:lang w:val="fr-FR"/>
        </w:rPr>
      </w:pPr>
      <w:r>
        <w:rPr>
          <w:lang w:val="fr-FR"/>
        </w:rPr>
        <w:t>Structurer les désires du demandeur en quelque chose d’implémentable.</w:t>
      </w:r>
    </w:p>
    <w:p w14:paraId="1FE3CE7D" w14:textId="77777777" w:rsidR="007A4507" w:rsidRDefault="007A4507" w:rsidP="00C77590">
      <w:pPr>
        <w:rPr>
          <w:b/>
          <w:bCs/>
          <w:color w:val="FF0000"/>
          <w:sz w:val="26"/>
          <w:szCs w:val="26"/>
          <w:u w:val="single"/>
          <w:lang w:val="fr-FR"/>
        </w:rPr>
      </w:pPr>
      <w:r w:rsidRPr="007A4507">
        <w:rPr>
          <w:b/>
          <w:bCs/>
          <w:color w:val="FF0000"/>
          <w:szCs w:val="24"/>
          <w:lang w:val="fr-FR"/>
        </w:rPr>
        <w:tab/>
      </w:r>
      <w:r w:rsidRPr="007A4507">
        <w:rPr>
          <w:b/>
          <w:bCs/>
          <w:color w:val="FF0000"/>
          <w:sz w:val="26"/>
          <w:szCs w:val="26"/>
          <w:u w:val="single"/>
          <w:lang w:val="fr-FR"/>
        </w:rPr>
        <w:t>1</w:t>
      </w:r>
      <w:r w:rsidRPr="007A4507">
        <w:rPr>
          <w:b/>
          <w:bCs/>
          <w:color w:val="FF0000"/>
          <w:sz w:val="26"/>
          <w:szCs w:val="26"/>
          <w:u w:val="single"/>
          <w:vertAlign w:val="superscript"/>
          <w:lang w:val="fr-FR"/>
        </w:rPr>
        <w:t>ère étape</w:t>
      </w:r>
      <w:r w:rsidRPr="007A4507">
        <w:rPr>
          <w:b/>
          <w:bCs/>
          <w:color w:val="FF0000"/>
          <w:sz w:val="26"/>
          <w:szCs w:val="26"/>
          <w:u w:val="single"/>
          <w:lang w:val="fr-FR"/>
        </w:rPr>
        <w:t xml:space="preserve"> pour structurer un problème</w:t>
      </w:r>
    </w:p>
    <w:p w14:paraId="6570CAB0" w14:textId="77777777" w:rsidR="00230B5B" w:rsidRDefault="007A4507" w:rsidP="00C77590">
      <w:pPr>
        <w:rPr>
          <w:lang w:val="fr-FR"/>
        </w:rPr>
      </w:pPr>
      <w:r>
        <w:rPr>
          <w:sz w:val="26"/>
          <w:szCs w:val="26"/>
          <w:lang w:val="fr-FR"/>
        </w:rPr>
        <w:tab/>
      </w:r>
      <w:r w:rsidR="00230B5B">
        <w:rPr>
          <w:sz w:val="26"/>
          <w:szCs w:val="26"/>
          <w:lang w:val="fr-FR"/>
        </w:rPr>
        <w:tab/>
      </w:r>
      <w:r w:rsidR="00230B5B">
        <w:rPr>
          <w:lang w:val="fr-FR"/>
        </w:rPr>
        <w:t xml:space="preserve">Distinguer les </w:t>
      </w:r>
      <w:r w:rsidR="00230B5B" w:rsidRPr="00230B5B">
        <w:rPr>
          <w:highlight w:val="green"/>
          <w:lang w:val="fr-FR"/>
        </w:rPr>
        <w:t>entrées</w:t>
      </w:r>
      <w:r w:rsidR="00230B5B">
        <w:rPr>
          <w:lang w:val="fr-FR"/>
        </w:rPr>
        <w:t xml:space="preserve"> = </w:t>
      </w:r>
      <w:r w:rsidR="00230B5B" w:rsidRPr="00230B5B">
        <w:rPr>
          <w:highlight w:val="green"/>
          <w:lang w:val="fr-FR"/>
        </w:rPr>
        <w:t>données</w:t>
      </w:r>
      <w:r w:rsidR="00230B5B">
        <w:rPr>
          <w:lang w:val="fr-FR"/>
        </w:rPr>
        <w:t xml:space="preserve"> </w:t>
      </w:r>
    </w:p>
    <w:p w14:paraId="41585A6F" w14:textId="77777777" w:rsidR="00230B5B" w:rsidRDefault="00230B5B" w:rsidP="00C77590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Des </w:t>
      </w:r>
    </w:p>
    <w:p w14:paraId="4B1A7C47" w14:textId="49BE688C" w:rsidR="007A4507" w:rsidRDefault="00230B5B" w:rsidP="00C77590">
      <w:pPr>
        <w:rPr>
          <w:b/>
          <w:bCs/>
          <w:color w:val="FF0000"/>
          <w:sz w:val="26"/>
          <w:szCs w:val="26"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230B5B">
        <w:rPr>
          <w:highlight w:val="red"/>
          <w:lang w:val="fr-FR"/>
        </w:rPr>
        <w:t>Sorties</w:t>
      </w:r>
      <w:r>
        <w:rPr>
          <w:lang w:val="fr-FR"/>
        </w:rPr>
        <w:t xml:space="preserve"> = </w:t>
      </w:r>
      <w:r w:rsidRPr="00230B5B">
        <w:rPr>
          <w:highlight w:val="red"/>
          <w:lang w:val="fr-FR"/>
        </w:rPr>
        <w:t>résultats</w:t>
      </w:r>
      <w:r w:rsidR="007A4507">
        <w:rPr>
          <w:b/>
          <w:bCs/>
          <w:color w:val="FF0000"/>
          <w:sz w:val="26"/>
          <w:szCs w:val="26"/>
          <w:lang w:val="fr-FR"/>
        </w:rPr>
        <w:tab/>
      </w:r>
    </w:p>
    <w:p w14:paraId="1067DA4E" w14:textId="3C8F7C88" w:rsidR="00230B5B" w:rsidRDefault="009149EC" w:rsidP="00C77590">
      <w:pPr>
        <w:rPr>
          <w:b/>
          <w:bCs/>
          <w:color w:val="FF0000"/>
          <w:sz w:val="26"/>
          <w:szCs w:val="26"/>
          <w:lang w:val="fr-FR"/>
        </w:rPr>
      </w:pPr>
      <w:r>
        <w:rPr>
          <w:b/>
          <w:bCs/>
          <w:color w:val="FF0000"/>
          <w:sz w:val="26"/>
          <w:szCs w:val="26"/>
          <w:lang w:val="fr-FR"/>
        </w:rPr>
        <w:br w:type="page"/>
      </w:r>
    </w:p>
    <w:p w14:paraId="7DC339FC" w14:textId="5FB2CE06" w:rsidR="00230B5B" w:rsidRDefault="004F071F" w:rsidP="00922225">
      <w:pPr>
        <w:pStyle w:val="Titre1"/>
        <w:rPr>
          <w:lang w:val="fr-FR"/>
        </w:rPr>
      </w:pPr>
      <w:r w:rsidRPr="004F071F">
        <w:rPr>
          <w:lang w:val="fr-FR"/>
        </w:rPr>
        <w:lastRenderedPageBreak/>
        <w:t xml:space="preserve">Variables </w:t>
      </w:r>
    </w:p>
    <w:p w14:paraId="50D74FDA" w14:textId="20CFA697" w:rsidR="004F071F" w:rsidRDefault="004F071F" w:rsidP="00C77590">
      <w:pPr>
        <w:rPr>
          <w:lang w:val="fr-FR"/>
        </w:rPr>
      </w:pPr>
    </w:p>
    <w:p w14:paraId="64BB717B" w14:textId="1ADF03E6" w:rsidR="004F071F" w:rsidRDefault="004F071F" w:rsidP="004F071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Une variable va stocker une information à un moment donné, elle contiendra une et une seule valeur ou (indéfinie).</w:t>
      </w:r>
      <w:r>
        <w:rPr>
          <w:lang w:val="fr-FR"/>
        </w:rPr>
        <w:br/>
      </w:r>
    </w:p>
    <w:p w14:paraId="294A9E15" w14:textId="463704D7" w:rsidR="004F071F" w:rsidRPr="004F071F" w:rsidRDefault="004F071F" w:rsidP="00922225">
      <w:pPr>
        <w:pStyle w:val="Titre2"/>
        <w:rPr>
          <w:lang w:val="fr-FR"/>
        </w:rPr>
      </w:pPr>
      <w:r w:rsidRPr="004F071F">
        <w:rPr>
          <w:lang w:val="fr-FR"/>
        </w:rPr>
        <w:t>Variable caractérisée par :</w:t>
      </w:r>
      <w:r w:rsidR="00922225">
        <w:rPr>
          <w:lang w:val="fr-FR"/>
        </w:rPr>
        <w:br/>
      </w:r>
    </w:p>
    <w:p w14:paraId="3C489883" w14:textId="77777777" w:rsidR="004F071F" w:rsidRDefault="004F071F" w:rsidP="004F071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Un type </w:t>
      </w:r>
    </w:p>
    <w:p w14:paraId="6729AF67" w14:textId="77777777" w:rsidR="004F071F" w:rsidRDefault="004F071F" w:rsidP="004F071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Un nom </w:t>
      </w:r>
    </w:p>
    <w:p w14:paraId="2C7478F2" w14:textId="77777777" w:rsidR="004F071F" w:rsidRDefault="004F071F" w:rsidP="004F071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Un contenu</w:t>
      </w:r>
    </w:p>
    <w:p w14:paraId="70C9C91C" w14:textId="77777777" w:rsidR="004F071F" w:rsidRDefault="004F071F" w:rsidP="004F071F">
      <w:pPr>
        <w:rPr>
          <w:lang w:val="fr-FR"/>
        </w:rPr>
      </w:pPr>
    </w:p>
    <w:p w14:paraId="3F95C05D" w14:textId="77777777" w:rsidR="004F071F" w:rsidRPr="004F071F" w:rsidRDefault="004F071F" w:rsidP="00922225">
      <w:pPr>
        <w:pStyle w:val="Titre3"/>
        <w:rPr>
          <w:lang w:val="fr-FR"/>
        </w:rPr>
      </w:pPr>
      <w:r w:rsidRPr="004F071F">
        <w:rPr>
          <w:lang w:val="fr-FR"/>
        </w:rPr>
        <w:t>3 type possible :</w:t>
      </w:r>
    </w:p>
    <w:p w14:paraId="3F3EB056" w14:textId="77777777" w:rsidR="004F071F" w:rsidRDefault="004F071F" w:rsidP="004F071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Numérique </w:t>
      </w:r>
    </w:p>
    <w:p w14:paraId="07D0FAD1" w14:textId="77777777" w:rsidR="004F071F" w:rsidRDefault="004F071F" w:rsidP="004F071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Chaine de caractère </w:t>
      </w:r>
    </w:p>
    <w:p w14:paraId="1DACEE2A" w14:textId="501D20FD" w:rsidR="004F071F" w:rsidRDefault="004F071F" w:rsidP="004F071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Boolean</w:t>
      </w:r>
    </w:p>
    <w:p w14:paraId="070D6580" w14:textId="77777777" w:rsidR="004F071F" w:rsidRPr="004F071F" w:rsidRDefault="004F071F" w:rsidP="004F071F">
      <w:pPr>
        <w:ind w:left="360"/>
        <w:rPr>
          <w:lang w:val="fr-FR"/>
        </w:rPr>
      </w:pPr>
    </w:p>
    <w:p w14:paraId="5402AD16" w14:textId="7B5689F3" w:rsidR="004F071F" w:rsidRPr="004F071F" w:rsidRDefault="004F071F" w:rsidP="00922225">
      <w:pPr>
        <w:pStyle w:val="Titre2"/>
        <w:rPr>
          <w:lang w:val="fr-FR"/>
        </w:rPr>
      </w:pPr>
      <w:r w:rsidRPr="004F071F">
        <w:rPr>
          <w:lang w:val="fr-FR"/>
        </w:rPr>
        <w:t xml:space="preserve"> Contenu d’une variable :</w:t>
      </w:r>
      <w:r w:rsidR="00922225">
        <w:rPr>
          <w:lang w:val="fr-FR"/>
        </w:rPr>
        <w:br/>
      </w:r>
    </w:p>
    <w:p w14:paraId="18DD2B38" w14:textId="03026C29" w:rsidR="004F071F" w:rsidRDefault="004F071F" w:rsidP="004F071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Littéral : représentation en toute lettre du contenu d’une variable. Sa forme dépend du type.</w:t>
      </w:r>
    </w:p>
    <w:p w14:paraId="79050268" w14:textId="151C2456" w:rsidR="004F071F" w:rsidRDefault="004F071F" w:rsidP="004F071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Numérique </w:t>
      </w:r>
    </w:p>
    <w:p w14:paraId="791B9BB5" w14:textId="19796F1B" w:rsidR="004F071F" w:rsidRDefault="004F071F" w:rsidP="004F071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Chaine de caractère</w:t>
      </w:r>
    </w:p>
    <w:p w14:paraId="64F4CAA3" w14:textId="1FEA81C8" w:rsidR="004F071F" w:rsidRDefault="004F071F" w:rsidP="004F071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Boolean</w:t>
      </w:r>
    </w:p>
    <w:p w14:paraId="40FA920E" w14:textId="77777777" w:rsidR="004F071F" w:rsidRDefault="004F071F" w:rsidP="004F071F">
      <w:pPr>
        <w:rPr>
          <w:lang w:val="fr-FR"/>
        </w:rPr>
      </w:pPr>
    </w:p>
    <w:p w14:paraId="2A3A6BB1" w14:textId="41C953DE" w:rsidR="004F071F" w:rsidRDefault="004F071F" w:rsidP="004F071F">
      <w:pPr>
        <w:rPr>
          <w:lang w:val="fr-FR"/>
        </w:rPr>
      </w:pPr>
      <w:r>
        <w:rPr>
          <w:lang w:val="fr-FR"/>
        </w:rPr>
        <w:t>Le contenue d’une variable peut être modifié au cours de l’exécution du programme</w:t>
      </w:r>
    </w:p>
    <w:p w14:paraId="7EB1C18F" w14:textId="77777777" w:rsidR="004F071F" w:rsidRDefault="004F071F" w:rsidP="004F071F">
      <w:pPr>
        <w:rPr>
          <w:lang w:val="fr-FR"/>
        </w:rPr>
      </w:pPr>
    </w:p>
    <w:p w14:paraId="468BCDC6" w14:textId="62BECB05" w:rsidR="004F071F" w:rsidRPr="00922225" w:rsidRDefault="00922225" w:rsidP="00922225">
      <w:pPr>
        <w:pStyle w:val="Titre2"/>
      </w:pPr>
      <w:r w:rsidRPr="00922225">
        <w:t>Affectation:</w:t>
      </w:r>
      <w:r>
        <w:br/>
      </w:r>
    </w:p>
    <w:p w14:paraId="0637B432" w14:textId="2BEE77F2" w:rsidR="004F071F" w:rsidRPr="004F071F" w:rsidRDefault="004F071F" w:rsidP="004F071F">
      <w:pPr>
        <w:rPr>
          <w:lang w:val="fr-FR"/>
        </w:rPr>
      </w:pPr>
      <w:r>
        <w:rPr>
          <w:lang w:val="fr-FR"/>
        </w:rPr>
        <w:tab/>
        <w:t>Affectation (=) consiste à attribuer une valeur (à droite) à une variable (à gauche)</w:t>
      </w:r>
    </w:p>
    <w:p w14:paraId="7821F617" w14:textId="010BB3B1" w:rsidR="007A4507" w:rsidRDefault="007A4507" w:rsidP="00C77590">
      <w:pPr>
        <w:rPr>
          <w:b/>
          <w:bCs/>
          <w:color w:val="FF0000"/>
          <w:sz w:val="26"/>
          <w:szCs w:val="26"/>
          <w:u w:val="single"/>
          <w:lang w:val="fr-FR"/>
        </w:rPr>
      </w:pPr>
      <w:r w:rsidRPr="007A4507">
        <w:rPr>
          <w:b/>
          <w:bCs/>
          <w:color w:val="FF0000"/>
          <w:sz w:val="26"/>
          <w:szCs w:val="26"/>
          <w:u w:val="single"/>
          <w:lang w:val="fr-FR"/>
        </w:rPr>
        <w:t xml:space="preserve"> </w:t>
      </w:r>
    </w:p>
    <w:p w14:paraId="0DAED01E" w14:textId="22D6B590" w:rsidR="00B07158" w:rsidRDefault="00B07158" w:rsidP="00922225">
      <w:pPr>
        <w:pStyle w:val="Titre2"/>
        <w:rPr>
          <w:lang w:val="fr-FR"/>
        </w:rPr>
      </w:pPr>
      <w:r w:rsidRPr="00B07158">
        <w:rPr>
          <w:lang w:val="fr-FR"/>
        </w:rPr>
        <w:t xml:space="preserve">Le nom de la variable </w:t>
      </w:r>
      <w:r w:rsidR="00922225">
        <w:rPr>
          <w:lang w:val="fr-FR"/>
        </w:rPr>
        <w:br/>
      </w:r>
    </w:p>
    <w:p w14:paraId="377ED102" w14:textId="0038E4BD" w:rsidR="00B07158" w:rsidRDefault="00B07158" w:rsidP="00C77590">
      <w:pPr>
        <w:rPr>
          <w:lang w:val="fr-FR"/>
        </w:rPr>
      </w:pPr>
      <w:r>
        <w:rPr>
          <w:lang w:val="fr-FR"/>
        </w:rPr>
        <w:t>Rôle mnémotechnique :</w:t>
      </w:r>
    </w:p>
    <w:p w14:paraId="5B2987E0" w14:textId="7DC4CF39" w:rsidR="00B07158" w:rsidRDefault="00B07158" w:rsidP="00B0715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En un seul mot (pas d’espace)</w:t>
      </w:r>
    </w:p>
    <w:p w14:paraId="31B3E94F" w14:textId="22002843" w:rsidR="00B07158" w:rsidRDefault="00B07158" w:rsidP="00B0715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Convention : débute par une minuscule, majuscule au début de chaque mot.</w:t>
      </w:r>
      <w:r w:rsidRPr="002D5BF1">
        <w:rPr>
          <w:lang w:val="fr-FR"/>
        </w:rPr>
        <w:br/>
        <w:t xml:space="preserve">Une fois défini, le nom d’une variable ne </w:t>
      </w:r>
      <w:r w:rsidRPr="002D5BF1">
        <w:rPr>
          <w:color w:val="FF0000"/>
          <w:lang w:val="fr-FR"/>
        </w:rPr>
        <w:t>peut pas changer en cours de programme</w:t>
      </w:r>
      <w:r w:rsidRPr="002D5BF1">
        <w:rPr>
          <w:lang w:val="fr-FR"/>
        </w:rPr>
        <w:t>.</w:t>
      </w:r>
      <w:r w:rsidR="00922225">
        <w:rPr>
          <w:lang w:val="fr-FR"/>
        </w:rPr>
        <w:br/>
      </w:r>
    </w:p>
    <w:p w14:paraId="7A33270B" w14:textId="69471DEC" w:rsidR="002D5BF1" w:rsidRDefault="00922225" w:rsidP="00922225">
      <w:pPr>
        <w:pStyle w:val="Titre1"/>
        <w:rPr>
          <w:lang w:val="fr-FR"/>
        </w:rPr>
      </w:pPr>
      <w:r>
        <w:rPr>
          <w:lang w:val="fr-FR"/>
        </w:rPr>
        <w:t>Les alternatives :</w:t>
      </w:r>
    </w:p>
    <w:p w14:paraId="7E41CD5B" w14:textId="53766799" w:rsidR="009149EC" w:rsidRDefault="009149EC" w:rsidP="002D5BF1">
      <w:pPr>
        <w:rPr>
          <w:lang w:val="fr-FR"/>
        </w:rPr>
      </w:pPr>
      <w:r>
        <w:rPr>
          <w:lang w:val="fr-FR"/>
        </w:rPr>
        <w:br/>
      </w:r>
      <w:r w:rsidRPr="009149EC">
        <w:rPr>
          <w:color w:val="FF0000"/>
          <w:lang w:val="fr-FR"/>
        </w:rPr>
        <w:t xml:space="preserve">if </w:t>
      </w:r>
      <w:r>
        <w:rPr>
          <w:lang w:val="fr-FR"/>
        </w:rPr>
        <w:t xml:space="preserve">(expression conditionnelle) </w:t>
      </w:r>
      <w:r w:rsidR="00ED2A7A">
        <w:rPr>
          <w:lang w:val="fr-FR"/>
        </w:rPr>
        <w:t>{=</w:t>
      </w:r>
      <w:r>
        <w:rPr>
          <w:lang w:val="fr-FR"/>
        </w:rPr>
        <w:t xml:space="preserve">= </w:t>
      </w:r>
      <w:r w:rsidRPr="009149EC">
        <w:rPr>
          <w:color w:val="FF0000"/>
          <w:lang w:val="fr-FR"/>
        </w:rPr>
        <w:t>SI</w:t>
      </w:r>
    </w:p>
    <w:p w14:paraId="12045BFD" w14:textId="4861E056" w:rsidR="009149EC" w:rsidRDefault="009149EC" w:rsidP="002D5BF1">
      <w:pPr>
        <w:rPr>
          <w:lang w:val="fr-FR"/>
        </w:rPr>
      </w:pPr>
      <w:r>
        <w:rPr>
          <w:lang w:val="fr-FR"/>
        </w:rPr>
        <w:t>// Expression à exécuter si l’expression conditionnelle est vraie</w:t>
      </w:r>
    </w:p>
    <w:p w14:paraId="67EEA6A7" w14:textId="3D70233B" w:rsidR="002D5BF1" w:rsidRDefault="009149EC" w:rsidP="002D5BF1">
      <w:pPr>
        <w:rPr>
          <w:lang w:val="fr-FR"/>
        </w:rPr>
      </w:pPr>
      <w:r>
        <w:rPr>
          <w:lang w:val="fr-FR"/>
        </w:rPr>
        <w:t>}</w:t>
      </w:r>
    </w:p>
    <w:p w14:paraId="61907C03" w14:textId="77777777" w:rsidR="009149EC" w:rsidRDefault="009149EC" w:rsidP="002D5BF1">
      <w:pPr>
        <w:rPr>
          <w:lang w:val="fr-FR"/>
        </w:rPr>
      </w:pPr>
    </w:p>
    <w:p w14:paraId="7ABC09F8" w14:textId="2228C784" w:rsidR="009149EC" w:rsidRDefault="009149EC" w:rsidP="002D5BF1">
      <w:pPr>
        <w:rPr>
          <w:lang w:val="fr-FR"/>
        </w:rPr>
      </w:pPr>
      <w:r w:rsidRPr="009149EC">
        <w:rPr>
          <w:color w:val="FF0000"/>
          <w:lang w:val="fr-FR"/>
        </w:rPr>
        <w:t xml:space="preserve">If </w:t>
      </w:r>
      <w:r>
        <w:rPr>
          <w:lang w:val="fr-FR"/>
        </w:rPr>
        <w:t xml:space="preserve">(expression </w:t>
      </w:r>
      <w:r w:rsidR="00ED2A7A">
        <w:rPr>
          <w:lang w:val="fr-FR"/>
        </w:rPr>
        <w:t>conditionnelle) {</w:t>
      </w:r>
    </w:p>
    <w:p w14:paraId="78893379" w14:textId="09BE7E4F" w:rsidR="009149EC" w:rsidRDefault="009149EC" w:rsidP="002D5BF1">
      <w:pPr>
        <w:rPr>
          <w:lang w:val="fr-FR"/>
        </w:rPr>
      </w:pPr>
      <w:r>
        <w:rPr>
          <w:lang w:val="fr-FR"/>
        </w:rPr>
        <w:t>// Expression à exécuter si l’expression conditionnelle est vraie</w:t>
      </w:r>
    </w:p>
    <w:p w14:paraId="0CC5A901" w14:textId="6A7D9322" w:rsidR="009149EC" w:rsidRDefault="00ED2A7A" w:rsidP="002D5BF1">
      <w:pPr>
        <w:rPr>
          <w:lang w:val="fr-FR"/>
        </w:rPr>
      </w:pPr>
      <w:r>
        <w:rPr>
          <w:lang w:val="fr-FR"/>
        </w:rPr>
        <w:t>}</w:t>
      </w:r>
      <w:r w:rsidRPr="009149EC">
        <w:rPr>
          <w:color w:val="FF0000"/>
          <w:lang w:val="fr-FR"/>
        </w:rPr>
        <w:t xml:space="preserve"> </w:t>
      </w:r>
      <w:proofErr w:type="spellStart"/>
      <w:r w:rsidRPr="009149EC">
        <w:rPr>
          <w:color w:val="FF0000"/>
          <w:lang w:val="fr-FR"/>
        </w:rPr>
        <w:t>else</w:t>
      </w:r>
      <w:proofErr w:type="spellEnd"/>
      <w:r>
        <w:rPr>
          <w:lang w:val="fr-FR"/>
        </w:rPr>
        <w:t>{=</w:t>
      </w:r>
      <w:r w:rsidR="009149EC">
        <w:rPr>
          <w:lang w:val="fr-FR"/>
        </w:rPr>
        <w:t xml:space="preserve">= </w:t>
      </w:r>
      <w:r w:rsidR="009149EC" w:rsidRPr="009149EC">
        <w:rPr>
          <w:color w:val="FF0000"/>
          <w:lang w:val="fr-FR"/>
        </w:rPr>
        <w:t>SINON</w:t>
      </w:r>
    </w:p>
    <w:p w14:paraId="63550C28" w14:textId="69DCF73A" w:rsidR="009149EC" w:rsidRDefault="009149EC" w:rsidP="002D5BF1">
      <w:pPr>
        <w:rPr>
          <w:lang w:val="fr-FR"/>
        </w:rPr>
      </w:pPr>
      <w:r>
        <w:rPr>
          <w:lang w:val="fr-FR"/>
        </w:rPr>
        <w:t xml:space="preserve">// Expression à exécuter si l’expression conditionnelle est </w:t>
      </w:r>
      <w:r>
        <w:rPr>
          <w:lang w:val="fr-FR"/>
        </w:rPr>
        <w:t>fausse</w:t>
      </w:r>
    </w:p>
    <w:p w14:paraId="357DAF47" w14:textId="15F140F1" w:rsidR="009149EC" w:rsidRDefault="009149EC" w:rsidP="002D5BF1">
      <w:pPr>
        <w:rPr>
          <w:lang w:val="fr-FR"/>
        </w:rPr>
      </w:pPr>
      <w:r>
        <w:rPr>
          <w:lang w:val="fr-FR"/>
        </w:rPr>
        <w:t>}</w:t>
      </w:r>
    </w:p>
    <w:p w14:paraId="2A96F323" w14:textId="77777777" w:rsidR="006F04A1" w:rsidRDefault="006F04A1" w:rsidP="002D5BF1">
      <w:pPr>
        <w:rPr>
          <w:lang w:val="fr-FR"/>
        </w:rPr>
      </w:pPr>
    </w:p>
    <w:p w14:paraId="49F238A7" w14:textId="5598D2B1" w:rsidR="006F04A1" w:rsidRDefault="00ED2A7A" w:rsidP="00ED2A7A">
      <w:pPr>
        <w:pStyle w:val="Titre1"/>
        <w:rPr>
          <w:lang w:val="fr-FR"/>
        </w:rPr>
      </w:pPr>
      <w:r>
        <w:rPr>
          <w:lang w:val="fr-FR"/>
        </w:rPr>
        <w:t>Modules :</w:t>
      </w:r>
    </w:p>
    <w:p w14:paraId="521D7FC0" w14:textId="77777777" w:rsidR="00ED2A7A" w:rsidRDefault="00ED2A7A" w:rsidP="00ED2A7A">
      <w:pPr>
        <w:rPr>
          <w:lang w:val="fr-FR"/>
        </w:rPr>
      </w:pPr>
    </w:p>
    <w:p w14:paraId="2A1811E3" w14:textId="14BE9184" w:rsidR="00ED2A7A" w:rsidRDefault="007B5BE1" w:rsidP="007B5BE1">
      <w:pPr>
        <w:pStyle w:val="Titre2"/>
        <w:rPr>
          <w:lang w:val="fr-FR"/>
        </w:rPr>
      </w:pPr>
      <w:r w:rsidRPr="007B5BE1">
        <w:rPr>
          <w:lang w:val="fr-FR"/>
        </w:rPr>
        <w:t>Découper en modules :</w:t>
      </w:r>
    </w:p>
    <w:p w14:paraId="7F1A3B58" w14:textId="77777777" w:rsidR="007B5BE1" w:rsidRDefault="007B5BE1" w:rsidP="007B5BE1">
      <w:pPr>
        <w:rPr>
          <w:lang w:val="fr-FR"/>
        </w:rPr>
      </w:pPr>
    </w:p>
    <w:p w14:paraId="0345FF19" w14:textId="4EAAB095" w:rsidR="007B5BE1" w:rsidRDefault="007B5BE1" w:rsidP="007B5BE1">
      <w:pPr>
        <w:rPr>
          <w:lang w:val="fr-FR"/>
        </w:rPr>
      </w:pPr>
      <w:r>
        <w:rPr>
          <w:lang w:val="fr-FR"/>
        </w:rPr>
        <w:t xml:space="preserve">Un module est un algorithme avec une fonction précise (calculer une réduction, obtenir une date valide, valider une </w:t>
      </w:r>
      <w:r w:rsidR="009A1ACB">
        <w:rPr>
          <w:lang w:val="fr-FR"/>
        </w:rPr>
        <w:t>date, …</w:t>
      </w:r>
      <w:r>
        <w:rPr>
          <w:lang w:val="fr-FR"/>
        </w:rPr>
        <w:t>)</w:t>
      </w:r>
    </w:p>
    <w:p w14:paraId="7C2C7B5C" w14:textId="1AECB5F6" w:rsidR="007B5BE1" w:rsidRDefault="009A1ACB" w:rsidP="009A1ACB">
      <w:pPr>
        <w:pStyle w:val="Titre3"/>
        <w:rPr>
          <w:lang w:val="fr-FR"/>
        </w:rPr>
      </w:pPr>
      <w:r>
        <w:rPr>
          <w:lang w:val="fr-FR"/>
        </w:rPr>
        <w:br/>
        <w:t>Quand créer un module :</w:t>
      </w:r>
    </w:p>
    <w:p w14:paraId="78D702FC" w14:textId="77777777" w:rsidR="009A1ACB" w:rsidRDefault="009A1ACB" w:rsidP="009A1ACB">
      <w:pPr>
        <w:rPr>
          <w:lang w:val="fr-FR"/>
        </w:rPr>
      </w:pPr>
    </w:p>
    <w:p w14:paraId="1E981A5D" w14:textId="2CADD2B1" w:rsidR="009A1ACB" w:rsidRDefault="009A1ACB" w:rsidP="009A1AC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Lorsqu’une suite d’instruction a un rôle précis </w:t>
      </w:r>
    </w:p>
    <w:p w14:paraId="644F9957" w14:textId="42B8D7AB" w:rsidR="009A1ACB" w:rsidRDefault="009A1ACB" w:rsidP="009A1AC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Chaque fois qu’une même suite d’instructions doit être répétée dans un DA</w:t>
      </w:r>
    </w:p>
    <w:p w14:paraId="70E953F1" w14:textId="40EDC465" w:rsidR="009A1ACB" w:rsidRDefault="009A1ACB" w:rsidP="009A1ACB">
      <w:pPr>
        <w:pStyle w:val="Titre3"/>
        <w:rPr>
          <w:lang w:val="fr-FR"/>
        </w:rPr>
      </w:pPr>
      <w:r>
        <w:rPr>
          <w:lang w:val="fr-FR"/>
        </w:rPr>
        <w:br/>
        <w:t>Pourquoi ?</w:t>
      </w:r>
    </w:p>
    <w:p w14:paraId="761575B4" w14:textId="77777777" w:rsidR="009A1ACB" w:rsidRDefault="009A1ACB" w:rsidP="009A1ACB">
      <w:pPr>
        <w:rPr>
          <w:lang w:val="fr-FR"/>
        </w:rPr>
      </w:pPr>
    </w:p>
    <w:p w14:paraId="3FFE74CB" w14:textId="22C82569" w:rsidR="009A1ACB" w:rsidRDefault="009A1ACB" w:rsidP="009A1AC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Rendre le DA plus lisible/clair</w:t>
      </w:r>
    </w:p>
    <w:p w14:paraId="5DDE5D9A" w14:textId="494964F9" w:rsidR="009A1ACB" w:rsidRPr="009A1ACB" w:rsidRDefault="009A1ACB" w:rsidP="009A1AC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 xml:space="preserve">Faciliter les modifications/mises à jour =&gt; </w:t>
      </w:r>
      <w:r w:rsidRPr="009A1ACB">
        <w:rPr>
          <w:color w:val="FF0000"/>
          <w:lang w:val="fr-FR"/>
        </w:rPr>
        <w:t>Point de modification unique.</w:t>
      </w:r>
    </w:p>
    <w:p w14:paraId="44DA018E" w14:textId="49768C7D" w:rsidR="009A1ACB" w:rsidRDefault="009A1ACB" w:rsidP="009A1ACB">
      <w:pPr>
        <w:pStyle w:val="Titre2"/>
        <w:rPr>
          <w:lang w:val="fr-FR"/>
        </w:rPr>
      </w:pPr>
      <w:r>
        <w:rPr>
          <w:lang w:val="fr-FR"/>
        </w:rPr>
        <w:br/>
        <w:t>Les paramètres :</w:t>
      </w:r>
    </w:p>
    <w:p w14:paraId="71A725D9" w14:textId="77777777" w:rsidR="009A1ACB" w:rsidRDefault="009A1ACB" w:rsidP="009A1ACB">
      <w:pPr>
        <w:rPr>
          <w:lang w:val="fr-FR"/>
        </w:rPr>
      </w:pPr>
    </w:p>
    <w:p w14:paraId="76815004" w14:textId="6806D182" w:rsidR="009A1ACB" w:rsidRDefault="009A1ACB" w:rsidP="009A1ACB">
      <w:pPr>
        <w:rPr>
          <w:lang w:val="fr-FR"/>
        </w:rPr>
      </w:pPr>
      <w:r>
        <w:rPr>
          <w:lang w:val="fr-FR"/>
        </w:rPr>
        <w:t>Le module peut recevoir des données (paramètres d’entrée) et/ou renvoyer un résultat (paramètre de sortie, retour)</w:t>
      </w:r>
      <w:r>
        <w:rPr>
          <w:lang w:val="fr-FR"/>
        </w:rPr>
        <w:br/>
      </w:r>
      <w:r>
        <w:rPr>
          <w:lang w:val="fr-FR"/>
        </w:rPr>
        <w:br/>
      </w:r>
      <w:r w:rsidRPr="009A1ACB">
        <w:rPr>
          <w:lang w:val="fr-FR"/>
        </w:rPr>
        <w:drawing>
          <wp:inline distT="0" distB="0" distL="0" distR="0" wp14:anchorId="68A050AD" wp14:editId="7F8641BE">
            <wp:extent cx="3911600" cy="2972079"/>
            <wp:effectExtent l="0" t="0" r="0" b="0"/>
            <wp:docPr id="571158203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58203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031" cy="29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3E82" w14:textId="77777777" w:rsidR="009A1ACB" w:rsidRDefault="009A1ACB" w:rsidP="009A1ACB">
      <w:pPr>
        <w:rPr>
          <w:lang w:val="fr-FR"/>
        </w:rPr>
      </w:pPr>
    </w:p>
    <w:p w14:paraId="118B1015" w14:textId="044AC79D" w:rsidR="009A1ACB" w:rsidRDefault="009A1ACB" w:rsidP="009A1ACB">
      <w:pPr>
        <w:pStyle w:val="Titre2"/>
        <w:rPr>
          <w:lang w:val="fr-FR"/>
        </w:rPr>
      </w:pPr>
      <w:r>
        <w:rPr>
          <w:lang w:val="fr-FR"/>
        </w:rPr>
        <w:t>Choix du nom :</w:t>
      </w:r>
    </w:p>
    <w:p w14:paraId="66165249" w14:textId="77777777" w:rsidR="009A1ACB" w:rsidRDefault="009A1ACB" w:rsidP="009A1ACB">
      <w:pPr>
        <w:rPr>
          <w:lang w:val="fr-FR"/>
        </w:rPr>
      </w:pPr>
    </w:p>
    <w:p w14:paraId="4B1EBB58" w14:textId="7D5256D3" w:rsidR="009A1ACB" w:rsidRDefault="009A1ACB" w:rsidP="009A1ACB">
      <w:pPr>
        <w:rPr>
          <w:lang w:val="fr-FR"/>
        </w:rPr>
      </w:pPr>
      <w:r w:rsidRPr="00AE082F">
        <w:rPr>
          <w:color w:val="FF0000"/>
          <w:lang w:val="fr-FR"/>
        </w:rPr>
        <w:t xml:space="preserve">Pas de paramètre de sortie </w:t>
      </w:r>
      <w:r>
        <w:rPr>
          <w:lang w:val="fr-FR"/>
        </w:rPr>
        <w:t xml:space="preserve">= correspondant à une </w:t>
      </w:r>
      <w:r w:rsidRPr="00AE082F">
        <w:rPr>
          <w:color w:val="FF0000"/>
          <w:lang w:val="fr-FR"/>
        </w:rPr>
        <w:t>action</w:t>
      </w:r>
    </w:p>
    <w:p w14:paraId="741CE22A" w14:textId="2FCA3D2B" w:rsidR="009A1ACB" w:rsidRDefault="009A1ACB" w:rsidP="009A1AC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 nom du module contient un </w:t>
      </w:r>
      <w:r w:rsidRPr="00AE082F">
        <w:rPr>
          <w:color w:val="FF0000"/>
          <w:lang w:val="fr-FR"/>
        </w:rPr>
        <w:t xml:space="preserve">verbe </w:t>
      </w:r>
    </w:p>
    <w:p w14:paraId="22C5AAB1" w14:textId="5DB363F4" w:rsidR="009A1ACB" w:rsidRDefault="009A1ACB" w:rsidP="009A1ACB">
      <w:pPr>
        <w:rPr>
          <w:lang w:val="fr-FR"/>
        </w:rPr>
      </w:pPr>
      <w:r w:rsidRPr="009A1ACB">
        <w:rPr>
          <w:lang w:val="fr-FR"/>
        </w:rPr>
        <w:drawing>
          <wp:inline distT="0" distB="0" distL="0" distR="0" wp14:anchorId="1D296A1F" wp14:editId="68CBBCCB">
            <wp:extent cx="5972810" cy="1393190"/>
            <wp:effectExtent l="0" t="0" r="8890" b="0"/>
            <wp:docPr id="1310879031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79031" name="Image 1" descr="Une image contenant texte, Police, lign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E7F7" w14:textId="4574D2BB" w:rsidR="009A1ACB" w:rsidRDefault="009A1ACB">
      <w:pPr>
        <w:rPr>
          <w:lang w:val="fr-FR"/>
        </w:rPr>
      </w:pPr>
      <w:r>
        <w:rPr>
          <w:lang w:val="fr-FR"/>
        </w:rPr>
        <w:br w:type="page"/>
      </w:r>
    </w:p>
    <w:p w14:paraId="2DC533F7" w14:textId="6FEADABD" w:rsidR="009A1ACB" w:rsidRDefault="009A1ACB" w:rsidP="009A1ACB">
      <w:pPr>
        <w:rPr>
          <w:lang w:val="fr-FR"/>
        </w:rPr>
      </w:pPr>
      <w:r w:rsidRPr="00AE082F">
        <w:rPr>
          <w:color w:val="FF0000"/>
          <w:lang w:val="fr-FR"/>
        </w:rPr>
        <w:lastRenderedPageBreak/>
        <w:t xml:space="preserve">Paramètre de sortie </w:t>
      </w:r>
      <w:r>
        <w:rPr>
          <w:lang w:val="fr-FR"/>
        </w:rPr>
        <w:t xml:space="preserve">= correspond à une </w:t>
      </w:r>
      <w:r w:rsidRPr="00AE082F">
        <w:rPr>
          <w:color w:val="FF0000"/>
          <w:lang w:val="fr-FR"/>
        </w:rPr>
        <w:t xml:space="preserve">valeur </w:t>
      </w:r>
    </w:p>
    <w:p w14:paraId="02217624" w14:textId="27737202" w:rsidR="009A1ACB" w:rsidRDefault="009A1ACB" w:rsidP="009A1AC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 nom du module contient un </w:t>
      </w:r>
      <w:r w:rsidRPr="00AE082F">
        <w:rPr>
          <w:color w:val="FF0000"/>
          <w:lang w:val="fr-FR"/>
        </w:rPr>
        <w:t xml:space="preserve">nom </w:t>
      </w:r>
      <w:r>
        <w:rPr>
          <w:lang w:val="fr-FR"/>
        </w:rPr>
        <w:t>qui correspond à ce qu’il est chargé de fournir au programme.</w:t>
      </w:r>
    </w:p>
    <w:p w14:paraId="2481662E" w14:textId="568C49F3" w:rsidR="009A1ACB" w:rsidRDefault="009A1ACB" w:rsidP="009A1ACB">
      <w:pPr>
        <w:rPr>
          <w:lang w:val="fr-FR"/>
        </w:rPr>
      </w:pPr>
      <w:r w:rsidRPr="009A1ACB">
        <w:rPr>
          <w:lang w:val="fr-FR"/>
        </w:rPr>
        <w:drawing>
          <wp:inline distT="0" distB="0" distL="0" distR="0" wp14:anchorId="5EFDDB66" wp14:editId="4BD6B604">
            <wp:extent cx="3955123" cy="1295512"/>
            <wp:effectExtent l="0" t="0" r="7620" b="0"/>
            <wp:docPr id="2034686835" name="Image 1" descr="Une image contenant texte, Police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86835" name="Image 1" descr="Une image contenant texte, Police, ligne,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BCFC" w14:textId="77777777" w:rsidR="00B15243" w:rsidRDefault="00B15243" w:rsidP="009A1ACB">
      <w:pPr>
        <w:rPr>
          <w:lang w:val="fr-FR"/>
        </w:rPr>
      </w:pPr>
    </w:p>
    <w:p w14:paraId="4423CF56" w14:textId="41361F1D" w:rsidR="00B15243" w:rsidRDefault="00B15243" w:rsidP="00B15243">
      <w:pPr>
        <w:pStyle w:val="Titre2"/>
        <w:rPr>
          <w:lang w:val="fr-FR"/>
        </w:rPr>
      </w:pPr>
      <w:r>
        <w:rPr>
          <w:lang w:val="fr-FR"/>
        </w:rPr>
        <w:t>Appels :</w:t>
      </w:r>
    </w:p>
    <w:p w14:paraId="314FCBFD" w14:textId="77777777" w:rsidR="00B15243" w:rsidRDefault="00B15243" w:rsidP="00B15243">
      <w:pPr>
        <w:rPr>
          <w:lang w:val="fr-FR"/>
        </w:rPr>
      </w:pPr>
    </w:p>
    <w:p w14:paraId="1809B458" w14:textId="5712E07C" w:rsidR="00B15243" w:rsidRDefault="00B15243" w:rsidP="00B1524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Dans la description du module, on reste le plus générique possible.</w:t>
      </w:r>
    </w:p>
    <w:p w14:paraId="0D02ED6F" w14:textId="77777777" w:rsidR="00B15243" w:rsidRDefault="00B15243" w:rsidP="00B15243">
      <w:pPr>
        <w:ind w:left="360"/>
        <w:rPr>
          <w:lang w:val="fr-FR"/>
        </w:rPr>
      </w:pPr>
    </w:p>
    <w:p w14:paraId="1E9AB568" w14:textId="64223578" w:rsidR="00B15243" w:rsidRDefault="00B15243" w:rsidP="00B15243">
      <w:pPr>
        <w:ind w:left="360"/>
        <w:rPr>
          <w:lang w:val="fr-FR"/>
        </w:rPr>
      </w:pPr>
      <w:r w:rsidRPr="00B15243">
        <w:rPr>
          <w:lang w:val="fr-FR"/>
        </w:rPr>
        <w:drawing>
          <wp:inline distT="0" distB="0" distL="0" distR="0" wp14:anchorId="0F6A1E87" wp14:editId="7521E407">
            <wp:extent cx="4701947" cy="1379340"/>
            <wp:effectExtent l="0" t="0" r="3810" b="0"/>
            <wp:docPr id="1615515533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15533" name="Image 1" descr="Une image contenant texte, Police, capture d’écran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39BF" w14:textId="77777777" w:rsidR="00B15243" w:rsidRDefault="00B15243" w:rsidP="00B15243">
      <w:pPr>
        <w:ind w:left="360"/>
        <w:rPr>
          <w:lang w:val="fr-FR"/>
        </w:rPr>
      </w:pPr>
    </w:p>
    <w:p w14:paraId="72E8E18D" w14:textId="51FCADC6" w:rsidR="00B15243" w:rsidRDefault="00B15243" w:rsidP="00B1524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Lors des différents appels, on précise les entrées et sorties.</w:t>
      </w:r>
    </w:p>
    <w:p w14:paraId="480FD662" w14:textId="77777777" w:rsidR="00B15243" w:rsidRDefault="00B15243" w:rsidP="00B15243">
      <w:pPr>
        <w:ind w:left="360"/>
        <w:rPr>
          <w:lang w:val="fr-FR"/>
        </w:rPr>
      </w:pPr>
    </w:p>
    <w:p w14:paraId="0A78299B" w14:textId="695C8419" w:rsidR="00E27683" w:rsidRDefault="00B15243" w:rsidP="00B15243">
      <w:pPr>
        <w:ind w:left="360"/>
        <w:rPr>
          <w:lang w:val="fr-FR"/>
        </w:rPr>
      </w:pPr>
      <w:r w:rsidRPr="00B15243">
        <w:rPr>
          <w:lang w:val="fr-FR"/>
        </w:rPr>
        <w:drawing>
          <wp:inline distT="0" distB="0" distL="0" distR="0" wp14:anchorId="5138DB6B" wp14:editId="0D466FD7">
            <wp:extent cx="5845047" cy="1867062"/>
            <wp:effectExtent l="0" t="0" r="3810" b="0"/>
            <wp:docPr id="126076828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68281" name="Image 1" descr="Une image contenant texte, capture d’écran, Police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683">
        <w:rPr>
          <w:lang w:val="fr-FR"/>
        </w:rPr>
        <w:br/>
      </w:r>
      <w:r w:rsidR="00E27683">
        <w:rPr>
          <w:lang w:val="fr-FR"/>
        </w:rPr>
        <w:br/>
      </w:r>
    </w:p>
    <w:p w14:paraId="29AF049F" w14:textId="5C85A733" w:rsidR="00E27683" w:rsidRDefault="00E27683" w:rsidP="00E27683">
      <w:pPr>
        <w:pStyle w:val="Titre2"/>
        <w:rPr>
          <w:lang w:val="fr-FR"/>
        </w:rPr>
      </w:pPr>
      <w:r>
        <w:rPr>
          <w:lang w:val="fr-FR"/>
        </w:rPr>
        <w:lastRenderedPageBreak/>
        <w:t xml:space="preserve">Pré et post conditions : </w:t>
      </w:r>
      <w:r>
        <w:rPr>
          <w:lang w:val="fr-FR"/>
        </w:rPr>
        <w:br/>
      </w:r>
    </w:p>
    <w:p w14:paraId="30A3CF5A" w14:textId="6A8A6CB7" w:rsidR="00E27683" w:rsidRDefault="00E27683" w:rsidP="00E2768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Pré-condition = condition à vérifier afin que le module fasse bien ce qui est prévu.</w:t>
      </w:r>
      <w:r>
        <w:rPr>
          <w:lang w:val="fr-FR"/>
        </w:rPr>
        <w:br/>
      </w:r>
    </w:p>
    <w:p w14:paraId="5ADD55FB" w14:textId="1DF01759" w:rsidR="00E27683" w:rsidRDefault="00E27683" w:rsidP="00E2768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Post-condition = ce que le module s’engage à réaliser si les pré-conditions sont vérifiées.</w:t>
      </w:r>
    </w:p>
    <w:p w14:paraId="400361E0" w14:textId="77777777" w:rsidR="00E27683" w:rsidRDefault="00E27683" w:rsidP="00E27683">
      <w:pPr>
        <w:rPr>
          <w:lang w:val="fr-FR"/>
        </w:rPr>
      </w:pPr>
    </w:p>
    <w:p w14:paraId="7F946097" w14:textId="0C4C411F" w:rsidR="00E27683" w:rsidRPr="00E27683" w:rsidRDefault="00E27683" w:rsidP="00E27683">
      <w:pPr>
        <w:pStyle w:val="Titre3"/>
        <w:rPr>
          <w:lang w:val="fr-FR"/>
        </w:rPr>
      </w:pPr>
      <w:r>
        <w:rPr>
          <w:lang w:val="fr-FR"/>
        </w:rPr>
        <w:t>Exemple :</w:t>
      </w:r>
      <w:r>
        <w:rPr>
          <w:lang w:val="fr-FR"/>
        </w:rPr>
        <w:br/>
      </w:r>
      <w:r>
        <w:rPr>
          <w:lang w:val="fr-FR"/>
        </w:rPr>
        <w:br/>
      </w:r>
      <w:r w:rsidRPr="00E27683">
        <w:rPr>
          <w:lang w:val="fr-FR"/>
        </w:rPr>
        <w:drawing>
          <wp:inline distT="0" distB="0" distL="0" distR="0" wp14:anchorId="646B00E6" wp14:editId="4E4912B8">
            <wp:extent cx="5972810" cy="3033395"/>
            <wp:effectExtent l="0" t="0" r="8890" b="0"/>
            <wp:docPr id="141043977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3977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AFFA" w14:textId="77777777" w:rsidR="00E27683" w:rsidRDefault="00E27683" w:rsidP="00E27683">
      <w:pPr>
        <w:rPr>
          <w:lang w:val="fr-FR"/>
        </w:rPr>
      </w:pPr>
    </w:p>
    <w:p w14:paraId="27820888" w14:textId="77777777" w:rsidR="00A76509" w:rsidRDefault="00A76509">
      <w:pPr>
        <w:rPr>
          <w:rFonts w:eastAsiaTheme="majorEastAsia" w:cstheme="majorBidi"/>
          <w:color w:val="000000" w:themeColor="text1"/>
          <w:sz w:val="32"/>
          <w:szCs w:val="26"/>
          <w:u w:val="single"/>
          <w:lang w:val="fr-FR"/>
        </w:rPr>
      </w:pPr>
      <w:r>
        <w:rPr>
          <w:lang w:val="fr-FR"/>
        </w:rPr>
        <w:br w:type="page"/>
      </w:r>
    </w:p>
    <w:p w14:paraId="1D44AF51" w14:textId="5239089D" w:rsidR="00E27683" w:rsidRDefault="00E27683" w:rsidP="00E27683">
      <w:pPr>
        <w:pStyle w:val="Titre2"/>
        <w:rPr>
          <w:lang w:val="fr-FR"/>
        </w:rPr>
      </w:pPr>
      <w:r>
        <w:rPr>
          <w:lang w:val="fr-FR"/>
        </w:rPr>
        <w:lastRenderedPageBreak/>
        <w:t>Répétitives :</w:t>
      </w:r>
    </w:p>
    <w:p w14:paraId="0ABF893A" w14:textId="77777777" w:rsidR="00E27683" w:rsidRDefault="00E27683" w:rsidP="00E27683">
      <w:pPr>
        <w:rPr>
          <w:lang w:val="fr-FR"/>
        </w:rPr>
      </w:pPr>
    </w:p>
    <w:p w14:paraId="2E692FFB" w14:textId="492AAAAE" w:rsidR="00E27683" w:rsidRPr="00E27683" w:rsidRDefault="00A76509" w:rsidP="00E27683">
      <w:pPr>
        <w:rPr>
          <w:lang w:val="fr-FR"/>
        </w:rPr>
      </w:pPr>
      <w:r w:rsidRPr="00A76509">
        <w:rPr>
          <w:lang w:val="fr-FR"/>
        </w:rPr>
        <w:drawing>
          <wp:inline distT="0" distB="0" distL="0" distR="0" wp14:anchorId="04E2BAAB" wp14:editId="7555D981">
            <wp:extent cx="5972810" cy="4022090"/>
            <wp:effectExtent l="0" t="0" r="8890" b="0"/>
            <wp:docPr id="627374908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74908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75DD" w14:textId="77777777" w:rsidR="00B15243" w:rsidRDefault="00B15243" w:rsidP="001543A8">
      <w:pPr>
        <w:rPr>
          <w:lang w:val="fr-FR"/>
        </w:rPr>
      </w:pPr>
    </w:p>
    <w:p w14:paraId="09CC36A0" w14:textId="022773D6" w:rsidR="001543A8" w:rsidRDefault="001543A8" w:rsidP="001543A8">
      <w:pPr>
        <w:rPr>
          <w:lang w:val="fr-FR"/>
        </w:rPr>
      </w:pPr>
      <w:r>
        <w:rPr>
          <w:lang w:val="fr-FR"/>
        </w:rPr>
        <w:t xml:space="preserve">Si on connait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     Si on ne connait pas ***</w:t>
      </w:r>
    </w:p>
    <w:p w14:paraId="3CDBD901" w14:textId="77777777" w:rsidR="001543A8" w:rsidRDefault="001543A8" w:rsidP="001543A8">
      <w:pPr>
        <w:rPr>
          <w:lang w:val="fr-FR"/>
        </w:rPr>
      </w:pPr>
    </w:p>
    <w:p w14:paraId="58C5E6FB" w14:textId="52D7B6C7" w:rsidR="00D75776" w:rsidRDefault="00980B87" w:rsidP="001543A8">
      <w:pPr>
        <w:rPr>
          <w:lang w:val="fr-FR"/>
        </w:rPr>
      </w:pPr>
      <w:r>
        <w:rPr>
          <w:lang w:val="fr-FR"/>
        </w:rPr>
        <w:t>La boucle est composée d’une condition et d’une mise à jour en fin de boucle.</w:t>
      </w:r>
      <w:r w:rsidR="00D75776">
        <w:rPr>
          <w:lang w:val="fr-FR"/>
        </w:rPr>
        <w:br/>
      </w:r>
    </w:p>
    <w:p w14:paraId="388BD586" w14:textId="77777777" w:rsidR="00D75776" w:rsidRDefault="00D75776">
      <w:pPr>
        <w:rPr>
          <w:lang w:val="fr-FR"/>
        </w:rPr>
      </w:pPr>
      <w:r>
        <w:rPr>
          <w:lang w:val="fr-FR"/>
        </w:rPr>
        <w:br w:type="page"/>
      </w:r>
    </w:p>
    <w:p w14:paraId="5E934555" w14:textId="27964771" w:rsidR="00980B87" w:rsidRDefault="00D75776" w:rsidP="00D75776">
      <w:pPr>
        <w:pStyle w:val="Titre2"/>
        <w:rPr>
          <w:lang w:val="fr-FR"/>
        </w:rPr>
      </w:pPr>
      <w:r>
        <w:rPr>
          <w:lang w:val="fr-FR"/>
        </w:rPr>
        <w:lastRenderedPageBreak/>
        <w:t>Les tableaux :</w:t>
      </w:r>
    </w:p>
    <w:p w14:paraId="30102D18" w14:textId="77777777" w:rsidR="00980B87" w:rsidRDefault="00980B87" w:rsidP="001543A8">
      <w:pPr>
        <w:rPr>
          <w:lang w:val="fr-FR"/>
        </w:rPr>
      </w:pPr>
    </w:p>
    <w:p w14:paraId="200594DE" w14:textId="009794C2" w:rsidR="00980B87" w:rsidRDefault="006918F3" w:rsidP="006918F3">
      <w:pPr>
        <w:pStyle w:val="Titre3"/>
        <w:rPr>
          <w:lang w:val="fr-FR"/>
        </w:rPr>
      </w:pPr>
      <w:r>
        <w:rPr>
          <w:lang w:val="fr-FR"/>
        </w:rPr>
        <w:t>Définition :</w:t>
      </w:r>
    </w:p>
    <w:p w14:paraId="534EE9A8" w14:textId="77777777" w:rsidR="006918F3" w:rsidRDefault="006918F3" w:rsidP="006918F3">
      <w:pPr>
        <w:rPr>
          <w:lang w:val="fr-FR"/>
        </w:rPr>
      </w:pPr>
    </w:p>
    <w:p w14:paraId="21EFF840" w14:textId="5A4BB7B2" w:rsidR="006918F3" w:rsidRDefault="006918F3" w:rsidP="006918F3">
      <w:pPr>
        <w:spacing w:line="480" w:lineRule="auto"/>
        <w:rPr>
          <w:lang w:val="fr-FR"/>
        </w:rPr>
      </w:pPr>
      <w:r>
        <w:rPr>
          <w:lang w:val="fr-FR"/>
        </w:rPr>
        <w:t>Un tableau est :</w:t>
      </w:r>
    </w:p>
    <w:p w14:paraId="2C6EB235" w14:textId="235CA2F4" w:rsidR="006918F3" w:rsidRDefault="006918F3" w:rsidP="006918F3">
      <w:pPr>
        <w:pStyle w:val="Paragraphedeliste"/>
        <w:numPr>
          <w:ilvl w:val="0"/>
          <w:numId w:val="2"/>
        </w:numPr>
        <w:spacing w:line="480" w:lineRule="auto"/>
        <w:rPr>
          <w:lang w:val="fr-FR"/>
        </w:rPr>
      </w:pPr>
      <w:r>
        <w:rPr>
          <w:lang w:val="fr-FR"/>
        </w:rPr>
        <w:t>Une collection de données</w:t>
      </w:r>
    </w:p>
    <w:p w14:paraId="54BFAFE7" w14:textId="3B9D5FBE" w:rsidR="006918F3" w:rsidRDefault="006918F3" w:rsidP="006918F3">
      <w:pPr>
        <w:pStyle w:val="Paragraphedeliste"/>
        <w:numPr>
          <w:ilvl w:val="0"/>
          <w:numId w:val="2"/>
        </w:numPr>
        <w:spacing w:line="480" w:lineRule="auto"/>
        <w:rPr>
          <w:lang w:val="fr-FR"/>
        </w:rPr>
      </w:pPr>
      <w:r>
        <w:rPr>
          <w:lang w:val="fr-FR"/>
        </w:rPr>
        <w:t>Homogènes (tous du même type)</w:t>
      </w:r>
    </w:p>
    <w:p w14:paraId="7AFB0659" w14:textId="42F54FF7" w:rsidR="006918F3" w:rsidRDefault="006918F3" w:rsidP="006918F3">
      <w:pPr>
        <w:pStyle w:val="Paragraphedeliste"/>
        <w:numPr>
          <w:ilvl w:val="0"/>
          <w:numId w:val="2"/>
        </w:numPr>
        <w:spacing w:line="480" w:lineRule="auto"/>
        <w:rPr>
          <w:lang w:val="fr-FR"/>
        </w:rPr>
      </w:pPr>
      <w:r>
        <w:rPr>
          <w:lang w:val="fr-FR"/>
        </w:rPr>
        <w:t>A accès direct (il suffit de connaitre l’indice pour accéder à un élément)</w:t>
      </w:r>
    </w:p>
    <w:p w14:paraId="4F5414DA" w14:textId="00A0687D" w:rsidR="006918F3" w:rsidRDefault="006918F3" w:rsidP="006918F3">
      <w:pPr>
        <w:pStyle w:val="Paragraphedeliste"/>
        <w:numPr>
          <w:ilvl w:val="0"/>
          <w:numId w:val="2"/>
        </w:numPr>
        <w:spacing w:line="480" w:lineRule="auto"/>
        <w:rPr>
          <w:lang w:val="fr-FR"/>
        </w:rPr>
      </w:pPr>
      <w:r>
        <w:rPr>
          <w:lang w:val="fr-FR"/>
        </w:rPr>
        <w:t>Ou les éléments sont consécutifs en mémoire</w:t>
      </w:r>
    </w:p>
    <w:p w14:paraId="24C0FBF5" w14:textId="2F7C33B3" w:rsidR="006918F3" w:rsidRDefault="006918F3" w:rsidP="006918F3">
      <w:pPr>
        <w:pStyle w:val="Paragraphedeliste"/>
        <w:numPr>
          <w:ilvl w:val="0"/>
          <w:numId w:val="2"/>
        </w:numPr>
        <w:spacing w:line="480" w:lineRule="auto"/>
        <w:rPr>
          <w:lang w:val="fr-FR"/>
        </w:rPr>
      </w:pPr>
      <w:r>
        <w:rPr>
          <w:lang w:val="fr-FR"/>
        </w:rPr>
        <w:t>Et dont l’allocation mémoire est statique (donc de taille fixe, une fois l’espace mémoire alloué, il ne peut plus changer)</w:t>
      </w:r>
    </w:p>
    <w:p w14:paraId="06302931" w14:textId="77777777" w:rsidR="00E003CA" w:rsidRDefault="00E003CA" w:rsidP="00E003CA">
      <w:pPr>
        <w:pStyle w:val="Titre2"/>
        <w:rPr>
          <w:lang w:val="fr-FR"/>
        </w:rPr>
      </w:pPr>
      <w:r>
        <w:rPr>
          <w:lang w:val="fr-FR"/>
        </w:rPr>
        <w:t>Déclaration :</w:t>
      </w:r>
    </w:p>
    <w:p w14:paraId="575A5FEB" w14:textId="77777777" w:rsidR="00E003CA" w:rsidRDefault="00E003CA" w:rsidP="00E003CA">
      <w:pPr>
        <w:rPr>
          <w:lang w:val="fr-FR"/>
        </w:rPr>
      </w:pPr>
      <w:r>
        <w:rPr>
          <w:lang w:val="fr-FR"/>
        </w:rPr>
        <w:br/>
        <w:t>Un tableau est une structure de données statique, c’est-à-dire qu’il est impossible de supprimer ou d’ajouter une cellule après avoir déclaré le tableau</w:t>
      </w:r>
      <w:r>
        <w:rPr>
          <w:lang w:val="fr-FR"/>
        </w:rPr>
        <w:br/>
      </w:r>
      <w:r>
        <w:rPr>
          <w:lang w:val="fr-FR"/>
        </w:rPr>
        <w:br/>
        <w:t>Pour déclarer un tableau, nous utiliserons le mot ARRAY suivit du nombre de case à prévoir entre parenthèses.</w:t>
      </w:r>
    </w:p>
    <w:p w14:paraId="6259282F" w14:textId="7AA74575" w:rsidR="00E003CA" w:rsidRPr="00E003CA" w:rsidRDefault="00E003CA" w:rsidP="00E003CA">
      <w:pPr>
        <w:rPr>
          <w:lang w:val="fr-FR"/>
        </w:rPr>
      </w:pPr>
      <w:r>
        <w:rPr>
          <w:lang w:val="fr-FR"/>
        </w:rPr>
        <w:br/>
      </w:r>
      <w:r w:rsidR="00B26B67" w:rsidRPr="00B26B67">
        <w:rPr>
          <w:lang w:val="fr-FR"/>
        </w:rPr>
        <w:drawing>
          <wp:inline distT="0" distB="0" distL="0" distR="0" wp14:anchorId="1E0B1B00" wp14:editId="54624710">
            <wp:extent cx="5972810" cy="1323340"/>
            <wp:effectExtent l="0" t="0" r="8890" b="0"/>
            <wp:docPr id="338671295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71295" name="Image 1" descr="Une image contenant texte, capture d’écran, ligne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B67">
        <w:rPr>
          <w:lang w:val="fr-FR"/>
        </w:rPr>
        <w:br/>
      </w:r>
      <w:r w:rsidR="00B26B67">
        <w:rPr>
          <w:lang w:val="fr-FR"/>
        </w:rPr>
        <w:br/>
      </w:r>
      <w:r>
        <w:rPr>
          <w:lang w:val="fr-FR"/>
        </w:rPr>
        <w:br/>
      </w:r>
    </w:p>
    <w:p w14:paraId="668BE161" w14:textId="77777777" w:rsidR="001543A8" w:rsidRDefault="001543A8" w:rsidP="001543A8">
      <w:pPr>
        <w:rPr>
          <w:lang w:val="fr-FR"/>
        </w:rPr>
      </w:pPr>
    </w:p>
    <w:p w14:paraId="300C69C1" w14:textId="77777777" w:rsidR="001543A8" w:rsidRPr="00B15243" w:rsidRDefault="001543A8" w:rsidP="001543A8">
      <w:pPr>
        <w:rPr>
          <w:lang w:val="fr-FR"/>
        </w:rPr>
      </w:pPr>
    </w:p>
    <w:sectPr w:rsidR="001543A8" w:rsidRPr="00B1524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3026"/>
    <w:multiLevelType w:val="hybridMultilevel"/>
    <w:tmpl w:val="D15A11BA"/>
    <w:lvl w:ilvl="0" w:tplc="430A33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E6E88"/>
    <w:multiLevelType w:val="hybridMultilevel"/>
    <w:tmpl w:val="928ECDAE"/>
    <w:lvl w:ilvl="0" w:tplc="E976F3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05F30"/>
    <w:multiLevelType w:val="hybridMultilevel"/>
    <w:tmpl w:val="E7647452"/>
    <w:lvl w:ilvl="0" w:tplc="8766BD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669047">
    <w:abstractNumId w:val="2"/>
  </w:num>
  <w:num w:numId="2" w16cid:durableId="1043139218">
    <w:abstractNumId w:val="0"/>
  </w:num>
  <w:num w:numId="3" w16cid:durableId="1833254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DB"/>
    <w:rsid w:val="001543A8"/>
    <w:rsid w:val="00230B5B"/>
    <w:rsid w:val="002D5BF1"/>
    <w:rsid w:val="004F071F"/>
    <w:rsid w:val="005E50D8"/>
    <w:rsid w:val="00600A20"/>
    <w:rsid w:val="00637C80"/>
    <w:rsid w:val="006471D8"/>
    <w:rsid w:val="006918F3"/>
    <w:rsid w:val="006F04A1"/>
    <w:rsid w:val="007279AD"/>
    <w:rsid w:val="007A4507"/>
    <w:rsid w:val="007B5BE1"/>
    <w:rsid w:val="008A51DB"/>
    <w:rsid w:val="009149EC"/>
    <w:rsid w:val="00922225"/>
    <w:rsid w:val="00980B87"/>
    <w:rsid w:val="009A1ACB"/>
    <w:rsid w:val="00A76509"/>
    <w:rsid w:val="00AE082F"/>
    <w:rsid w:val="00B07158"/>
    <w:rsid w:val="00B15243"/>
    <w:rsid w:val="00B26B67"/>
    <w:rsid w:val="00BA0954"/>
    <w:rsid w:val="00C77590"/>
    <w:rsid w:val="00D75776"/>
    <w:rsid w:val="00E003CA"/>
    <w:rsid w:val="00E27683"/>
    <w:rsid w:val="00ED116B"/>
    <w:rsid w:val="00ED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DE6D7"/>
  <w15:chartTrackingRefBased/>
  <w15:docId w15:val="{DE708824-80CD-4FC8-A20F-AAE71294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9EC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22225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222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2225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2225"/>
    <w:rPr>
      <w:rFonts w:ascii="Times New Roman" w:eastAsiaTheme="majorEastAsia" w:hAnsi="Times New Roman" w:cstheme="majorBidi"/>
      <w:color w:val="000000" w:themeColor="text1"/>
      <w:sz w:val="36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75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77590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C7759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22225"/>
    <w:rPr>
      <w:rFonts w:ascii="Times New Roman" w:eastAsiaTheme="majorEastAsia" w:hAnsi="Times New Roman" w:cstheme="majorBidi"/>
      <w:color w:val="000000" w:themeColor="text1"/>
      <w:sz w:val="32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22225"/>
    <w:rPr>
      <w:rFonts w:ascii="Times New Roman" w:eastAsiaTheme="majorEastAsia" w:hAnsi="Times New Roman" w:cstheme="majorBidi"/>
      <w:color w:val="000000" w:themeColor="text1"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607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Michaux</dc:creator>
  <cp:keywords/>
  <dc:description/>
  <cp:lastModifiedBy>Michaux Dorian</cp:lastModifiedBy>
  <cp:revision>41</cp:revision>
  <dcterms:created xsi:type="dcterms:W3CDTF">2023-09-19T19:16:00Z</dcterms:created>
  <dcterms:modified xsi:type="dcterms:W3CDTF">2023-10-31T19:15:00Z</dcterms:modified>
</cp:coreProperties>
</file>