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93907" w14:textId="052574BB" w:rsidR="000E37FA" w:rsidRPr="00AD166A" w:rsidRDefault="000E37FA" w:rsidP="000E37FA">
      <w:pPr>
        <w:jc w:val="center"/>
        <w:rPr>
          <w:b/>
          <w:color w:val="4F81BD" w:themeColor="accent1"/>
          <w:sz w:val="28"/>
          <w:szCs w:val="20"/>
        </w:rPr>
      </w:pPr>
      <w:bookmarkStart w:id="0" w:name="_Hlk23761474"/>
      <w:r w:rsidRPr="00AD166A">
        <w:rPr>
          <w:rFonts w:ascii="Verdana" w:hAnsi="Verdana"/>
          <w:noProof/>
          <w:sz w:val="36"/>
          <w:szCs w:val="24"/>
        </w:rPr>
        <w:drawing>
          <wp:anchor distT="0" distB="0" distL="114300" distR="114300" simplePos="0" relativeHeight="251659264" behindDoc="0" locked="0" layoutInCell="1" allowOverlap="1" wp14:anchorId="66602541" wp14:editId="11820DB3">
            <wp:simplePos x="0" y="0"/>
            <wp:positionH relativeFrom="column">
              <wp:posOffset>43790</wp:posOffset>
            </wp:positionH>
            <wp:positionV relativeFrom="paragraph">
              <wp:posOffset>10134</wp:posOffset>
            </wp:positionV>
            <wp:extent cx="504749" cy="585168"/>
            <wp:effectExtent l="0" t="0" r="0" b="571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002F3F5B">
        <w:rPr>
          <w:b/>
          <w:color w:val="4F81BD" w:themeColor="accent1"/>
          <w:sz w:val="28"/>
          <w:szCs w:val="20"/>
        </w:rPr>
        <w:t>Langage de programmation avancé</w:t>
      </w:r>
    </w:p>
    <w:p w14:paraId="52CDC6C4" w14:textId="77777777" w:rsidR="000E37FA" w:rsidRPr="00AD166A" w:rsidRDefault="000E37FA" w:rsidP="000E37FA">
      <w:pPr>
        <w:jc w:val="center"/>
        <w:rPr>
          <w:b/>
          <w:color w:val="4F81BD" w:themeColor="accent1"/>
          <w:sz w:val="18"/>
          <w:szCs w:val="20"/>
        </w:rPr>
      </w:pPr>
      <w:r w:rsidRPr="00AD166A">
        <w:rPr>
          <w:b/>
          <w:color w:val="4F81BD" w:themeColor="accent1"/>
          <w:sz w:val="18"/>
          <w:szCs w:val="20"/>
        </w:rPr>
        <w:t>HAUTE ÉCOLE DE NAMUR-LIÈGE-LUXEMBOURG</w:t>
      </w:r>
    </w:p>
    <w:p w14:paraId="3B4F258B" w14:textId="68BFF6A0" w:rsidR="000E37FA" w:rsidRPr="00E20691" w:rsidRDefault="002F3F5B" w:rsidP="000E37FA">
      <w:pPr>
        <w:spacing w:before="120" w:line="240" w:lineRule="auto"/>
        <w:jc w:val="center"/>
        <w:rPr>
          <w:b/>
          <w:sz w:val="20"/>
          <w:szCs w:val="20"/>
        </w:rPr>
      </w:pPr>
      <w:r>
        <w:rPr>
          <w:b/>
          <w:sz w:val="20"/>
          <w:szCs w:val="20"/>
        </w:rPr>
        <w:t>DA-IA</w:t>
      </w:r>
      <w:r w:rsidR="000E37FA">
        <w:rPr>
          <w:b/>
          <w:sz w:val="20"/>
          <w:szCs w:val="20"/>
        </w:rPr>
        <w:t xml:space="preserve"> – bloc 1</w:t>
      </w:r>
    </w:p>
    <w:bookmarkEnd w:id="0"/>
    <w:p w14:paraId="0B4CBF57" w14:textId="3C324F61" w:rsidR="009B6C4F" w:rsidRPr="00E30CC7" w:rsidRDefault="009B6C4F" w:rsidP="00E30CC7">
      <w:pPr>
        <w:pStyle w:val="Grandtitre"/>
      </w:pPr>
      <w:r w:rsidRPr="00E30CC7">
        <w:t xml:space="preserve">Atelier </w:t>
      </w:r>
      <w:r w:rsidR="00240F7E" w:rsidRPr="00E30CC7">
        <w:t>2</w:t>
      </w:r>
      <w:r w:rsidR="00EF09D0" w:rsidRPr="00E30CC7">
        <w:t> :</w:t>
      </w:r>
      <w:r w:rsidRPr="00E30CC7">
        <w:t xml:space="preserve"> </w:t>
      </w:r>
      <w:r w:rsidR="00257624" w:rsidRPr="00E30CC7">
        <w:rPr>
          <w:rStyle w:val="idevicetitle"/>
          <w:rFonts w:eastAsia="Cambria"/>
        </w:rPr>
        <w:t>énumération</w:t>
      </w:r>
      <w:r w:rsidR="001D7B55">
        <w:rPr>
          <w:rStyle w:val="idevicetitle"/>
          <w:rFonts w:eastAsia="Cambria"/>
        </w:rPr>
        <w:t>s</w:t>
      </w:r>
      <w:r w:rsidR="00257624" w:rsidRPr="00E30CC7">
        <w:rPr>
          <w:rStyle w:val="idevicetitle"/>
          <w:rFonts w:eastAsia="Cambria"/>
        </w:rPr>
        <w:t xml:space="preserve"> </w:t>
      </w:r>
      <w:r w:rsidR="00E30CC7" w:rsidRPr="00E30CC7">
        <w:rPr>
          <w:rStyle w:val="idevicetitle"/>
          <w:rFonts w:eastAsia="Cambria"/>
        </w:rPr>
        <w:t>et opérateurs bit à bit</w:t>
      </w:r>
    </w:p>
    <w:p w14:paraId="1A552807" w14:textId="77777777" w:rsidR="009B6C4F" w:rsidRPr="00E20691" w:rsidRDefault="009B6C4F" w:rsidP="009B6C4F">
      <w:pPr>
        <w:pStyle w:val="Objectifs-Haut"/>
      </w:pPr>
      <w:r>
        <w:t>Objectifs</w:t>
      </w:r>
    </w:p>
    <w:p w14:paraId="7DF6DC38" w14:textId="4F8422F2" w:rsidR="0017393F" w:rsidRDefault="0017393F" w:rsidP="0017393F">
      <w:pPr>
        <w:pStyle w:val="Objectifs"/>
        <w:ind w:left="567" w:hanging="283"/>
      </w:pPr>
      <w:r>
        <w:t>Utiliser judicieusement le codage des informations en binaires</w:t>
      </w:r>
    </w:p>
    <w:p w14:paraId="4FED57F8" w14:textId="1D8E6E7E" w:rsidR="009B6C4F" w:rsidRDefault="0017393F" w:rsidP="009B6C4F">
      <w:pPr>
        <w:pStyle w:val="Objectifs"/>
        <w:numPr>
          <w:ilvl w:val="0"/>
          <w:numId w:val="1"/>
        </w:numPr>
        <w:ind w:left="567" w:hanging="283"/>
      </w:pPr>
      <w:r>
        <w:t>Connaître et utiliser</w:t>
      </w:r>
      <w:r w:rsidR="009B6C4F">
        <w:t xml:space="preserve"> les opérateurs permettant de travailler directement au niveau binaire</w:t>
      </w:r>
    </w:p>
    <w:p w14:paraId="1EC7DB7F" w14:textId="74B75610" w:rsidR="0017393F" w:rsidRDefault="0017393F" w:rsidP="0017393F">
      <w:pPr>
        <w:pStyle w:val="Objectif-Bas"/>
        <w:numPr>
          <w:ilvl w:val="0"/>
          <w:numId w:val="1"/>
        </w:numPr>
        <w:spacing w:after="0"/>
        <w:ind w:left="567" w:hanging="283"/>
      </w:pPr>
      <w:r>
        <w:t xml:space="preserve">Apprendre à construire et utiliser des énumérations </w:t>
      </w:r>
      <w:r w:rsidR="00721562">
        <w:t xml:space="preserve">et des énumérations binaires </w:t>
      </w:r>
      <w:r>
        <w:t>à bon escient</w:t>
      </w:r>
    </w:p>
    <w:p w14:paraId="157DC343" w14:textId="77777777" w:rsidR="00382F2C" w:rsidRDefault="00382F2C">
      <w:pPr>
        <w:spacing w:after="0" w:line="240" w:lineRule="auto"/>
      </w:pPr>
    </w:p>
    <w:sdt>
      <w:sdtPr>
        <w:rPr>
          <w:rFonts w:eastAsia="Calibri" w:cs="Calibri"/>
          <w:smallCaps/>
          <w:lang w:val="fr-FR" w:eastAsia="en-US"/>
        </w:rPr>
        <w:id w:val="1050812897"/>
        <w:docPartObj>
          <w:docPartGallery w:val="Table of Contents"/>
          <w:docPartUnique/>
        </w:docPartObj>
      </w:sdtPr>
      <w:sdtEndPr>
        <w:rPr>
          <w:b/>
          <w:bCs/>
          <w:smallCaps w:val="0"/>
        </w:rPr>
      </w:sdtEndPr>
      <w:sdtContent>
        <w:p w14:paraId="1BE995E6" w14:textId="08A99A4D" w:rsidR="00B012E3" w:rsidRDefault="00382F2C">
          <w:pPr>
            <w:pStyle w:val="TM1"/>
            <w:tabs>
              <w:tab w:val="right" w:leader="dot" w:pos="9076"/>
            </w:tabs>
            <w:rPr>
              <w:rFonts w:asciiTheme="minorHAnsi" w:eastAsiaTheme="minorEastAsia" w:hAnsiTheme="minorHAnsi" w:cstheme="minorBidi"/>
              <w:noProof/>
            </w:rPr>
          </w:pPr>
          <w:r>
            <w:rPr>
              <w:rStyle w:val="Lienhypertexte"/>
              <w:smallCaps/>
              <w:noProof/>
              <w:lang w:eastAsia="fr-FR"/>
            </w:rPr>
            <w:fldChar w:fldCharType="begin"/>
          </w:r>
          <w:r w:rsidRPr="001E3502">
            <w:rPr>
              <w:rStyle w:val="Lienhypertexte"/>
              <w:noProof/>
              <w:lang w:val="fr-FR" w:eastAsia="fr-FR"/>
            </w:rPr>
            <w:instrText xml:space="preserve"> TOC \o "1-3" \h \z \u </w:instrText>
          </w:r>
          <w:r>
            <w:rPr>
              <w:rStyle w:val="Lienhypertexte"/>
              <w:smallCaps/>
              <w:noProof/>
              <w:lang w:eastAsia="fr-FR"/>
            </w:rPr>
            <w:fldChar w:fldCharType="separate"/>
          </w:r>
          <w:hyperlink w:anchor="_Toc159494398" w:history="1">
            <w:r w:rsidR="00B012E3" w:rsidRPr="000E0F20">
              <w:rPr>
                <w:rStyle w:val="Lienhypertexte"/>
                <w:noProof/>
              </w:rPr>
              <w:t>Introduction</w:t>
            </w:r>
            <w:r w:rsidR="00B012E3">
              <w:rPr>
                <w:noProof/>
                <w:webHidden/>
              </w:rPr>
              <w:tab/>
            </w:r>
            <w:r w:rsidR="00B012E3">
              <w:rPr>
                <w:noProof/>
                <w:webHidden/>
              </w:rPr>
              <w:fldChar w:fldCharType="begin"/>
            </w:r>
            <w:r w:rsidR="00B012E3">
              <w:rPr>
                <w:noProof/>
                <w:webHidden/>
              </w:rPr>
              <w:instrText xml:space="preserve"> PAGEREF _Toc159494398 \h </w:instrText>
            </w:r>
            <w:r w:rsidR="00B012E3">
              <w:rPr>
                <w:noProof/>
                <w:webHidden/>
              </w:rPr>
            </w:r>
            <w:r w:rsidR="00B012E3">
              <w:rPr>
                <w:noProof/>
                <w:webHidden/>
              </w:rPr>
              <w:fldChar w:fldCharType="separate"/>
            </w:r>
            <w:r w:rsidR="00B012E3">
              <w:rPr>
                <w:noProof/>
                <w:webHidden/>
              </w:rPr>
              <w:t>2</w:t>
            </w:r>
            <w:r w:rsidR="00B012E3">
              <w:rPr>
                <w:noProof/>
                <w:webHidden/>
              </w:rPr>
              <w:fldChar w:fldCharType="end"/>
            </w:r>
          </w:hyperlink>
        </w:p>
        <w:p w14:paraId="6B285BC3" w14:textId="50B70539" w:rsidR="00B012E3" w:rsidRDefault="004958DB">
          <w:pPr>
            <w:pStyle w:val="TM1"/>
            <w:tabs>
              <w:tab w:val="left" w:pos="440"/>
              <w:tab w:val="right" w:leader="dot" w:pos="9076"/>
            </w:tabs>
            <w:rPr>
              <w:rFonts w:asciiTheme="minorHAnsi" w:eastAsiaTheme="minorEastAsia" w:hAnsiTheme="minorHAnsi" w:cstheme="minorBidi"/>
              <w:noProof/>
            </w:rPr>
          </w:pPr>
          <w:hyperlink w:anchor="_Toc159494399" w:history="1">
            <w:r w:rsidR="00B012E3" w:rsidRPr="000E0F20">
              <w:rPr>
                <w:rStyle w:val="Lienhypertexte"/>
                <w:noProof/>
              </w:rPr>
              <w:t>A.</w:t>
            </w:r>
            <w:r w:rsidR="00B012E3">
              <w:rPr>
                <w:rFonts w:asciiTheme="minorHAnsi" w:eastAsiaTheme="minorEastAsia" w:hAnsiTheme="minorHAnsi" w:cstheme="minorBidi"/>
                <w:noProof/>
              </w:rPr>
              <w:tab/>
            </w:r>
            <w:r w:rsidR="00B012E3" w:rsidRPr="000E0F20">
              <w:rPr>
                <w:rStyle w:val="Lienhypertexte"/>
                <w:noProof/>
              </w:rPr>
              <w:t>Énumération</w:t>
            </w:r>
            <w:r w:rsidR="00B012E3">
              <w:rPr>
                <w:noProof/>
                <w:webHidden/>
              </w:rPr>
              <w:tab/>
            </w:r>
            <w:r w:rsidR="00B012E3">
              <w:rPr>
                <w:noProof/>
                <w:webHidden/>
              </w:rPr>
              <w:fldChar w:fldCharType="begin"/>
            </w:r>
            <w:r w:rsidR="00B012E3">
              <w:rPr>
                <w:noProof/>
                <w:webHidden/>
              </w:rPr>
              <w:instrText xml:space="preserve"> PAGEREF _Toc159494399 \h </w:instrText>
            </w:r>
            <w:r w:rsidR="00B012E3">
              <w:rPr>
                <w:noProof/>
                <w:webHidden/>
              </w:rPr>
            </w:r>
            <w:r w:rsidR="00B012E3">
              <w:rPr>
                <w:noProof/>
                <w:webHidden/>
              </w:rPr>
              <w:fldChar w:fldCharType="separate"/>
            </w:r>
            <w:r w:rsidR="00B012E3">
              <w:rPr>
                <w:noProof/>
                <w:webHidden/>
              </w:rPr>
              <w:t>3</w:t>
            </w:r>
            <w:r w:rsidR="00B012E3">
              <w:rPr>
                <w:noProof/>
                <w:webHidden/>
              </w:rPr>
              <w:fldChar w:fldCharType="end"/>
            </w:r>
          </w:hyperlink>
        </w:p>
        <w:p w14:paraId="0655456C" w14:textId="7AF129A1" w:rsidR="00B012E3" w:rsidRDefault="004958DB">
          <w:pPr>
            <w:pStyle w:val="TM2"/>
            <w:tabs>
              <w:tab w:val="right" w:leader="dot" w:pos="9076"/>
            </w:tabs>
            <w:rPr>
              <w:rFonts w:asciiTheme="minorHAnsi" w:eastAsiaTheme="minorEastAsia" w:hAnsiTheme="minorHAnsi" w:cstheme="minorBidi"/>
              <w:noProof/>
              <w:lang w:eastAsia="fr-BE"/>
            </w:rPr>
          </w:pPr>
          <w:hyperlink w:anchor="_Toc159494400" w:history="1">
            <w:r w:rsidR="00B012E3" w:rsidRPr="000E0F20">
              <w:rPr>
                <w:rStyle w:val="Lienhypertexte"/>
                <w:noProof/>
              </w:rPr>
              <w:t>Définition d'un type énuméré</w:t>
            </w:r>
            <w:r w:rsidR="00B012E3">
              <w:rPr>
                <w:noProof/>
                <w:webHidden/>
              </w:rPr>
              <w:tab/>
            </w:r>
            <w:r w:rsidR="00B012E3">
              <w:rPr>
                <w:noProof/>
                <w:webHidden/>
              </w:rPr>
              <w:fldChar w:fldCharType="begin"/>
            </w:r>
            <w:r w:rsidR="00B012E3">
              <w:rPr>
                <w:noProof/>
                <w:webHidden/>
              </w:rPr>
              <w:instrText xml:space="preserve"> PAGEREF _Toc159494400 \h </w:instrText>
            </w:r>
            <w:r w:rsidR="00B012E3">
              <w:rPr>
                <w:noProof/>
                <w:webHidden/>
              </w:rPr>
            </w:r>
            <w:r w:rsidR="00B012E3">
              <w:rPr>
                <w:noProof/>
                <w:webHidden/>
              </w:rPr>
              <w:fldChar w:fldCharType="separate"/>
            </w:r>
            <w:r w:rsidR="00B012E3">
              <w:rPr>
                <w:noProof/>
                <w:webHidden/>
              </w:rPr>
              <w:t>3</w:t>
            </w:r>
            <w:r w:rsidR="00B012E3">
              <w:rPr>
                <w:noProof/>
                <w:webHidden/>
              </w:rPr>
              <w:fldChar w:fldCharType="end"/>
            </w:r>
          </w:hyperlink>
        </w:p>
        <w:p w14:paraId="10550433" w14:textId="22983A1A" w:rsidR="00B012E3" w:rsidRDefault="004958DB">
          <w:pPr>
            <w:pStyle w:val="TM2"/>
            <w:tabs>
              <w:tab w:val="right" w:leader="dot" w:pos="9076"/>
            </w:tabs>
            <w:rPr>
              <w:rFonts w:asciiTheme="minorHAnsi" w:eastAsiaTheme="minorEastAsia" w:hAnsiTheme="minorHAnsi" w:cstheme="minorBidi"/>
              <w:noProof/>
              <w:lang w:eastAsia="fr-BE"/>
            </w:rPr>
          </w:pPr>
          <w:hyperlink w:anchor="_Toc159494401" w:history="1">
            <w:r w:rsidR="00B012E3" w:rsidRPr="000E0F20">
              <w:rPr>
                <w:rStyle w:val="Lienhypertexte"/>
                <w:noProof/>
              </w:rPr>
              <w:t>Déclaration d'une variable de type énuméré</w:t>
            </w:r>
            <w:r w:rsidR="00B012E3">
              <w:rPr>
                <w:noProof/>
                <w:webHidden/>
              </w:rPr>
              <w:tab/>
            </w:r>
            <w:r w:rsidR="00B012E3">
              <w:rPr>
                <w:noProof/>
                <w:webHidden/>
              </w:rPr>
              <w:fldChar w:fldCharType="begin"/>
            </w:r>
            <w:r w:rsidR="00B012E3">
              <w:rPr>
                <w:noProof/>
                <w:webHidden/>
              </w:rPr>
              <w:instrText xml:space="preserve"> PAGEREF _Toc159494401 \h </w:instrText>
            </w:r>
            <w:r w:rsidR="00B012E3">
              <w:rPr>
                <w:noProof/>
                <w:webHidden/>
              </w:rPr>
            </w:r>
            <w:r w:rsidR="00B012E3">
              <w:rPr>
                <w:noProof/>
                <w:webHidden/>
              </w:rPr>
              <w:fldChar w:fldCharType="separate"/>
            </w:r>
            <w:r w:rsidR="00B012E3">
              <w:rPr>
                <w:noProof/>
                <w:webHidden/>
              </w:rPr>
              <w:t>4</w:t>
            </w:r>
            <w:r w:rsidR="00B012E3">
              <w:rPr>
                <w:noProof/>
                <w:webHidden/>
              </w:rPr>
              <w:fldChar w:fldCharType="end"/>
            </w:r>
          </w:hyperlink>
        </w:p>
        <w:p w14:paraId="288EC257" w14:textId="39ABFEB8" w:rsidR="00B012E3" w:rsidRDefault="004958DB">
          <w:pPr>
            <w:pStyle w:val="TM2"/>
            <w:tabs>
              <w:tab w:val="right" w:leader="dot" w:pos="9076"/>
            </w:tabs>
            <w:rPr>
              <w:rFonts w:asciiTheme="minorHAnsi" w:eastAsiaTheme="minorEastAsia" w:hAnsiTheme="minorHAnsi" w:cstheme="minorBidi"/>
              <w:noProof/>
              <w:lang w:eastAsia="fr-BE"/>
            </w:rPr>
          </w:pPr>
          <w:hyperlink w:anchor="_Toc159494402" w:history="1">
            <w:r w:rsidR="00B012E3" w:rsidRPr="000E0F20">
              <w:rPr>
                <w:rStyle w:val="Lienhypertexte"/>
                <w:noProof/>
              </w:rPr>
              <w:t>Utilisation d'une variable de type énuméré</w:t>
            </w:r>
            <w:r w:rsidR="00B012E3">
              <w:rPr>
                <w:noProof/>
                <w:webHidden/>
              </w:rPr>
              <w:tab/>
            </w:r>
            <w:r w:rsidR="00B012E3">
              <w:rPr>
                <w:noProof/>
                <w:webHidden/>
              </w:rPr>
              <w:fldChar w:fldCharType="begin"/>
            </w:r>
            <w:r w:rsidR="00B012E3">
              <w:rPr>
                <w:noProof/>
                <w:webHidden/>
              </w:rPr>
              <w:instrText xml:space="preserve"> PAGEREF _Toc159494402 \h </w:instrText>
            </w:r>
            <w:r w:rsidR="00B012E3">
              <w:rPr>
                <w:noProof/>
                <w:webHidden/>
              </w:rPr>
            </w:r>
            <w:r w:rsidR="00B012E3">
              <w:rPr>
                <w:noProof/>
                <w:webHidden/>
              </w:rPr>
              <w:fldChar w:fldCharType="separate"/>
            </w:r>
            <w:r w:rsidR="00B012E3">
              <w:rPr>
                <w:noProof/>
                <w:webHidden/>
              </w:rPr>
              <w:t>5</w:t>
            </w:r>
            <w:r w:rsidR="00B012E3">
              <w:rPr>
                <w:noProof/>
                <w:webHidden/>
              </w:rPr>
              <w:fldChar w:fldCharType="end"/>
            </w:r>
          </w:hyperlink>
        </w:p>
        <w:p w14:paraId="07C244B9" w14:textId="3170B939" w:rsidR="00B012E3" w:rsidRDefault="004958DB">
          <w:pPr>
            <w:pStyle w:val="TM2"/>
            <w:tabs>
              <w:tab w:val="right" w:leader="dot" w:pos="9076"/>
            </w:tabs>
            <w:rPr>
              <w:rFonts w:asciiTheme="minorHAnsi" w:eastAsiaTheme="minorEastAsia" w:hAnsiTheme="minorHAnsi" w:cstheme="minorBidi"/>
              <w:noProof/>
              <w:lang w:eastAsia="fr-BE"/>
            </w:rPr>
          </w:pPr>
          <w:hyperlink w:anchor="_Toc159494403" w:history="1">
            <w:r w:rsidR="00B012E3" w:rsidRPr="000E0F20">
              <w:rPr>
                <w:rStyle w:val="Lienhypertexte"/>
                <w:noProof/>
              </w:rPr>
              <w:t>Utilisation "directe" d'une constante de type énuméré</w:t>
            </w:r>
            <w:r w:rsidR="00B012E3">
              <w:rPr>
                <w:noProof/>
                <w:webHidden/>
              </w:rPr>
              <w:tab/>
            </w:r>
            <w:r w:rsidR="00B012E3">
              <w:rPr>
                <w:noProof/>
                <w:webHidden/>
              </w:rPr>
              <w:fldChar w:fldCharType="begin"/>
            </w:r>
            <w:r w:rsidR="00B012E3">
              <w:rPr>
                <w:noProof/>
                <w:webHidden/>
              </w:rPr>
              <w:instrText xml:space="preserve"> PAGEREF _Toc159494403 \h </w:instrText>
            </w:r>
            <w:r w:rsidR="00B012E3">
              <w:rPr>
                <w:noProof/>
                <w:webHidden/>
              </w:rPr>
            </w:r>
            <w:r w:rsidR="00B012E3">
              <w:rPr>
                <w:noProof/>
                <w:webHidden/>
              </w:rPr>
              <w:fldChar w:fldCharType="separate"/>
            </w:r>
            <w:r w:rsidR="00B012E3">
              <w:rPr>
                <w:noProof/>
                <w:webHidden/>
              </w:rPr>
              <w:t>5</w:t>
            </w:r>
            <w:r w:rsidR="00B012E3">
              <w:rPr>
                <w:noProof/>
                <w:webHidden/>
              </w:rPr>
              <w:fldChar w:fldCharType="end"/>
            </w:r>
          </w:hyperlink>
        </w:p>
        <w:p w14:paraId="42D31AC3" w14:textId="7F9209B6" w:rsidR="00B012E3" w:rsidRDefault="004958DB">
          <w:pPr>
            <w:pStyle w:val="TM1"/>
            <w:tabs>
              <w:tab w:val="left" w:pos="440"/>
              <w:tab w:val="right" w:leader="dot" w:pos="9076"/>
            </w:tabs>
            <w:rPr>
              <w:rFonts w:asciiTheme="minorHAnsi" w:eastAsiaTheme="minorEastAsia" w:hAnsiTheme="minorHAnsi" w:cstheme="minorBidi"/>
              <w:noProof/>
            </w:rPr>
          </w:pPr>
          <w:hyperlink w:anchor="_Toc159494404" w:history="1">
            <w:r w:rsidR="00B012E3" w:rsidRPr="000E0F20">
              <w:rPr>
                <w:rStyle w:val="Lienhypertexte"/>
                <w:noProof/>
                <w:lang w:val="fr-FR" w:eastAsia="fr-FR"/>
              </w:rPr>
              <w:t>B.</w:t>
            </w:r>
            <w:r w:rsidR="00B012E3">
              <w:rPr>
                <w:rFonts w:asciiTheme="minorHAnsi" w:eastAsiaTheme="minorEastAsia" w:hAnsiTheme="minorHAnsi" w:cstheme="minorBidi"/>
                <w:noProof/>
              </w:rPr>
              <w:tab/>
            </w:r>
            <w:r w:rsidR="00B012E3" w:rsidRPr="000E0F20">
              <w:rPr>
                <w:rStyle w:val="Lienhypertexte"/>
                <w:noProof/>
              </w:rPr>
              <w:t>Opérateurs bit à bit</w:t>
            </w:r>
            <w:r w:rsidR="00B012E3">
              <w:rPr>
                <w:noProof/>
                <w:webHidden/>
              </w:rPr>
              <w:tab/>
            </w:r>
            <w:r w:rsidR="00B012E3">
              <w:rPr>
                <w:noProof/>
                <w:webHidden/>
              </w:rPr>
              <w:fldChar w:fldCharType="begin"/>
            </w:r>
            <w:r w:rsidR="00B012E3">
              <w:rPr>
                <w:noProof/>
                <w:webHidden/>
              </w:rPr>
              <w:instrText xml:space="preserve"> PAGEREF _Toc159494404 \h </w:instrText>
            </w:r>
            <w:r w:rsidR="00B012E3">
              <w:rPr>
                <w:noProof/>
                <w:webHidden/>
              </w:rPr>
            </w:r>
            <w:r w:rsidR="00B012E3">
              <w:rPr>
                <w:noProof/>
                <w:webHidden/>
              </w:rPr>
              <w:fldChar w:fldCharType="separate"/>
            </w:r>
            <w:r w:rsidR="00B012E3">
              <w:rPr>
                <w:noProof/>
                <w:webHidden/>
              </w:rPr>
              <w:t>6</w:t>
            </w:r>
            <w:r w:rsidR="00B012E3">
              <w:rPr>
                <w:noProof/>
                <w:webHidden/>
              </w:rPr>
              <w:fldChar w:fldCharType="end"/>
            </w:r>
          </w:hyperlink>
        </w:p>
        <w:p w14:paraId="37B69577" w14:textId="58AF3564" w:rsidR="00B012E3" w:rsidRDefault="004958DB">
          <w:pPr>
            <w:pStyle w:val="TM2"/>
            <w:tabs>
              <w:tab w:val="right" w:leader="dot" w:pos="9076"/>
            </w:tabs>
            <w:rPr>
              <w:rFonts w:asciiTheme="minorHAnsi" w:eastAsiaTheme="minorEastAsia" w:hAnsiTheme="minorHAnsi" w:cstheme="minorBidi"/>
              <w:noProof/>
              <w:lang w:eastAsia="fr-BE"/>
            </w:rPr>
          </w:pPr>
          <w:hyperlink w:anchor="_Toc159494405" w:history="1">
            <w:r w:rsidR="00B012E3" w:rsidRPr="000E0F20">
              <w:rPr>
                <w:rStyle w:val="Lienhypertexte"/>
                <w:noProof/>
              </w:rPr>
              <w:t>Opérateurs</w:t>
            </w:r>
            <w:r w:rsidR="00B012E3">
              <w:rPr>
                <w:noProof/>
                <w:webHidden/>
              </w:rPr>
              <w:tab/>
            </w:r>
            <w:r w:rsidR="00B012E3">
              <w:rPr>
                <w:noProof/>
                <w:webHidden/>
              </w:rPr>
              <w:fldChar w:fldCharType="begin"/>
            </w:r>
            <w:r w:rsidR="00B012E3">
              <w:rPr>
                <w:noProof/>
                <w:webHidden/>
              </w:rPr>
              <w:instrText xml:space="preserve"> PAGEREF _Toc159494405 \h </w:instrText>
            </w:r>
            <w:r w:rsidR="00B012E3">
              <w:rPr>
                <w:noProof/>
                <w:webHidden/>
              </w:rPr>
            </w:r>
            <w:r w:rsidR="00B012E3">
              <w:rPr>
                <w:noProof/>
                <w:webHidden/>
              </w:rPr>
              <w:fldChar w:fldCharType="separate"/>
            </w:r>
            <w:r w:rsidR="00B012E3">
              <w:rPr>
                <w:noProof/>
                <w:webHidden/>
              </w:rPr>
              <w:t>6</w:t>
            </w:r>
            <w:r w:rsidR="00B012E3">
              <w:rPr>
                <w:noProof/>
                <w:webHidden/>
              </w:rPr>
              <w:fldChar w:fldCharType="end"/>
            </w:r>
          </w:hyperlink>
        </w:p>
        <w:p w14:paraId="7290BBE9" w14:textId="6F1461A7" w:rsidR="00B012E3" w:rsidRDefault="004958DB">
          <w:pPr>
            <w:pStyle w:val="TM2"/>
            <w:tabs>
              <w:tab w:val="right" w:leader="dot" w:pos="9076"/>
            </w:tabs>
            <w:rPr>
              <w:rFonts w:asciiTheme="minorHAnsi" w:eastAsiaTheme="minorEastAsia" w:hAnsiTheme="minorHAnsi" w:cstheme="minorBidi"/>
              <w:noProof/>
              <w:lang w:eastAsia="fr-BE"/>
            </w:rPr>
          </w:pPr>
          <w:hyperlink w:anchor="_Toc159494406" w:history="1">
            <w:r w:rsidR="00B012E3" w:rsidRPr="000E0F20">
              <w:rPr>
                <w:rStyle w:val="Lienhypertexte"/>
                <w:noProof/>
              </w:rPr>
              <w:t>Utilisations du OU</w:t>
            </w:r>
            <w:r w:rsidR="00B012E3">
              <w:rPr>
                <w:noProof/>
                <w:webHidden/>
              </w:rPr>
              <w:tab/>
            </w:r>
            <w:r w:rsidR="00B012E3">
              <w:rPr>
                <w:noProof/>
                <w:webHidden/>
              </w:rPr>
              <w:fldChar w:fldCharType="begin"/>
            </w:r>
            <w:r w:rsidR="00B012E3">
              <w:rPr>
                <w:noProof/>
                <w:webHidden/>
              </w:rPr>
              <w:instrText xml:space="preserve"> PAGEREF _Toc159494406 \h </w:instrText>
            </w:r>
            <w:r w:rsidR="00B012E3">
              <w:rPr>
                <w:noProof/>
                <w:webHidden/>
              </w:rPr>
            </w:r>
            <w:r w:rsidR="00B012E3">
              <w:rPr>
                <w:noProof/>
                <w:webHidden/>
              </w:rPr>
              <w:fldChar w:fldCharType="separate"/>
            </w:r>
            <w:r w:rsidR="00B012E3">
              <w:rPr>
                <w:noProof/>
                <w:webHidden/>
              </w:rPr>
              <w:t>7</w:t>
            </w:r>
            <w:r w:rsidR="00B012E3">
              <w:rPr>
                <w:noProof/>
                <w:webHidden/>
              </w:rPr>
              <w:fldChar w:fldCharType="end"/>
            </w:r>
          </w:hyperlink>
        </w:p>
        <w:p w14:paraId="3585D700" w14:textId="15BD7A51" w:rsidR="00B012E3" w:rsidRDefault="004958DB">
          <w:pPr>
            <w:pStyle w:val="TM3"/>
            <w:tabs>
              <w:tab w:val="right" w:leader="dot" w:pos="9076"/>
            </w:tabs>
            <w:rPr>
              <w:rFonts w:asciiTheme="minorHAnsi" w:eastAsiaTheme="minorEastAsia" w:hAnsiTheme="minorHAnsi" w:cstheme="minorBidi"/>
              <w:noProof/>
              <w:lang w:eastAsia="fr-BE"/>
            </w:rPr>
          </w:pPr>
          <w:hyperlink w:anchor="_Toc159494407" w:history="1">
            <w:r w:rsidR="00B012E3" w:rsidRPr="000E0F20">
              <w:rPr>
                <w:rStyle w:val="Lienhypertexte"/>
                <w:noProof/>
              </w:rPr>
              <w:t>Forcer un bit à 1, en laissant les autres inchangés</w:t>
            </w:r>
            <w:r w:rsidR="00B012E3">
              <w:rPr>
                <w:noProof/>
                <w:webHidden/>
              </w:rPr>
              <w:tab/>
            </w:r>
            <w:r w:rsidR="00B012E3">
              <w:rPr>
                <w:noProof/>
                <w:webHidden/>
              </w:rPr>
              <w:fldChar w:fldCharType="begin"/>
            </w:r>
            <w:r w:rsidR="00B012E3">
              <w:rPr>
                <w:noProof/>
                <w:webHidden/>
              </w:rPr>
              <w:instrText xml:space="preserve"> PAGEREF _Toc159494407 \h </w:instrText>
            </w:r>
            <w:r w:rsidR="00B012E3">
              <w:rPr>
                <w:noProof/>
                <w:webHidden/>
              </w:rPr>
            </w:r>
            <w:r w:rsidR="00B012E3">
              <w:rPr>
                <w:noProof/>
                <w:webHidden/>
              </w:rPr>
              <w:fldChar w:fldCharType="separate"/>
            </w:r>
            <w:r w:rsidR="00B012E3">
              <w:rPr>
                <w:noProof/>
                <w:webHidden/>
              </w:rPr>
              <w:t>7</w:t>
            </w:r>
            <w:r w:rsidR="00B012E3">
              <w:rPr>
                <w:noProof/>
                <w:webHidden/>
              </w:rPr>
              <w:fldChar w:fldCharType="end"/>
            </w:r>
          </w:hyperlink>
        </w:p>
        <w:p w14:paraId="6A95F07E" w14:textId="1F8B633B" w:rsidR="00B012E3" w:rsidRDefault="004958DB">
          <w:pPr>
            <w:pStyle w:val="TM3"/>
            <w:tabs>
              <w:tab w:val="right" w:leader="dot" w:pos="9076"/>
            </w:tabs>
            <w:rPr>
              <w:rFonts w:asciiTheme="minorHAnsi" w:eastAsiaTheme="minorEastAsia" w:hAnsiTheme="minorHAnsi" w:cstheme="minorBidi"/>
              <w:noProof/>
              <w:lang w:eastAsia="fr-BE"/>
            </w:rPr>
          </w:pPr>
          <w:hyperlink w:anchor="_Toc159494408" w:history="1">
            <w:r w:rsidR="00B012E3" w:rsidRPr="000E0F20">
              <w:rPr>
                <w:rStyle w:val="Lienhypertexte"/>
                <w:noProof/>
              </w:rPr>
              <w:t>Combiner des parties différentes de mots binaires</w:t>
            </w:r>
            <w:r w:rsidR="00B012E3">
              <w:rPr>
                <w:noProof/>
                <w:webHidden/>
              </w:rPr>
              <w:tab/>
            </w:r>
            <w:r w:rsidR="00B012E3">
              <w:rPr>
                <w:noProof/>
                <w:webHidden/>
              </w:rPr>
              <w:fldChar w:fldCharType="begin"/>
            </w:r>
            <w:r w:rsidR="00B012E3">
              <w:rPr>
                <w:noProof/>
                <w:webHidden/>
              </w:rPr>
              <w:instrText xml:space="preserve"> PAGEREF _Toc159494408 \h </w:instrText>
            </w:r>
            <w:r w:rsidR="00B012E3">
              <w:rPr>
                <w:noProof/>
                <w:webHidden/>
              </w:rPr>
            </w:r>
            <w:r w:rsidR="00B012E3">
              <w:rPr>
                <w:noProof/>
                <w:webHidden/>
              </w:rPr>
              <w:fldChar w:fldCharType="separate"/>
            </w:r>
            <w:r w:rsidR="00B012E3">
              <w:rPr>
                <w:noProof/>
                <w:webHidden/>
              </w:rPr>
              <w:t>7</w:t>
            </w:r>
            <w:r w:rsidR="00B012E3">
              <w:rPr>
                <w:noProof/>
                <w:webHidden/>
              </w:rPr>
              <w:fldChar w:fldCharType="end"/>
            </w:r>
          </w:hyperlink>
        </w:p>
        <w:p w14:paraId="1537F548" w14:textId="2C18AC3E" w:rsidR="00B012E3" w:rsidRDefault="004958DB">
          <w:pPr>
            <w:pStyle w:val="TM2"/>
            <w:tabs>
              <w:tab w:val="right" w:leader="dot" w:pos="9076"/>
            </w:tabs>
            <w:rPr>
              <w:rFonts w:asciiTheme="minorHAnsi" w:eastAsiaTheme="minorEastAsia" w:hAnsiTheme="minorHAnsi" w:cstheme="minorBidi"/>
              <w:noProof/>
              <w:lang w:eastAsia="fr-BE"/>
            </w:rPr>
          </w:pPr>
          <w:hyperlink w:anchor="_Toc159494409" w:history="1">
            <w:r w:rsidR="00B012E3" w:rsidRPr="000E0F20">
              <w:rPr>
                <w:rStyle w:val="Lienhypertexte"/>
                <w:noProof/>
              </w:rPr>
              <w:t>Utilisation du AND</w:t>
            </w:r>
            <w:r w:rsidR="00B012E3">
              <w:rPr>
                <w:noProof/>
                <w:webHidden/>
              </w:rPr>
              <w:tab/>
            </w:r>
            <w:r w:rsidR="00B012E3">
              <w:rPr>
                <w:noProof/>
                <w:webHidden/>
              </w:rPr>
              <w:fldChar w:fldCharType="begin"/>
            </w:r>
            <w:r w:rsidR="00B012E3">
              <w:rPr>
                <w:noProof/>
                <w:webHidden/>
              </w:rPr>
              <w:instrText xml:space="preserve"> PAGEREF _Toc159494409 \h </w:instrText>
            </w:r>
            <w:r w:rsidR="00B012E3">
              <w:rPr>
                <w:noProof/>
                <w:webHidden/>
              </w:rPr>
            </w:r>
            <w:r w:rsidR="00B012E3">
              <w:rPr>
                <w:noProof/>
                <w:webHidden/>
              </w:rPr>
              <w:fldChar w:fldCharType="separate"/>
            </w:r>
            <w:r w:rsidR="00B012E3">
              <w:rPr>
                <w:noProof/>
                <w:webHidden/>
              </w:rPr>
              <w:t>8</w:t>
            </w:r>
            <w:r w:rsidR="00B012E3">
              <w:rPr>
                <w:noProof/>
                <w:webHidden/>
              </w:rPr>
              <w:fldChar w:fldCharType="end"/>
            </w:r>
          </w:hyperlink>
        </w:p>
        <w:p w14:paraId="1EC98707" w14:textId="000D97EF" w:rsidR="00B012E3" w:rsidRDefault="004958DB">
          <w:pPr>
            <w:pStyle w:val="TM3"/>
            <w:tabs>
              <w:tab w:val="right" w:leader="dot" w:pos="9076"/>
            </w:tabs>
            <w:rPr>
              <w:rFonts w:asciiTheme="minorHAnsi" w:eastAsiaTheme="minorEastAsia" w:hAnsiTheme="minorHAnsi" w:cstheme="minorBidi"/>
              <w:noProof/>
              <w:lang w:eastAsia="fr-BE"/>
            </w:rPr>
          </w:pPr>
          <w:hyperlink w:anchor="_Toc159494410" w:history="1">
            <w:r w:rsidR="00B012E3" w:rsidRPr="000E0F20">
              <w:rPr>
                <w:rStyle w:val="Lienhypertexte"/>
                <w:noProof/>
              </w:rPr>
              <w:t>Forcer un bit à 0, en laissant les autres inchangés</w:t>
            </w:r>
            <w:r w:rsidR="00B012E3">
              <w:rPr>
                <w:noProof/>
                <w:webHidden/>
              </w:rPr>
              <w:tab/>
            </w:r>
            <w:r w:rsidR="00B012E3">
              <w:rPr>
                <w:noProof/>
                <w:webHidden/>
              </w:rPr>
              <w:fldChar w:fldCharType="begin"/>
            </w:r>
            <w:r w:rsidR="00B012E3">
              <w:rPr>
                <w:noProof/>
                <w:webHidden/>
              </w:rPr>
              <w:instrText xml:space="preserve"> PAGEREF _Toc159494410 \h </w:instrText>
            </w:r>
            <w:r w:rsidR="00B012E3">
              <w:rPr>
                <w:noProof/>
                <w:webHidden/>
              </w:rPr>
            </w:r>
            <w:r w:rsidR="00B012E3">
              <w:rPr>
                <w:noProof/>
                <w:webHidden/>
              </w:rPr>
              <w:fldChar w:fldCharType="separate"/>
            </w:r>
            <w:r w:rsidR="00B012E3">
              <w:rPr>
                <w:noProof/>
                <w:webHidden/>
              </w:rPr>
              <w:t>8</w:t>
            </w:r>
            <w:r w:rsidR="00B012E3">
              <w:rPr>
                <w:noProof/>
                <w:webHidden/>
              </w:rPr>
              <w:fldChar w:fldCharType="end"/>
            </w:r>
          </w:hyperlink>
        </w:p>
        <w:p w14:paraId="344DD00A" w14:textId="5CA722DE" w:rsidR="00B012E3" w:rsidRDefault="004958DB">
          <w:pPr>
            <w:pStyle w:val="TM3"/>
            <w:tabs>
              <w:tab w:val="right" w:leader="dot" w:pos="9076"/>
            </w:tabs>
            <w:rPr>
              <w:rFonts w:asciiTheme="minorHAnsi" w:eastAsiaTheme="minorEastAsia" w:hAnsiTheme="minorHAnsi" w:cstheme="minorBidi"/>
              <w:noProof/>
              <w:lang w:eastAsia="fr-BE"/>
            </w:rPr>
          </w:pPr>
          <w:hyperlink w:anchor="_Toc159494411" w:history="1">
            <w:r w:rsidR="00B012E3" w:rsidRPr="000E0F20">
              <w:rPr>
                <w:rStyle w:val="Lienhypertexte"/>
                <w:noProof/>
              </w:rPr>
              <w:t>Interroger la valeur d’un bit</w:t>
            </w:r>
            <w:r w:rsidR="00B012E3">
              <w:rPr>
                <w:noProof/>
                <w:webHidden/>
              </w:rPr>
              <w:tab/>
            </w:r>
            <w:r w:rsidR="00B012E3">
              <w:rPr>
                <w:noProof/>
                <w:webHidden/>
              </w:rPr>
              <w:fldChar w:fldCharType="begin"/>
            </w:r>
            <w:r w:rsidR="00B012E3">
              <w:rPr>
                <w:noProof/>
                <w:webHidden/>
              </w:rPr>
              <w:instrText xml:space="preserve"> PAGEREF _Toc159494411 \h </w:instrText>
            </w:r>
            <w:r w:rsidR="00B012E3">
              <w:rPr>
                <w:noProof/>
                <w:webHidden/>
              </w:rPr>
            </w:r>
            <w:r w:rsidR="00B012E3">
              <w:rPr>
                <w:noProof/>
                <w:webHidden/>
              </w:rPr>
              <w:fldChar w:fldCharType="separate"/>
            </w:r>
            <w:r w:rsidR="00B012E3">
              <w:rPr>
                <w:noProof/>
                <w:webHidden/>
              </w:rPr>
              <w:t>8</w:t>
            </w:r>
            <w:r w:rsidR="00B012E3">
              <w:rPr>
                <w:noProof/>
                <w:webHidden/>
              </w:rPr>
              <w:fldChar w:fldCharType="end"/>
            </w:r>
          </w:hyperlink>
        </w:p>
        <w:p w14:paraId="2832E7D3" w14:textId="65788ACF" w:rsidR="00B012E3" w:rsidRDefault="004958DB">
          <w:pPr>
            <w:pStyle w:val="TM3"/>
            <w:tabs>
              <w:tab w:val="right" w:leader="dot" w:pos="9076"/>
            </w:tabs>
            <w:rPr>
              <w:rFonts w:asciiTheme="minorHAnsi" w:eastAsiaTheme="minorEastAsia" w:hAnsiTheme="minorHAnsi" w:cstheme="minorBidi"/>
              <w:noProof/>
              <w:lang w:eastAsia="fr-BE"/>
            </w:rPr>
          </w:pPr>
          <w:hyperlink w:anchor="_Toc159494412" w:history="1">
            <w:r w:rsidR="00B012E3" w:rsidRPr="000E0F20">
              <w:rPr>
                <w:rStyle w:val="Lienhypertexte"/>
                <w:noProof/>
              </w:rPr>
              <w:t>Récupérer une partie d’un mot, en mettant les autres à 0</w:t>
            </w:r>
            <w:r w:rsidR="00B012E3">
              <w:rPr>
                <w:noProof/>
                <w:webHidden/>
              </w:rPr>
              <w:tab/>
            </w:r>
            <w:r w:rsidR="00B012E3">
              <w:rPr>
                <w:noProof/>
                <w:webHidden/>
              </w:rPr>
              <w:fldChar w:fldCharType="begin"/>
            </w:r>
            <w:r w:rsidR="00B012E3">
              <w:rPr>
                <w:noProof/>
                <w:webHidden/>
              </w:rPr>
              <w:instrText xml:space="preserve"> PAGEREF _Toc159494412 \h </w:instrText>
            </w:r>
            <w:r w:rsidR="00B012E3">
              <w:rPr>
                <w:noProof/>
                <w:webHidden/>
              </w:rPr>
            </w:r>
            <w:r w:rsidR="00B012E3">
              <w:rPr>
                <w:noProof/>
                <w:webHidden/>
              </w:rPr>
              <w:fldChar w:fldCharType="separate"/>
            </w:r>
            <w:r w:rsidR="00B012E3">
              <w:rPr>
                <w:noProof/>
                <w:webHidden/>
              </w:rPr>
              <w:t>8</w:t>
            </w:r>
            <w:r w:rsidR="00B012E3">
              <w:rPr>
                <w:noProof/>
                <w:webHidden/>
              </w:rPr>
              <w:fldChar w:fldCharType="end"/>
            </w:r>
          </w:hyperlink>
        </w:p>
        <w:p w14:paraId="43F45B79" w14:textId="69AF87D7" w:rsidR="00B012E3" w:rsidRDefault="004958DB">
          <w:pPr>
            <w:pStyle w:val="TM1"/>
            <w:tabs>
              <w:tab w:val="left" w:pos="440"/>
              <w:tab w:val="right" w:leader="dot" w:pos="9076"/>
            </w:tabs>
            <w:rPr>
              <w:rFonts w:asciiTheme="minorHAnsi" w:eastAsiaTheme="minorEastAsia" w:hAnsiTheme="minorHAnsi" w:cstheme="minorBidi"/>
              <w:noProof/>
            </w:rPr>
          </w:pPr>
          <w:hyperlink w:anchor="_Toc159494413" w:history="1">
            <w:r w:rsidR="00B012E3" w:rsidRPr="000E0F20">
              <w:rPr>
                <w:rStyle w:val="Lienhypertexte"/>
                <w:noProof/>
              </w:rPr>
              <w:t>C.</w:t>
            </w:r>
            <w:r w:rsidR="00B012E3">
              <w:rPr>
                <w:rFonts w:asciiTheme="minorHAnsi" w:eastAsiaTheme="minorEastAsia" w:hAnsiTheme="minorHAnsi" w:cstheme="minorBidi"/>
                <w:noProof/>
              </w:rPr>
              <w:tab/>
            </w:r>
            <w:r w:rsidR="00B012E3" w:rsidRPr="000E0F20">
              <w:rPr>
                <w:rStyle w:val="Lienhypertexte"/>
                <w:noProof/>
              </w:rPr>
              <w:t>Vue d’ensemble</w:t>
            </w:r>
            <w:r w:rsidR="00B012E3">
              <w:rPr>
                <w:noProof/>
                <w:webHidden/>
              </w:rPr>
              <w:tab/>
            </w:r>
            <w:r w:rsidR="00B012E3">
              <w:rPr>
                <w:noProof/>
                <w:webHidden/>
              </w:rPr>
              <w:fldChar w:fldCharType="begin"/>
            </w:r>
            <w:r w:rsidR="00B012E3">
              <w:rPr>
                <w:noProof/>
                <w:webHidden/>
              </w:rPr>
              <w:instrText xml:space="preserve"> PAGEREF _Toc159494413 \h </w:instrText>
            </w:r>
            <w:r w:rsidR="00B012E3">
              <w:rPr>
                <w:noProof/>
                <w:webHidden/>
              </w:rPr>
            </w:r>
            <w:r w:rsidR="00B012E3">
              <w:rPr>
                <w:noProof/>
                <w:webHidden/>
              </w:rPr>
              <w:fldChar w:fldCharType="separate"/>
            </w:r>
            <w:r w:rsidR="00B012E3">
              <w:rPr>
                <w:noProof/>
                <w:webHidden/>
              </w:rPr>
              <w:t>9</w:t>
            </w:r>
            <w:r w:rsidR="00B012E3">
              <w:rPr>
                <w:noProof/>
                <w:webHidden/>
              </w:rPr>
              <w:fldChar w:fldCharType="end"/>
            </w:r>
          </w:hyperlink>
        </w:p>
        <w:p w14:paraId="10661849" w14:textId="6E45A956" w:rsidR="00B012E3" w:rsidRDefault="004958DB">
          <w:pPr>
            <w:pStyle w:val="TM1"/>
            <w:tabs>
              <w:tab w:val="left" w:pos="440"/>
              <w:tab w:val="right" w:leader="dot" w:pos="9076"/>
            </w:tabs>
            <w:rPr>
              <w:rFonts w:asciiTheme="minorHAnsi" w:eastAsiaTheme="minorEastAsia" w:hAnsiTheme="minorHAnsi" w:cstheme="minorBidi"/>
              <w:noProof/>
            </w:rPr>
          </w:pPr>
          <w:hyperlink w:anchor="_Toc159494414" w:history="1">
            <w:r w:rsidR="00B012E3" w:rsidRPr="000E0F20">
              <w:rPr>
                <w:rStyle w:val="Lienhypertexte"/>
                <w:noProof/>
              </w:rPr>
              <w:t>D.</w:t>
            </w:r>
            <w:r w:rsidR="00B012E3">
              <w:rPr>
                <w:rFonts w:asciiTheme="minorHAnsi" w:eastAsiaTheme="minorEastAsia" w:hAnsiTheme="minorHAnsi" w:cstheme="minorBidi"/>
                <w:noProof/>
              </w:rPr>
              <w:tab/>
            </w:r>
            <w:r w:rsidR="00B012E3" w:rsidRPr="000E0F20">
              <w:rPr>
                <w:rStyle w:val="Lienhypertexte"/>
                <w:noProof/>
              </w:rPr>
              <w:t>Et le binaire dans tout ça ?</w:t>
            </w:r>
            <w:r w:rsidR="00B012E3">
              <w:rPr>
                <w:noProof/>
                <w:webHidden/>
              </w:rPr>
              <w:tab/>
            </w:r>
            <w:r w:rsidR="00B012E3">
              <w:rPr>
                <w:noProof/>
                <w:webHidden/>
              </w:rPr>
              <w:fldChar w:fldCharType="begin"/>
            </w:r>
            <w:r w:rsidR="00B012E3">
              <w:rPr>
                <w:noProof/>
                <w:webHidden/>
              </w:rPr>
              <w:instrText xml:space="preserve"> PAGEREF _Toc159494414 \h </w:instrText>
            </w:r>
            <w:r w:rsidR="00B012E3">
              <w:rPr>
                <w:noProof/>
                <w:webHidden/>
              </w:rPr>
            </w:r>
            <w:r w:rsidR="00B012E3">
              <w:rPr>
                <w:noProof/>
                <w:webHidden/>
              </w:rPr>
              <w:fldChar w:fldCharType="separate"/>
            </w:r>
            <w:r w:rsidR="00B012E3">
              <w:rPr>
                <w:noProof/>
                <w:webHidden/>
              </w:rPr>
              <w:t>11</w:t>
            </w:r>
            <w:r w:rsidR="00B012E3">
              <w:rPr>
                <w:noProof/>
                <w:webHidden/>
              </w:rPr>
              <w:fldChar w:fldCharType="end"/>
            </w:r>
          </w:hyperlink>
        </w:p>
        <w:p w14:paraId="4D1BC0CC" w14:textId="4E2420D0" w:rsidR="00382F2C" w:rsidRDefault="004958DB" w:rsidP="00B012E3">
          <w:pPr>
            <w:pStyle w:val="TM2"/>
            <w:tabs>
              <w:tab w:val="right" w:leader="dot" w:pos="9076"/>
            </w:tabs>
            <w:rPr>
              <w:b/>
              <w:bCs/>
              <w:lang w:val="fr-FR"/>
            </w:rPr>
          </w:pPr>
          <w:hyperlink w:anchor="_Toc159494415" w:history="1">
            <w:r w:rsidR="00B012E3" w:rsidRPr="000E0F20">
              <w:rPr>
                <w:rStyle w:val="Lienhypertexte"/>
                <w:noProof/>
              </w:rPr>
              <w:t>Exemple</w:t>
            </w:r>
            <w:r w:rsidR="00B012E3">
              <w:rPr>
                <w:noProof/>
                <w:webHidden/>
              </w:rPr>
              <w:tab/>
            </w:r>
            <w:r w:rsidR="00B012E3">
              <w:rPr>
                <w:noProof/>
                <w:webHidden/>
              </w:rPr>
              <w:fldChar w:fldCharType="begin"/>
            </w:r>
            <w:r w:rsidR="00B012E3">
              <w:rPr>
                <w:noProof/>
                <w:webHidden/>
              </w:rPr>
              <w:instrText xml:space="preserve"> PAGEREF _Toc159494415 \h </w:instrText>
            </w:r>
            <w:r w:rsidR="00B012E3">
              <w:rPr>
                <w:noProof/>
                <w:webHidden/>
              </w:rPr>
            </w:r>
            <w:r w:rsidR="00B012E3">
              <w:rPr>
                <w:noProof/>
                <w:webHidden/>
              </w:rPr>
              <w:fldChar w:fldCharType="separate"/>
            </w:r>
            <w:r w:rsidR="00B012E3">
              <w:rPr>
                <w:noProof/>
                <w:webHidden/>
              </w:rPr>
              <w:t>11</w:t>
            </w:r>
            <w:r w:rsidR="00B012E3">
              <w:rPr>
                <w:noProof/>
                <w:webHidden/>
              </w:rPr>
              <w:fldChar w:fldCharType="end"/>
            </w:r>
          </w:hyperlink>
          <w:r w:rsidR="00382F2C">
            <w:rPr>
              <w:b/>
              <w:bCs/>
              <w:lang w:val="fr-FR"/>
            </w:rPr>
            <w:fldChar w:fldCharType="end"/>
          </w:r>
        </w:p>
      </w:sdtContent>
    </w:sdt>
    <w:p w14:paraId="52C89464" w14:textId="73F19212" w:rsidR="00382F2C" w:rsidRDefault="00382F2C">
      <w:pPr>
        <w:spacing w:after="0" w:line="240" w:lineRule="auto"/>
        <w:rPr>
          <w:rFonts w:eastAsiaTheme="majorEastAsia" w:cstheme="majorBidi"/>
          <w:b/>
          <w:bCs/>
          <w:color w:val="1F497D" w:themeColor="text2"/>
          <w:sz w:val="26"/>
          <w:szCs w:val="26"/>
        </w:rPr>
      </w:pPr>
      <w:r>
        <w:br w:type="page"/>
      </w:r>
    </w:p>
    <w:p w14:paraId="4CD67338" w14:textId="70785101" w:rsidR="009B6C4F" w:rsidRPr="001D73E0" w:rsidRDefault="009B6C4F" w:rsidP="0043617F">
      <w:pPr>
        <w:pStyle w:val="Titre1"/>
        <w:numPr>
          <w:ilvl w:val="0"/>
          <w:numId w:val="0"/>
        </w:numPr>
        <w:ind w:left="360" w:hanging="360"/>
      </w:pPr>
      <w:bookmarkStart w:id="1" w:name="_Toc159494398"/>
      <w:r>
        <w:lastRenderedPageBreak/>
        <w:t>Introduction</w:t>
      </w:r>
      <w:bookmarkEnd w:id="1"/>
    </w:p>
    <w:p w14:paraId="7CB6C6DA" w14:textId="1F0EC8AC" w:rsidR="00C96752" w:rsidRDefault="00C96752" w:rsidP="00C96752">
      <w:r>
        <w:t xml:space="preserve">Cet atelier a pour objectif de vous présenter un </w:t>
      </w:r>
      <w:r w:rsidR="007C62CC">
        <w:t>nouveau type, appelé énumération</w:t>
      </w:r>
      <w:r>
        <w:t>, et de découvrir quelques utilisations des opérateurs sur les bits</w:t>
      </w:r>
      <w:r w:rsidR="007C62CC">
        <w:t xml:space="preserve">. </w:t>
      </w:r>
    </w:p>
    <w:p w14:paraId="5235C179" w14:textId="77777777" w:rsidR="00C96752" w:rsidRDefault="00C96752" w:rsidP="00382F2C">
      <w:pPr>
        <w:contextualSpacing/>
      </w:pPr>
    </w:p>
    <w:p w14:paraId="1E22483A" w14:textId="451B666F" w:rsidR="00C96752" w:rsidRDefault="00C96752" w:rsidP="00382F2C">
      <w:pPr>
        <w:contextualSpacing/>
      </w:pPr>
      <w:r w:rsidRPr="00C96752">
        <w:t xml:space="preserve">Une </w:t>
      </w:r>
      <w:r w:rsidRPr="00722724">
        <w:rPr>
          <w:b/>
          <w:bCs/>
        </w:rPr>
        <w:t>énumération</w:t>
      </w:r>
      <w:r w:rsidRPr="00C96752">
        <w:t xml:space="preserve"> </w:t>
      </w:r>
      <w:r>
        <w:t xml:space="preserve">permet d’associer un nom à des valeurs </w:t>
      </w:r>
      <w:r w:rsidRPr="00C96752">
        <w:t xml:space="preserve">constantes entières </w:t>
      </w:r>
      <w:r>
        <w:t>qui correspondent à un même thème</w:t>
      </w:r>
      <w:r w:rsidRPr="00C96752">
        <w:t xml:space="preserve">. </w:t>
      </w:r>
      <w:r>
        <w:t>Le but est de pouvoir nommer des valeurs afin de rendre le code plus lisible.</w:t>
      </w:r>
      <w:r w:rsidRPr="00C96752">
        <w:t xml:space="preserve"> </w:t>
      </w:r>
    </w:p>
    <w:p w14:paraId="4C84F792" w14:textId="77777777" w:rsidR="00C96752" w:rsidRDefault="00C96752" w:rsidP="00382F2C">
      <w:pPr>
        <w:contextualSpacing/>
      </w:pPr>
    </w:p>
    <w:p w14:paraId="76148202" w14:textId="274D48A1" w:rsidR="00187407" w:rsidRDefault="009B6C4F" w:rsidP="00382F2C">
      <w:pPr>
        <w:contextualSpacing/>
      </w:pPr>
      <w:r>
        <w:t>L</w:t>
      </w:r>
      <w:r w:rsidR="00C96752">
        <w:t xml:space="preserve">es </w:t>
      </w:r>
      <w:r w:rsidR="00C96752" w:rsidRPr="00722724">
        <w:rPr>
          <w:b/>
          <w:bCs/>
        </w:rPr>
        <w:t>opérateurs sur les bits</w:t>
      </w:r>
      <w:r w:rsidR="00C96752">
        <w:t xml:space="preserve"> permettent la manipulation de données numériques en travaillant au niveau binaire</w:t>
      </w:r>
      <w:r w:rsidR="00186B83">
        <w:t>, bit à bit</w:t>
      </w:r>
      <w:r>
        <w:t>.</w:t>
      </w:r>
    </w:p>
    <w:p w14:paraId="39315DCB" w14:textId="77777777" w:rsidR="00D4288F" w:rsidRDefault="00D4288F" w:rsidP="00382F2C">
      <w:pPr>
        <w:contextualSpacing/>
      </w:pPr>
    </w:p>
    <w:p w14:paraId="1DA226FB" w14:textId="5DE5FF74" w:rsidR="00382F2C" w:rsidRPr="000F0BE8" w:rsidRDefault="00382F2C" w:rsidP="00382F2C">
      <w:r w:rsidRPr="000F0BE8">
        <w:t>Dans ce document, plusieurs conventions sont utilisées :</w:t>
      </w:r>
    </w:p>
    <w:p w14:paraId="70BE33F0" w14:textId="77777777" w:rsidR="00382F2C" w:rsidRPr="000F0BE8" w:rsidRDefault="00382F2C" w:rsidP="00382F2C">
      <w:pPr>
        <w:pStyle w:val="Enonc"/>
      </w:pPr>
      <w:r w:rsidRPr="000F0BE8">
        <w:t>les mots gras désignent des termes de vocabulaire liés à l’</w:t>
      </w:r>
      <w:r w:rsidRPr="000F0BE8">
        <w:rPr>
          <w:b/>
        </w:rPr>
        <w:t>informatique en général</w:t>
      </w:r>
      <w:r w:rsidRPr="000F0BE8">
        <w:t>.</w:t>
      </w:r>
    </w:p>
    <w:p w14:paraId="4BDB6656" w14:textId="77777777" w:rsidR="00382F2C" w:rsidRPr="000F0BE8" w:rsidRDefault="00382F2C" w:rsidP="00382F2C">
      <w:pPr>
        <w:pStyle w:val="Enonc"/>
      </w:pPr>
      <w:r w:rsidRPr="000F0BE8">
        <w:t xml:space="preserve">les mots soulignés et gras désignent des termes de vocabulaire directement liés aux cours de </w:t>
      </w:r>
      <w:r w:rsidRPr="000F0BE8">
        <w:rPr>
          <w:b/>
          <w:u w:val="single"/>
        </w:rPr>
        <w:t>programmation</w:t>
      </w:r>
      <w:r w:rsidRPr="000F0BE8">
        <w:t>.</w:t>
      </w:r>
    </w:p>
    <w:p w14:paraId="3AF1DDAA" w14:textId="77777777" w:rsidR="00382F2C" w:rsidRPr="000F0BE8" w:rsidRDefault="00382F2C" w:rsidP="00382F2C">
      <w:pPr>
        <w:pStyle w:val="Enonc"/>
      </w:pPr>
      <w:r w:rsidRPr="000F0BE8">
        <w:rPr>
          <w:noProof/>
        </w:rPr>
        <w:drawing>
          <wp:anchor distT="0" distB="0" distL="114300" distR="114300" simplePos="0" relativeHeight="251672576" behindDoc="1" locked="0" layoutInCell="1" allowOverlap="1" wp14:anchorId="5FC063CE" wp14:editId="72C1AD93">
            <wp:simplePos x="0" y="0"/>
            <wp:positionH relativeFrom="column">
              <wp:posOffset>742315</wp:posOffset>
            </wp:positionH>
            <wp:positionV relativeFrom="paragraph">
              <wp:posOffset>1905</wp:posOffset>
            </wp:positionV>
            <wp:extent cx="136525" cy="163195"/>
            <wp:effectExtent l="0" t="0" r="0" b="8255"/>
            <wp:wrapTight wrapText="bothSides">
              <wp:wrapPolygon edited="0">
                <wp:start x="0" y="0"/>
                <wp:lineTo x="0" y="20171"/>
                <wp:lineTo x="18084" y="20171"/>
                <wp:lineTo x="18084"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36525" cy="16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0BE8">
        <w:t>le logo signifie que vous avez quelque chose à réaliser.</w:t>
      </w:r>
    </w:p>
    <w:p w14:paraId="6BD1963A" w14:textId="77777777" w:rsidR="00382F2C" w:rsidRPr="000F0BE8" w:rsidRDefault="00382F2C" w:rsidP="00382F2C">
      <w:pPr>
        <w:pStyle w:val="Enonc"/>
      </w:pPr>
      <w:r w:rsidRPr="000F0BE8">
        <w:rPr>
          <w:noProof/>
        </w:rPr>
        <w:drawing>
          <wp:anchor distT="0" distB="0" distL="114300" distR="114300" simplePos="0" relativeHeight="251673600" behindDoc="0" locked="0" layoutInCell="1" allowOverlap="1" wp14:anchorId="0B2CD525" wp14:editId="51F99FEB">
            <wp:simplePos x="0" y="0"/>
            <wp:positionH relativeFrom="column">
              <wp:posOffset>744220</wp:posOffset>
            </wp:positionH>
            <wp:positionV relativeFrom="paragraph">
              <wp:posOffset>14605</wp:posOffset>
            </wp:positionV>
            <wp:extent cx="162000" cy="162000"/>
            <wp:effectExtent l="0" t="0" r="9525" b="9525"/>
            <wp:wrapThrough wrapText="bothSides">
              <wp:wrapPolygon edited="0">
                <wp:start x="0" y="0"/>
                <wp:lineTo x="0" y="20329"/>
                <wp:lineTo x="20329" y="20329"/>
                <wp:lineTo x="20329" y="0"/>
                <wp:lineTo x="0" y="0"/>
              </wp:wrapPolygon>
            </wp:wrapThrough>
            <wp:docPr id="27" name="Image 27" descr="Une image contenant texte, symbol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 symbole, Police, lign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 cy="1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BE8">
        <w:t>le logo est associé aux cadres présentant certaines conventions.</w:t>
      </w:r>
    </w:p>
    <w:p w14:paraId="627D163F" w14:textId="77777777" w:rsidR="00382F2C" w:rsidRDefault="00382F2C" w:rsidP="00382F2C">
      <w:pPr>
        <w:pStyle w:val="Enonc"/>
      </w:pPr>
      <w:r w:rsidRPr="000F0BE8">
        <w:rPr>
          <w:noProof/>
        </w:rPr>
        <w:drawing>
          <wp:anchor distT="0" distB="0" distL="114300" distR="114300" simplePos="0" relativeHeight="251674624" behindDoc="0" locked="0" layoutInCell="1" allowOverlap="1" wp14:anchorId="7078CC0A" wp14:editId="65389B62">
            <wp:simplePos x="0" y="0"/>
            <wp:positionH relativeFrom="column">
              <wp:posOffset>742315</wp:posOffset>
            </wp:positionH>
            <wp:positionV relativeFrom="paragraph">
              <wp:posOffset>8729</wp:posOffset>
            </wp:positionV>
            <wp:extent cx="241300" cy="161925"/>
            <wp:effectExtent l="0" t="0" r="6350" b="9525"/>
            <wp:wrapThrough wrapText="bothSides">
              <wp:wrapPolygon edited="0">
                <wp:start x="0" y="0"/>
                <wp:lineTo x="0" y="20329"/>
                <wp:lineTo x="20463" y="20329"/>
                <wp:lineTo x="20463" y="0"/>
                <wp:lineTo x="0" y="0"/>
              </wp:wrapPolygon>
            </wp:wrapThrough>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BE8">
        <w:t>le logo est associé aux cadres présentant les éléments liés à la propreté/lisibilité du code (</w:t>
      </w:r>
      <w:r w:rsidRPr="000F0BE8">
        <w:rPr>
          <w:i/>
        </w:rPr>
        <w:t>clean code</w:t>
      </w:r>
      <w:r w:rsidRPr="000F0BE8">
        <w:t>).</w:t>
      </w:r>
    </w:p>
    <w:p w14:paraId="1AB7DDCA" w14:textId="77777777" w:rsidR="00B061FD" w:rsidRDefault="00B061FD" w:rsidP="00382F2C">
      <w:pPr>
        <w:spacing w:after="160" w:line="259" w:lineRule="auto"/>
        <w:rPr>
          <w:lang w:eastAsia="fr-FR"/>
        </w:rPr>
      </w:pPr>
    </w:p>
    <w:p w14:paraId="62E424B7" w14:textId="77777777" w:rsidR="00971678" w:rsidRDefault="00971678">
      <w:pPr>
        <w:spacing w:after="0" w:line="240" w:lineRule="auto"/>
        <w:rPr>
          <w:rFonts w:eastAsiaTheme="majorEastAsia" w:cstheme="majorBidi"/>
          <w:b/>
          <w:bCs/>
          <w:color w:val="1F497D" w:themeColor="text2"/>
          <w:sz w:val="26"/>
          <w:szCs w:val="26"/>
        </w:rPr>
      </w:pPr>
      <w:r>
        <w:br w:type="page"/>
      </w:r>
    </w:p>
    <w:p w14:paraId="62758EE2" w14:textId="7772DF49" w:rsidR="007C62CC" w:rsidRDefault="00C96752" w:rsidP="007C62CC">
      <w:pPr>
        <w:pStyle w:val="Titre1"/>
      </w:pPr>
      <w:bookmarkStart w:id="2" w:name="_Toc159494399"/>
      <w:r>
        <w:lastRenderedPageBreak/>
        <w:t>Énumération</w:t>
      </w:r>
      <w:bookmarkEnd w:id="2"/>
    </w:p>
    <w:p w14:paraId="1BC7C9CF" w14:textId="54DA8137" w:rsidR="004D7E64" w:rsidRDefault="007C62CC" w:rsidP="007C62CC">
      <w:r>
        <w:t xml:space="preserve">Une énumération ou type énuméré permet de créer un </w:t>
      </w:r>
      <w:r w:rsidR="004D7E64">
        <w:t>nouveau type à partir d’une liste de valeurs. Par exemple :</w:t>
      </w:r>
    </w:p>
    <w:p w14:paraId="4B9B0903" w14:textId="45188B1E" w:rsidR="004D7E64" w:rsidRDefault="004D7E64" w:rsidP="000A09DD">
      <w:pPr>
        <w:pStyle w:val="Code"/>
      </w:pPr>
      <w:r>
        <w:t>enum couleur {</w:t>
      </w:r>
      <w:r>
        <w:br/>
      </w:r>
      <w:r>
        <w:tab/>
        <w:t xml:space="preserve">ROUGE, </w:t>
      </w:r>
      <w:r>
        <w:br/>
      </w:r>
      <w:r>
        <w:tab/>
        <w:t xml:space="preserve">ORANGE, </w:t>
      </w:r>
      <w:r>
        <w:br/>
      </w:r>
      <w:r>
        <w:tab/>
        <w:t xml:space="preserve">JAUNE, </w:t>
      </w:r>
      <w:r>
        <w:br/>
      </w:r>
      <w:r>
        <w:tab/>
        <w:t xml:space="preserve">VERT, </w:t>
      </w:r>
      <w:r>
        <w:br/>
      </w:r>
      <w:r>
        <w:tab/>
        <w:t xml:space="preserve">BLEU, </w:t>
      </w:r>
      <w:r>
        <w:br/>
      </w:r>
      <w:r>
        <w:tab/>
        <w:t xml:space="preserve">VIOLET </w:t>
      </w:r>
      <w:r>
        <w:br/>
        <w:t>};</w:t>
      </w:r>
    </w:p>
    <w:p w14:paraId="778C64A8" w14:textId="4F3179EA" w:rsidR="007C62CC" w:rsidRDefault="007C62CC" w:rsidP="000A09DD">
      <w:pPr>
        <w:spacing w:before="120"/>
      </w:pPr>
      <w:r>
        <w:t xml:space="preserve">Il s'agit donc d'un type au même titre que </w:t>
      </w:r>
      <w:r w:rsidRPr="004C5F22">
        <w:rPr>
          <w:rStyle w:val="BoutCode"/>
        </w:rPr>
        <w:t>int</w:t>
      </w:r>
      <w:r>
        <w:t xml:space="preserve">, </w:t>
      </w:r>
      <w:r w:rsidRPr="004C5F22">
        <w:rPr>
          <w:rStyle w:val="BoutCode"/>
        </w:rPr>
        <w:t>float</w:t>
      </w:r>
      <w:r>
        <w:t>… mais qui est "créé" par le programmeur</w:t>
      </w:r>
      <w:r w:rsidR="004D7E64">
        <w:t xml:space="preserve"> via un mécanisme qui ressemble un peu à une liste de constantes symboliques (directive </w:t>
      </w:r>
      <w:r w:rsidR="004D7E64" w:rsidRPr="00B619C4">
        <w:rPr>
          <w:rStyle w:val="BoutCode"/>
        </w:rPr>
        <w:t>#define</w:t>
      </w:r>
      <w:r w:rsidR="004D7E64">
        <w:t>) correspondant aux valeurs possibles.</w:t>
      </w:r>
    </w:p>
    <w:p w14:paraId="64FC1950" w14:textId="77777777" w:rsidR="00FB2423" w:rsidRDefault="00FB2423" w:rsidP="00FB2423">
      <w:pPr>
        <w:spacing w:before="120"/>
      </w:pPr>
      <w:r>
        <w:t>Une fois le type défini, il sera possible de l’utiliser pour déclarer des variables qui pourront contenir une des valeurs citées. Par exemple :</w:t>
      </w:r>
    </w:p>
    <w:p w14:paraId="3663EF33" w14:textId="77777777" w:rsidR="00FB2423" w:rsidRDefault="00FB2423" w:rsidP="00FB2423">
      <w:pPr>
        <w:pStyle w:val="Code"/>
      </w:pPr>
      <w:r>
        <w:t>enum couleur couleurCiel = BLEU;</w:t>
      </w:r>
    </w:p>
    <w:p w14:paraId="32DC48E7" w14:textId="77777777" w:rsidR="00FB2423" w:rsidRDefault="00FB2423" w:rsidP="00FB2423">
      <w:pPr>
        <w:pStyle w:val="Code"/>
      </w:pPr>
    </w:p>
    <w:p w14:paraId="47E5836F" w14:textId="77777777" w:rsidR="00FB2423" w:rsidRDefault="00FB2423" w:rsidP="00FB2423">
      <w:pPr>
        <w:pStyle w:val="Code"/>
      </w:pPr>
      <w:r>
        <w:t>enum couleur couleurHerbe;</w:t>
      </w:r>
    </w:p>
    <w:p w14:paraId="4AF01809" w14:textId="77777777" w:rsidR="00FB2423" w:rsidRDefault="00FB2423" w:rsidP="00FB2423">
      <w:pPr>
        <w:pStyle w:val="Code"/>
      </w:pPr>
      <w:r>
        <w:t>couleurHerbe = VERT;</w:t>
      </w:r>
    </w:p>
    <w:p w14:paraId="77D6DB85" w14:textId="77777777" w:rsidR="00FB2423" w:rsidRDefault="00FB2423" w:rsidP="00FB2423">
      <w:pPr>
        <w:pStyle w:val="Code"/>
      </w:pPr>
    </w:p>
    <w:p w14:paraId="08B07DBF" w14:textId="77777777" w:rsidR="00FB2423" w:rsidRDefault="00FB2423" w:rsidP="00FB2423">
      <w:pPr>
        <w:pStyle w:val="Code"/>
      </w:pPr>
      <w:r>
        <w:t>if (couleurCiel == ROUGE) printf("Panique !");</w:t>
      </w:r>
    </w:p>
    <w:p w14:paraId="381EEA0A" w14:textId="086D967B" w:rsidR="00FB2423" w:rsidRDefault="00FB2423" w:rsidP="00FB2423">
      <w:pPr>
        <w:spacing w:before="120"/>
      </w:pPr>
      <w:r>
        <w:t>Même si tous les libellés sont remplacés par des entiers par le compilateur, leur utilisation permet d’obtenir un programme bien plus facile à lire sans obliger le lecteur (ou le programmeur) à mémoriser les codes entiers correspondant à chacun d’eux.</w:t>
      </w:r>
    </w:p>
    <w:p w14:paraId="6F329A16" w14:textId="77777777" w:rsidR="00FB2423" w:rsidRDefault="00FB2423" w:rsidP="00FB2423">
      <w:pPr>
        <w:spacing w:before="120"/>
      </w:pPr>
    </w:p>
    <w:p w14:paraId="37DC8CFB" w14:textId="77777777" w:rsidR="00C67966" w:rsidRDefault="007232F7" w:rsidP="00C67966">
      <w:r>
        <w:t xml:space="preserve">Pour effectuer les exercices ci-dessous, commencez par créer un projet (et une solution) sous VS2022. Donnez-lui un nom vous permettant de vous y retrouver par la suite, par exemple, </w:t>
      </w:r>
      <w:r w:rsidRPr="002D04C9">
        <w:rPr>
          <w:rStyle w:val="CodeChar"/>
          <w:lang w:val="fr-BE"/>
        </w:rPr>
        <w:t>Module</w:t>
      </w:r>
      <w:r>
        <w:rPr>
          <w:rStyle w:val="CodeChar"/>
          <w:lang w:val="fr-BE"/>
        </w:rPr>
        <w:t>2</w:t>
      </w:r>
      <w:r w:rsidR="00022520">
        <w:rPr>
          <w:rStyle w:val="CodeChar"/>
          <w:lang w:val="fr-BE"/>
        </w:rPr>
        <w:t>Atelier</w:t>
      </w:r>
      <w:r>
        <w:t>.</w:t>
      </w:r>
    </w:p>
    <w:p w14:paraId="062B569D" w14:textId="1DBEA0CB" w:rsidR="00C67966" w:rsidRDefault="00C67966" w:rsidP="00C67966">
      <w:pPr>
        <w:rPr>
          <w:rFonts w:asciiTheme="minorHAnsi" w:eastAsiaTheme="majorEastAsia" w:hAnsiTheme="minorHAnsi" w:cstheme="majorBidi"/>
          <w:b/>
          <w:bCs/>
          <w:color w:val="1F497D" w:themeColor="text2"/>
          <w:sz w:val="26"/>
          <w:szCs w:val="26"/>
        </w:rPr>
      </w:pPr>
      <w:r>
        <w:t>Ajoutez</w:t>
      </w:r>
      <w:r w:rsidR="00702C0C">
        <w:t>-</w:t>
      </w:r>
      <w:r>
        <w:t xml:space="preserve">lui un fichier source appelé </w:t>
      </w:r>
      <w:r>
        <w:rPr>
          <w:rStyle w:val="CodeChar"/>
          <w:lang w:val="fr-BE"/>
        </w:rPr>
        <w:t>enum</w:t>
      </w:r>
      <w:r w:rsidR="00D05F5D">
        <w:rPr>
          <w:rStyle w:val="CodeChar"/>
          <w:lang w:val="fr-BE"/>
        </w:rPr>
        <w:t>EtBinaire</w:t>
      </w:r>
      <w:r w:rsidRPr="002D04C9">
        <w:rPr>
          <w:rStyle w:val="CodeChar"/>
          <w:lang w:val="fr-BE"/>
        </w:rPr>
        <w:t>.c</w:t>
      </w:r>
      <w:r>
        <w:t xml:space="preserve"> qui contient la fonction </w:t>
      </w:r>
      <w:r w:rsidRPr="002D04C9">
        <w:rPr>
          <w:rStyle w:val="CodeChar"/>
          <w:lang w:val="fr-BE"/>
        </w:rPr>
        <w:t>main</w:t>
      </w:r>
      <w:r>
        <w:t>.</w:t>
      </w:r>
    </w:p>
    <w:p w14:paraId="6C2210FE" w14:textId="77777777" w:rsidR="00FB2423" w:rsidRDefault="00FB2423">
      <w:pPr>
        <w:spacing w:after="0" w:line="240" w:lineRule="auto"/>
        <w:rPr>
          <w:rFonts w:eastAsia="Cambria" w:cs="Cambria"/>
          <w:b/>
          <w:bCs/>
          <w:color w:val="365F91" w:themeColor="accent1" w:themeShade="BF"/>
          <w:spacing w:val="-1"/>
          <w:sz w:val="24"/>
          <w:szCs w:val="26"/>
        </w:rPr>
      </w:pPr>
      <w:bookmarkStart w:id="3" w:name="_Toc159494400"/>
      <w:r>
        <w:br w:type="page"/>
      </w:r>
    </w:p>
    <w:p w14:paraId="76CCDF41" w14:textId="034E410C" w:rsidR="007C62CC" w:rsidRDefault="007C62CC" w:rsidP="007C62CC">
      <w:pPr>
        <w:pStyle w:val="Titre2"/>
      </w:pPr>
      <w:r>
        <w:lastRenderedPageBreak/>
        <w:t>Dé</w:t>
      </w:r>
      <w:r w:rsidR="0025492B">
        <w:t>finition</w:t>
      </w:r>
      <w:r>
        <w:t xml:space="preserve"> d'un type énuméré</w:t>
      </w:r>
      <w:bookmarkEnd w:id="3"/>
    </w:p>
    <w:p w14:paraId="6755B873" w14:textId="48BFAD4D" w:rsidR="00722724" w:rsidRDefault="00722724" w:rsidP="00722724">
      <w:r>
        <w:t xml:space="preserve">Un type énuméré regroupe donc plusieurs éléments appelés </w:t>
      </w:r>
      <w:r w:rsidRPr="00060A1F">
        <w:rPr>
          <w:iCs/>
        </w:rPr>
        <w:t>énumérateur</w:t>
      </w:r>
      <w:r>
        <w:rPr>
          <w:iCs/>
        </w:rPr>
        <w:t xml:space="preserve">s. </w:t>
      </w:r>
      <w:r>
        <w:t xml:space="preserve">Chaque énumérateur associe un </w:t>
      </w:r>
      <w:r w:rsidRPr="00D04E68">
        <w:rPr>
          <w:b/>
        </w:rPr>
        <w:t>identificateur</w:t>
      </w:r>
      <w:r>
        <w:t xml:space="preserve"> à une </w:t>
      </w:r>
      <w:r w:rsidRPr="00D04E68">
        <w:rPr>
          <w:b/>
        </w:rPr>
        <w:t>valeur</w:t>
      </w:r>
      <w:r>
        <w:t xml:space="preserve"> qui est une constante entière.</w:t>
      </w:r>
    </w:p>
    <w:p w14:paraId="592F04D4" w14:textId="5F367BFB" w:rsidR="00F779AB" w:rsidRDefault="00F779AB" w:rsidP="00F779AB">
      <w:r>
        <w:t>Pour définir un type énuméré, il faut respecter la syntaxe suivante :</w:t>
      </w:r>
    </w:p>
    <w:p w14:paraId="7BD91147" w14:textId="312F4335" w:rsidR="00F779AB" w:rsidRPr="007E7FDD" w:rsidRDefault="00F779AB" w:rsidP="00F779AB">
      <w:pPr>
        <w:pStyle w:val="Code"/>
        <w:rPr>
          <w:lang w:val="en-US"/>
        </w:rPr>
      </w:pPr>
      <w:r>
        <w:rPr>
          <w:lang w:val="en-US"/>
        </w:rPr>
        <w:t>enum</w:t>
      </w:r>
      <w:r w:rsidRPr="007E7FDD">
        <w:rPr>
          <w:lang w:val="en-US"/>
        </w:rPr>
        <w:t xml:space="preserve"> </w:t>
      </w:r>
      <w:r w:rsidRPr="00F779AB">
        <w:rPr>
          <w:rStyle w:val="Codeinline"/>
          <w:rFonts w:eastAsia="Calibri"/>
          <w:color w:val="4F81BD" w:themeColor="accent1"/>
          <w:spacing w:val="-1"/>
          <w:lang w:val="en-US" w:eastAsia="fr-FR"/>
        </w:rPr>
        <w:t>&lt;tag&gt;</w:t>
      </w:r>
      <w:r w:rsidRPr="007E7FDD">
        <w:rPr>
          <w:lang w:val="en-US"/>
        </w:rPr>
        <w:t xml:space="preserve"> {</w:t>
      </w:r>
    </w:p>
    <w:p w14:paraId="5178CFF2" w14:textId="3DF3299C" w:rsidR="00F779AB" w:rsidRPr="007E7FDD" w:rsidRDefault="00F779AB" w:rsidP="00F779AB">
      <w:pPr>
        <w:pStyle w:val="Code"/>
        <w:rPr>
          <w:lang w:val="en-US"/>
        </w:rPr>
      </w:pPr>
      <w:r w:rsidRPr="007E7FDD">
        <w:rPr>
          <w:lang w:val="en-US"/>
        </w:rPr>
        <w:tab/>
      </w:r>
      <w:r w:rsidRPr="00D05F9D">
        <w:rPr>
          <w:color w:val="4F81BD" w:themeColor="accent1"/>
          <w:lang w:val="en-US"/>
        </w:rPr>
        <w:t>&lt;</w:t>
      </w:r>
      <w:r w:rsidR="00CF3BBB" w:rsidRPr="00702C0C">
        <w:rPr>
          <w:rStyle w:val="Codeinline"/>
          <w:color w:val="4F81BD" w:themeColor="accent1"/>
          <w:lang w:val="en-US"/>
        </w:rPr>
        <w:t>enumerator</w:t>
      </w:r>
      <w:r w:rsidRPr="00D05F9D">
        <w:rPr>
          <w:color w:val="4F81BD" w:themeColor="accent1"/>
          <w:lang w:val="en-US"/>
        </w:rPr>
        <w:t>_name&gt;</w:t>
      </w:r>
      <w:r w:rsidR="00D93A8B">
        <w:rPr>
          <w:lang w:val="en-US"/>
        </w:rPr>
        <w:t>,</w:t>
      </w:r>
    </w:p>
    <w:p w14:paraId="22CE5A32" w14:textId="3EEC0525" w:rsidR="00F779AB" w:rsidRPr="00D93A8B" w:rsidRDefault="00F779AB" w:rsidP="00F779AB">
      <w:pPr>
        <w:pStyle w:val="Code"/>
        <w:rPr>
          <w:lang w:val="en-US"/>
        </w:rPr>
      </w:pPr>
      <w:r w:rsidRPr="007E7FDD">
        <w:rPr>
          <w:lang w:val="en-US"/>
        </w:rPr>
        <w:tab/>
      </w:r>
      <w:r w:rsidRPr="00D93A8B">
        <w:rPr>
          <w:color w:val="4F81BD" w:themeColor="accent1"/>
          <w:lang w:val="en-US"/>
        </w:rPr>
        <w:t>&lt;</w:t>
      </w:r>
      <w:r w:rsidR="00CF3BBB" w:rsidRPr="00702C0C">
        <w:rPr>
          <w:rStyle w:val="Codeinline"/>
          <w:color w:val="4F81BD" w:themeColor="accent1"/>
          <w:lang w:val="en-US"/>
        </w:rPr>
        <w:t>enumerator</w:t>
      </w:r>
      <w:r w:rsidRPr="00D93A8B">
        <w:rPr>
          <w:color w:val="4F81BD" w:themeColor="accent1"/>
          <w:lang w:val="en-US"/>
        </w:rPr>
        <w:t>_name&gt;</w:t>
      </w:r>
      <w:r w:rsidR="00D93A8B">
        <w:rPr>
          <w:lang w:val="en-US"/>
        </w:rPr>
        <w:t>,</w:t>
      </w:r>
    </w:p>
    <w:p w14:paraId="6166FD7D" w14:textId="77777777" w:rsidR="00F779AB" w:rsidRPr="00AD3079" w:rsidRDefault="00F779AB" w:rsidP="00F779AB">
      <w:pPr>
        <w:pStyle w:val="Code"/>
      </w:pPr>
      <w:r w:rsidRPr="00D93A8B">
        <w:rPr>
          <w:lang w:val="en-US"/>
        </w:rPr>
        <w:tab/>
      </w:r>
      <w:r w:rsidRPr="00AD3079">
        <w:t>…</w:t>
      </w:r>
    </w:p>
    <w:p w14:paraId="47178FA2" w14:textId="77777777" w:rsidR="00F779AB" w:rsidRDefault="00F779AB" w:rsidP="00F779AB">
      <w:pPr>
        <w:pStyle w:val="Code"/>
      </w:pPr>
      <w:r w:rsidRPr="00AD3079">
        <w:t>}</w:t>
      </w:r>
      <w:r w:rsidRPr="009263E1">
        <w:rPr>
          <w:b/>
          <w:color w:val="C00000"/>
        </w:rPr>
        <w:t>;</w:t>
      </w:r>
    </w:p>
    <w:p w14:paraId="6DEE10EA" w14:textId="77777777" w:rsidR="00F779AB" w:rsidRDefault="00F779AB" w:rsidP="00F779AB">
      <w:r w:rsidRPr="00751D9E">
        <w:t>I</w:t>
      </w:r>
      <w:r>
        <w:t>l faut y remplacer</w:t>
      </w:r>
    </w:p>
    <w:p w14:paraId="610BE3C2" w14:textId="11B49EC9" w:rsidR="00F779AB" w:rsidRDefault="00F779AB" w:rsidP="00F779AB">
      <w:pPr>
        <w:pStyle w:val="ListePuces"/>
      </w:pPr>
      <w:r w:rsidRPr="003654E4">
        <w:rPr>
          <w:rStyle w:val="Codeinline"/>
          <w:color w:val="4F81BD" w:themeColor="accent1"/>
        </w:rPr>
        <w:t>&lt;</w:t>
      </w:r>
      <w:r>
        <w:rPr>
          <w:rStyle w:val="Codeinline"/>
          <w:color w:val="4F81BD" w:themeColor="accent1"/>
        </w:rPr>
        <w:t>tag</w:t>
      </w:r>
      <w:r w:rsidRPr="003654E4">
        <w:rPr>
          <w:rStyle w:val="Codeinline"/>
          <w:color w:val="4F81BD" w:themeColor="accent1"/>
        </w:rPr>
        <w:t>&gt;</w:t>
      </w:r>
      <w:r w:rsidRPr="003654E4">
        <w:rPr>
          <w:color w:val="4F81BD" w:themeColor="accent1"/>
        </w:rPr>
        <w:t xml:space="preserve"> </w:t>
      </w:r>
      <w:r>
        <w:t>par l’étiquette de l</w:t>
      </w:r>
      <w:r w:rsidR="00D93A8B">
        <w:t>’énumération</w:t>
      </w:r>
      <w:r>
        <w:t xml:space="preserve">, c’est-à-dire le </w:t>
      </w:r>
      <w:r w:rsidRPr="008403F2">
        <w:t xml:space="preserve">nom donné à </w:t>
      </w:r>
      <w:r w:rsidR="00D93A8B">
        <w:t>l’ensemble des valeurs</w:t>
      </w:r>
      <w:r w:rsidR="00427F0F">
        <w:t xml:space="preserve"> énumérées ou énumérateurs</w:t>
      </w:r>
      <w:r>
        <w:t>,</w:t>
      </w:r>
    </w:p>
    <w:p w14:paraId="202D61F8" w14:textId="357FA871" w:rsidR="00F779AB" w:rsidRDefault="00F779AB" w:rsidP="00F779AB">
      <w:pPr>
        <w:pStyle w:val="ListePuces"/>
      </w:pPr>
      <w:r w:rsidRPr="002E3BFD">
        <w:rPr>
          <w:rStyle w:val="Codeinline"/>
          <w:color w:val="4F81BD" w:themeColor="accent1"/>
        </w:rPr>
        <w:t>&lt;</w:t>
      </w:r>
      <w:r w:rsidR="000A2787">
        <w:rPr>
          <w:rStyle w:val="Codeinline"/>
          <w:color w:val="4F81BD" w:themeColor="accent1"/>
        </w:rPr>
        <w:t>enumerator</w:t>
      </w:r>
      <w:r w:rsidRPr="002E3BFD">
        <w:rPr>
          <w:rStyle w:val="Codeinline"/>
          <w:color w:val="4F81BD" w:themeColor="accent1"/>
        </w:rPr>
        <w:t>_</w:t>
      </w:r>
      <w:r w:rsidR="00427F0F">
        <w:rPr>
          <w:rStyle w:val="Codeinline"/>
          <w:color w:val="4F81BD" w:themeColor="accent1"/>
        </w:rPr>
        <w:t>name</w:t>
      </w:r>
      <w:r w:rsidRPr="002E3BFD">
        <w:rPr>
          <w:rStyle w:val="Codeinline"/>
          <w:color w:val="4F81BD" w:themeColor="accent1"/>
        </w:rPr>
        <w:t>&gt;</w:t>
      </w:r>
      <w:r>
        <w:rPr>
          <w:color w:val="4F81BD" w:themeColor="accent1"/>
        </w:rPr>
        <w:t xml:space="preserve"> </w:t>
      </w:r>
      <w:r w:rsidRPr="00E1244A">
        <w:t xml:space="preserve">par </w:t>
      </w:r>
      <w:r>
        <w:t xml:space="preserve">le </w:t>
      </w:r>
      <w:r w:rsidR="000A2787">
        <w:t xml:space="preserve">nom </w:t>
      </w:r>
      <w:r w:rsidR="003B0A76">
        <w:t>de l’énumérateur</w:t>
      </w:r>
      <w:r w:rsidR="00D91716">
        <w:t>.</w:t>
      </w:r>
    </w:p>
    <w:p w14:paraId="261A1A56" w14:textId="77777777" w:rsidR="00F779AB" w:rsidRPr="00877DC3" w:rsidRDefault="00F779AB" w:rsidP="00F779AB">
      <w:pPr>
        <w:pStyle w:val="Remarque"/>
        <w:rPr>
          <w:b/>
        </w:rPr>
      </w:pPr>
      <w:r w:rsidRPr="00877DC3">
        <w:rPr>
          <w:b/>
        </w:rPr>
        <w:t xml:space="preserve">Remarques </w:t>
      </w:r>
    </w:p>
    <w:p w14:paraId="52711C5A" w14:textId="77777777" w:rsidR="00F779AB" w:rsidRDefault="00F779AB" w:rsidP="00F779AB">
      <w:pPr>
        <w:pStyle w:val="Remarque"/>
      </w:pPr>
      <w:r>
        <w:t xml:space="preserve">L'espace mémoire associé à une variable de type énuméré est celui requis pour une valeur de type </w:t>
      </w:r>
      <w:r>
        <w:rPr>
          <w:rStyle w:val="CodeHTML"/>
          <w:rFonts w:eastAsiaTheme="minorEastAsia"/>
        </w:rPr>
        <w:t>int</w:t>
      </w:r>
      <w:r>
        <w:t xml:space="preserve">. Un énumérateur ou une valeur de type énuméré peut être utilisé partout où le langage C autorise une expression de type entier. </w:t>
      </w:r>
    </w:p>
    <w:p w14:paraId="585981A2" w14:textId="77777777" w:rsidR="00F779AB" w:rsidRPr="00260039" w:rsidRDefault="00F779AB" w:rsidP="007C06E7">
      <w:r>
        <w:t>P</w:t>
      </w:r>
      <w:r w:rsidRPr="00260039">
        <w:t xml:space="preserve">ar </w:t>
      </w:r>
      <w:r>
        <w:t>défaut, le premier énumérateur a</w:t>
      </w:r>
      <w:r w:rsidRPr="00260039">
        <w:t xml:space="preserve"> la valeur </w:t>
      </w:r>
      <w:r w:rsidRPr="00877DC3">
        <w:rPr>
          <w:rStyle w:val="NombreCar"/>
        </w:rPr>
        <w:t>0</w:t>
      </w:r>
      <w:r>
        <w:t>. L</w:t>
      </w:r>
      <w:r w:rsidRPr="00260039">
        <w:t>es autres énumérateurs on</w:t>
      </w:r>
      <w:r>
        <w:t>t</w:t>
      </w:r>
      <w:r w:rsidRPr="00260039">
        <w:t xml:space="preserve"> la valeur de leur prédécesseur incrémentée</w:t>
      </w:r>
      <w:r>
        <w:t xml:space="preserve"> de 1.</w:t>
      </w:r>
    </w:p>
    <w:p w14:paraId="7CCF14FD" w14:textId="77777777" w:rsidR="00F779AB" w:rsidRPr="00B619C4" w:rsidRDefault="00F779AB" w:rsidP="007C06E7">
      <w:r>
        <w:t>O</w:t>
      </w:r>
      <w:r w:rsidRPr="00260039">
        <w:t>n peut forcer la valeur d'un énumérateur en le faisant suivre d'un = et de la constante en question</w:t>
      </w:r>
      <w:r>
        <w:t>. Cependant, sauf dans certains cas, il est inutile de gérer les valeurs des énumérateurs soi-même.</w:t>
      </w:r>
    </w:p>
    <w:p w14:paraId="1C50D18F" w14:textId="552274F6" w:rsidR="00173ECC" w:rsidRDefault="00173ECC" w:rsidP="00173ECC">
      <w:r w:rsidRPr="00450E48">
        <w:rPr>
          <w:noProof/>
        </w:rPr>
        <w:drawing>
          <wp:anchor distT="0" distB="0" distL="114300" distR="114300" simplePos="0" relativeHeight="251680768" behindDoc="1" locked="0" layoutInCell="1" allowOverlap="1" wp14:anchorId="6384091A" wp14:editId="5B5E2673">
            <wp:simplePos x="0" y="0"/>
            <wp:positionH relativeFrom="column">
              <wp:posOffset>38100</wp:posOffset>
            </wp:positionH>
            <wp:positionV relativeFrom="paragraph">
              <wp:posOffset>0</wp:posOffset>
            </wp:positionV>
            <wp:extent cx="255905" cy="306070"/>
            <wp:effectExtent l="0" t="0" r="0" b="0"/>
            <wp:wrapTight wrapText="bothSides">
              <wp:wrapPolygon edited="0">
                <wp:start x="0" y="0"/>
                <wp:lineTo x="0" y="20166"/>
                <wp:lineTo x="19295" y="20166"/>
                <wp:lineTo x="1929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Dans votre fichier source, après les définitions de constantes symboliques (directives </w:t>
      </w:r>
      <w:r w:rsidRPr="0020250A">
        <w:rPr>
          <w:rStyle w:val="CodeChar"/>
          <w:lang w:val="fr-BE"/>
        </w:rPr>
        <w:t>#define</w:t>
      </w:r>
      <w:r>
        <w:t>) et avant la fonction principale (voire les prototypes s’il y en a), définissez l’énumération qui permet d’associer un nom de constante à chacun des jours de la semaine.</w:t>
      </w:r>
      <w:r w:rsidR="009A5E5E">
        <w:t xml:space="preserve"> </w:t>
      </w:r>
    </w:p>
    <w:p w14:paraId="600454A2" w14:textId="6E626B69" w:rsidR="007C62CC" w:rsidRDefault="00D72938" w:rsidP="007C62CC">
      <w:r>
        <w:t xml:space="preserve">Voici </w:t>
      </w:r>
      <w:r w:rsidR="00071644">
        <w:t>ce à quoi vous devriez arriver.</w:t>
      </w:r>
    </w:p>
    <w:p w14:paraId="212FB314" w14:textId="50BF9C35" w:rsidR="007C62CC" w:rsidRDefault="007C62CC" w:rsidP="00D72938">
      <w:pPr>
        <w:pStyle w:val="Code"/>
        <w:spacing w:after="240"/>
      </w:pPr>
      <w:r>
        <w:t>enum jour {</w:t>
      </w:r>
      <w:r w:rsidR="00D72938">
        <w:br/>
      </w:r>
      <w:r w:rsidR="00D72938">
        <w:tab/>
      </w:r>
      <w:r>
        <w:t xml:space="preserve">LUNDI, </w:t>
      </w:r>
      <w:r w:rsidR="00D72938">
        <w:br/>
      </w:r>
      <w:r w:rsidR="00D72938">
        <w:tab/>
      </w:r>
      <w:r>
        <w:t xml:space="preserve">MARDI, </w:t>
      </w:r>
      <w:r w:rsidR="00D72938">
        <w:br/>
      </w:r>
      <w:r w:rsidR="00D72938">
        <w:tab/>
      </w:r>
      <w:r>
        <w:t xml:space="preserve">MERCREDI, </w:t>
      </w:r>
      <w:r w:rsidR="00D72938">
        <w:br/>
      </w:r>
      <w:r w:rsidR="00D72938">
        <w:tab/>
      </w:r>
      <w:r>
        <w:t xml:space="preserve">JEUDI, </w:t>
      </w:r>
      <w:r w:rsidR="00D72938">
        <w:br/>
      </w:r>
      <w:r w:rsidR="00D72938">
        <w:tab/>
      </w:r>
      <w:r>
        <w:t xml:space="preserve">VENDREDI, </w:t>
      </w:r>
      <w:r w:rsidR="00D72938">
        <w:br/>
      </w:r>
      <w:r w:rsidR="00D72938">
        <w:tab/>
      </w:r>
      <w:r>
        <w:t xml:space="preserve">SAMEDI, </w:t>
      </w:r>
      <w:r w:rsidR="00D72938">
        <w:br/>
      </w:r>
      <w:r w:rsidR="00D72938">
        <w:tab/>
      </w:r>
      <w:r>
        <w:t>DIMANCHE</w:t>
      </w:r>
      <w:r w:rsidR="00D72938">
        <w:br/>
      </w:r>
      <w:r>
        <w:t>};</w:t>
      </w:r>
    </w:p>
    <w:p w14:paraId="4AABFA9C" w14:textId="77777777" w:rsidR="006A1D93" w:rsidRDefault="006A1D93">
      <w:pPr>
        <w:spacing w:after="0" w:line="240" w:lineRule="auto"/>
        <w:rPr>
          <w:rFonts w:eastAsia="Cambria" w:cs="Cambria"/>
          <w:b/>
          <w:bCs/>
          <w:color w:val="365F91" w:themeColor="accent1" w:themeShade="BF"/>
          <w:spacing w:val="-1"/>
          <w:sz w:val="24"/>
          <w:szCs w:val="26"/>
        </w:rPr>
      </w:pPr>
      <w:bookmarkStart w:id="4" w:name="_Toc159494401"/>
      <w:r>
        <w:br w:type="page"/>
      </w:r>
    </w:p>
    <w:p w14:paraId="43ED0029" w14:textId="43270307" w:rsidR="007C62CC" w:rsidRDefault="007C62CC" w:rsidP="007C62CC">
      <w:pPr>
        <w:pStyle w:val="Titre2"/>
      </w:pPr>
      <w:r>
        <w:lastRenderedPageBreak/>
        <w:t>Déclaration d'une variable de type énuméré</w:t>
      </w:r>
      <w:bookmarkEnd w:id="4"/>
    </w:p>
    <w:p w14:paraId="7C6F4F8D" w14:textId="77777777" w:rsidR="00B94711" w:rsidRDefault="007C62CC" w:rsidP="007C62CC">
      <w:r>
        <w:t xml:space="preserve">Une variable de type énuméré permet de mémoriser une des constantes faisant partie des énumérateurs de ce type. </w:t>
      </w:r>
    </w:p>
    <w:p w14:paraId="762C08EC" w14:textId="0EAF76DA" w:rsidR="007C62CC" w:rsidRDefault="007C62CC" w:rsidP="007C62CC">
      <w:r>
        <w:t xml:space="preserve">En fait, syntaxiquement parlant, elle peut se voir affecter n'importe quelle valeur entière, </w:t>
      </w:r>
      <w:r w:rsidR="00D72938">
        <w:t>il n’y a pas de validation. C’est donc à vous de faire en sorte de l’utiliser correctement.</w:t>
      </w:r>
    </w:p>
    <w:p w14:paraId="1902CD0E" w14:textId="313B9BA8" w:rsidR="00B94711" w:rsidRDefault="007C62CC" w:rsidP="00B94711">
      <w:r>
        <w:t xml:space="preserve">Comme pour toute déclaration de variable, </w:t>
      </w:r>
      <w:r w:rsidR="00B94711" w:rsidRPr="00FB038F">
        <w:t xml:space="preserve">la déclaration d’une variable de type </w:t>
      </w:r>
      <w:r w:rsidR="001546F1">
        <w:t>énuméré</w:t>
      </w:r>
      <w:r w:rsidR="00B94711">
        <w:t xml:space="preserve"> </w:t>
      </w:r>
      <w:r w:rsidR="00B94711" w:rsidRPr="00FB038F">
        <w:t>suit la syntaxe suivante :</w:t>
      </w:r>
    </w:p>
    <w:p w14:paraId="1B816110" w14:textId="77777777" w:rsidR="00B94711" w:rsidRPr="0017640F" w:rsidRDefault="00B94711" w:rsidP="00B94711">
      <w:pPr>
        <w:pStyle w:val="Code"/>
      </w:pPr>
      <w:r w:rsidRPr="004F1E22">
        <w:rPr>
          <w:color w:val="4F81BD" w:themeColor="accent1"/>
        </w:rPr>
        <w:t>&lt;</w:t>
      </w:r>
      <w:bookmarkStart w:id="5" w:name="_Hlk29997153"/>
      <w:r w:rsidRPr="004F1E22">
        <w:rPr>
          <w:color w:val="4F81BD" w:themeColor="accent1"/>
        </w:rPr>
        <w:t>var_type</w:t>
      </w:r>
      <w:bookmarkEnd w:id="5"/>
      <w:r w:rsidRPr="004F1E22">
        <w:rPr>
          <w:color w:val="4F81BD" w:themeColor="accent1"/>
        </w:rPr>
        <w:t>&gt; &lt;var_name&gt;</w:t>
      </w:r>
      <w:r w:rsidRPr="0017640F">
        <w:t>;</w:t>
      </w:r>
    </w:p>
    <w:p w14:paraId="4D756785" w14:textId="77777777" w:rsidR="00B94711" w:rsidRDefault="00B94711" w:rsidP="00B94711">
      <w:r w:rsidRPr="00751D9E">
        <w:t>I</w:t>
      </w:r>
      <w:r>
        <w:t>l faut y remplacer</w:t>
      </w:r>
    </w:p>
    <w:p w14:paraId="2C1148D0" w14:textId="77777777" w:rsidR="00B94711" w:rsidRDefault="00B94711" w:rsidP="00B94711">
      <w:pPr>
        <w:pStyle w:val="Listepuce"/>
        <w:widowControl w:val="0"/>
        <w:numPr>
          <w:ilvl w:val="0"/>
          <w:numId w:val="39"/>
        </w:numPr>
        <w:tabs>
          <w:tab w:val="left" w:pos="477"/>
        </w:tabs>
        <w:spacing w:line="276" w:lineRule="auto"/>
        <w:ind w:left="284" w:right="272" w:hanging="284"/>
      </w:pPr>
      <w:r>
        <w:rPr>
          <w:rStyle w:val="Codeinline"/>
          <w:color w:val="4F81BD" w:themeColor="accent1"/>
        </w:rPr>
        <w:t>&lt;var_type</w:t>
      </w:r>
      <w:r w:rsidRPr="002E3BFD">
        <w:rPr>
          <w:rStyle w:val="Codeinline"/>
          <w:color w:val="4F81BD" w:themeColor="accent1"/>
        </w:rPr>
        <w:t>&gt;</w:t>
      </w:r>
      <w:r>
        <w:rPr>
          <w:color w:val="4F81BD" w:themeColor="accent1"/>
        </w:rPr>
        <w:t xml:space="preserve"> </w:t>
      </w:r>
      <w:r w:rsidRPr="00E1244A">
        <w:t xml:space="preserve">par </w:t>
      </w:r>
      <w:r>
        <w:t xml:space="preserve">le </w:t>
      </w:r>
      <w:r w:rsidRPr="00E1244A">
        <w:t>type</w:t>
      </w:r>
      <w:r>
        <w:t xml:space="preserve"> que la variable doit avoir,</w:t>
      </w:r>
    </w:p>
    <w:p w14:paraId="2E2311D4" w14:textId="77777777" w:rsidR="00B94711" w:rsidRDefault="00B94711" w:rsidP="00B94711">
      <w:pPr>
        <w:pStyle w:val="Listepuce"/>
        <w:widowControl w:val="0"/>
        <w:numPr>
          <w:ilvl w:val="0"/>
          <w:numId w:val="39"/>
        </w:numPr>
        <w:tabs>
          <w:tab w:val="left" w:pos="477"/>
        </w:tabs>
        <w:spacing w:line="276" w:lineRule="auto"/>
        <w:ind w:left="284" w:right="272" w:hanging="284"/>
      </w:pPr>
      <w:r>
        <w:rPr>
          <w:rStyle w:val="Codeinline"/>
          <w:color w:val="4F81BD" w:themeColor="accent1"/>
        </w:rPr>
        <w:t>&lt;var</w:t>
      </w:r>
      <w:r w:rsidRPr="002E3BFD">
        <w:rPr>
          <w:rStyle w:val="Codeinline"/>
          <w:color w:val="4F81BD" w:themeColor="accent1"/>
        </w:rPr>
        <w:t>_name&gt;</w:t>
      </w:r>
      <w:r>
        <w:rPr>
          <w:color w:val="4F81BD" w:themeColor="accent1"/>
        </w:rPr>
        <w:t xml:space="preserve"> </w:t>
      </w:r>
      <w:r w:rsidRPr="00E1244A">
        <w:t>par</w:t>
      </w:r>
      <w:r>
        <w:t xml:space="preserve"> le nom de la variable.</w:t>
      </w:r>
    </w:p>
    <w:p w14:paraId="126FC9AF" w14:textId="7675A12A" w:rsidR="00B94711" w:rsidRPr="00FB038F" w:rsidRDefault="00B94711" w:rsidP="00B94711">
      <w:r w:rsidRPr="00450E48">
        <w:rPr>
          <w:noProof/>
        </w:rPr>
        <w:drawing>
          <wp:anchor distT="0" distB="0" distL="114300" distR="114300" simplePos="0" relativeHeight="251682816" behindDoc="1" locked="0" layoutInCell="1" allowOverlap="1" wp14:anchorId="7ED4EE9C" wp14:editId="49D2DBE5">
            <wp:simplePos x="0" y="0"/>
            <wp:positionH relativeFrom="column">
              <wp:posOffset>0</wp:posOffset>
            </wp:positionH>
            <wp:positionV relativeFrom="paragraph">
              <wp:posOffset>26736</wp:posOffset>
            </wp:positionV>
            <wp:extent cx="193675" cy="231775"/>
            <wp:effectExtent l="0" t="0" r="0" b="0"/>
            <wp:wrapTight wrapText="bothSides">
              <wp:wrapPolygon edited="0">
                <wp:start x="0" y="0"/>
                <wp:lineTo x="0" y="19529"/>
                <wp:lineTo x="19121" y="19529"/>
                <wp:lineTo x="1912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Dans la fonction principale, déclarez une variable permettant de mémoriser </w:t>
      </w:r>
      <w:r w:rsidR="008F4816">
        <w:t>un jour</w:t>
      </w:r>
      <w:r>
        <w:t>.</w:t>
      </w:r>
    </w:p>
    <w:p w14:paraId="659905FB" w14:textId="77777777" w:rsidR="00B94711" w:rsidRDefault="00B94711" w:rsidP="00B94711">
      <w:r>
        <w:t>Vous devriez avoir une instruction similaire à la suivante.</w:t>
      </w:r>
    </w:p>
    <w:p w14:paraId="2F19FEEF" w14:textId="5F87EC17" w:rsidR="00B94711" w:rsidRDefault="00B94711" w:rsidP="00B94711">
      <w:pPr>
        <w:pStyle w:val="Code"/>
      </w:pPr>
      <w:r>
        <w:t xml:space="preserve">enum jour </w:t>
      </w:r>
      <w:r w:rsidR="006451E7">
        <w:t>unJour</w:t>
      </w:r>
      <w:r>
        <w:t>;</w:t>
      </w:r>
    </w:p>
    <w:p w14:paraId="737B38FF" w14:textId="781D55D0" w:rsidR="00B94711" w:rsidRDefault="00B94711" w:rsidP="00B94711">
      <w:pPr>
        <w:spacing w:before="60"/>
      </w:pPr>
      <w:r>
        <w:t xml:space="preserve">Faites bien attention à mettre le mot </w:t>
      </w:r>
      <w:r>
        <w:rPr>
          <w:rStyle w:val="BoutCode"/>
        </w:rPr>
        <w:t>enum</w:t>
      </w:r>
      <w:r>
        <w:t>, c’est lui qui permet au compilateur de savoir qu’il s’agit d’un type énuméré et d’adapter le traitement des lexèmes lors des étapes d’analyse lexicale.</w:t>
      </w:r>
    </w:p>
    <w:p w14:paraId="187208CC" w14:textId="1D9ED6F9" w:rsidR="007401B4" w:rsidRDefault="007401B4" w:rsidP="00B94711">
      <w:pPr>
        <w:spacing w:before="60"/>
      </w:pPr>
      <w:r>
        <w:t xml:space="preserve">Comme pour les structures, il est possible de définir un synonyme au moyen de la syntaxe suivante : </w:t>
      </w:r>
    </w:p>
    <w:p w14:paraId="1CCBCE19" w14:textId="77777777" w:rsidR="007401B4" w:rsidRPr="0099374A" w:rsidRDefault="007401B4" w:rsidP="007401B4">
      <w:pPr>
        <w:pStyle w:val="Code"/>
      </w:pPr>
      <w:r w:rsidRPr="007401B4">
        <w:rPr>
          <w:rStyle w:val="CodeChar"/>
          <w:lang w:val="fr-BE"/>
        </w:rPr>
        <w:t xml:space="preserve">typedef </w:t>
      </w:r>
      <w:r w:rsidRPr="007401B4">
        <w:rPr>
          <w:rStyle w:val="CodeChar"/>
          <w:color w:val="4F81BD" w:themeColor="accent1"/>
          <w:lang w:val="fr-BE"/>
        </w:rPr>
        <w:t>&lt;var_type&gt;</w:t>
      </w:r>
      <w:r w:rsidRPr="007401B4">
        <w:rPr>
          <w:rStyle w:val="CodeChar"/>
          <w:lang w:val="fr-BE"/>
        </w:rPr>
        <w:t xml:space="preserve"> </w:t>
      </w:r>
      <w:r w:rsidRPr="007401B4">
        <w:rPr>
          <w:rStyle w:val="CodeChar"/>
          <w:color w:val="4F81BD" w:themeColor="accent1"/>
          <w:lang w:val="fr-BE"/>
        </w:rPr>
        <w:t>&lt;synonym</w:t>
      </w:r>
      <w:r w:rsidRPr="0099374A">
        <w:t>&gt;;</w:t>
      </w:r>
    </w:p>
    <w:p w14:paraId="51AE46C2" w14:textId="77777777" w:rsidR="007401B4" w:rsidRDefault="007401B4" w:rsidP="007401B4">
      <w:pPr>
        <w:pStyle w:val="ListePuces"/>
        <w:numPr>
          <w:ilvl w:val="0"/>
          <w:numId w:val="0"/>
        </w:numPr>
        <w:spacing w:before="60"/>
        <w:ind w:left="357" w:hanging="357"/>
      </w:pPr>
      <w:r w:rsidRPr="00751D9E">
        <w:t>I</w:t>
      </w:r>
      <w:r>
        <w:t>l faut y remplacer</w:t>
      </w:r>
    </w:p>
    <w:p w14:paraId="25DD6ABA" w14:textId="77777777" w:rsidR="007401B4" w:rsidRPr="002204E4" w:rsidRDefault="007401B4" w:rsidP="007401B4">
      <w:pPr>
        <w:pStyle w:val="ListePuces"/>
        <w:tabs>
          <w:tab w:val="clear" w:pos="3119"/>
        </w:tabs>
      </w:pPr>
      <w:r w:rsidRPr="0099374A">
        <w:rPr>
          <w:rStyle w:val="BoutCode"/>
          <w:color w:val="4F81BD" w:themeColor="accent1"/>
        </w:rPr>
        <w:t>&lt;var_type&gt;</w:t>
      </w:r>
      <w:r>
        <w:t xml:space="preserve"> par le </w:t>
      </w:r>
      <w:r w:rsidRPr="002204E4">
        <w:t>type à redéfinir</w:t>
      </w:r>
      <w:r>
        <w:t>, et</w:t>
      </w:r>
      <w:r w:rsidRPr="002204E4">
        <w:tab/>
      </w:r>
    </w:p>
    <w:p w14:paraId="3A542AC7" w14:textId="76D1B1C3" w:rsidR="007401B4" w:rsidRDefault="007401B4" w:rsidP="007401B4">
      <w:pPr>
        <w:pStyle w:val="ListePuces"/>
        <w:tabs>
          <w:tab w:val="clear" w:pos="3119"/>
        </w:tabs>
      </w:pPr>
      <w:r w:rsidRPr="0099374A">
        <w:rPr>
          <w:rStyle w:val="BoutCode"/>
          <w:color w:val="4F81BD" w:themeColor="accent1"/>
        </w:rPr>
        <w:t>&lt;synonym&gt;</w:t>
      </w:r>
      <w:r>
        <w:t xml:space="preserve"> par le synonyme.</w:t>
      </w:r>
    </w:p>
    <w:p w14:paraId="29653CAA" w14:textId="4AF42F8F" w:rsidR="007401B4" w:rsidRDefault="007401B4" w:rsidP="007401B4">
      <w:pPr>
        <w:pStyle w:val="ListePuces"/>
        <w:numPr>
          <w:ilvl w:val="0"/>
          <w:numId w:val="0"/>
        </w:numPr>
        <w:spacing w:before="60"/>
      </w:pPr>
      <w:r w:rsidRPr="00450E48">
        <w:rPr>
          <w:noProof/>
        </w:rPr>
        <w:drawing>
          <wp:anchor distT="0" distB="0" distL="114300" distR="114300" simplePos="0" relativeHeight="251684864" behindDoc="1" locked="0" layoutInCell="1" allowOverlap="1" wp14:anchorId="69755F89" wp14:editId="7C2C4162">
            <wp:simplePos x="0" y="0"/>
            <wp:positionH relativeFrom="column">
              <wp:posOffset>0</wp:posOffset>
            </wp:positionH>
            <wp:positionV relativeFrom="paragraph">
              <wp:posOffset>69693</wp:posOffset>
            </wp:positionV>
            <wp:extent cx="193675" cy="231775"/>
            <wp:effectExtent l="0" t="0" r="0" b="0"/>
            <wp:wrapTight wrapText="bothSides">
              <wp:wrapPolygon edited="0">
                <wp:start x="0" y="0"/>
                <wp:lineTo x="0" y="19529"/>
                <wp:lineTo x="19121" y="19529"/>
                <wp:lineTo x="19121"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Juste avant la définition de l’énumération, écrivez l’instruction permettant de redéfinir le type énuméré que vous avez défini ci-dessus pour représenter un jour. Ensuite dans la fonction principale, </w:t>
      </w:r>
      <w:r w:rsidR="0071108E">
        <w:t>adaptez</w:t>
      </w:r>
      <w:r>
        <w:t xml:space="preserve"> </w:t>
      </w:r>
      <w:r w:rsidR="0071108E">
        <w:t xml:space="preserve">le </w:t>
      </w:r>
      <w:r>
        <w:t>type</w:t>
      </w:r>
      <w:r w:rsidR="0071108E">
        <w:t xml:space="preserve"> de la variable </w:t>
      </w:r>
      <w:r w:rsidR="006451E7">
        <w:rPr>
          <w:rStyle w:val="CodeChar"/>
          <w:lang w:val="fr-BE"/>
        </w:rPr>
        <w:t>unJour</w:t>
      </w:r>
      <w:r>
        <w:t>.</w:t>
      </w:r>
    </w:p>
    <w:p w14:paraId="09907098" w14:textId="77777777" w:rsidR="007C62CC" w:rsidRDefault="007C62CC" w:rsidP="007C62CC">
      <w:pPr>
        <w:pStyle w:val="Titre2"/>
      </w:pPr>
      <w:bookmarkStart w:id="6" w:name="_Toc159494402"/>
      <w:r>
        <w:t>Utilisation d'une variable de type énuméré</w:t>
      </w:r>
      <w:bookmarkEnd w:id="6"/>
    </w:p>
    <w:p w14:paraId="053C2827" w14:textId="6DD19C16" w:rsidR="007C62CC" w:rsidRDefault="007C62CC" w:rsidP="007C62CC">
      <w:r>
        <w:t xml:space="preserve">Une variable d'un type énuméré est utilisée comme les autres variables à la différence que sa valeur est </w:t>
      </w:r>
      <w:r w:rsidRPr="00C509C4">
        <w:rPr>
          <w:u w:val="single"/>
        </w:rPr>
        <w:t>supposée</w:t>
      </w:r>
      <w:r>
        <w:t xml:space="preserve"> faire partie de l'ensemble des énumérateurs du type en question.</w:t>
      </w:r>
    </w:p>
    <w:p w14:paraId="06E3826C" w14:textId="3F41414C" w:rsidR="00406946" w:rsidRDefault="000D70A0" w:rsidP="007C62CC">
      <w:r w:rsidRPr="00450E48">
        <w:rPr>
          <w:noProof/>
        </w:rPr>
        <w:drawing>
          <wp:anchor distT="0" distB="0" distL="114300" distR="114300" simplePos="0" relativeHeight="251686912" behindDoc="1" locked="0" layoutInCell="1" allowOverlap="1" wp14:anchorId="44D64F9F" wp14:editId="2218F26B">
            <wp:simplePos x="0" y="0"/>
            <wp:positionH relativeFrom="column">
              <wp:posOffset>0</wp:posOffset>
            </wp:positionH>
            <wp:positionV relativeFrom="paragraph">
              <wp:posOffset>58841</wp:posOffset>
            </wp:positionV>
            <wp:extent cx="193675" cy="231775"/>
            <wp:effectExtent l="0" t="0" r="0" b="0"/>
            <wp:wrapTight wrapText="bothSides">
              <wp:wrapPolygon edited="0">
                <wp:start x="0" y="0"/>
                <wp:lineTo x="0" y="19529"/>
                <wp:lineTo x="19121" y="19529"/>
                <wp:lineTo x="1912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946">
        <w:t>Dans la fonction principale, a</w:t>
      </w:r>
      <w:r w:rsidR="00C509C4">
        <w:t xml:space="preserve">ffectez à la variable </w:t>
      </w:r>
      <w:r w:rsidR="006451E7">
        <w:rPr>
          <w:rStyle w:val="CodeChar"/>
          <w:lang w:val="fr-BE"/>
        </w:rPr>
        <w:t>unJour</w:t>
      </w:r>
      <w:r w:rsidR="00C509C4">
        <w:t xml:space="preserve"> le jour correspondant à « dimanche »</w:t>
      </w:r>
      <w:r w:rsidR="00C403F4">
        <w:t xml:space="preserve">, en utilisant la constante nommée adéquate du type énuméré </w:t>
      </w:r>
      <w:r w:rsidR="00C403F4" w:rsidRPr="00C403F4">
        <w:rPr>
          <w:rStyle w:val="CodeChar"/>
          <w:lang w:val="fr-BE"/>
        </w:rPr>
        <w:t>Jour</w:t>
      </w:r>
      <w:r w:rsidR="00C403F4">
        <w:t>.</w:t>
      </w:r>
    </w:p>
    <w:p w14:paraId="1BCD43CB" w14:textId="77777777" w:rsidR="00406946" w:rsidRDefault="00C509C4" w:rsidP="007C62CC">
      <w:r>
        <w:t xml:space="preserve">Affichez ensuite cette valeur au format numérique (format d’affichage </w:t>
      </w:r>
      <w:r w:rsidRPr="00C509C4">
        <w:rPr>
          <w:rStyle w:val="CodeChar"/>
          <w:lang w:val="fr-BE"/>
        </w:rPr>
        <w:t>%d</w:t>
      </w:r>
      <w:r>
        <w:t xml:space="preserve">). </w:t>
      </w:r>
    </w:p>
    <w:p w14:paraId="005A23C9" w14:textId="2AEE01E6" w:rsidR="00C509C4" w:rsidRDefault="00C509C4" w:rsidP="007C62CC">
      <w:r>
        <w:t>Vérifiez que la valeur affichée correspond au jour « dimanche ».</w:t>
      </w:r>
    </w:p>
    <w:p w14:paraId="386B6026" w14:textId="0F7CAB2F" w:rsidR="00406946" w:rsidRPr="001443D2" w:rsidRDefault="00406946" w:rsidP="007C62CC">
      <w:r>
        <w:t>Les instructions que vous avez écrites doivent ressembler à ceci</w:t>
      </w:r>
      <w:r w:rsidR="00B97A13">
        <w:t>.</w:t>
      </w:r>
    </w:p>
    <w:p w14:paraId="6FDD04BB" w14:textId="5F929DB6" w:rsidR="007C62CC" w:rsidRDefault="006451E7" w:rsidP="007C62CC">
      <w:pPr>
        <w:pStyle w:val="Code"/>
      </w:pPr>
      <w:r>
        <w:t>unJour</w:t>
      </w:r>
      <w:r w:rsidR="007C62CC">
        <w:t xml:space="preserve"> = DIMANCHE;</w:t>
      </w:r>
    </w:p>
    <w:p w14:paraId="3BE8FB28" w14:textId="591D0866" w:rsidR="00406946" w:rsidRDefault="00406946" w:rsidP="007C62CC">
      <w:pPr>
        <w:pStyle w:val="Code"/>
      </w:pPr>
      <w:r>
        <w:t xml:space="preserve">printf("%d", </w:t>
      </w:r>
      <w:r w:rsidR="006451E7">
        <w:t>unJour</w:t>
      </w:r>
      <w:r>
        <w:t>);</w:t>
      </w:r>
    </w:p>
    <w:p w14:paraId="29440925" w14:textId="5FE15C62" w:rsidR="00B97A13" w:rsidRDefault="00B97A13" w:rsidP="00B97A13">
      <w:pPr>
        <w:spacing w:before="60"/>
      </w:pPr>
      <w:r>
        <w:t xml:space="preserve">Dans cet exemple, la valeur affichée est 6 puisque </w:t>
      </w:r>
      <w:r w:rsidRPr="00406946">
        <w:rPr>
          <w:rStyle w:val="CodeChar"/>
          <w:lang w:val="fr-BE"/>
        </w:rPr>
        <w:t>LUNDI</w:t>
      </w:r>
      <w:r>
        <w:t xml:space="preserve"> correspond à la valeur 0</w:t>
      </w:r>
      <w:r w:rsidR="00B449D5">
        <w:t>…</w:t>
      </w:r>
    </w:p>
    <w:p w14:paraId="00CD7D5E" w14:textId="77777777" w:rsidR="006451E7" w:rsidRDefault="006451E7">
      <w:pPr>
        <w:spacing w:after="0" w:line="240" w:lineRule="auto"/>
        <w:rPr>
          <w:rFonts w:eastAsia="Cambria" w:cs="Cambria"/>
          <w:b/>
          <w:bCs/>
          <w:color w:val="365F91" w:themeColor="accent1" w:themeShade="BF"/>
          <w:spacing w:val="-1"/>
          <w:sz w:val="24"/>
          <w:szCs w:val="26"/>
        </w:rPr>
      </w:pPr>
      <w:bookmarkStart w:id="7" w:name="_Toc159494403"/>
      <w:r>
        <w:br w:type="page"/>
      </w:r>
    </w:p>
    <w:p w14:paraId="0D0B6C5A" w14:textId="49D80F3D" w:rsidR="007C62CC" w:rsidRDefault="007C62CC" w:rsidP="007C62CC">
      <w:pPr>
        <w:pStyle w:val="Titre2"/>
      </w:pPr>
      <w:r>
        <w:lastRenderedPageBreak/>
        <w:t>Utilisation "directe" d'une constante de type énuméré</w:t>
      </w:r>
      <w:bookmarkEnd w:id="7"/>
    </w:p>
    <w:p w14:paraId="3887B76D" w14:textId="77AB841A" w:rsidR="00C355C8" w:rsidRDefault="00C355C8" w:rsidP="007C62CC">
      <w:r>
        <w:t>Il est également possible de travailler avec les constantes de ce type sans passer par une variable.</w:t>
      </w:r>
    </w:p>
    <w:p w14:paraId="0A487A43" w14:textId="09BEB8FE" w:rsidR="007C62CC" w:rsidRDefault="000D70A0" w:rsidP="00C355C8">
      <w:r w:rsidRPr="00450E48">
        <w:rPr>
          <w:noProof/>
        </w:rPr>
        <w:drawing>
          <wp:anchor distT="0" distB="0" distL="114300" distR="114300" simplePos="0" relativeHeight="251688960" behindDoc="1" locked="0" layoutInCell="1" allowOverlap="1" wp14:anchorId="7340F4EB" wp14:editId="3783A90F">
            <wp:simplePos x="0" y="0"/>
            <wp:positionH relativeFrom="column">
              <wp:posOffset>0</wp:posOffset>
            </wp:positionH>
            <wp:positionV relativeFrom="paragraph">
              <wp:posOffset>50165</wp:posOffset>
            </wp:positionV>
            <wp:extent cx="193675" cy="231775"/>
            <wp:effectExtent l="0" t="0" r="0" b="0"/>
            <wp:wrapTight wrapText="bothSides">
              <wp:wrapPolygon edited="0">
                <wp:start x="0" y="0"/>
                <wp:lineTo x="0" y="19529"/>
                <wp:lineTo x="19121" y="19529"/>
                <wp:lineTo x="19121"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55C8">
        <w:t>Dans la fonction principale, écrivez les instructions (en choisissant judicieusement la structure de contrôle) qui permette</w:t>
      </w:r>
      <w:r w:rsidR="00696165">
        <w:t>nt</w:t>
      </w:r>
      <w:r w:rsidR="00C355C8">
        <w:t xml:space="preserve"> d’</w:t>
      </w:r>
      <w:r w:rsidR="007C62CC">
        <w:t xml:space="preserve">afficher le libellé correspondant </w:t>
      </w:r>
      <w:r w:rsidR="00C355C8">
        <w:t xml:space="preserve">à </w:t>
      </w:r>
      <w:r w:rsidR="00BF792B">
        <w:t xml:space="preserve">la valeur de la variable </w:t>
      </w:r>
      <w:r w:rsidR="006451E7">
        <w:rPr>
          <w:rStyle w:val="CodeChar"/>
          <w:lang w:val="fr-BE"/>
        </w:rPr>
        <w:t>unJour</w:t>
      </w:r>
      <w:r w:rsidR="00BF792B">
        <w:t xml:space="preserve">. Si elle contient la constante </w:t>
      </w:r>
      <w:r w:rsidR="00BF792B" w:rsidRPr="00BC6AF4">
        <w:rPr>
          <w:rStyle w:val="CodeChar"/>
          <w:lang w:val="fr-BE"/>
        </w:rPr>
        <w:t>LUNDI</w:t>
      </w:r>
      <w:r w:rsidR="00BF792B">
        <w:t>, vous affichez « lundi »</w:t>
      </w:r>
      <w:r w:rsidR="001546F1">
        <w:t xml:space="preserve">, si elle contient la constante </w:t>
      </w:r>
      <w:r w:rsidR="001546F1" w:rsidRPr="00B012E3">
        <w:rPr>
          <w:rStyle w:val="CodeChar"/>
          <w:lang w:val="fr-BE"/>
        </w:rPr>
        <w:t>MARDI</w:t>
      </w:r>
      <w:r w:rsidR="001546F1">
        <w:t>, vous affichez « mardi »</w:t>
      </w:r>
      <w:r w:rsidR="00BF792B">
        <w:t>…</w:t>
      </w:r>
    </w:p>
    <w:p w14:paraId="1D336CA3" w14:textId="58B57500" w:rsidR="00BF792B" w:rsidRDefault="002171F4" w:rsidP="00C355C8">
      <w:r>
        <w:t xml:space="preserve">Une solution est d’utiliser un </w:t>
      </w:r>
      <w:r w:rsidRPr="00E85BBC">
        <w:rPr>
          <w:rStyle w:val="CodeChar"/>
          <w:lang w:val="fr-BE"/>
        </w:rPr>
        <w:t>switch</w:t>
      </w:r>
      <w:r>
        <w:t>, comme ci-dessous.</w:t>
      </w:r>
    </w:p>
    <w:p w14:paraId="19870D58" w14:textId="5259A08C" w:rsidR="007C62CC" w:rsidRPr="00E85BBC" w:rsidRDefault="007C62CC" w:rsidP="007C62CC">
      <w:pPr>
        <w:pStyle w:val="Code"/>
        <w:rPr>
          <w:lang w:val="en-US"/>
        </w:rPr>
      </w:pPr>
      <w:r w:rsidRPr="00E85BBC">
        <w:rPr>
          <w:lang w:val="en-US"/>
        </w:rPr>
        <w:t>switch (</w:t>
      </w:r>
      <w:r w:rsidR="006451E7">
        <w:rPr>
          <w:lang w:val="en-US"/>
        </w:rPr>
        <w:t>unJour</w:t>
      </w:r>
      <w:r w:rsidRPr="00E85BBC">
        <w:rPr>
          <w:lang w:val="en-US"/>
        </w:rPr>
        <w:t>) {</w:t>
      </w:r>
    </w:p>
    <w:p w14:paraId="6D17BADD" w14:textId="77777777" w:rsidR="007C62CC" w:rsidRPr="00C37D38" w:rsidRDefault="007C62CC" w:rsidP="007C62CC">
      <w:pPr>
        <w:pStyle w:val="Code"/>
        <w:rPr>
          <w:lang w:val="en-US"/>
        </w:rPr>
      </w:pPr>
      <w:r w:rsidRPr="00E85BBC">
        <w:rPr>
          <w:lang w:val="en-US"/>
        </w:rPr>
        <w:tab/>
      </w:r>
      <w:r w:rsidRPr="00C37D38">
        <w:rPr>
          <w:lang w:val="en-US"/>
        </w:rPr>
        <w:t>case LUNDI : printf("Lundi"); break;</w:t>
      </w:r>
    </w:p>
    <w:p w14:paraId="42689E94" w14:textId="77777777" w:rsidR="007C62CC" w:rsidRPr="00C37D38" w:rsidRDefault="007C62CC" w:rsidP="007C62CC">
      <w:pPr>
        <w:pStyle w:val="Code"/>
        <w:rPr>
          <w:lang w:val="en-US"/>
        </w:rPr>
      </w:pPr>
      <w:r w:rsidRPr="00C37D38">
        <w:rPr>
          <w:lang w:val="en-US"/>
        </w:rPr>
        <w:tab/>
        <w:t>case MARDI : printf("Mardi"); break;</w:t>
      </w:r>
    </w:p>
    <w:p w14:paraId="42987BFE" w14:textId="77777777" w:rsidR="007C62CC" w:rsidRPr="00C37D38" w:rsidRDefault="007C62CC" w:rsidP="007C62CC">
      <w:pPr>
        <w:pStyle w:val="Code"/>
        <w:rPr>
          <w:lang w:val="en-US"/>
        </w:rPr>
      </w:pPr>
      <w:r w:rsidRPr="00C37D38">
        <w:rPr>
          <w:lang w:val="en-US"/>
        </w:rPr>
        <w:tab/>
        <w:t>case MERCREDI : printf("Mercredi"); break;</w:t>
      </w:r>
    </w:p>
    <w:p w14:paraId="6ED98C26" w14:textId="77777777" w:rsidR="007C62CC" w:rsidRPr="00C37D38" w:rsidRDefault="007C62CC" w:rsidP="007C62CC">
      <w:pPr>
        <w:pStyle w:val="Code"/>
        <w:rPr>
          <w:lang w:val="en-US"/>
        </w:rPr>
      </w:pPr>
      <w:r w:rsidRPr="00C37D38">
        <w:rPr>
          <w:lang w:val="en-US"/>
        </w:rPr>
        <w:tab/>
        <w:t>case JEUDI : printf("Jeudi"); break;</w:t>
      </w:r>
    </w:p>
    <w:p w14:paraId="2AE27595" w14:textId="77777777" w:rsidR="007C62CC" w:rsidRPr="00C37D38" w:rsidRDefault="007C62CC" w:rsidP="007C62CC">
      <w:pPr>
        <w:pStyle w:val="Code"/>
        <w:rPr>
          <w:lang w:val="en-US"/>
        </w:rPr>
      </w:pPr>
      <w:r w:rsidRPr="00C37D38">
        <w:rPr>
          <w:lang w:val="en-US"/>
        </w:rPr>
        <w:tab/>
        <w:t>case VENDREDI : printf("Vendredi"); break;</w:t>
      </w:r>
    </w:p>
    <w:p w14:paraId="4CC59EA2" w14:textId="77777777" w:rsidR="007C62CC" w:rsidRPr="00C37D38" w:rsidRDefault="007C62CC" w:rsidP="007C62CC">
      <w:pPr>
        <w:pStyle w:val="Code"/>
        <w:rPr>
          <w:lang w:val="en-US"/>
        </w:rPr>
      </w:pPr>
      <w:r w:rsidRPr="00C37D38">
        <w:rPr>
          <w:lang w:val="en-US"/>
        </w:rPr>
        <w:tab/>
        <w:t>case SAMEDI : printf("Samedi"); break;</w:t>
      </w:r>
    </w:p>
    <w:p w14:paraId="54638DF5" w14:textId="77777777" w:rsidR="007C62CC" w:rsidRDefault="007C62CC" w:rsidP="007C62CC">
      <w:pPr>
        <w:pStyle w:val="Code"/>
      </w:pPr>
      <w:r w:rsidRPr="00C37D38">
        <w:rPr>
          <w:lang w:val="en-US"/>
        </w:rPr>
        <w:tab/>
      </w:r>
      <w:r>
        <w:t>case DIMANCHE : printf("Dimanche");</w:t>
      </w:r>
    </w:p>
    <w:p w14:paraId="0A49D96E" w14:textId="4CC9ECCB" w:rsidR="007C62CC" w:rsidRDefault="007C62CC" w:rsidP="007C62CC">
      <w:pPr>
        <w:pStyle w:val="Code"/>
      </w:pPr>
      <w:r>
        <w:t>}</w:t>
      </w:r>
    </w:p>
    <w:p w14:paraId="7CBB0903" w14:textId="32D7E120" w:rsidR="001B1EEC" w:rsidRDefault="001B1EEC" w:rsidP="001546F1">
      <w:pPr>
        <w:spacing w:before="120"/>
      </w:pPr>
      <w:r w:rsidRPr="00450E48">
        <w:rPr>
          <w:noProof/>
        </w:rPr>
        <w:drawing>
          <wp:anchor distT="0" distB="0" distL="114300" distR="114300" simplePos="0" relativeHeight="251699200" behindDoc="1" locked="0" layoutInCell="1" allowOverlap="1" wp14:anchorId="73A58E93" wp14:editId="01D32F94">
            <wp:simplePos x="0" y="0"/>
            <wp:positionH relativeFrom="column">
              <wp:posOffset>29688</wp:posOffset>
            </wp:positionH>
            <wp:positionV relativeFrom="paragraph">
              <wp:posOffset>34925</wp:posOffset>
            </wp:positionV>
            <wp:extent cx="193675" cy="231775"/>
            <wp:effectExtent l="0" t="0" r="0" b="0"/>
            <wp:wrapTight wrapText="bothSides">
              <wp:wrapPolygon edited="0">
                <wp:start x="0" y="0"/>
                <wp:lineTo x="0" y="19529"/>
                <wp:lineTo x="19121" y="19529"/>
                <wp:lineTo x="19121"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Testez votre code en affectant différentes valeurs à la variable </w:t>
      </w:r>
      <w:r w:rsidR="006451E7">
        <w:rPr>
          <w:rStyle w:val="CodeChar"/>
          <w:lang w:val="fr-BE"/>
        </w:rPr>
        <w:t>unJour</w:t>
      </w:r>
      <w:r>
        <w:t>.</w:t>
      </w:r>
    </w:p>
    <w:p w14:paraId="39AAF8B9" w14:textId="060A02A5" w:rsidR="002171F4" w:rsidRDefault="00E85BBC" w:rsidP="001546F1">
      <w:pPr>
        <w:spacing w:before="120"/>
      </w:pPr>
      <w:r>
        <w:t>Pour information, s</w:t>
      </w:r>
      <w:r w:rsidR="002171F4">
        <w:t>i on déclare un tableau des libellés de jour, on peut même faire comme ceci :</w:t>
      </w:r>
    </w:p>
    <w:p w14:paraId="3713CD8D" w14:textId="16BCB353" w:rsidR="002171F4" w:rsidRDefault="002171F4" w:rsidP="002171F4">
      <w:pPr>
        <w:pStyle w:val="Code"/>
      </w:pPr>
      <w:r>
        <w:t>char libellesJour</w:t>
      </w:r>
      <w:r w:rsidR="003D67C1">
        <w:t>s</w:t>
      </w:r>
      <w:r>
        <w:t>[][9] = {</w:t>
      </w:r>
      <w:r>
        <w:tab/>
        <w:t xml:space="preserve">"lundi", "mardi", "mercredi", </w:t>
      </w:r>
      <w:r>
        <w:br/>
        <w:t xml:space="preserve">                            "jeudi", "vendredi"} ;</w:t>
      </w:r>
    </w:p>
    <w:p w14:paraId="07CDB15F" w14:textId="603842C1" w:rsidR="002171F4" w:rsidRDefault="002171F4" w:rsidP="002171F4">
      <w:pPr>
        <w:pStyle w:val="Code"/>
      </w:pPr>
      <w:r>
        <w:t>puts(libellesJour</w:t>
      </w:r>
      <w:r w:rsidR="003D67C1">
        <w:t>s</w:t>
      </w:r>
      <w:r>
        <w:t>[</w:t>
      </w:r>
      <w:r w:rsidR="006451E7">
        <w:t>unJour</w:t>
      </w:r>
      <w:r>
        <w:t>]</w:t>
      </w:r>
      <w:r w:rsidR="0059569F">
        <w:t>)</w:t>
      </w:r>
      <w:r>
        <w:t>;</w:t>
      </w:r>
    </w:p>
    <w:p w14:paraId="59939952" w14:textId="77777777" w:rsidR="0059569F" w:rsidRDefault="0059569F">
      <w:pPr>
        <w:spacing w:after="0" w:line="240" w:lineRule="auto"/>
        <w:rPr>
          <w:rFonts w:eastAsiaTheme="majorEastAsia" w:cstheme="majorBidi"/>
          <w:b/>
          <w:bCs/>
          <w:color w:val="1F497D" w:themeColor="text2"/>
          <w:sz w:val="26"/>
          <w:szCs w:val="26"/>
        </w:rPr>
      </w:pPr>
      <w:bookmarkStart w:id="8" w:name="_Toc159494404"/>
      <w:r>
        <w:br w:type="page"/>
      </w:r>
    </w:p>
    <w:p w14:paraId="3AD2182D" w14:textId="1F4FF5C0" w:rsidR="009B6C4F" w:rsidRPr="0043617F" w:rsidRDefault="009B6C4F" w:rsidP="0043617F">
      <w:pPr>
        <w:pStyle w:val="Titre1"/>
        <w:rPr>
          <w:rFonts w:asciiTheme="minorHAnsi" w:hAnsiTheme="minorHAnsi"/>
          <w:lang w:val="fr-FR" w:eastAsia="fr-FR"/>
        </w:rPr>
      </w:pPr>
      <w:r>
        <w:lastRenderedPageBreak/>
        <w:t>Opérateurs bit à bit</w:t>
      </w:r>
      <w:bookmarkEnd w:id="8"/>
    </w:p>
    <w:p w14:paraId="1296DD87" w14:textId="57FD9873" w:rsidR="007C62CC" w:rsidRDefault="007C62CC" w:rsidP="007C62CC">
      <w:r w:rsidRPr="00797337">
        <w:t xml:space="preserve">En </w:t>
      </w:r>
      <w:r>
        <w:t xml:space="preserve">programmation, en </w:t>
      </w:r>
      <w:r w:rsidRPr="00797337">
        <w:t>plus des opérateurs arithmétiques usuels</w:t>
      </w:r>
      <w:r>
        <w:t xml:space="preserve">, il est possible de travailler au niveau </w:t>
      </w:r>
      <w:r w:rsidR="005A5F3C">
        <w:t xml:space="preserve">de leur représentation </w:t>
      </w:r>
      <w:r>
        <w:t xml:space="preserve">binaire. Les langages de programmation </w:t>
      </w:r>
      <w:r w:rsidRPr="008E0C50">
        <w:rPr>
          <w:rFonts w:eastAsia="Calibri" w:cs="Calibri"/>
          <w:lang w:eastAsia="en-US"/>
        </w:rPr>
        <w:t>offrent</w:t>
      </w:r>
      <w:r>
        <w:t xml:space="preserve"> donc </w:t>
      </w:r>
      <w:r w:rsidRPr="00797337">
        <w:t>des opérateurs travaillant sur les bits</w:t>
      </w:r>
      <w:r>
        <w:t xml:space="preserve">, appelés opérateurs </w:t>
      </w:r>
      <w:r w:rsidRPr="00F3574A">
        <w:rPr>
          <w:i/>
        </w:rPr>
        <w:t>bitwi</w:t>
      </w:r>
      <w:r>
        <w:rPr>
          <w:i/>
        </w:rPr>
        <w:t>s</w:t>
      </w:r>
      <w:r w:rsidRPr="00F3574A">
        <w:rPr>
          <w:i/>
        </w:rPr>
        <w:t>e</w:t>
      </w:r>
      <w:r w:rsidRPr="00797337">
        <w:t>. Certains de ces opérateurs permettent de travailler bit à bit sur des valeurs</w:t>
      </w:r>
      <w:r>
        <w:t xml:space="preserve">, </w:t>
      </w:r>
      <w:r w:rsidRPr="00797337">
        <w:t>d'autres permettent de décaler</w:t>
      </w:r>
      <w:r>
        <w:t xml:space="preserve"> les bits</w:t>
      </w:r>
      <w:r w:rsidRPr="00797337">
        <w:t xml:space="preserve"> vers la droite ou </w:t>
      </w:r>
      <w:r>
        <w:t xml:space="preserve">vers </w:t>
      </w:r>
      <w:r w:rsidRPr="00797337">
        <w:t>la gauche.</w:t>
      </w:r>
    </w:p>
    <w:p w14:paraId="40BD4502" w14:textId="77777777" w:rsidR="007C62CC" w:rsidRDefault="007C62CC" w:rsidP="007C62CC">
      <w:r>
        <w:t xml:space="preserve">Les premiers sont équivalents à ceux </w:t>
      </w:r>
      <w:r w:rsidRPr="00797337">
        <w:t>de la logique booléenne</w:t>
      </w:r>
      <w:r>
        <w:t xml:space="preserve"> (ou encore aux connecteurs de la logique des propositions)</w:t>
      </w:r>
      <w:r w:rsidRPr="00797337">
        <w:t>.</w:t>
      </w:r>
      <w:r>
        <w:t xml:space="preserve"> Tout comme dans le système binaire, l</w:t>
      </w:r>
      <w:r w:rsidRPr="00797337">
        <w:t xml:space="preserve">a logique booléenne </w:t>
      </w:r>
      <w:r>
        <w:t xml:space="preserve">possède deux valeurs : </w:t>
      </w:r>
      <w:r w:rsidRPr="00B54433">
        <w:rPr>
          <w:rStyle w:val="NombreCar"/>
        </w:rPr>
        <w:t>0</w:t>
      </w:r>
      <w:r>
        <w:t xml:space="preserve"> et </w:t>
      </w:r>
      <w:r w:rsidRPr="00B54433">
        <w:rPr>
          <w:rStyle w:val="NombreCar"/>
        </w:rPr>
        <w:t>1</w:t>
      </w:r>
      <w:r>
        <w:t>. L'</w:t>
      </w:r>
      <w:r w:rsidRPr="00797337">
        <w:t xml:space="preserve">algèbre de Boole </w:t>
      </w:r>
      <w:r>
        <w:t xml:space="preserve">fournit </w:t>
      </w:r>
      <w:r w:rsidRPr="00810113">
        <w:t>4</w:t>
      </w:r>
      <w:r>
        <w:t xml:space="preserve"> opérateurs qui ont chacun leur équivalent en programmation, notamment dans les langages "reposant" sur la syntaxe du C, comme montré dans le </w:t>
      </w:r>
      <w:r>
        <w:fldChar w:fldCharType="begin"/>
      </w:r>
      <w:r>
        <w:instrText xml:space="preserve"> REF _Ref492390571 \h </w:instrText>
      </w:r>
      <w:r>
        <w:fldChar w:fldCharType="separate"/>
      </w:r>
      <w:r w:rsidRPr="00474F43">
        <w:t xml:space="preserve">Tableau </w:t>
      </w:r>
      <w:r>
        <w:rPr>
          <w:noProof/>
        </w:rPr>
        <w:t>1</w:t>
      </w:r>
      <w:r>
        <w:fldChar w:fldCharType="end"/>
      </w:r>
      <w:r>
        <w:t>.</w:t>
      </w:r>
      <w:r w:rsidRPr="00797337">
        <w:t xml:space="preserve"> </w:t>
      </w:r>
    </w:p>
    <w:tbl>
      <w:tblPr>
        <w:tblStyle w:val="TableauGrille1Clair"/>
        <w:tblW w:w="0" w:type="auto"/>
        <w:jc w:val="center"/>
        <w:tblLook w:val="04A0" w:firstRow="1" w:lastRow="0" w:firstColumn="1" w:lastColumn="0" w:noHBand="0" w:noVBand="1"/>
      </w:tblPr>
      <w:tblGrid>
        <w:gridCol w:w="2689"/>
        <w:gridCol w:w="2986"/>
      </w:tblGrid>
      <w:tr w:rsidR="007C62CC" w:rsidRPr="004546D5" w14:paraId="3D869DB2" w14:textId="77777777" w:rsidTr="00C708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80D23B6" w14:textId="77777777" w:rsidR="007C62CC" w:rsidRPr="00474F43" w:rsidRDefault="007C62CC" w:rsidP="008A51F8">
            <w:pPr>
              <w:spacing w:line="240" w:lineRule="auto"/>
              <w:jc w:val="center"/>
            </w:pPr>
            <w:r>
              <w:t>Opérateurs booléens</w:t>
            </w:r>
          </w:p>
        </w:tc>
        <w:tc>
          <w:tcPr>
            <w:tcW w:w="2986" w:type="dxa"/>
          </w:tcPr>
          <w:p w14:paraId="6B1FC99E" w14:textId="77777777" w:rsidR="007C62CC" w:rsidRPr="00474F43" w:rsidRDefault="007C62CC" w:rsidP="008A51F8">
            <w:pPr>
              <w:spacing w:line="240" w:lineRule="auto"/>
              <w:jc w:val="center"/>
              <w:cnfStyle w:val="100000000000" w:firstRow="1" w:lastRow="0" w:firstColumn="0" w:lastColumn="0" w:oddVBand="0" w:evenVBand="0" w:oddHBand="0" w:evenHBand="0" w:firstRowFirstColumn="0" w:firstRowLastColumn="0" w:lastRowFirstColumn="0" w:lastRowLastColumn="0"/>
            </w:pPr>
            <w:r>
              <w:t>Opérateurs bit à bit (en C)</w:t>
            </w:r>
          </w:p>
        </w:tc>
      </w:tr>
      <w:tr w:rsidR="007C62CC" w:rsidRPr="00474F43" w14:paraId="1A19A030" w14:textId="77777777" w:rsidTr="00C708EC">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705C93B2" w14:textId="77777777" w:rsidR="007C62CC" w:rsidRPr="00474F43" w:rsidRDefault="007C62CC" w:rsidP="008A51F8">
            <w:pPr>
              <w:spacing w:after="0" w:line="240" w:lineRule="auto"/>
              <w:jc w:val="center"/>
            </w:pPr>
            <w:r w:rsidRPr="00474F43">
              <w:t>NON</w:t>
            </w:r>
          </w:p>
        </w:tc>
        <w:tc>
          <w:tcPr>
            <w:tcW w:w="2986" w:type="dxa"/>
          </w:tcPr>
          <w:p w14:paraId="2A9B124B" w14:textId="77777777" w:rsidR="007C62CC" w:rsidRPr="00474F43" w:rsidRDefault="007C62CC" w:rsidP="008A51F8">
            <w:pPr>
              <w:pStyle w:val="Nombre"/>
              <w:keepNext/>
              <w:jc w:val="center"/>
              <w:cnfStyle w:val="000000000000" w:firstRow="0" w:lastRow="0" w:firstColumn="0" w:lastColumn="0" w:oddVBand="0" w:evenVBand="0" w:oddHBand="0" w:evenHBand="0" w:firstRowFirstColumn="0" w:firstRowLastColumn="0" w:lastRowFirstColumn="0" w:lastRowLastColumn="0"/>
            </w:pPr>
            <w:r>
              <w:t>~</w:t>
            </w:r>
          </w:p>
        </w:tc>
      </w:tr>
      <w:tr w:rsidR="007C62CC" w:rsidRPr="00474F43" w14:paraId="0414CE9A" w14:textId="77777777" w:rsidTr="00C708EC">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4231C37" w14:textId="77777777" w:rsidR="007C62CC" w:rsidRPr="00474F43" w:rsidRDefault="007C62CC" w:rsidP="008A51F8">
            <w:pPr>
              <w:spacing w:after="0" w:line="240" w:lineRule="auto"/>
              <w:jc w:val="center"/>
            </w:pPr>
            <w:r w:rsidRPr="00474F43">
              <w:t>OU</w:t>
            </w:r>
          </w:p>
        </w:tc>
        <w:tc>
          <w:tcPr>
            <w:tcW w:w="2986" w:type="dxa"/>
          </w:tcPr>
          <w:p w14:paraId="31FE4E76" w14:textId="77777777" w:rsidR="007C62CC" w:rsidRPr="00474F43" w:rsidRDefault="007C62CC" w:rsidP="008A51F8">
            <w:pPr>
              <w:pStyle w:val="Nombre"/>
              <w:jc w:val="center"/>
              <w:cnfStyle w:val="000000000000" w:firstRow="0" w:lastRow="0" w:firstColumn="0" w:lastColumn="0" w:oddVBand="0" w:evenVBand="0" w:oddHBand="0" w:evenHBand="0" w:firstRowFirstColumn="0" w:firstRowLastColumn="0" w:lastRowFirstColumn="0" w:lastRowLastColumn="0"/>
            </w:pPr>
            <w:r>
              <w:t>|</w:t>
            </w:r>
          </w:p>
        </w:tc>
      </w:tr>
      <w:tr w:rsidR="007C62CC" w:rsidRPr="00474F43" w14:paraId="7EAAA189" w14:textId="77777777" w:rsidTr="00C708EC">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D46933B" w14:textId="77777777" w:rsidR="007C62CC" w:rsidRPr="00474F43" w:rsidRDefault="007C62CC" w:rsidP="008A51F8">
            <w:pPr>
              <w:spacing w:after="0" w:line="240" w:lineRule="auto"/>
              <w:jc w:val="center"/>
            </w:pPr>
            <w:r w:rsidRPr="00474F43">
              <w:t>OU exclusif</w:t>
            </w:r>
          </w:p>
        </w:tc>
        <w:tc>
          <w:tcPr>
            <w:tcW w:w="2986" w:type="dxa"/>
          </w:tcPr>
          <w:p w14:paraId="078B1B80" w14:textId="77777777" w:rsidR="007C62CC" w:rsidRPr="00474F43" w:rsidRDefault="007C62CC" w:rsidP="008A51F8">
            <w:pPr>
              <w:pStyle w:val="Nombre"/>
              <w:jc w:val="center"/>
              <w:cnfStyle w:val="000000000000" w:firstRow="0" w:lastRow="0" w:firstColumn="0" w:lastColumn="0" w:oddVBand="0" w:evenVBand="0" w:oddHBand="0" w:evenHBand="0" w:firstRowFirstColumn="0" w:firstRowLastColumn="0" w:lastRowFirstColumn="0" w:lastRowLastColumn="0"/>
            </w:pPr>
            <w:r>
              <w:t>^</w:t>
            </w:r>
          </w:p>
        </w:tc>
      </w:tr>
      <w:tr w:rsidR="007C62CC" w:rsidRPr="00474F43" w14:paraId="186B76CA" w14:textId="77777777" w:rsidTr="00C708EC">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73041321" w14:textId="77777777" w:rsidR="007C62CC" w:rsidRPr="00474F43" w:rsidRDefault="007C62CC" w:rsidP="008A51F8">
            <w:pPr>
              <w:spacing w:after="0" w:line="240" w:lineRule="auto"/>
              <w:jc w:val="center"/>
            </w:pPr>
            <w:r w:rsidRPr="00474F43">
              <w:t>ET</w:t>
            </w:r>
          </w:p>
        </w:tc>
        <w:tc>
          <w:tcPr>
            <w:tcW w:w="2986" w:type="dxa"/>
          </w:tcPr>
          <w:p w14:paraId="7E5EDDAF" w14:textId="77777777" w:rsidR="007C62CC" w:rsidRPr="00474F43" w:rsidRDefault="007C62CC" w:rsidP="008A51F8">
            <w:pPr>
              <w:pStyle w:val="Nombre"/>
              <w:jc w:val="center"/>
              <w:cnfStyle w:val="000000000000" w:firstRow="0" w:lastRow="0" w:firstColumn="0" w:lastColumn="0" w:oddVBand="0" w:evenVBand="0" w:oddHBand="0" w:evenHBand="0" w:firstRowFirstColumn="0" w:firstRowLastColumn="0" w:lastRowFirstColumn="0" w:lastRowLastColumn="0"/>
            </w:pPr>
            <w:r>
              <w:t>&amp;</w:t>
            </w:r>
          </w:p>
        </w:tc>
      </w:tr>
    </w:tbl>
    <w:p w14:paraId="6DB8F2BB" w14:textId="77777777" w:rsidR="007C62CC" w:rsidRPr="00474F43" w:rsidRDefault="007C62CC" w:rsidP="007C62CC">
      <w:pPr>
        <w:pStyle w:val="Lgende"/>
      </w:pPr>
      <w:bookmarkStart w:id="9" w:name="_Ref492390571"/>
      <w:bookmarkStart w:id="10" w:name="_Ref159346239"/>
      <w:r w:rsidRPr="00EB39C8">
        <w:t>Tableau</w:t>
      </w:r>
      <w:r w:rsidRPr="00474F43">
        <w:t xml:space="preserve"> </w:t>
      </w:r>
      <w:r>
        <w:fldChar w:fldCharType="begin"/>
      </w:r>
      <w:r w:rsidRPr="00474F43">
        <w:instrText xml:space="preserve"> SEQ Tableau \* ARABIC </w:instrText>
      </w:r>
      <w:r>
        <w:fldChar w:fldCharType="separate"/>
      </w:r>
      <w:r>
        <w:rPr>
          <w:noProof/>
        </w:rPr>
        <w:t>1</w:t>
      </w:r>
      <w:r>
        <w:fldChar w:fldCharType="end"/>
      </w:r>
      <w:bookmarkEnd w:id="9"/>
      <w:r w:rsidRPr="00474F43">
        <w:t xml:space="preserve"> - opérateurs booléens et bit à bit</w:t>
      </w:r>
      <w:bookmarkEnd w:id="10"/>
    </w:p>
    <w:p w14:paraId="6B44D77B" w14:textId="31AEF2C5" w:rsidR="007C62CC" w:rsidRDefault="00A90FDF" w:rsidP="007C62CC">
      <w:pPr>
        <w:contextualSpacing/>
      </w:pPr>
      <w:r>
        <w:t xml:space="preserve">Les seconds permettent </w:t>
      </w:r>
      <w:r w:rsidR="007C62CC">
        <w:t xml:space="preserve">d'effectuer des décalages. Dans les langages de programmation tels que le C, </w:t>
      </w:r>
    </w:p>
    <w:p w14:paraId="4B0B8B16" w14:textId="77777777" w:rsidR="007C62CC" w:rsidRPr="0064100F" w:rsidRDefault="007C62CC" w:rsidP="007C62CC">
      <w:pPr>
        <w:pStyle w:val="Paragraphedeliste"/>
        <w:numPr>
          <w:ilvl w:val="0"/>
          <w:numId w:val="14"/>
        </w:numPr>
        <w:rPr>
          <w:sz w:val="22"/>
        </w:rPr>
      </w:pPr>
      <w:r w:rsidRPr="0064100F">
        <w:rPr>
          <w:sz w:val="22"/>
        </w:rPr>
        <w:t xml:space="preserve">le </w:t>
      </w:r>
      <w:r w:rsidRPr="007A46D8">
        <w:rPr>
          <w:rStyle w:val="BoutCode"/>
        </w:rPr>
        <w:t>&gt;&gt;</w:t>
      </w:r>
      <w:r w:rsidRPr="0064100F">
        <w:rPr>
          <w:sz w:val="22"/>
        </w:rPr>
        <w:t xml:space="preserve"> permet de décaler vers la droite et</w:t>
      </w:r>
    </w:p>
    <w:p w14:paraId="14E39925" w14:textId="277285DE" w:rsidR="007C62CC" w:rsidRDefault="007C62CC" w:rsidP="007C62CC">
      <w:pPr>
        <w:pStyle w:val="Paragraphedeliste"/>
        <w:numPr>
          <w:ilvl w:val="0"/>
          <w:numId w:val="14"/>
        </w:numPr>
        <w:rPr>
          <w:sz w:val="22"/>
        </w:rPr>
      </w:pPr>
      <w:r w:rsidRPr="0064100F">
        <w:rPr>
          <w:sz w:val="22"/>
        </w:rPr>
        <w:t xml:space="preserve">le </w:t>
      </w:r>
      <w:r w:rsidRPr="007A46D8">
        <w:rPr>
          <w:rStyle w:val="BoutCode"/>
        </w:rPr>
        <w:t>&lt;&lt;</w:t>
      </w:r>
      <w:r w:rsidRPr="0064100F">
        <w:rPr>
          <w:sz w:val="22"/>
        </w:rPr>
        <w:t xml:space="preserve"> permet de décaler vers la gauche.</w:t>
      </w:r>
    </w:p>
    <w:p w14:paraId="0D20C669" w14:textId="183B64B5" w:rsidR="001546F1" w:rsidRPr="00E85BBC" w:rsidRDefault="00E85BBC" w:rsidP="007C62CC">
      <w:pPr>
        <w:contextualSpacing/>
        <w:rPr>
          <w:i/>
          <w:iCs/>
        </w:rPr>
      </w:pPr>
      <w:r w:rsidRPr="00E85BBC">
        <w:rPr>
          <w:i/>
          <w:iCs/>
        </w:rPr>
        <w:t>Ces deux derniers ne sont pas vus en détails dans ce module.</w:t>
      </w:r>
    </w:p>
    <w:p w14:paraId="7A76E539" w14:textId="1DD4F0A6" w:rsidR="007C62CC" w:rsidRDefault="007C62CC" w:rsidP="007C62CC">
      <w:pPr>
        <w:contextualSpacing/>
      </w:pPr>
      <w:r>
        <w:t xml:space="preserve">Il est à noter que </w:t>
      </w:r>
      <w:r w:rsidR="00874F91">
        <w:t xml:space="preserve">les </w:t>
      </w:r>
      <w:r>
        <w:t xml:space="preserve">opérateurs </w:t>
      </w:r>
      <w:r w:rsidR="00874F91" w:rsidRPr="00874F91">
        <w:rPr>
          <w:i/>
          <w:iCs/>
        </w:rPr>
        <w:t>bitwise</w:t>
      </w:r>
      <w:r w:rsidR="00874F91">
        <w:t xml:space="preserve"> </w:t>
      </w:r>
      <w:r>
        <w:t xml:space="preserve">ne peuvent </w:t>
      </w:r>
      <w:r w:rsidRPr="003533C7">
        <w:rPr>
          <w:b/>
        </w:rPr>
        <w:t>pas</w:t>
      </w:r>
      <w:r>
        <w:t xml:space="preserve"> être utilisés </w:t>
      </w:r>
      <w:r w:rsidRPr="003533C7">
        <w:rPr>
          <w:b/>
        </w:rPr>
        <w:t>avec des données réelles</w:t>
      </w:r>
      <w:r>
        <w:t xml:space="preserve"> !</w:t>
      </w:r>
    </w:p>
    <w:p w14:paraId="08C31D67" w14:textId="77777777" w:rsidR="009B6C4F" w:rsidRDefault="009B6C4F" w:rsidP="00217B52">
      <w:pPr>
        <w:pStyle w:val="Titre2"/>
        <w:spacing w:before="0"/>
      </w:pPr>
      <w:bookmarkStart w:id="11" w:name="_Toc159494405"/>
      <w:r>
        <w:t>Opérateurs</w:t>
      </w:r>
      <w:bookmarkEnd w:id="11"/>
    </w:p>
    <w:p w14:paraId="404BB051" w14:textId="77E1557C" w:rsidR="009B6C4F" w:rsidRPr="009179BF" w:rsidRDefault="009724B5" w:rsidP="009B6C4F">
      <w:pPr>
        <w:spacing w:after="120"/>
        <w:rPr>
          <w:lang w:val="fr-FR"/>
        </w:rPr>
      </w:pPr>
      <w:r>
        <w:t>Dans ce</w:t>
      </w:r>
      <w:r w:rsidR="00890322">
        <w:t>tte</w:t>
      </w:r>
      <w:r>
        <w:t xml:space="preserve"> </w:t>
      </w:r>
      <w:r w:rsidR="00890322">
        <w:t>partie</w:t>
      </w:r>
      <w:r>
        <w:t xml:space="preserve">, seuls les opérateurs </w:t>
      </w:r>
      <w:r w:rsidRPr="009724B5">
        <w:rPr>
          <w:rStyle w:val="BoutCode"/>
        </w:rPr>
        <w:t>|</w:t>
      </w:r>
      <w:r>
        <w:t xml:space="preserve"> et </w:t>
      </w:r>
      <w:r w:rsidRPr="009724B5">
        <w:rPr>
          <w:rStyle w:val="BoutCode"/>
        </w:rPr>
        <w:t>&amp;</w:t>
      </w:r>
      <w:r>
        <w:t xml:space="preserve"> sont </w:t>
      </w:r>
      <w:r w:rsidR="00890322">
        <w:t>présentés</w:t>
      </w:r>
      <w:r>
        <w:t xml:space="preserve">. </w:t>
      </w:r>
      <w:r w:rsidR="00990B37">
        <w:t xml:space="preserve">Le </w:t>
      </w:r>
      <w:r w:rsidR="00990B37">
        <w:fldChar w:fldCharType="begin"/>
      </w:r>
      <w:r w:rsidR="00990B37">
        <w:instrText xml:space="preserve"> REF _Ref492389812 \h </w:instrText>
      </w:r>
      <w:r w:rsidR="00990B37">
        <w:fldChar w:fldCharType="separate"/>
      </w:r>
      <w:r w:rsidR="00990B37" w:rsidRPr="00AF5DB7">
        <w:t xml:space="preserve">Tableau </w:t>
      </w:r>
      <w:r w:rsidR="00990B37">
        <w:rPr>
          <w:noProof/>
        </w:rPr>
        <w:t>2</w:t>
      </w:r>
      <w:r w:rsidR="00990B37">
        <w:fldChar w:fldCharType="end"/>
      </w:r>
      <w:r w:rsidR="00990B37">
        <w:t xml:space="preserve"> est </w:t>
      </w:r>
      <w:r>
        <w:t>un rappel de leur</w:t>
      </w:r>
      <w:r w:rsidR="006B455E">
        <w:t>s</w:t>
      </w:r>
      <w:r>
        <w:t xml:space="preserve"> table</w:t>
      </w:r>
      <w:r w:rsidR="006B455E">
        <w:t>s</w:t>
      </w:r>
      <w:r>
        <w:t xml:space="preserve"> de vérité</w:t>
      </w:r>
      <w:r w:rsidR="00502855">
        <w:t>.</w:t>
      </w:r>
    </w:p>
    <w:tbl>
      <w:tblPr>
        <w:tblStyle w:val="TableauGrille1Clair"/>
        <w:tblW w:w="2080" w:type="pct"/>
        <w:jc w:val="center"/>
        <w:tblLook w:val="0420" w:firstRow="1" w:lastRow="0" w:firstColumn="0" w:lastColumn="0" w:noHBand="0" w:noVBand="1"/>
      </w:tblPr>
      <w:tblGrid>
        <w:gridCol w:w="565"/>
        <w:gridCol w:w="565"/>
        <w:gridCol w:w="1323"/>
        <w:gridCol w:w="1323"/>
      </w:tblGrid>
      <w:tr w:rsidR="009724B5" w:rsidRPr="00874F91" w14:paraId="6650AC86" w14:textId="5F588609" w:rsidTr="009724B5">
        <w:trPr>
          <w:cnfStyle w:val="100000000000" w:firstRow="1" w:lastRow="0" w:firstColumn="0" w:lastColumn="0" w:oddVBand="0" w:evenVBand="0" w:oddHBand="0" w:evenHBand="0" w:firstRowFirstColumn="0" w:firstRowLastColumn="0" w:lastRowFirstColumn="0" w:lastRowLastColumn="0"/>
          <w:jc w:val="center"/>
        </w:trPr>
        <w:tc>
          <w:tcPr>
            <w:tcW w:w="0" w:type="auto"/>
            <w:shd w:val="clear" w:color="auto" w:fill="EEECE1" w:themeFill="background2"/>
            <w:hideMark/>
          </w:tcPr>
          <w:p w14:paraId="32B7DA3C" w14:textId="1ED0E79B" w:rsidR="009724B5" w:rsidRPr="00874F91" w:rsidRDefault="009724B5" w:rsidP="00A53CF8">
            <w:pPr>
              <w:pStyle w:val="Nombre"/>
              <w:jc w:val="center"/>
              <w:rPr>
                <w:bCs w:val="0"/>
                <w:sz w:val="20"/>
                <w:lang w:eastAsia="fr-BE"/>
              </w:rPr>
            </w:pPr>
            <w:r w:rsidRPr="00874F91">
              <w:rPr>
                <w:bCs w:val="0"/>
                <w:sz w:val="20"/>
                <w:lang w:eastAsia="fr-BE"/>
              </w:rPr>
              <w:t>a</w:t>
            </w:r>
          </w:p>
        </w:tc>
        <w:tc>
          <w:tcPr>
            <w:tcW w:w="0" w:type="auto"/>
            <w:shd w:val="clear" w:color="auto" w:fill="EEECE1" w:themeFill="background2"/>
            <w:hideMark/>
          </w:tcPr>
          <w:p w14:paraId="523BFC39" w14:textId="77777777" w:rsidR="009724B5" w:rsidRPr="00874F91" w:rsidRDefault="009724B5" w:rsidP="00A53CF8">
            <w:pPr>
              <w:pStyle w:val="Nombre"/>
              <w:jc w:val="center"/>
              <w:rPr>
                <w:bCs w:val="0"/>
                <w:sz w:val="20"/>
                <w:lang w:eastAsia="fr-BE"/>
              </w:rPr>
            </w:pPr>
            <w:r w:rsidRPr="00874F91">
              <w:rPr>
                <w:bCs w:val="0"/>
                <w:sz w:val="20"/>
                <w:lang w:eastAsia="fr-BE"/>
              </w:rPr>
              <w:t>b</w:t>
            </w:r>
          </w:p>
        </w:tc>
        <w:tc>
          <w:tcPr>
            <w:tcW w:w="0" w:type="auto"/>
            <w:shd w:val="clear" w:color="auto" w:fill="DAEEF3" w:themeFill="accent5" w:themeFillTint="33"/>
            <w:hideMark/>
          </w:tcPr>
          <w:p w14:paraId="7E766A6C" w14:textId="77777777" w:rsidR="009724B5" w:rsidRPr="00874F91" w:rsidRDefault="009724B5" w:rsidP="00A53CF8">
            <w:pPr>
              <w:pStyle w:val="Nombre"/>
              <w:jc w:val="center"/>
              <w:rPr>
                <w:bCs w:val="0"/>
                <w:sz w:val="20"/>
                <w:lang w:eastAsia="fr-BE"/>
              </w:rPr>
            </w:pPr>
            <w:r w:rsidRPr="00874F91">
              <w:rPr>
                <w:bCs w:val="0"/>
                <w:sz w:val="20"/>
                <w:lang w:eastAsia="fr-BE"/>
              </w:rPr>
              <w:t>a | b</w:t>
            </w:r>
          </w:p>
        </w:tc>
        <w:tc>
          <w:tcPr>
            <w:tcW w:w="0" w:type="auto"/>
            <w:shd w:val="clear" w:color="auto" w:fill="DAEEF3" w:themeFill="accent5" w:themeFillTint="33"/>
            <w:hideMark/>
          </w:tcPr>
          <w:p w14:paraId="16A22ACD" w14:textId="77777777" w:rsidR="009724B5" w:rsidRPr="00874F91" w:rsidRDefault="009724B5" w:rsidP="00A53CF8">
            <w:pPr>
              <w:pStyle w:val="Nombre"/>
              <w:jc w:val="center"/>
              <w:rPr>
                <w:bCs w:val="0"/>
                <w:sz w:val="20"/>
                <w:lang w:eastAsia="fr-BE"/>
              </w:rPr>
            </w:pPr>
            <w:r w:rsidRPr="00874F91">
              <w:rPr>
                <w:bCs w:val="0"/>
                <w:sz w:val="20"/>
                <w:lang w:eastAsia="fr-BE"/>
              </w:rPr>
              <w:t>a &amp; b</w:t>
            </w:r>
          </w:p>
        </w:tc>
      </w:tr>
      <w:tr w:rsidR="009724B5" w:rsidRPr="0062016D" w14:paraId="769299CC" w14:textId="3E9665B0" w:rsidTr="009724B5">
        <w:trPr>
          <w:jc w:val="center"/>
        </w:trPr>
        <w:tc>
          <w:tcPr>
            <w:tcW w:w="0" w:type="auto"/>
            <w:shd w:val="clear" w:color="auto" w:fill="EEECE1" w:themeFill="background2"/>
            <w:hideMark/>
          </w:tcPr>
          <w:p w14:paraId="3FF77768" w14:textId="77777777" w:rsidR="009724B5" w:rsidRPr="00B35FC4" w:rsidRDefault="009724B5" w:rsidP="00A53CF8">
            <w:pPr>
              <w:pStyle w:val="Nombre"/>
              <w:jc w:val="center"/>
              <w:rPr>
                <w:b/>
                <w:sz w:val="20"/>
                <w:lang w:eastAsia="fr-BE"/>
              </w:rPr>
            </w:pPr>
            <w:r w:rsidRPr="00B35FC4">
              <w:rPr>
                <w:b/>
                <w:sz w:val="20"/>
                <w:lang w:eastAsia="fr-BE"/>
              </w:rPr>
              <w:t>0</w:t>
            </w:r>
          </w:p>
        </w:tc>
        <w:tc>
          <w:tcPr>
            <w:tcW w:w="0" w:type="auto"/>
            <w:shd w:val="clear" w:color="auto" w:fill="EEECE1" w:themeFill="background2"/>
            <w:hideMark/>
          </w:tcPr>
          <w:p w14:paraId="13ACABBF" w14:textId="77777777" w:rsidR="009724B5" w:rsidRPr="00B35FC4" w:rsidRDefault="009724B5" w:rsidP="00A53CF8">
            <w:pPr>
              <w:pStyle w:val="Nombre"/>
              <w:jc w:val="center"/>
              <w:rPr>
                <w:b/>
                <w:sz w:val="20"/>
                <w:lang w:eastAsia="fr-BE"/>
              </w:rPr>
            </w:pPr>
            <w:r w:rsidRPr="00B35FC4">
              <w:rPr>
                <w:b/>
                <w:sz w:val="20"/>
                <w:lang w:eastAsia="fr-BE"/>
              </w:rPr>
              <w:t>0</w:t>
            </w:r>
          </w:p>
        </w:tc>
        <w:tc>
          <w:tcPr>
            <w:tcW w:w="0" w:type="auto"/>
            <w:hideMark/>
          </w:tcPr>
          <w:p w14:paraId="201F1B13" w14:textId="77777777" w:rsidR="009724B5" w:rsidRPr="0062016D" w:rsidRDefault="009724B5" w:rsidP="00A53CF8">
            <w:pPr>
              <w:pStyle w:val="Nombre"/>
              <w:jc w:val="center"/>
              <w:rPr>
                <w:sz w:val="20"/>
                <w:lang w:eastAsia="fr-BE"/>
              </w:rPr>
            </w:pPr>
            <w:r w:rsidRPr="0062016D">
              <w:rPr>
                <w:sz w:val="20"/>
                <w:lang w:eastAsia="fr-BE"/>
              </w:rPr>
              <w:t>0</w:t>
            </w:r>
          </w:p>
        </w:tc>
        <w:tc>
          <w:tcPr>
            <w:tcW w:w="0" w:type="auto"/>
            <w:hideMark/>
          </w:tcPr>
          <w:p w14:paraId="17BE320B" w14:textId="77777777" w:rsidR="009724B5" w:rsidRPr="0062016D" w:rsidRDefault="009724B5" w:rsidP="00A53CF8">
            <w:pPr>
              <w:pStyle w:val="Nombre"/>
              <w:jc w:val="center"/>
              <w:rPr>
                <w:sz w:val="20"/>
                <w:lang w:eastAsia="fr-BE"/>
              </w:rPr>
            </w:pPr>
            <w:r w:rsidRPr="0062016D">
              <w:rPr>
                <w:sz w:val="20"/>
                <w:lang w:eastAsia="fr-BE"/>
              </w:rPr>
              <w:t>0</w:t>
            </w:r>
          </w:p>
        </w:tc>
      </w:tr>
      <w:tr w:rsidR="009724B5" w:rsidRPr="0062016D" w14:paraId="407A29E1" w14:textId="4F3F4BBA" w:rsidTr="009724B5">
        <w:trPr>
          <w:jc w:val="center"/>
        </w:trPr>
        <w:tc>
          <w:tcPr>
            <w:tcW w:w="0" w:type="auto"/>
            <w:shd w:val="clear" w:color="auto" w:fill="EEECE1" w:themeFill="background2"/>
            <w:hideMark/>
          </w:tcPr>
          <w:p w14:paraId="71232416" w14:textId="77777777" w:rsidR="009724B5" w:rsidRPr="00B35FC4" w:rsidRDefault="009724B5" w:rsidP="00A53CF8">
            <w:pPr>
              <w:pStyle w:val="Nombre"/>
              <w:jc w:val="center"/>
              <w:rPr>
                <w:b/>
                <w:sz w:val="20"/>
                <w:lang w:eastAsia="fr-BE"/>
              </w:rPr>
            </w:pPr>
            <w:r w:rsidRPr="00B35FC4">
              <w:rPr>
                <w:b/>
                <w:sz w:val="20"/>
                <w:lang w:eastAsia="fr-BE"/>
              </w:rPr>
              <w:t>0</w:t>
            </w:r>
          </w:p>
        </w:tc>
        <w:tc>
          <w:tcPr>
            <w:tcW w:w="0" w:type="auto"/>
            <w:shd w:val="clear" w:color="auto" w:fill="EEECE1" w:themeFill="background2"/>
            <w:hideMark/>
          </w:tcPr>
          <w:p w14:paraId="6C2C5F4B" w14:textId="77777777" w:rsidR="009724B5" w:rsidRPr="00B35FC4" w:rsidRDefault="009724B5" w:rsidP="00A53CF8">
            <w:pPr>
              <w:pStyle w:val="Nombre"/>
              <w:jc w:val="center"/>
              <w:rPr>
                <w:b/>
                <w:sz w:val="20"/>
                <w:lang w:eastAsia="fr-BE"/>
              </w:rPr>
            </w:pPr>
            <w:r w:rsidRPr="00B35FC4">
              <w:rPr>
                <w:b/>
                <w:sz w:val="20"/>
                <w:lang w:eastAsia="fr-BE"/>
              </w:rPr>
              <w:t>1</w:t>
            </w:r>
          </w:p>
        </w:tc>
        <w:tc>
          <w:tcPr>
            <w:tcW w:w="0" w:type="auto"/>
            <w:hideMark/>
          </w:tcPr>
          <w:p w14:paraId="1BB4E764" w14:textId="77777777" w:rsidR="009724B5" w:rsidRPr="0062016D" w:rsidRDefault="009724B5" w:rsidP="00A53CF8">
            <w:pPr>
              <w:pStyle w:val="Nombre"/>
              <w:jc w:val="center"/>
              <w:rPr>
                <w:sz w:val="20"/>
                <w:lang w:eastAsia="fr-BE"/>
              </w:rPr>
            </w:pPr>
            <w:r w:rsidRPr="0062016D">
              <w:rPr>
                <w:sz w:val="20"/>
                <w:lang w:eastAsia="fr-BE"/>
              </w:rPr>
              <w:t>1</w:t>
            </w:r>
          </w:p>
        </w:tc>
        <w:tc>
          <w:tcPr>
            <w:tcW w:w="0" w:type="auto"/>
            <w:hideMark/>
          </w:tcPr>
          <w:p w14:paraId="3C8E770E" w14:textId="77777777" w:rsidR="009724B5" w:rsidRPr="0062016D" w:rsidRDefault="009724B5" w:rsidP="00A53CF8">
            <w:pPr>
              <w:pStyle w:val="Nombre"/>
              <w:jc w:val="center"/>
              <w:rPr>
                <w:sz w:val="20"/>
                <w:lang w:eastAsia="fr-BE"/>
              </w:rPr>
            </w:pPr>
            <w:r w:rsidRPr="0062016D">
              <w:rPr>
                <w:sz w:val="20"/>
                <w:lang w:eastAsia="fr-BE"/>
              </w:rPr>
              <w:t>0</w:t>
            </w:r>
          </w:p>
        </w:tc>
      </w:tr>
      <w:tr w:rsidR="009724B5" w:rsidRPr="0062016D" w14:paraId="6E539AFF" w14:textId="6E79CE47" w:rsidTr="009724B5">
        <w:trPr>
          <w:jc w:val="center"/>
        </w:trPr>
        <w:tc>
          <w:tcPr>
            <w:tcW w:w="0" w:type="auto"/>
            <w:shd w:val="clear" w:color="auto" w:fill="EEECE1" w:themeFill="background2"/>
            <w:hideMark/>
          </w:tcPr>
          <w:p w14:paraId="29A575C1" w14:textId="77777777" w:rsidR="009724B5" w:rsidRPr="00B35FC4" w:rsidRDefault="009724B5" w:rsidP="00A53CF8">
            <w:pPr>
              <w:pStyle w:val="Nombre"/>
              <w:jc w:val="center"/>
              <w:rPr>
                <w:b/>
                <w:sz w:val="20"/>
                <w:lang w:eastAsia="fr-BE"/>
              </w:rPr>
            </w:pPr>
            <w:r w:rsidRPr="00B35FC4">
              <w:rPr>
                <w:b/>
                <w:sz w:val="20"/>
                <w:lang w:eastAsia="fr-BE"/>
              </w:rPr>
              <w:t>1</w:t>
            </w:r>
          </w:p>
        </w:tc>
        <w:tc>
          <w:tcPr>
            <w:tcW w:w="0" w:type="auto"/>
            <w:shd w:val="clear" w:color="auto" w:fill="EEECE1" w:themeFill="background2"/>
            <w:hideMark/>
          </w:tcPr>
          <w:p w14:paraId="4BA33EDC" w14:textId="77777777" w:rsidR="009724B5" w:rsidRPr="00B35FC4" w:rsidRDefault="009724B5" w:rsidP="00A53CF8">
            <w:pPr>
              <w:pStyle w:val="Nombre"/>
              <w:jc w:val="center"/>
              <w:rPr>
                <w:b/>
                <w:sz w:val="20"/>
                <w:lang w:eastAsia="fr-BE"/>
              </w:rPr>
            </w:pPr>
            <w:r w:rsidRPr="00B35FC4">
              <w:rPr>
                <w:b/>
                <w:sz w:val="20"/>
                <w:lang w:eastAsia="fr-BE"/>
              </w:rPr>
              <w:t>0</w:t>
            </w:r>
          </w:p>
        </w:tc>
        <w:tc>
          <w:tcPr>
            <w:tcW w:w="0" w:type="auto"/>
            <w:hideMark/>
          </w:tcPr>
          <w:p w14:paraId="72C0BA42" w14:textId="77777777" w:rsidR="009724B5" w:rsidRPr="0062016D" w:rsidRDefault="009724B5" w:rsidP="00A53CF8">
            <w:pPr>
              <w:pStyle w:val="Nombre"/>
              <w:jc w:val="center"/>
              <w:rPr>
                <w:sz w:val="20"/>
                <w:lang w:eastAsia="fr-BE"/>
              </w:rPr>
            </w:pPr>
            <w:r w:rsidRPr="0062016D">
              <w:rPr>
                <w:sz w:val="20"/>
                <w:lang w:eastAsia="fr-BE"/>
              </w:rPr>
              <w:t>1</w:t>
            </w:r>
          </w:p>
        </w:tc>
        <w:tc>
          <w:tcPr>
            <w:tcW w:w="0" w:type="auto"/>
            <w:hideMark/>
          </w:tcPr>
          <w:p w14:paraId="7ED28C0C" w14:textId="77777777" w:rsidR="009724B5" w:rsidRPr="0062016D" w:rsidRDefault="009724B5" w:rsidP="00A53CF8">
            <w:pPr>
              <w:pStyle w:val="Nombre"/>
              <w:jc w:val="center"/>
              <w:rPr>
                <w:sz w:val="20"/>
                <w:lang w:eastAsia="fr-BE"/>
              </w:rPr>
            </w:pPr>
            <w:r w:rsidRPr="0062016D">
              <w:rPr>
                <w:sz w:val="20"/>
                <w:lang w:eastAsia="fr-BE"/>
              </w:rPr>
              <w:t>0</w:t>
            </w:r>
          </w:p>
        </w:tc>
      </w:tr>
      <w:tr w:rsidR="009724B5" w:rsidRPr="0062016D" w14:paraId="3C4BF16D" w14:textId="4E7822A1" w:rsidTr="009724B5">
        <w:trPr>
          <w:jc w:val="center"/>
        </w:trPr>
        <w:tc>
          <w:tcPr>
            <w:tcW w:w="0" w:type="auto"/>
            <w:shd w:val="clear" w:color="auto" w:fill="EEECE1" w:themeFill="background2"/>
            <w:hideMark/>
          </w:tcPr>
          <w:p w14:paraId="186E258C" w14:textId="77777777" w:rsidR="009724B5" w:rsidRPr="00B35FC4" w:rsidRDefault="009724B5" w:rsidP="00A53CF8">
            <w:pPr>
              <w:pStyle w:val="Nombre"/>
              <w:jc w:val="center"/>
              <w:rPr>
                <w:b/>
                <w:sz w:val="20"/>
                <w:lang w:eastAsia="fr-BE"/>
              </w:rPr>
            </w:pPr>
            <w:r w:rsidRPr="00B35FC4">
              <w:rPr>
                <w:b/>
                <w:sz w:val="20"/>
                <w:lang w:eastAsia="fr-BE"/>
              </w:rPr>
              <w:t>1</w:t>
            </w:r>
          </w:p>
        </w:tc>
        <w:tc>
          <w:tcPr>
            <w:tcW w:w="0" w:type="auto"/>
            <w:shd w:val="clear" w:color="auto" w:fill="EEECE1" w:themeFill="background2"/>
            <w:hideMark/>
          </w:tcPr>
          <w:p w14:paraId="54A3178B" w14:textId="77777777" w:rsidR="009724B5" w:rsidRPr="00B35FC4" w:rsidRDefault="009724B5" w:rsidP="00A53CF8">
            <w:pPr>
              <w:pStyle w:val="Nombre"/>
              <w:jc w:val="center"/>
              <w:rPr>
                <w:b/>
                <w:sz w:val="20"/>
                <w:lang w:eastAsia="fr-BE"/>
              </w:rPr>
            </w:pPr>
            <w:r w:rsidRPr="00B35FC4">
              <w:rPr>
                <w:b/>
                <w:sz w:val="20"/>
                <w:lang w:eastAsia="fr-BE"/>
              </w:rPr>
              <w:t>1</w:t>
            </w:r>
          </w:p>
        </w:tc>
        <w:tc>
          <w:tcPr>
            <w:tcW w:w="0" w:type="auto"/>
            <w:hideMark/>
          </w:tcPr>
          <w:p w14:paraId="7A99A0C4" w14:textId="77777777" w:rsidR="009724B5" w:rsidRPr="0062016D" w:rsidRDefault="009724B5" w:rsidP="00A53CF8">
            <w:pPr>
              <w:pStyle w:val="Nombre"/>
              <w:jc w:val="center"/>
              <w:rPr>
                <w:sz w:val="20"/>
                <w:lang w:eastAsia="fr-BE"/>
              </w:rPr>
            </w:pPr>
            <w:r w:rsidRPr="0062016D">
              <w:rPr>
                <w:sz w:val="20"/>
                <w:lang w:eastAsia="fr-BE"/>
              </w:rPr>
              <w:t>1</w:t>
            </w:r>
          </w:p>
        </w:tc>
        <w:tc>
          <w:tcPr>
            <w:tcW w:w="0" w:type="auto"/>
            <w:hideMark/>
          </w:tcPr>
          <w:p w14:paraId="4F84FF88" w14:textId="77777777" w:rsidR="009724B5" w:rsidRPr="0062016D" w:rsidRDefault="009724B5" w:rsidP="00A53CF8">
            <w:pPr>
              <w:pStyle w:val="Nombre"/>
              <w:jc w:val="center"/>
              <w:rPr>
                <w:sz w:val="20"/>
                <w:lang w:eastAsia="fr-BE"/>
              </w:rPr>
            </w:pPr>
            <w:r w:rsidRPr="0062016D">
              <w:rPr>
                <w:sz w:val="20"/>
                <w:lang w:eastAsia="fr-BE"/>
              </w:rPr>
              <w:t>1</w:t>
            </w:r>
          </w:p>
        </w:tc>
      </w:tr>
    </w:tbl>
    <w:p w14:paraId="4879C773" w14:textId="108DDA6F" w:rsidR="009B6C4F" w:rsidRPr="00AF5DB7" w:rsidRDefault="009B6C4F" w:rsidP="00EB39C8">
      <w:pPr>
        <w:pStyle w:val="Lgende"/>
      </w:pPr>
      <w:bookmarkStart w:id="12" w:name="_Ref492389812"/>
      <w:r w:rsidRPr="00AF5DB7">
        <w:t xml:space="preserve">Tableau </w:t>
      </w:r>
      <w:r>
        <w:fldChar w:fldCharType="begin"/>
      </w:r>
      <w:r w:rsidRPr="00AF5DB7">
        <w:instrText xml:space="preserve"> SEQ Tableau \* ARABIC </w:instrText>
      </w:r>
      <w:r>
        <w:fldChar w:fldCharType="separate"/>
      </w:r>
      <w:r w:rsidR="00AB40B0">
        <w:rPr>
          <w:noProof/>
        </w:rPr>
        <w:t>2</w:t>
      </w:r>
      <w:r>
        <w:rPr>
          <w:noProof/>
        </w:rPr>
        <w:fldChar w:fldCharType="end"/>
      </w:r>
      <w:bookmarkEnd w:id="12"/>
      <w:r w:rsidRPr="00AF5DB7">
        <w:t xml:space="preserve"> - tables de vérité</w:t>
      </w:r>
    </w:p>
    <w:p w14:paraId="5AE3F861" w14:textId="18E85B00" w:rsidR="00A266A2" w:rsidRPr="0064100F" w:rsidRDefault="00C013D5" w:rsidP="00C013D5">
      <w:pPr>
        <w:rPr>
          <w:rStyle w:val="BoutCode"/>
        </w:rPr>
      </w:pPr>
      <w:r>
        <w:t>C</w:t>
      </w:r>
      <w:r w:rsidR="00E44129">
        <w:t xml:space="preserve">es </w:t>
      </w:r>
      <w:r>
        <w:t xml:space="preserve">deux </w:t>
      </w:r>
      <w:r w:rsidR="00E44129">
        <w:t xml:space="preserve">opérateurs sont des opérateurs </w:t>
      </w:r>
      <w:r w:rsidR="0092726A">
        <w:t xml:space="preserve">dits </w:t>
      </w:r>
      <w:r w:rsidR="00E44129" w:rsidRPr="0092726A">
        <w:rPr>
          <w:i/>
        </w:rPr>
        <w:t>binaires</w:t>
      </w:r>
      <w:r w:rsidR="00D214EF">
        <w:t>,</w:t>
      </w:r>
      <w:r w:rsidR="00E44129">
        <w:t xml:space="preserve"> dans le sens où ils nécessitent deux opérandes</w:t>
      </w:r>
      <w:r w:rsidR="00A266A2">
        <w:t xml:space="preserve"> : </w:t>
      </w:r>
      <w:r w:rsidRPr="00C013D5">
        <w:rPr>
          <w:rStyle w:val="CodeChar"/>
          <w:color w:val="4F81BD" w:themeColor="accent1"/>
          <w:lang w:val="fr-BE"/>
        </w:rPr>
        <w:t>&lt;</w:t>
      </w:r>
      <w:r w:rsidR="00A266A2" w:rsidRPr="00C013D5">
        <w:rPr>
          <w:rStyle w:val="CodeChar"/>
          <w:color w:val="4F81BD" w:themeColor="accent1"/>
          <w:lang w:val="fr-BE"/>
        </w:rPr>
        <w:t>op</w:t>
      </w:r>
      <w:r>
        <w:rPr>
          <w:rStyle w:val="CodeChar"/>
          <w:color w:val="4F81BD" w:themeColor="accent1"/>
          <w:lang w:val="fr-BE"/>
        </w:rPr>
        <w:t>e</w:t>
      </w:r>
      <w:r w:rsidR="00A266A2" w:rsidRPr="00C013D5">
        <w:rPr>
          <w:rStyle w:val="CodeChar"/>
          <w:color w:val="4F81BD" w:themeColor="accent1"/>
          <w:lang w:val="fr-BE"/>
        </w:rPr>
        <w:t>rand1</w:t>
      </w:r>
      <w:r w:rsidRPr="00C013D5">
        <w:rPr>
          <w:rStyle w:val="CodeChar"/>
          <w:color w:val="4F81BD" w:themeColor="accent1"/>
          <w:lang w:val="fr-BE"/>
        </w:rPr>
        <w:t>&gt;</w:t>
      </w:r>
      <w:r w:rsidR="00A266A2" w:rsidRPr="00C013D5">
        <w:rPr>
          <w:rStyle w:val="CodeChar"/>
          <w:color w:val="4F81BD" w:themeColor="accent1"/>
          <w:lang w:val="fr-BE"/>
        </w:rPr>
        <w:t xml:space="preserve"> </w:t>
      </w:r>
      <w:r w:rsidRPr="00C013D5">
        <w:rPr>
          <w:rStyle w:val="CodeChar"/>
          <w:color w:val="4F81BD" w:themeColor="accent1"/>
          <w:lang w:val="fr-BE"/>
        </w:rPr>
        <w:t>&lt;</w:t>
      </w:r>
      <w:r w:rsidR="00A266A2" w:rsidRPr="00C013D5">
        <w:rPr>
          <w:rStyle w:val="CodeChar"/>
          <w:color w:val="4F81BD" w:themeColor="accent1"/>
          <w:lang w:val="fr-BE"/>
        </w:rPr>
        <w:t>op</w:t>
      </w:r>
      <w:r>
        <w:rPr>
          <w:rStyle w:val="CodeChar"/>
          <w:color w:val="4F81BD" w:themeColor="accent1"/>
          <w:lang w:val="fr-BE"/>
        </w:rPr>
        <w:t>e</w:t>
      </w:r>
      <w:r w:rsidR="00A266A2" w:rsidRPr="00C013D5">
        <w:rPr>
          <w:rStyle w:val="CodeChar"/>
          <w:color w:val="4F81BD" w:themeColor="accent1"/>
          <w:lang w:val="fr-BE"/>
        </w:rPr>
        <w:t>rat</w:t>
      </w:r>
      <w:r>
        <w:rPr>
          <w:rStyle w:val="CodeChar"/>
          <w:color w:val="4F81BD" w:themeColor="accent1"/>
          <w:lang w:val="fr-BE"/>
        </w:rPr>
        <w:t>o</w:t>
      </w:r>
      <w:r w:rsidR="00A266A2" w:rsidRPr="00C013D5">
        <w:rPr>
          <w:rStyle w:val="CodeChar"/>
          <w:color w:val="4F81BD" w:themeColor="accent1"/>
          <w:lang w:val="fr-BE"/>
        </w:rPr>
        <w:t>r</w:t>
      </w:r>
      <w:r w:rsidRPr="00C013D5">
        <w:rPr>
          <w:rStyle w:val="CodeChar"/>
          <w:color w:val="4F81BD" w:themeColor="accent1"/>
          <w:lang w:val="fr-BE"/>
        </w:rPr>
        <w:t>&gt;</w:t>
      </w:r>
      <w:r w:rsidR="00A266A2" w:rsidRPr="00C013D5">
        <w:rPr>
          <w:rStyle w:val="CodeChar"/>
          <w:color w:val="4F81BD" w:themeColor="accent1"/>
          <w:lang w:val="fr-BE"/>
        </w:rPr>
        <w:t xml:space="preserve"> </w:t>
      </w:r>
      <w:r w:rsidRPr="00C013D5">
        <w:rPr>
          <w:rStyle w:val="CodeChar"/>
          <w:color w:val="4F81BD" w:themeColor="accent1"/>
          <w:lang w:val="fr-BE"/>
        </w:rPr>
        <w:t>&lt;</w:t>
      </w:r>
      <w:r w:rsidR="00A266A2" w:rsidRPr="00C013D5">
        <w:rPr>
          <w:rStyle w:val="CodeChar"/>
          <w:color w:val="4F81BD" w:themeColor="accent1"/>
          <w:lang w:val="fr-BE"/>
        </w:rPr>
        <w:t>op</w:t>
      </w:r>
      <w:r>
        <w:rPr>
          <w:rStyle w:val="CodeChar"/>
          <w:color w:val="4F81BD" w:themeColor="accent1"/>
          <w:lang w:val="fr-BE"/>
        </w:rPr>
        <w:t>e</w:t>
      </w:r>
      <w:r w:rsidR="00A266A2" w:rsidRPr="00C013D5">
        <w:rPr>
          <w:rStyle w:val="CodeChar"/>
          <w:color w:val="4F81BD" w:themeColor="accent1"/>
          <w:lang w:val="fr-BE"/>
        </w:rPr>
        <w:t>rand2</w:t>
      </w:r>
      <w:r w:rsidRPr="00C013D5">
        <w:rPr>
          <w:rStyle w:val="CodeChar"/>
          <w:color w:val="4F81BD" w:themeColor="accent1"/>
          <w:lang w:val="fr-BE"/>
        </w:rPr>
        <w:t>&gt;</w:t>
      </w:r>
      <w:r w:rsidRPr="00C013D5">
        <w:t>.</w:t>
      </w:r>
    </w:p>
    <w:p w14:paraId="76BC8C3C" w14:textId="32E0ED4D" w:rsidR="00217B52" w:rsidRDefault="00A266A2" w:rsidP="009B6C4F">
      <w:r>
        <w:t>C'est notamment pour cela que</w:t>
      </w:r>
      <w:r w:rsidR="00140CBD">
        <w:t xml:space="preserve"> cet atelier est </w:t>
      </w:r>
      <w:r w:rsidR="000E7BD0">
        <w:t xml:space="preserve">appelé </w:t>
      </w:r>
      <w:r w:rsidR="00B1771B">
        <w:t>"</w:t>
      </w:r>
      <w:r w:rsidR="00140CBD">
        <w:t xml:space="preserve">opérateurs </w:t>
      </w:r>
      <w:r w:rsidR="00CC71B5">
        <w:t>bit à bit</w:t>
      </w:r>
      <w:r w:rsidR="00B1771B">
        <w:t>"</w:t>
      </w:r>
      <w:r w:rsidR="0062016D">
        <w:t xml:space="preserve"> </w:t>
      </w:r>
      <w:r>
        <w:t xml:space="preserve">et </w:t>
      </w:r>
      <w:r w:rsidR="00560E62">
        <w:t>n</w:t>
      </w:r>
      <w:r>
        <w:t xml:space="preserve">on "opérateurs binaires", ce qui n'a rien à voir </w:t>
      </w:r>
      <w:r w:rsidR="00140CBD">
        <w:t>!</w:t>
      </w:r>
    </w:p>
    <w:p w14:paraId="5BA027D5" w14:textId="77777777" w:rsidR="00521E89" w:rsidRDefault="00521E89" w:rsidP="00521E89"/>
    <w:p w14:paraId="698A3EB3" w14:textId="77777777" w:rsidR="00521E89" w:rsidRDefault="00521E89">
      <w:pPr>
        <w:spacing w:after="0" w:line="240" w:lineRule="auto"/>
      </w:pPr>
      <w:r>
        <w:br w:type="page"/>
      </w:r>
    </w:p>
    <w:p w14:paraId="41D186FC" w14:textId="2A2506FF" w:rsidR="00521E89" w:rsidRDefault="00521E89" w:rsidP="00521E89">
      <w:r>
        <w:lastRenderedPageBreak/>
        <w:t>Quand on utilise ces opérateurs sur des entiers, le résultat est calculé en appliquant l’opération correspondante sur les bits des représentations binaires de ces entiers.</w:t>
      </w:r>
    </w:p>
    <w:p w14:paraId="1E3455F4" w14:textId="77777777" w:rsidR="00521E89" w:rsidRDefault="00521E89" w:rsidP="00521E89">
      <w:r>
        <w:t xml:space="preserve">Prenons par exemple les entiers 3 et 5, dont les représentations binaires sont </w:t>
      </w:r>
      <w:r w:rsidRPr="00521E89">
        <w:rPr>
          <w:rStyle w:val="NombreCar"/>
        </w:rPr>
        <w:t>0011</w:t>
      </w:r>
      <w:r>
        <w:t xml:space="preserve"> et </w:t>
      </w:r>
      <w:r w:rsidRPr="00521E89">
        <w:rPr>
          <w:rStyle w:val="NombreCar"/>
        </w:rPr>
        <w:t>0101</w:t>
      </w:r>
      <w:r>
        <w:t xml:space="preserve"> (ce n’est pas un hasard s’ils s’agit des nombres binaires qu’on obtient en lisant les deux premières colonnes du tableau ci-dessus ; cela permettra de couvrir toutes les combinaisons possibles).</w:t>
      </w:r>
    </w:p>
    <w:p w14:paraId="58D23467" w14:textId="5874F6DE" w:rsidR="00521E89" w:rsidRDefault="00521E89" w:rsidP="00521E89">
      <w:r w:rsidRPr="00450E48">
        <w:rPr>
          <w:noProof/>
        </w:rPr>
        <w:drawing>
          <wp:anchor distT="0" distB="0" distL="114300" distR="114300" simplePos="0" relativeHeight="251715584" behindDoc="1" locked="0" layoutInCell="1" allowOverlap="1" wp14:anchorId="1CD56E0C" wp14:editId="2BFE4DED">
            <wp:simplePos x="0" y="0"/>
            <wp:positionH relativeFrom="column">
              <wp:posOffset>0</wp:posOffset>
            </wp:positionH>
            <wp:positionV relativeFrom="paragraph">
              <wp:posOffset>53975</wp:posOffset>
            </wp:positionV>
            <wp:extent cx="193675" cy="231775"/>
            <wp:effectExtent l="0" t="0" r="0" b="0"/>
            <wp:wrapTight wrapText="bothSides">
              <wp:wrapPolygon edited="0">
                <wp:start x="0" y="0"/>
                <wp:lineTo x="0" y="19529"/>
                <wp:lineTo x="19938" y="19529"/>
                <wp:lineTo x="1993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0F0F">
        <w:t xml:space="preserve">Ajoutez </w:t>
      </w:r>
      <w:r>
        <w:t xml:space="preserve">le code suivant </w:t>
      </w:r>
      <w:r w:rsidR="00D40F0F">
        <w:t xml:space="preserve">à votre fichier source </w:t>
      </w:r>
      <w:r>
        <w:t>et observez les résultats des deux opérations.</w:t>
      </w:r>
    </w:p>
    <w:p w14:paraId="13312731" w14:textId="7976EC67" w:rsidR="00521E89" w:rsidRPr="00521E89" w:rsidRDefault="00521E89" w:rsidP="00521E89">
      <w:pPr>
        <w:pStyle w:val="Code"/>
        <w:rPr>
          <w:lang w:val="nl-NL"/>
        </w:rPr>
      </w:pPr>
      <w:r w:rsidRPr="00521E89">
        <w:rPr>
          <w:lang w:val="nl-NL"/>
        </w:rPr>
        <w:t>int bin0011 = 3;</w:t>
      </w:r>
    </w:p>
    <w:p w14:paraId="5FB9391F" w14:textId="62582CAB" w:rsidR="00521E89" w:rsidRPr="00521E89" w:rsidRDefault="00521E89" w:rsidP="00521E89">
      <w:pPr>
        <w:pStyle w:val="Code"/>
        <w:rPr>
          <w:lang w:val="nl-NL"/>
        </w:rPr>
      </w:pPr>
      <w:r w:rsidRPr="00521E89">
        <w:rPr>
          <w:lang w:val="nl-NL"/>
        </w:rPr>
        <w:t>int bin0101 = 5;</w:t>
      </w:r>
    </w:p>
    <w:p w14:paraId="5FD14E8C" w14:textId="6BB682B2" w:rsidR="00521E89" w:rsidRPr="00521E89" w:rsidRDefault="00521E89" w:rsidP="00521E89">
      <w:pPr>
        <w:pStyle w:val="Code"/>
        <w:rPr>
          <w:lang w:val="nl-NL"/>
        </w:rPr>
      </w:pPr>
      <w:r w:rsidRPr="00521E89">
        <w:rPr>
          <w:lang w:val="nl-NL"/>
        </w:rPr>
        <w:t>printf("%d - %d", bin0011 | bin0101, bin0011 &amp; bin0101);</w:t>
      </w:r>
    </w:p>
    <w:p w14:paraId="79FC6D13" w14:textId="55C686AF" w:rsidR="00ED2C6C" w:rsidRDefault="00D40F0F" w:rsidP="00521E89">
      <w:pPr>
        <w:spacing w:before="60"/>
      </w:pPr>
      <w:r w:rsidRPr="00450E48">
        <w:rPr>
          <w:noProof/>
        </w:rPr>
        <w:drawing>
          <wp:anchor distT="0" distB="0" distL="114300" distR="114300" simplePos="0" relativeHeight="251717632" behindDoc="1" locked="0" layoutInCell="1" allowOverlap="1" wp14:anchorId="3C29D3B2" wp14:editId="0EC1DACE">
            <wp:simplePos x="0" y="0"/>
            <wp:positionH relativeFrom="column">
              <wp:posOffset>0</wp:posOffset>
            </wp:positionH>
            <wp:positionV relativeFrom="paragraph">
              <wp:posOffset>104140</wp:posOffset>
            </wp:positionV>
            <wp:extent cx="193675" cy="231775"/>
            <wp:effectExtent l="0" t="0" r="0" b="0"/>
            <wp:wrapTight wrapText="bothSides">
              <wp:wrapPolygon edited="0">
                <wp:start x="0" y="0"/>
                <wp:lineTo x="0" y="19529"/>
                <wp:lineTo x="19938" y="19529"/>
                <wp:lineTo x="1993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1E89">
        <w:t xml:space="preserve">Complétez le tableau suivant avec la représentation binaire de ces résultats, puis examinez le tout </w:t>
      </w:r>
      <w:r w:rsidR="00521E89" w:rsidRPr="00521E89">
        <w:rPr>
          <w:u w:val="single"/>
        </w:rPr>
        <w:t>colonne par colonne</w:t>
      </w:r>
      <w:r w:rsidR="00521E89">
        <w:t xml:space="preserve"> pour bien comprendre comment ces résultats sont obtenus.</w:t>
      </w:r>
    </w:p>
    <w:tbl>
      <w:tblPr>
        <w:tblStyle w:val="Grilledutableau"/>
        <w:tblW w:w="8950" w:type="dxa"/>
        <w:tblLook w:val="04A0" w:firstRow="1" w:lastRow="0" w:firstColumn="1" w:lastColumn="0" w:noHBand="0" w:noVBand="1"/>
      </w:tblPr>
      <w:tblGrid>
        <w:gridCol w:w="2396"/>
        <w:gridCol w:w="886"/>
        <w:gridCol w:w="1417"/>
        <w:gridCol w:w="1417"/>
        <w:gridCol w:w="1417"/>
        <w:gridCol w:w="1417"/>
      </w:tblGrid>
      <w:tr w:rsidR="00521E89" w:rsidRPr="00521E89" w14:paraId="0EC3B6F5" w14:textId="77777777" w:rsidTr="00521E89">
        <w:tc>
          <w:tcPr>
            <w:tcW w:w="2396" w:type="dxa"/>
            <w:vAlign w:val="center"/>
          </w:tcPr>
          <w:p w14:paraId="669AF772" w14:textId="77777777" w:rsidR="00521E89" w:rsidRPr="00521E89" w:rsidRDefault="00521E89" w:rsidP="00521E89">
            <w:pPr>
              <w:spacing w:after="0" w:line="240" w:lineRule="auto"/>
              <w:jc w:val="center"/>
              <w:rPr>
                <w:b/>
                <w:bCs/>
              </w:rPr>
            </w:pPr>
          </w:p>
        </w:tc>
        <w:tc>
          <w:tcPr>
            <w:tcW w:w="886" w:type="dxa"/>
            <w:vAlign w:val="center"/>
          </w:tcPr>
          <w:p w14:paraId="6213C753" w14:textId="62DECB7B" w:rsidR="00521E89" w:rsidRPr="00521E89" w:rsidRDefault="00521E89" w:rsidP="00521E89">
            <w:pPr>
              <w:spacing w:after="0" w:line="240" w:lineRule="auto"/>
              <w:jc w:val="center"/>
              <w:rPr>
                <w:b/>
                <w:bCs/>
              </w:rPr>
            </w:pPr>
            <w:r w:rsidRPr="00521E89">
              <w:rPr>
                <w:b/>
                <w:bCs/>
              </w:rPr>
              <w:t>Valeur</w:t>
            </w:r>
          </w:p>
        </w:tc>
        <w:tc>
          <w:tcPr>
            <w:tcW w:w="5668" w:type="dxa"/>
            <w:gridSpan w:val="4"/>
            <w:vAlign w:val="center"/>
          </w:tcPr>
          <w:p w14:paraId="2848DFF0" w14:textId="74D7D141" w:rsidR="00521E89" w:rsidRPr="00521E89" w:rsidRDefault="00521E89" w:rsidP="00521E89">
            <w:pPr>
              <w:spacing w:after="0" w:line="240" w:lineRule="auto"/>
              <w:jc w:val="center"/>
              <w:rPr>
                <w:b/>
                <w:bCs/>
              </w:rPr>
            </w:pPr>
            <w:r w:rsidRPr="00521E89">
              <w:rPr>
                <w:b/>
                <w:bCs/>
              </w:rPr>
              <w:t>Représentation binaire (4 derniers bits)</w:t>
            </w:r>
          </w:p>
        </w:tc>
      </w:tr>
      <w:tr w:rsidR="00521E89" w14:paraId="5D2CA4D1" w14:textId="77777777" w:rsidTr="00521E89">
        <w:tc>
          <w:tcPr>
            <w:tcW w:w="2396" w:type="dxa"/>
          </w:tcPr>
          <w:p w14:paraId="054E9466" w14:textId="50479AF4" w:rsidR="00521E89" w:rsidRDefault="00521E89" w:rsidP="00521E89">
            <w:pPr>
              <w:pStyle w:val="Nombre"/>
            </w:pPr>
            <w:r w:rsidRPr="00521E89">
              <w:rPr>
                <w:lang w:val="nl-NL"/>
              </w:rPr>
              <w:t>bin0011</w:t>
            </w:r>
          </w:p>
        </w:tc>
        <w:tc>
          <w:tcPr>
            <w:tcW w:w="886" w:type="dxa"/>
          </w:tcPr>
          <w:p w14:paraId="329FB3CB" w14:textId="0E2A343D" w:rsidR="00521E89" w:rsidRDefault="00521E89" w:rsidP="00521E89">
            <w:pPr>
              <w:pStyle w:val="Nombre"/>
              <w:jc w:val="center"/>
            </w:pPr>
            <w:r>
              <w:t>3</w:t>
            </w:r>
          </w:p>
        </w:tc>
        <w:tc>
          <w:tcPr>
            <w:tcW w:w="1417" w:type="dxa"/>
          </w:tcPr>
          <w:p w14:paraId="33C14911" w14:textId="0422CC6C" w:rsidR="00521E89" w:rsidRDefault="00521E89" w:rsidP="00521E89">
            <w:pPr>
              <w:pStyle w:val="Nombre"/>
              <w:jc w:val="center"/>
            </w:pPr>
            <w:r>
              <w:t>0</w:t>
            </w:r>
          </w:p>
        </w:tc>
        <w:tc>
          <w:tcPr>
            <w:tcW w:w="1417" w:type="dxa"/>
          </w:tcPr>
          <w:p w14:paraId="191CCE3F" w14:textId="460910EB" w:rsidR="00521E89" w:rsidRDefault="00521E89" w:rsidP="00521E89">
            <w:pPr>
              <w:pStyle w:val="Nombre"/>
              <w:jc w:val="center"/>
            </w:pPr>
            <w:r>
              <w:t>0</w:t>
            </w:r>
          </w:p>
        </w:tc>
        <w:tc>
          <w:tcPr>
            <w:tcW w:w="1417" w:type="dxa"/>
          </w:tcPr>
          <w:p w14:paraId="0120FBCA" w14:textId="64DADE5C" w:rsidR="00521E89" w:rsidRDefault="00521E89" w:rsidP="00521E89">
            <w:pPr>
              <w:pStyle w:val="Nombre"/>
              <w:jc w:val="center"/>
            </w:pPr>
            <w:r>
              <w:t>1</w:t>
            </w:r>
          </w:p>
        </w:tc>
        <w:tc>
          <w:tcPr>
            <w:tcW w:w="1417" w:type="dxa"/>
          </w:tcPr>
          <w:p w14:paraId="696830FF" w14:textId="3B916B34" w:rsidR="00521E89" w:rsidRDefault="00521E89" w:rsidP="00521E89">
            <w:pPr>
              <w:pStyle w:val="Nombre"/>
              <w:jc w:val="center"/>
            </w:pPr>
            <w:r>
              <w:t>1</w:t>
            </w:r>
          </w:p>
        </w:tc>
      </w:tr>
      <w:tr w:rsidR="00521E89" w14:paraId="03C6CD30" w14:textId="77777777" w:rsidTr="00521E89">
        <w:tc>
          <w:tcPr>
            <w:tcW w:w="2396" w:type="dxa"/>
          </w:tcPr>
          <w:p w14:paraId="14BBC6BC" w14:textId="2AAD81BC" w:rsidR="00521E89" w:rsidRDefault="00521E89" w:rsidP="00521E89">
            <w:pPr>
              <w:pStyle w:val="Nombre"/>
            </w:pPr>
            <w:r w:rsidRPr="00521E89">
              <w:rPr>
                <w:lang w:val="nl-NL"/>
              </w:rPr>
              <w:t>bin0101</w:t>
            </w:r>
          </w:p>
        </w:tc>
        <w:tc>
          <w:tcPr>
            <w:tcW w:w="886" w:type="dxa"/>
          </w:tcPr>
          <w:p w14:paraId="02C3E7DA" w14:textId="71741A84" w:rsidR="00521E89" w:rsidRDefault="00521E89" w:rsidP="00521E89">
            <w:pPr>
              <w:pStyle w:val="Nombre"/>
              <w:jc w:val="center"/>
            </w:pPr>
            <w:r>
              <w:t>5</w:t>
            </w:r>
          </w:p>
        </w:tc>
        <w:tc>
          <w:tcPr>
            <w:tcW w:w="1417" w:type="dxa"/>
          </w:tcPr>
          <w:p w14:paraId="30A24999" w14:textId="54CA866D" w:rsidR="00521E89" w:rsidRDefault="00521E89" w:rsidP="00521E89">
            <w:pPr>
              <w:pStyle w:val="Nombre"/>
              <w:jc w:val="center"/>
            </w:pPr>
            <w:r>
              <w:t>0</w:t>
            </w:r>
          </w:p>
        </w:tc>
        <w:tc>
          <w:tcPr>
            <w:tcW w:w="1417" w:type="dxa"/>
          </w:tcPr>
          <w:p w14:paraId="5CEE3D49" w14:textId="7893E9F2" w:rsidR="00521E89" w:rsidRDefault="00521E89" w:rsidP="00521E89">
            <w:pPr>
              <w:pStyle w:val="Nombre"/>
              <w:jc w:val="center"/>
            </w:pPr>
            <w:r>
              <w:t>1</w:t>
            </w:r>
          </w:p>
        </w:tc>
        <w:tc>
          <w:tcPr>
            <w:tcW w:w="1417" w:type="dxa"/>
          </w:tcPr>
          <w:p w14:paraId="3AB20E09" w14:textId="5D82EDC3" w:rsidR="00521E89" w:rsidRDefault="00521E89" w:rsidP="00521E89">
            <w:pPr>
              <w:pStyle w:val="Nombre"/>
              <w:jc w:val="center"/>
            </w:pPr>
            <w:r>
              <w:t>0</w:t>
            </w:r>
          </w:p>
        </w:tc>
        <w:tc>
          <w:tcPr>
            <w:tcW w:w="1417" w:type="dxa"/>
          </w:tcPr>
          <w:p w14:paraId="5BD1340D" w14:textId="02E82DA2" w:rsidR="00521E89" w:rsidRDefault="00521E89" w:rsidP="00521E89">
            <w:pPr>
              <w:pStyle w:val="Nombre"/>
              <w:jc w:val="center"/>
            </w:pPr>
            <w:r>
              <w:t>1</w:t>
            </w:r>
          </w:p>
        </w:tc>
      </w:tr>
      <w:tr w:rsidR="00521E89" w14:paraId="59BDF936" w14:textId="77777777" w:rsidTr="00521E89">
        <w:tc>
          <w:tcPr>
            <w:tcW w:w="2396" w:type="dxa"/>
          </w:tcPr>
          <w:p w14:paraId="7CBA6494" w14:textId="0C292784" w:rsidR="00521E89" w:rsidRDefault="00521E89" w:rsidP="00521E89">
            <w:pPr>
              <w:pStyle w:val="Nombre"/>
            </w:pPr>
            <w:r w:rsidRPr="00521E89">
              <w:rPr>
                <w:lang w:val="nl-NL"/>
              </w:rPr>
              <w:t>bin0011</w:t>
            </w:r>
            <w:r>
              <w:rPr>
                <w:lang w:val="nl-NL"/>
              </w:rPr>
              <w:t xml:space="preserve"> | </w:t>
            </w:r>
            <w:r w:rsidRPr="00521E89">
              <w:rPr>
                <w:lang w:val="nl-NL"/>
              </w:rPr>
              <w:t>bin0101</w:t>
            </w:r>
          </w:p>
        </w:tc>
        <w:tc>
          <w:tcPr>
            <w:tcW w:w="886" w:type="dxa"/>
          </w:tcPr>
          <w:p w14:paraId="15B1802C" w14:textId="77777777" w:rsidR="00521E89" w:rsidRDefault="00521E89" w:rsidP="00521E89">
            <w:pPr>
              <w:pStyle w:val="Nombre"/>
              <w:jc w:val="center"/>
            </w:pPr>
          </w:p>
        </w:tc>
        <w:tc>
          <w:tcPr>
            <w:tcW w:w="1417" w:type="dxa"/>
          </w:tcPr>
          <w:p w14:paraId="558EDBF1" w14:textId="77777777" w:rsidR="00521E89" w:rsidRDefault="00521E89" w:rsidP="00521E89">
            <w:pPr>
              <w:pStyle w:val="Nombre"/>
              <w:jc w:val="center"/>
            </w:pPr>
          </w:p>
        </w:tc>
        <w:tc>
          <w:tcPr>
            <w:tcW w:w="1417" w:type="dxa"/>
          </w:tcPr>
          <w:p w14:paraId="6498A316" w14:textId="77777777" w:rsidR="00521E89" w:rsidRDefault="00521E89" w:rsidP="00521E89">
            <w:pPr>
              <w:pStyle w:val="Nombre"/>
              <w:jc w:val="center"/>
            </w:pPr>
          </w:p>
        </w:tc>
        <w:tc>
          <w:tcPr>
            <w:tcW w:w="1417" w:type="dxa"/>
          </w:tcPr>
          <w:p w14:paraId="4EB56A78" w14:textId="77777777" w:rsidR="00521E89" w:rsidRDefault="00521E89" w:rsidP="00521E89">
            <w:pPr>
              <w:pStyle w:val="Nombre"/>
              <w:jc w:val="center"/>
            </w:pPr>
          </w:p>
        </w:tc>
        <w:tc>
          <w:tcPr>
            <w:tcW w:w="1417" w:type="dxa"/>
          </w:tcPr>
          <w:p w14:paraId="20C25184" w14:textId="77777777" w:rsidR="00521E89" w:rsidRDefault="00521E89" w:rsidP="00521E89">
            <w:pPr>
              <w:pStyle w:val="Nombre"/>
              <w:jc w:val="center"/>
            </w:pPr>
          </w:p>
        </w:tc>
      </w:tr>
      <w:tr w:rsidR="00521E89" w14:paraId="53F57F34" w14:textId="77777777" w:rsidTr="00521E89">
        <w:tc>
          <w:tcPr>
            <w:tcW w:w="2396" w:type="dxa"/>
          </w:tcPr>
          <w:p w14:paraId="680E78A9" w14:textId="5CE61AA2" w:rsidR="00521E89" w:rsidRDefault="00521E89" w:rsidP="00521E89">
            <w:pPr>
              <w:pStyle w:val="Nombre"/>
            </w:pPr>
            <w:r w:rsidRPr="00521E89">
              <w:rPr>
                <w:lang w:val="nl-NL"/>
              </w:rPr>
              <w:t>bin0011</w:t>
            </w:r>
            <w:r>
              <w:rPr>
                <w:lang w:val="nl-NL"/>
              </w:rPr>
              <w:t xml:space="preserve"> &amp; </w:t>
            </w:r>
            <w:r w:rsidRPr="00521E89">
              <w:rPr>
                <w:lang w:val="nl-NL"/>
              </w:rPr>
              <w:t>bin0101</w:t>
            </w:r>
          </w:p>
        </w:tc>
        <w:tc>
          <w:tcPr>
            <w:tcW w:w="886" w:type="dxa"/>
          </w:tcPr>
          <w:p w14:paraId="0E37E8C1" w14:textId="77777777" w:rsidR="00521E89" w:rsidRDefault="00521E89" w:rsidP="00521E89">
            <w:pPr>
              <w:pStyle w:val="Nombre"/>
              <w:jc w:val="center"/>
            </w:pPr>
          </w:p>
        </w:tc>
        <w:tc>
          <w:tcPr>
            <w:tcW w:w="1417" w:type="dxa"/>
          </w:tcPr>
          <w:p w14:paraId="11E8E32C" w14:textId="77777777" w:rsidR="00521E89" w:rsidRDefault="00521E89" w:rsidP="00521E89">
            <w:pPr>
              <w:pStyle w:val="Nombre"/>
              <w:jc w:val="center"/>
            </w:pPr>
          </w:p>
        </w:tc>
        <w:tc>
          <w:tcPr>
            <w:tcW w:w="1417" w:type="dxa"/>
          </w:tcPr>
          <w:p w14:paraId="2E5FC529" w14:textId="77777777" w:rsidR="00521E89" w:rsidRDefault="00521E89" w:rsidP="00521E89">
            <w:pPr>
              <w:pStyle w:val="Nombre"/>
              <w:jc w:val="center"/>
            </w:pPr>
          </w:p>
        </w:tc>
        <w:tc>
          <w:tcPr>
            <w:tcW w:w="1417" w:type="dxa"/>
          </w:tcPr>
          <w:p w14:paraId="2B1B75E3" w14:textId="77777777" w:rsidR="00521E89" w:rsidRDefault="00521E89" w:rsidP="00521E89">
            <w:pPr>
              <w:pStyle w:val="Nombre"/>
              <w:jc w:val="center"/>
            </w:pPr>
          </w:p>
        </w:tc>
        <w:tc>
          <w:tcPr>
            <w:tcW w:w="1417" w:type="dxa"/>
          </w:tcPr>
          <w:p w14:paraId="57863D96" w14:textId="77777777" w:rsidR="00521E89" w:rsidRDefault="00521E89" w:rsidP="00521E89">
            <w:pPr>
              <w:pStyle w:val="Nombre"/>
              <w:jc w:val="center"/>
            </w:pPr>
          </w:p>
        </w:tc>
      </w:tr>
    </w:tbl>
    <w:p w14:paraId="2DDADE1C" w14:textId="26126DA5" w:rsidR="00971678" w:rsidRDefault="00971678" w:rsidP="00971678">
      <w:pPr>
        <w:pStyle w:val="Titre2"/>
      </w:pPr>
      <w:bookmarkStart w:id="13" w:name="_Toc159494406"/>
      <w:r>
        <w:t>Utilisation</w:t>
      </w:r>
      <w:r w:rsidR="00931D45">
        <w:t>s</w:t>
      </w:r>
      <w:r w:rsidR="00874F91">
        <w:t xml:space="preserve"> du OU</w:t>
      </w:r>
      <w:bookmarkEnd w:id="13"/>
    </w:p>
    <w:p w14:paraId="1121E690" w14:textId="26F1A33D" w:rsidR="00874F91" w:rsidRDefault="003D56BD" w:rsidP="00874F91">
      <w:r>
        <w:t xml:space="preserve">Parmi les nombreuses utilisations possibles de cet opérateur, </w:t>
      </w:r>
      <w:r w:rsidR="00F25412">
        <w:t xml:space="preserve">en voici </w:t>
      </w:r>
      <w:r>
        <w:t>deux</w:t>
      </w:r>
      <w:r w:rsidR="00F25412">
        <w:t>.</w:t>
      </w:r>
    </w:p>
    <w:p w14:paraId="74E6164D" w14:textId="72D24FEE" w:rsidR="00DA6C39" w:rsidRPr="00DA6C39" w:rsidRDefault="00733B07" w:rsidP="00874F91">
      <w:pPr>
        <w:pStyle w:val="Titre3"/>
      </w:pPr>
      <w:bookmarkStart w:id="14" w:name="_Toc159494407"/>
      <w:r>
        <w:t xml:space="preserve">Forcer </w:t>
      </w:r>
      <w:r w:rsidR="00DA6C39" w:rsidRPr="00DA6C39">
        <w:t xml:space="preserve">un bit à 1, </w:t>
      </w:r>
      <w:r>
        <w:t>en laissant</w:t>
      </w:r>
      <w:r w:rsidR="00DA6C39" w:rsidRPr="00DA6C39">
        <w:t xml:space="preserve"> les autres inchangés</w:t>
      </w:r>
      <w:bookmarkEnd w:id="14"/>
    </w:p>
    <w:p w14:paraId="4D6F6A4E" w14:textId="11A75954" w:rsidR="00270A8B" w:rsidRDefault="002417CB" w:rsidP="001A263E">
      <w:r w:rsidRPr="009A4493">
        <w:rPr>
          <w:noProof/>
        </w:rPr>
        <w:drawing>
          <wp:anchor distT="0" distB="0" distL="114300" distR="114300" simplePos="0" relativeHeight="251658239" behindDoc="0" locked="0" layoutInCell="1" allowOverlap="1" wp14:anchorId="30AE8202" wp14:editId="02DC98C3">
            <wp:simplePos x="0" y="0"/>
            <wp:positionH relativeFrom="column">
              <wp:posOffset>3724275</wp:posOffset>
            </wp:positionH>
            <wp:positionV relativeFrom="paragraph">
              <wp:posOffset>1103630</wp:posOffset>
            </wp:positionV>
            <wp:extent cx="1981200" cy="2468245"/>
            <wp:effectExtent l="19050" t="19050" r="19050" b="27305"/>
            <wp:wrapSquare wrapText="bothSides"/>
            <wp:docPr id="17" name="Image 17"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nombre,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981200" cy="246824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62F7B">
        <w:t xml:space="preserve">Pour forcer la valeur d’un bit à 1, on utilise l’opérateur </w:t>
      </w:r>
      <w:r w:rsidR="00262F7B" w:rsidRPr="00B449D5">
        <w:rPr>
          <w:rStyle w:val="BoutCode"/>
        </w:rPr>
        <w:t>|</w:t>
      </w:r>
      <w:r w:rsidR="003D56BD">
        <w:t xml:space="preserve"> avec </w:t>
      </w:r>
      <w:r w:rsidR="000B5084">
        <w:t xml:space="preserve">le mot et </w:t>
      </w:r>
      <w:r w:rsidR="003D56BD">
        <w:t xml:space="preserve">un masque </w:t>
      </w:r>
      <w:r w:rsidR="000B5084">
        <w:t>(</w:t>
      </w:r>
      <w:r w:rsidR="003D56BD">
        <w:t>dont la valeur correspond au poids du bit à forcer</w:t>
      </w:r>
      <w:r w:rsidR="000B5084">
        <w:t>) comme opérandes</w:t>
      </w:r>
      <w:r w:rsidR="003D56BD">
        <w:t>.</w:t>
      </w:r>
    </w:p>
    <w:p w14:paraId="42F76564" w14:textId="719DE3D9" w:rsidR="00270A8B" w:rsidRDefault="00270A8B" w:rsidP="00270A8B">
      <w:r>
        <w:t xml:space="preserve">Un </w:t>
      </w:r>
      <w:r w:rsidRPr="0073787C">
        <w:rPr>
          <w:b/>
          <w:bCs/>
        </w:rPr>
        <w:t>masque</w:t>
      </w:r>
      <w:r>
        <w:t xml:space="preserve"> désigne des données utilisées</w:t>
      </w:r>
      <w:r w:rsidR="00FB581F">
        <w:t>, entre autres,</w:t>
      </w:r>
      <w:r>
        <w:t xml:space="preserve"> pour des opérations bit à bit</w:t>
      </w:r>
      <w:r w:rsidR="0073787C">
        <w:t xml:space="preserve">. Il doit permettre </w:t>
      </w:r>
      <w:r>
        <w:t xml:space="preserve">de </w:t>
      </w:r>
      <w:r w:rsidR="00A7761B">
        <w:t xml:space="preserve">manipuler </w:t>
      </w:r>
      <w:r>
        <w:t xml:space="preserve">la (ou les) valeur(s) d'un bit (ou </w:t>
      </w:r>
      <w:r w:rsidR="0073787C">
        <w:t>d’</w:t>
      </w:r>
      <w:r>
        <w:t>un groupe</w:t>
      </w:r>
      <w:r w:rsidR="0073787C">
        <w:t xml:space="preserve"> de bits</w:t>
      </w:r>
      <w:r>
        <w:t>) en une seule opération sans modifier les autres bits.</w:t>
      </w:r>
    </w:p>
    <w:p w14:paraId="17969087" w14:textId="03A45F4F" w:rsidR="005027B7" w:rsidRDefault="00A7761B" w:rsidP="00270A8B">
      <w:r>
        <w:rPr>
          <w:noProof/>
        </w:rPr>
        <mc:AlternateContent>
          <mc:Choice Requires="wps">
            <w:drawing>
              <wp:anchor distT="0" distB="0" distL="114300" distR="114300" simplePos="0" relativeHeight="251700224" behindDoc="0" locked="0" layoutInCell="1" allowOverlap="1" wp14:anchorId="58148F74" wp14:editId="522EE740">
                <wp:simplePos x="0" y="0"/>
                <wp:positionH relativeFrom="column">
                  <wp:posOffset>3781779</wp:posOffset>
                </wp:positionH>
                <wp:positionV relativeFrom="paragraph">
                  <wp:posOffset>299761</wp:posOffset>
                </wp:positionV>
                <wp:extent cx="862013" cy="142240"/>
                <wp:effectExtent l="0" t="0" r="14605" b="10160"/>
                <wp:wrapNone/>
                <wp:docPr id="18" name="Rectangle : coins arrondis 18"/>
                <wp:cNvGraphicFramePr/>
                <a:graphic xmlns:a="http://schemas.openxmlformats.org/drawingml/2006/main">
                  <a:graphicData uri="http://schemas.microsoft.com/office/word/2010/wordprocessingShape">
                    <wps:wsp>
                      <wps:cNvSpPr/>
                      <wps:spPr>
                        <a:xfrm>
                          <a:off x="0" y="0"/>
                          <a:ext cx="862013" cy="14224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2AC9ED" id="Rectangle : coins arrondis 18" o:spid="_x0000_s1026" style="position:absolute;margin-left:297.8pt;margin-top:23.6pt;width:67.9pt;height:11.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" filled="f" strokecolor="#c0504d [3205]" strokeweight="2pt"/>
            </w:pict>
          </mc:Fallback>
        </mc:AlternateContent>
      </w:r>
      <w:r w:rsidR="00270A8B" w:rsidRPr="00450E48">
        <w:rPr>
          <w:noProof/>
        </w:rPr>
        <w:drawing>
          <wp:anchor distT="0" distB="0" distL="114300" distR="114300" simplePos="0" relativeHeight="251697152" behindDoc="1" locked="0" layoutInCell="1" allowOverlap="1" wp14:anchorId="57E090DD" wp14:editId="42A2321B">
            <wp:simplePos x="0" y="0"/>
            <wp:positionH relativeFrom="column">
              <wp:posOffset>479</wp:posOffset>
            </wp:positionH>
            <wp:positionV relativeFrom="paragraph">
              <wp:posOffset>64490</wp:posOffset>
            </wp:positionV>
            <wp:extent cx="193675" cy="231775"/>
            <wp:effectExtent l="0" t="0" r="0" b="0"/>
            <wp:wrapTight wrapText="bothSides">
              <wp:wrapPolygon edited="0">
                <wp:start x="0" y="0"/>
                <wp:lineTo x="0" y="19529"/>
                <wp:lineTo x="19121" y="19529"/>
                <wp:lineTo x="19121"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263E" w:rsidRPr="001A263E">
        <w:t>Dans la f</w:t>
      </w:r>
      <w:r w:rsidR="001A263E">
        <w:t>o</w:t>
      </w:r>
      <w:r w:rsidR="001A263E" w:rsidRPr="001A263E">
        <w:t xml:space="preserve">nction principale, </w:t>
      </w:r>
      <w:r w:rsidR="001A263E">
        <w:t xml:space="preserve">écrivez la déclaration suivante : </w:t>
      </w:r>
      <w:r w:rsidR="001A263E" w:rsidRPr="001A263E">
        <w:rPr>
          <w:rStyle w:val="CodeChar"/>
          <w:lang w:val="fr-BE"/>
        </w:rPr>
        <w:t>unsigned char</w:t>
      </w:r>
      <w:r w:rsidR="001A263E">
        <w:rPr>
          <w:rStyle w:val="CodeChar"/>
          <w:lang w:val="fr-BE"/>
        </w:rPr>
        <w:t xml:space="preserve"> </w:t>
      </w:r>
      <w:r w:rsidR="001A263E" w:rsidRPr="001A263E">
        <w:rPr>
          <w:rStyle w:val="CodeChar"/>
          <w:lang w:val="fr-BE"/>
        </w:rPr>
        <w:t>mot</w:t>
      </w:r>
      <w:r w:rsidR="001A263E">
        <w:t>. Affectez</w:t>
      </w:r>
      <w:r w:rsidR="004937CB" w:rsidRPr="004937CB">
        <w:t xml:space="preserve"> </w:t>
      </w:r>
      <w:r w:rsidR="004937CB">
        <w:t xml:space="preserve">la valeur </w:t>
      </w:r>
      <w:r w:rsidR="004937CB" w:rsidRPr="000F781D">
        <w:rPr>
          <w:rStyle w:val="NombreCar"/>
        </w:rPr>
        <w:t>A8</w:t>
      </w:r>
      <w:r w:rsidR="004937CB" w:rsidRPr="000F781D">
        <w:rPr>
          <w:rStyle w:val="NombreCar"/>
          <w:vertAlign w:val="subscript"/>
        </w:rPr>
        <w:t>16</w:t>
      </w:r>
      <w:r w:rsidR="001A263E">
        <w:t xml:space="preserve"> à </w:t>
      </w:r>
      <w:r w:rsidR="001A263E" w:rsidRPr="001A263E">
        <w:rPr>
          <w:rStyle w:val="CodeChar"/>
          <w:lang w:val="fr-BE"/>
        </w:rPr>
        <w:t>mot</w:t>
      </w:r>
      <w:r w:rsidR="001A263E">
        <w:t xml:space="preserve">. Affichez la valeur de </w:t>
      </w:r>
      <w:r w:rsidR="001A263E" w:rsidRPr="00BE6F23">
        <w:rPr>
          <w:rStyle w:val="CodeChar"/>
          <w:lang w:val="fr-BE"/>
        </w:rPr>
        <w:t>mot</w:t>
      </w:r>
      <w:r w:rsidR="001A263E">
        <w:t xml:space="preserve"> en hexadécimal. Écrivez ensuite l’</w:t>
      </w:r>
      <w:r w:rsidR="00614E28">
        <w:t xml:space="preserve">instruction qui permet de forcer le bit de rang 2 à 1. Affichez à nouveau la valeur de </w:t>
      </w:r>
      <w:r w:rsidR="00614E28" w:rsidRPr="00614E28">
        <w:rPr>
          <w:rStyle w:val="CodeChar"/>
          <w:lang w:val="fr-BE"/>
        </w:rPr>
        <w:t>mot</w:t>
      </w:r>
      <w:r w:rsidR="00614E28">
        <w:t xml:space="preserve"> en hexadécimal.</w:t>
      </w:r>
    </w:p>
    <w:p w14:paraId="4849C5FD" w14:textId="6A78AFDD" w:rsidR="009505CC" w:rsidRDefault="00A7761B" w:rsidP="009505CC">
      <w:r>
        <w:rPr>
          <w:noProof/>
        </w:rPr>
        <mc:AlternateContent>
          <mc:Choice Requires="wps">
            <w:drawing>
              <wp:anchor distT="0" distB="0" distL="114300" distR="114300" simplePos="0" relativeHeight="251702272" behindDoc="0" locked="0" layoutInCell="1" allowOverlap="1" wp14:anchorId="5D691B29" wp14:editId="102991BD">
                <wp:simplePos x="0" y="0"/>
                <wp:positionH relativeFrom="column">
                  <wp:posOffset>3736563</wp:posOffset>
                </wp:positionH>
                <wp:positionV relativeFrom="paragraph">
                  <wp:posOffset>199390</wp:posOffset>
                </wp:positionV>
                <wp:extent cx="1000125" cy="700088"/>
                <wp:effectExtent l="0" t="0" r="28575" b="24130"/>
                <wp:wrapNone/>
                <wp:docPr id="19" name="Rectangle : coins arrondis 19"/>
                <wp:cNvGraphicFramePr/>
                <a:graphic xmlns:a="http://schemas.openxmlformats.org/drawingml/2006/main">
                  <a:graphicData uri="http://schemas.microsoft.com/office/word/2010/wordprocessingShape">
                    <wps:wsp>
                      <wps:cNvSpPr/>
                      <wps:spPr>
                        <a:xfrm>
                          <a:off x="0" y="0"/>
                          <a:ext cx="1000125" cy="700088"/>
                        </a:xfrm>
                        <a:prstGeom prst="roundRect">
                          <a:avLst>
                            <a:gd name="adj" fmla="val 6762"/>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F7520" id="Rectangle : coins arrondis 19" o:spid="_x0000_s1026" style="position:absolute;margin-left:294.2pt;margin-top:15.7pt;width:78.75pt;height:55.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" filled="f" strokecolor="#c0504d [3205]" strokeweight="2pt"/>
            </w:pict>
          </mc:Fallback>
        </mc:AlternateContent>
      </w:r>
      <w:r w:rsidR="009505CC">
        <w:t xml:space="preserve">Pour exprimer un nombre hexadécimal en C, n’oubliez pas de le faire précéder de </w:t>
      </w:r>
      <w:r w:rsidR="009505CC" w:rsidRPr="002F3F5B">
        <w:rPr>
          <w:rStyle w:val="CodeChar"/>
          <w:lang w:val="fr-BE"/>
        </w:rPr>
        <w:t>0x</w:t>
      </w:r>
      <w:r w:rsidR="009505CC">
        <w:t>. Par exemple 2A</w:t>
      </w:r>
      <w:r w:rsidR="009505CC">
        <w:rPr>
          <w:vertAlign w:val="subscript"/>
        </w:rPr>
        <w:t>16</w:t>
      </w:r>
      <w:r w:rsidR="009505CC">
        <w:t xml:space="preserve"> devient </w:t>
      </w:r>
      <w:r w:rsidR="009505CC" w:rsidRPr="002F3F5B">
        <w:rPr>
          <w:rStyle w:val="CodeChar"/>
          <w:lang w:val="fr-BE"/>
        </w:rPr>
        <w:t>0x2A</w:t>
      </w:r>
      <w:r w:rsidR="009505CC">
        <w:t xml:space="preserve"> en langage C. Pour obtenir ou sortir des nombres en hexadécimal, utilisez le format </w:t>
      </w:r>
      <w:r w:rsidR="009505CC" w:rsidRPr="00187407">
        <w:rPr>
          <w:rStyle w:val="CodeChar"/>
          <w:lang w:val="fr-BE"/>
        </w:rPr>
        <w:t>"%</w:t>
      </w:r>
      <w:r w:rsidR="009505CC">
        <w:rPr>
          <w:rStyle w:val="CodeChar"/>
          <w:lang w:val="fr-BE"/>
        </w:rPr>
        <w:t>X</w:t>
      </w:r>
      <w:r w:rsidR="009505CC" w:rsidRPr="00187407">
        <w:rPr>
          <w:rStyle w:val="CodeChar"/>
          <w:lang w:val="fr-BE"/>
        </w:rPr>
        <w:t>"</w:t>
      </w:r>
      <w:r w:rsidR="00E7333E">
        <w:t>.</w:t>
      </w:r>
    </w:p>
    <w:p w14:paraId="3C505FB6" w14:textId="665FD318" w:rsidR="00C2723D" w:rsidRDefault="00C2723D" w:rsidP="001A263E">
      <w:r>
        <w:t xml:space="preserve">Avant de tester bêtement votre programme, déterminez la valeur que </w:t>
      </w:r>
      <w:r w:rsidRPr="006C1104">
        <w:rPr>
          <w:rStyle w:val="CodeChar"/>
          <w:lang w:val="fr-BE"/>
        </w:rPr>
        <w:t>mot</w:t>
      </w:r>
      <w:r>
        <w:t xml:space="preserve"> doit avoir à la fin de son exécution. Vous pouvez vérifier votre réponse au moyen de la calculatrice de Microsoft comme montré ci-contre.</w:t>
      </w:r>
    </w:p>
    <w:p w14:paraId="264A49CA" w14:textId="77777777" w:rsidR="00696165" w:rsidRDefault="00696165">
      <w:pPr>
        <w:spacing w:after="0" w:line="240" w:lineRule="auto"/>
      </w:pPr>
      <w:r>
        <w:br w:type="page"/>
      </w:r>
    </w:p>
    <w:p w14:paraId="3B067E7E" w14:textId="43DD9281" w:rsidR="00913463" w:rsidRPr="001A263E" w:rsidRDefault="00913463" w:rsidP="001A263E">
      <w:r>
        <w:lastRenderedPageBreak/>
        <w:t>Vous devriez arriver aux instructions suivantes.</w:t>
      </w:r>
    </w:p>
    <w:p w14:paraId="063349B0" w14:textId="635974AA" w:rsidR="005027B7" w:rsidRDefault="005027B7" w:rsidP="005027B7">
      <w:pPr>
        <w:pStyle w:val="Code"/>
      </w:pPr>
      <w:r w:rsidRPr="001A263E">
        <w:t xml:space="preserve">unsigned </w:t>
      </w:r>
      <w:r w:rsidR="00E20B5D" w:rsidRPr="001A263E">
        <w:t>char</w:t>
      </w:r>
      <w:r w:rsidRPr="001A263E">
        <w:t xml:space="preserve"> </w:t>
      </w:r>
      <w:r w:rsidR="00415D47" w:rsidRPr="001A263E">
        <w:t>mot</w:t>
      </w:r>
      <w:r w:rsidRPr="001A263E">
        <w:t xml:space="preserve"> = 0xA</w:t>
      </w:r>
      <w:r w:rsidR="00614E28">
        <w:t>8</w:t>
      </w:r>
      <w:r w:rsidRPr="001A263E">
        <w:t>;</w:t>
      </w:r>
    </w:p>
    <w:p w14:paraId="1391DA0B" w14:textId="29389C54" w:rsidR="00614E28" w:rsidRPr="001A263E" w:rsidRDefault="00614E28" w:rsidP="005027B7">
      <w:pPr>
        <w:pStyle w:val="Code"/>
      </w:pPr>
      <w:r>
        <w:t>printf("%</w:t>
      </w:r>
      <w:r w:rsidR="00913463">
        <w:t>X</w:t>
      </w:r>
      <w:r w:rsidR="000F781D">
        <w:t>\n</w:t>
      </w:r>
      <w:r>
        <w:t>", mot);</w:t>
      </w:r>
    </w:p>
    <w:p w14:paraId="2D0F0A90" w14:textId="574B698B" w:rsidR="005027B7" w:rsidRDefault="00415D47" w:rsidP="005027B7">
      <w:pPr>
        <w:pStyle w:val="Code"/>
      </w:pPr>
      <w:r>
        <w:t>mot</w:t>
      </w:r>
      <w:r w:rsidR="005027B7" w:rsidRPr="00A92D48">
        <w:t xml:space="preserve"> </w:t>
      </w:r>
      <w:r w:rsidR="00614E28">
        <w:t xml:space="preserve">= mot </w:t>
      </w:r>
      <w:r w:rsidR="005027B7" w:rsidRPr="00A92D48">
        <w:t xml:space="preserve">| </w:t>
      </w:r>
      <w:r w:rsidR="00614E28">
        <w:t>0x4</w:t>
      </w:r>
      <w:r w:rsidR="005027B7" w:rsidRPr="00A92D48">
        <w:t>;</w:t>
      </w:r>
    </w:p>
    <w:p w14:paraId="0DFC71AA" w14:textId="3607A210" w:rsidR="00614E28" w:rsidRDefault="00614E28" w:rsidP="00614E28">
      <w:pPr>
        <w:pStyle w:val="Code"/>
      </w:pPr>
      <w:r>
        <w:t>printf("%</w:t>
      </w:r>
      <w:r w:rsidR="00913463">
        <w:t>X</w:t>
      </w:r>
      <w:r w:rsidR="000F781D">
        <w:t>\n</w:t>
      </w:r>
      <w:r>
        <w:t>", mot);</w:t>
      </w:r>
    </w:p>
    <w:p w14:paraId="2208EDE1" w14:textId="2D01EEA6" w:rsidR="009A4493" w:rsidRDefault="00B94D47" w:rsidP="009A4493">
      <w:pPr>
        <w:spacing w:before="60"/>
      </w:pPr>
      <w:r>
        <w:t>Exécutez ces instruction</w:t>
      </w:r>
      <w:r w:rsidR="00BF5972">
        <w:t>s</w:t>
      </w:r>
      <w:r>
        <w:t xml:space="preserve"> et vérifier que vous aviez trouvé la bonne valeur pour </w:t>
      </w:r>
      <w:r w:rsidRPr="007D7163">
        <w:rPr>
          <w:rStyle w:val="CodeChar"/>
          <w:lang w:val="fr-BE"/>
        </w:rPr>
        <w:t>mot</w:t>
      </w:r>
      <w:r>
        <w:t>.</w:t>
      </w:r>
    </w:p>
    <w:p w14:paraId="003126D9" w14:textId="00617552" w:rsidR="00DA6C39" w:rsidRDefault="00DA6C39" w:rsidP="00CE5ED7">
      <w:pPr>
        <w:pStyle w:val="Titre3"/>
        <w:spacing w:before="0"/>
      </w:pPr>
      <w:bookmarkStart w:id="15" w:name="_Toc159494408"/>
      <w:r>
        <w:t>C</w:t>
      </w:r>
      <w:r w:rsidR="00AA2A94">
        <w:t xml:space="preserve">ombiner </w:t>
      </w:r>
      <w:r w:rsidR="000F781D">
        <w:t xml:space="preserve">des parties différentes de </w:t>
      </w:r>
      <w:r w:rsidR="00AA2A94">
        <w:t>mots</w:t>
      </w:r>
      <w:r w:rsidR="000F781D">
        <w:t xml:space="preserve"> binaires</w:t>
      </w:r>
      <w:bookmarkEnd w:id="15"/>
    </w:p>
    <w:p w14:paraId="3EB82D60" w14:textId="6258260B" w:rsidR="00B449D5" w:rsidRPr="00B449D5" w:rsidRDefault="00B449D5" w:rsidP="00B449D5">
      <w:r>
        <w:t xml:space="preserve">Pour combiner </w:t>
      </w:r>
      <w:r w:rsidR="000F781D">
        <w:t xml:space="preserve">des parties de </w:t>
      </w:r>
      <w:r>
        <w:t>mots binaires</w:t>
      </w:r>
      <w:r w:rsidR="00266257">
        <w:t xml:space="preserve">, par exemple </w:t>
      </w:r>
      <w:r w:rsidR="00266257" w:rsidRPr="003D7F2D">
        <w:rPr>
          <w:rStyle w:val="NombreenvidenceCar"/>
        </w:rPr>
        <w:t>1010</w:t>
      </w:r>
      <w:r w:rsidR="00266257" w:rsidRPr="00266257">
        <w:rPr>
          <w:rStyle w:val="NombreCar"/>
        </w:rPr>
        <w:t xml:space="preserve"> 0000</w:t>
      </w:r>
      <w:r w:rsidR="00266257" w:rsidRPr="00266257">
        <w:rPr>
          <w:rStyle w:val="NombreCar"/>
          <w:vertAlign w:val="subscript"/>
        </w:rPr>
        <w:t>2</w:t>
      </w:r>
      <w:r w:rsidR="00266257">
        <w:t xml:space="preserve"> et </w:t>
      </w:r>
      <w:r w:rsidR="00266257" w:rsidRPr="00266257">
        <w:rPr>
          <w:rStyle w:val="NombreCar"/>
        </w:rPr>
        <w:t xml:space="preserve">0000 </w:t>
      </w:r>
      <w:r w:rsidR="00266257" w:rsidRPr="003D7F2D">
        <w:rPr>
          <w:rStyle w:val="NombreenvidenceCar"/>
        </w:rPr>
        <w:t>1011</w:t>
      </w:r>
      <w:r w:rsidR="00266257" w:rsidRPr="00266257">
        <w:rPr>
          <w:rStyle w:val="NombreCar"/>
          <w:vertAlign w:val="subscript"/>
        </w:rPr>
        <w:t>2</w:t>
      </w:r>
      <w:r>
        <w:t xml:space="preserve">, on utilise l’opérateur </w:t>
      </w:r>
      <w:r w:rsidRPr="00B449D5">
        <w:rPr>
          <w:rStyle w:val="BoutCode"/>
        </w:rPr>
        <w:t>|</w:t>
      </w:r>
      <w:r w:rsidR="00D55E6D">
        <w:t xml:space="preserve"> avec les mots en question</w:t>
      </w:r>
      <w:r w:rsidR="00D55E6D" w:rsidRPr="00D55E6D">
        <w:t xml:space="preserve"> </w:t>
      </w:r>
      <w:r w:rsidR="00D55E6D">
        <w:t>comme opérandes.</w:t>
      </w:r>
    </w:p>
    <w:p w14:paraId="16838E29" w14:textId="28FD2130" w:rsidR="000F781D" w:rsidRDefault="000F781D" w:rsidP="000F781D">
      <w:r w:rsidRPr="00450E48">
        <w:rPr>
          <w:noProof/>
        </w:rPr>
        <w:drawing>
          <wp:anchor distT="0" distB="0" distL="114300" distR="114300" simplePos="0" relativeHeight="251704320" behindDoc="1" locked="0" layoutInCell="1" allowOverlap="1" wp14:anchorId="34ADB4D5" wp14:editId="2A07A89E">
            <wp:simplePos x="0" y="0"/>
            <wp:positionH relativeFrom="column">
              <wp:posOffset>0</wp:posOffset>
            </wp:positionH>
            <wp:positionV relativeFrom="paragraph">
              <wp:posOffset>73025</wp:posOffset>
            </wp:positionV>
            <wp:extent cx="193675" cy="231775"/>
            <wp:effectExtent l="0" t="0" r="0" b="0"/>
            <wp:wrapTight wrapText="bothSides">
              <wp:wrapPolygon edited="0">
                <wp:start x="0" y="0"/>
                <wp:lineTo x="0" y="19529"/>
                <wp:lineTo x="19121" y="19529"/>
                <wp:lineTo x="19121"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63E">
        <w:t>Dans la f</w:t>
      </w:r>
      <w:r>
        <w:t>o</w:t>
      </w:r>
      <w:r w:rsidRPr="001A263E">
        <w:t xml:space="preserve">nction principale, </w:t>
      </w:r>
      <w:r>
        <w:t xml:space="preserve">comme dans l’exemple précédent, déclarez les variables </w:t>
      </w:r>
      <w:r w:rsidRPr="000F781D">
        <w:rPr>
          <w:rStyle w:val="CodeChar"/>
          <w:lang w:val="fr-BE"/>
        </w:rPr>
        <w:t>mot1</w:t>
      </w:r>
      <w:r>
        <w:t xml:space="preserve"> et </w:t>
      </w:r>
      <w:r w:rsidRPr="000F781D">
        <w:rPr>
          <w:rStyle w:val="CodeChar"/>
          <w:lang w:val="fr-BE"/>
        </w:rPr>
        <w:t>mot2</w:t>
      </w:r>
      <w:r>
        <w:t xml:space="preserve">. Affectez-leur respectivement les valeur </w:t>
      </w:r>
      <w:r w:rsidRPr="000F781D">
        <w:rPr>
          <w:rStyle w:val="NombreCar"/>
        </w:rPr>
        <w:t>A0</w:t>
      </w:r>
      <w:r w:rsidRPr="000F781D">
        <w:rPr>
          <w:rStyle w:val="NombreCar"/>
          <w:vertAlign w:val="subscript"/>
        </w:rPr>
        <w:t>16</w:t>
      </w:r>
      <w:r w:rsidRPr="000F781D">
        <w:t xml:space="preserve"> et </w:t>
      </w:r>
      <w:r w:rsidRPr="000F781D">
        <w:rPr>
          <w:rStyle w:val="NombreCar"/>
        </w:rPr>
        <w:t>B</w:t>
      </w:r>
      <w:r w:rsidRPr="000F781D">
        <w:rPr>
          <w:rStyle w:val="NombreCar"/>
          <w:vertAlign w:val="subscript"/>
        </w:rPr>
        <w:t>16</w:t>
      </w:r>
      <w:r>
        <w:t xml:space="preserve">. Affichez ces deux variables en hexadécimal. Écrivez ensuite l’instruction qui permet de combiner ces deux mots en un seul et de le mémoriser dans la variable </w:t>
      </w:r>
      <w:r w:rsidRPr="000F781D">
        <w:rPr>
          <w:rStyle w:val="CodeChar"/>
          <w:lang w:val="fr-BE"/>
        </w:rPr>
        <w:t>mot</w:t>
      </w:r>
      <w:r>
        <w:t xml:space="preserve">. Affichez la valeur de </w:t>
      </w:r>
      <w:r w:rsidRPr="00614E28">
        <w:rPr>
          <w:rStyle w:val="CodeChar"/>
          <w:lang w:val="fr-BE"/>
        </w:rPr>
        <w:t>mot</w:t>
      </w:r>
      <w:r>
        <w:t xml:space="preserve"> en hexadécimal.</w:t>
      </w:r>
    </w:p>
    <w:p w14:paraId="4FF175DD" w14:textId="3A3AEFCF" w:rsidR="000F781D" w:rsidRPr="001A263E" w:rsidRDefault="000F781D" w:rsidP="000F781D">
      <w:r>
        <w:t>Vous devriez arriver aux instructions suivantes.</w:t>
      </w:r>
    </w:p>
    <w:p w14:paraId="42D4AF5E" w14:textId="3D386778" w:rsidR="00C97F5C" w:rsidRPr="000F781D" w:rsidRDefault="00C97F5C" w:rsidP="00C97F5C">
      <w:pPr>
        <w:pStyle w:val="Code"/>
      </w:pPr>
      <w:r w:rsidRPr="000F781D">
        <w:t xml:space="preserve">unsigned char </w:t>
      </w:r>
      <w:r w:rsidR="00E4177A">
        <w:t>mot1</w:t>
      </w:r>
      <w:r w:rsidRPr="000F781D">
        <w:t xml:space="preserve"> = </w:t>
      </w:r>
      <w:r w:rsidR="00214D7D" w:rsidRPr="000F781D">
        <w:t>0xA0</w:t>
      </w:r>
      <w:r w:rsidRPr="000F781D">
        <w:t>;</w:t>
      </w:r>
    </w:p>
    <w:p w14:paraId="74588AB4" w14:textId="77777777" w:rsidR="00C97F5C" w:rsidRPr="000F781D" w:rsidRDefault="00C97F5C" w:rsidP="00C97F5C">
      <w:pPr>
        <w:pStyle w:val="Code"/>
      </w:pPr>
      <w:r w:rsidRPr="000F781D">
        <w:t xml:space="preserve">unsigned char </w:t>
      </w:r>
      <w:r w:rsidR="00E4177A">
        <w:t>mot2</w:t>
      </w:r>
      <w:r w:rsidR="00214D7D" w:rsidRPr="000F781D">
        <w:t xml:space="preserve"> = 0xB</w:t>
      </w:r>
      <w:r w:rsidRPr="000F781D">
        <w:t>;</w:t>
      </w:r>
    </w:p>
    <w:p w14:paraId="03CE0844" w14:textId="06E6FE73" w:rsidR="00C97F5C" w:rsidRPr="000F781D" w:rsidRDefault="000F781D" w:rsidP="00C97F5C">
      <w:pPr>
        <w:pStyle w:val="Code"/>
      </w:pPr>
      <w:r>
        <w:t>printf("%X et %X</w:t>
      </w:r>
      <w:r w:rsidR="00AB422C">
        <w:t>\n</w:t>
      </w:r>
      <w:r>
        <w:t xml:space="preserve">", mot1, mot2); </w:t>
      </w:r>
    </w:p>
    <w:p w14:paraId="121FC956" w14:textId="602E26A3" w:rsidR="00C97F5C" w:rsidRDefault="000F781D" w:rsidP="00C97F5C">
      <w:pPr>
        <w:pStyle w:val="Code"/>
      </w:pPr>
      <w:r>
        <w:t xml:space="preserve">mot </w:t>
      </w:r>
      <w:r w:rsidR="00C97F5C" w:rsidRPr="000F781D">
        <w:t xml:space="preserve">= </w:t>
      </w:r>
      <w:r w:rsidR="00E4177A">
        <w:t>mot1</w:t>
      </w:r>
      <w:r w:rsidR="00C97F5C" w:rsidRPr="000F781D">
        <w:t xml:space="preserve"> | </w:t>
      </w:r>
      <w:r w:rsidR="00E4177A">
        <w:t>mot2</w:t>
      </w:r>
      <w:r w:rsidR="00C97F5C" w:rsidRPr="000F781D">
        <w:t>;</w:t>
      </w:r>
    </w:p>
    <w:p w14:paraId="658D18CC" w14:textId="04C698B4" w:rsidR="000F781D" w:rsidRDefault="000F781D" w:rsidP="000F781D">
      <w:pPr>
        <w:pStyle w:val="Code"/>
      </w:pPr>
      <w:r>
        <w:t>printf("%X</w:t>
      </w:r>
      <w:r w:rsidR="00AB422C">
        <w:t xml:space="preserve">\n </w:t>
      </w:r>
      <w:r>
        <w:t>", mot);</w:t>
      </w:r>
    </w:p>
    <w:p w14:paraId="5D554E89" w14:textId="796BE715" w:rsidR="000F781D" w:rsidRPr="000F781D" w:rsidRDefault="000F781D" w:rsidP="000F781D">
      <w:pPr>
        <w:spacing w:before="60"/>
      </w:pPr>
      <w:r>
        <w:t>Vérifiez à nouveau votre réponse !</w:t>
      </w:r>
    </w:p>
    <w:p w14:paraId="7B546CB1" w14:textId="21B293EC" w:rsidR="00874F91" w:rsidRDefault="00874F91" w:rsidP="00874F91">
      <w:pPr>
        <w:pStyle w:val="Titre2"/>
      </w:pPr>
      <w:bookmarkStart w:id="16" w:name="_Toc159494409"/>
      <w:r>
        <w:t>Utilisation du AND</w:t>
      </w:r>
      <w:bookmarkEnd w:id="16"/>
    </w:p>
    <w:p w14:paraId="1C193E8C" w14:textId="151C392E" w:rsidR="00677768" w:rsidRPr="00677768" w:rsidRDefault="00AF3DAF" w:rsidP="00874F91">
      <w:pPr>
        <w:pStyle w:val="Titre3"/>
      </w:pPr>
      <w:bookmarkStart w:id="17" w:name="_Toc159494411"/>
      <w:r>
        <w:t>Interroger</w:t>
      </w:r>
      <w:r w:rsidR="004A6798">
        <w:t xml:space="preserve"> la valeur d’un bit</w:t>
      </w:r>
      <w:bookmarkEnd w:id="17"/>
    </w:p>
    <w:p w14:paraId="0E5F36AA" w14:textId="1700DB95" w:rsidR="0046317D" w:rsidRDefault="0046317D" w:rsidP="0046317D">
      <w:r w:rsidRPr="00450E48">
        <w:rPr>
          <w:noProof/>
        </w:rPr>
        <w:drawing>
          <wp:anchor distT="0" distB="0" distL="114300" distR="114300" simplePos="0" relativeHeight="251709440" behindDoc="1" locked="0" layoutInCell="1" allowOverlap="1" wp14:anchorId="00025151" wp14:editId="73F65163">
            <wp:simplePos x="0" y="0"/>
            <wp:positionH relativeFrom="column">
              <wp:posOffset>0</wp:posOffset>
            </wp:positionH>
            <wp:positionV relativeFrom="paragraph">
              <wp:posOffset>447675</wp:posOffset>
            </wp:positionV>
            <wp:extent cx="193675" cy="231775"/>
            <wp:effectExtent l="0" t="0" r="0" b="0"/>
            <wp:wrapTight wrapText="bothSides">
              <wp:wrapPolygon edited="0">
                <wp:start x="0" y="0"/>
                <wp:lineTo x="0" y="19529"/>
                <wp:lineTo x="19121" y="19529"/>
                <wp:lineTo x="19121"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Pour interroger la valeur d’un bit, on utilise l’opérateur </w:t>
      </w:r>
      <w:r w:rsidRPr="00160F03">
        <w:rPr>
          <w:rStyle w:val="CodeChar"/>
          <w:lang w:val="fr-BE"/>
        </w:rPr>
        <w:t>&amp;</w:t>
      </w:r>
      <w:r>
        <w:t xml:space="preserve"> avec le mot et un masque (dont tous les bits sont à 0 sauf celui à interroger qui est à </w:t>
      </w:r>
      <w:r w:rsidR="00C121A3">
        <w:t>1</w:t>
      </w:r>
      <w:r>
        <w:t>) comme opérandes.</w:t>
      </w:r>
      <w:r>
        <w:br/>
      </w:r>
      <w:r w:rsidRPr="001A263E">
        <w:t>Dans la f</w:t>
      </w:r>
      <w:r>
        <w:t>o</w:t>
      </w:r>
      <w:r w:rsidRPr="001A263E">
        <w:t xml:space="preserve">nction principale, </w:t>
      </w:r>
      <w:r w:rsidR="00DC0EB4">
        <w:t>a</w:t>
      </w:r>
      <w:r>
        <w:t>ffectez</w:t>
      </w:r>
      <w:r w:rsidR="00233901" w:rsidRPr="00233901">
        <w:t xml:space="preserve"> </w:t>
      </w:r>
      <w:r w:rsidR="00233901">
        <w:t xml:space="preserve">la valeur </w:t>
      </w:r>
      <w:r w:rsidR="00233901" w:rsidRPr="000F781D">
        <w:rPr>
          <w:rStyle w:val="NombreCar"/>
        </w:rPr>
        <w:t>A</w:t>
      </w:r>
      <w:r w:rsidR="00233901">
        <w:rPr>
          <w:rStyle w:val="NombreCar"/>
        </w:rPr>
        <w:t>3</w:t>
      </w:r>
      <w:r w:rsidR="00233901" w:rsidRPr="000F781D">
        <w:rPr>
          <w:rStyle w:val="NombreCar"/>
          <w:vertAlign w:val="subscript"/>
        </w:rPr>
        <w:t>16</w:t>
      </w:r>
      <w:r>
        <w:t xml:space="preserve"> à </w:t>
      </w:r>
      <w:r w:rsidRPr="001A263E">
        <w:rPr>
          <w:rStyle w:val="CodeChar"/>
          <w:lang w:val="fr-BE"/>
        </w:rPr>
        <w:t>mot</w:t>
      </w:r>
      <w:r>
        <w:t xml:space="preserve">. Affichez la valeur de </w:t>
      </w:r>
      <w:r w:rsidRPr="00E15264">
        <w:rPr>
          <w:rStyle w:val="CodeChar"/>
          <w:lang w:val="fr-BE"/>
        </w:rPr>
        <w:t>mot</w:t>
      </w:r>
      <w:r>
        <w:t xml:space="preserve"> en hexadécimal. Écrivez ensuite l’instruction qui permet d</w:t>
      </w:r>
      <w:r w:rsidR="00FF4F49">
        <w:t xml:space="preserve">’interroger </w:t>
      </w:r>
      <w:r>
        <w:t xml:space="preserve">le bit de rang </w:t>
      </w:r>
      <w:r w:rsidR="00B37A4D">
        <w:t>0 et mémorisez</w:t>
      </w:r>
      <w:r w:rsidR="00C121A3">
        <w:t xml:space="preserve"> le résultat</w:t>
      </w:r>
      <w:r w:rsidR="00B37A4D">
        <w:t xml:space="preserve"> dans la variable </w:t>
      </w:r>
      <w:r w:rsidR="00B37A4D" w:rsidRPr="00B37A4D">
        <w:rPr>
          <w:rStyle w:val="CodeChar"/>
          <w:lang w:val="fr-BE"/>
        </w:rPr>
        <w:t>est</w:t>
      </w:r>
      <w:r w:rsidR="009874D4">
        <w:rPr>
          <w:rStyle w:val="CodeChar"/>
          <w:lang w:val="fr-BE"/>
        </w:rPr>
        <w:t>Imp</w:t>
      </w:r>
      <w:r w:rsidR="00B37A4D" w:rsidRPr="00B37A4D">
        <w:rPr>
          <w:rStyle w:val="CodeChar"/>
          <w:lang w:val="fr-BE"/>
        </w:rPr>
        <w:t>air</w:t>
      </w:r>
      <w:r>
        <w:t>. Affichez</w:t>
      </w:r>
      <w:r w:rsidR="008D2D47">
        <w:t xml:space="preserve"> </w:t>
      </w:r>
      <w:r w:rsidR="00CE7580">
        <w:t>« oui » si le mot contient une valeur paire et « non » si non.</w:t>
      </w:r>
    </w:p>
    <w:p w14:paraId="75C0C995" w14:textId="77777777" w:rsidR="0046317D" w:rsidRPr="001A263E" w:rsidRDefault="0046317D" w:rsidP="0046317D">
      <w:r>
        <w:t>Vous devriez arriver aux instructions suivantes.</w:t>
      </w:r>
    </w:p>
    <w:p w14:paraId="551E16A8" w14:textId="0044D45A" w:rsidR="008D2D47" w:rsidRDefault="008D2D47" w:rsidP="00E44140">
      <w:pPr>
        <w:pStyle w:val="Code"/>
      </w:pPr>
      <w:r>
        <w:t>bool est</w:t>
      </w:r>
      <w:r w:rsidR="001A687C">
        <w:t>Imp</w:t>
      </w:r>
      <w:r>
        <w:t>air;</w:t>
      </w:r>
    </w:p>
    <w:p w14:paraId="2CBAEA7A" w14:textId="348B0A7C" w:rsidR="00E44140" w:rsidRPr="00D05952" w:rsidRDefault="00FF4F49" w:rsidP="00E44140">
      <w:pPr>
        <w:pStyle w:val="Code"/>
      </w:pPr>
      <w:r w:rsidRPr="00D05952">
        <w:t>mot</w:t>
      </w:r>
      <w:r w:rsidR="00E44140" w:rsidRPr="00D05952">
        <w:t xml:space="preserve"> = </w:t>
      </w:r>
      <w:r w:rsidR="00280641" w:rsidRPr="00D05952">
        <w:t>0x</w:t>
      </w:r>
      <w:r w:rsidR="00945897" w:rsidRPr="00D05952">
        <w:t>A3</w:t>
      </w:r>
      <w:r w:rsidR="00E44140" w:rsidRPr="00D05952">
        <w:t>;</w:t>
      </w:r>
    </w:p>
    <w:p w14:paraId="3346EE33" w14:textId="77777777" w:rsidR="00D05952" w:rsidRPr="001A263E" w:rsidRDefault="00D05952" w:rsidP="00D05952">
      <w:pPr>
        <w:pStyle w:val="Code"/>
      </w:pPr>
      <w:r>
        <w:t>printf("%X\n", mot);</w:t>
      </w:r>
    </w:p>
    <w:p w14:paraId="1011F16D" w14:textId="30F3F66F" w:rsidR="00E44140" w:rsidRDefault="00CA2020" w:rsidP="00E44140">
      <w:pPr>
        <w:pStyle w:val="Code"/>
      </w:pPr>
      <w:r>
        <w:t xml:space="preserve">estImpair </w:t>
      </w:r>
      <w:r w:rsidR="00E44140">
        <w:t xml:space="preserve">= </w:t>
      </w:r>
      <w:r w:rsidR="00526CE9">
        <w:t>mot</w:t>
      </w:r>
      <w:r w:rsidR="00E44140">
        <w:t xml:space="preserve"> &amp;</w:t>
      </w:r>
      <w:r w:rsidR="00E44140" w:rsidRPr="00A92D48">
        <w:t xml:space="preserve"> </w:t>
      </w:r>
      <w:r w:rsidR="00D05952">
        <w:t>0x</w:t>
      </w:r>
      <w:r w:rsidR="008D2D47">
        <w:t>1</w:t>
      </w:r>
      <w:r w:rsidR="00E44140" w:rsidRPr="00A92D48">
        <w:t>;</w:t>
      </w:r>
    </w:p>
    <w:p w14:paraId="25FF8230" w14:textId="61B061C2" w:rsidR="005A1B6E" w:rsidRDefault="005A1B6E" w:rsidP="005A1B6E">
      <w:pPr>
        <w:pStyle w:val="Code"/>
      </w:pPr>
      <w:r>
        <w:t>printf("%</w:t>
      </w:r>
      <w:r w:rsidR="00ED25AF">
        <w:t>s</w:t>
      </w:r>
      <w:r>
        <w:t xml:space="preserve">\n", </w:t>
      </w:r>
      <w:r w:rsidR="00CA2020">
        <w:t>estImpair</w:t>
      </w:r>
      <w:r w:rsidR="00D47DCE">
        <w:t xml:space="preserve"> </w:t>
      </w:r>
      <w:r w:rsidR="00ED25AF">
        <w:t xml:space="preserve">? </w:t>
      </w:r>
      <w:r w:rsidR="00CE7580">
        <w:t>"</w:t>
      </w:r>
      <w:r w:rsidR="00ED25AF">
        <w:t>oui</w:t>
      </w:r>
      <w:r w:rsidR="00CE7580">
        <w:t>" : "non"</w:t>
      </w:r>
      <w:r>
        <w:t>);</w:t>
      </w:r>
    </w:p>
    <w:p w14:paraId="3E997043" w14:textId="4185B8CD" w:rsidR="00A12C74" w:rsidRDefault="00A12C74" w:rsidP="00ED195F">
      <w:pPr>
        <w:spacing w:before="60"/>
      </w:pPr>
      <w:r>
        <w:t>Vérifiez encore votre réponse…</w:t>
      </w:r>
    </w:p>
    <w:p w14:paraId="666DF9B6" w14:textId="438434D6" w:rsidR="00536337" w:rsidRPr="00DA6C39" w:rsidRDefault="00536337" w:rsidP="00536337">
      <w:pPr>
        <w:pStyle w:val="Titre3"/>
      </w:pPr>
      <w:bookmarkStart w:id="18" w:name="_Toc159494412"/>
      <w:r>
        <w:t>Récupérer une partie d’un mot</w:t>
      </w:r>
      <w:r w:rsidRPr="00DA6C39">
        <w:t xml:space="preserve">, </w:t>
      </w:r>
      <w:r>
        <w:t xml:space="preserve">en mettant </w:t>
      </w:r>
      <w:r w:rsidR="00BA07BC">
        <w:t>le reste</w:t>
      </w:r>
      <w:r>
        <w:t xml:space="preserve"> à 0</w:t>
      </w:r>
      <w:bookmarkEnd w:id="18"/>
    </w:p>
    <w:p w14:paraId="2411B63A" w14:textId="2DFCDE1F" w:rsidR="00536337" w:rsidRDefault="00536337" w:rsidP="00536337">
      <w:r w:rsidRPr="00450E48">
        <w:rPr>
          <w:noProof/>
        </w:rPr>
        <w:drawing>
          <wp:anchor distT="0" distB="0" distL="114300" distR="114300" simplePos="0" relativeHeight="251711488" behindDoc="1" locked="0" layoutInCell="1" allowOverlap="1" wp14:anchorId="2308EA5D" wp14:editId="2813B8BE">
            <wp:simplePos x="0" y="0"/>
            <wp:positionH relativeFrom="column">
              <wp:posOffset>0</wp:posOffset>
            </wp:positionH>
            <wp:positionV relativeFrom="paragraph">
              <wp:posOffset>447675</wp:posOffset>
            </wp:positionV>
            <wp:extent cx="193675" cy="231775"/>
            <wp:effectExtent l="0" t="0" r="0" b="0"/>
            <wp:wrapTight wrapText="bothSides">
              <wp:wrapPolygon edited="0">
                <wp:start x="0" y="0"/>
                <wp:lineTo x="0" y="19529"/>
                <wp:lineTo x="19121" y="19529"/>
                <wp:lineTo x="19121"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Pour récupérer une partie de mot, on utilise l’opérateur </w:t>
      </w:r>
      <w:r w:rsidRPr="00160F03">
        <w:rPr>
          <w:rStyle w:val="CodeChar"/>
          <w:lang w:val="fr-BE"/>
        </w:rPr>
        <w:t>&amp;</w:t>
      </w:r>
      <w:r>
        <w:t xml:space="preserve"> avec le mot et un masque (dont tous les bits sont à 0 sauf ceux qui correspondent aux bits à récupérer) comme opérandes.</w:t>
      </w:r>
      <w:r>
        <w:br/>
      </w:r>
      <w:r w:rsidRPr="001A263E">
        <w:t>Dans la f</w:t>
      </w:r>
      <w:r>
        <w:t>o</w:t>
      </w:r>
      <w:r w:rsidRPr="001A263E">
        <w:t xml:space="preserve">nction principale, </w:t>
      </w:r>
      <w:r w:rsidR="004937CB">
        <w:t>a</w:t>
      </w:r>
      <w:r>
        <w:t xml:space="preserve">ffectez </w:t>
      </w:r>
      <w:r w:rsidR="004937CB">
        <w:t xml:space="preserve">la valeur </w:t>
      </w:r>
      <w:r w:rsidR="004937CB" w:rsidRPr="000F781D">
        <w:rPr>
          <w:rStyle w:val="NombreCar"/>
        </w:rPr>
        <w:t>A</w:t>
      </w:r>
      <w:r w:rsidR="004937CB">
        <w:rPr>
          <w:rStyle w:val="NombreCar"/>
        </w:rPr>
        <w:t>F</w:t>
      </w:r>
      <w:r w:rsidR="004937CB" w:rsidRPr="000F781D">
        <w:rPr>
          <w:rStyle w:val="NombreCar"/>
          <w:vertAlign w:val="subscript"/>
        </w:rPr>
        <w:t>16</w:t>
      </w:r>
      <w:r w:rsidR="004937CB" w:rsidRPr="002F03B0">
        <w:t xml:space="preserve"> </w:t>
      </w:r>
      <w:r>
        <w:t xml:space="preserve">à </w:t>
      </w:r>
      <w:r w:rsidRPr="001A263E">
        <w:rPr>
          <w:rStyle w:val="CodeChar"/>
          <w:lang w:val="fr-BE"/>
        </w:rPr>
        <w:t>mot</w:t>
      </w:r>
      <w:r>
        <w:t xml:space="preserve">. Affichez la valeur de </w:t>
      </w:r>
      <w:r w:rsidRPr="00E15264">
        <w:rPr>
          <w:rStyle w:val="CodeChar"/>
          <w:lang w:val="fr-BE"/>
        </w:rPr>
        <w:t>mot</w:t>
      </w:r>
      <w:r>
        <w:t xml:space="preserve"> en hexadécimal. Écrivez ensuite l’instruction qui permet de récupérer les 4 bits de gauche</w:t>
      </w:r>
      <w:r w:rsidR="00BA66C4">
        <w:t xml:space="preserve"> dans </w:t>
      </w:r>
      <w:r w:rsidR="00BA66C4" w:rsidRPr="00FB2423">
        <w:rPr>
          <w:rStyle w:val="CodeChar"/>
          <w:lang w:val="fr-BE"/>
        </w:rPr>
        <w:t>partieGauche</w:t>
      </w:r>
      <w:r>
        <w:t xml:space="preserve">. Affichez la valeur de </w:t>
      </w:r>
      <w:r w:rsidR="00BA66C4" w:rsidRPr="00FB2423">
        <w:rPr>
          <w:rStyle w:val="CodeChar"/>
          <w:lang w:val="fr-BE"/>
        </w:rPr>
        <w:t>partieGauche</w:t>
      </w:r>
      <w:r w:rsidR="00BA66C4">
        <w:t xml:space="preserve"> </w:t>
      </w:r>
      <w:r>
        <w:t>en hexadécimal.</w:t>
      </w:r>
    </w:p>
    <w:p w14:paraId="56889341" w14:textId="77777777" w:rsidR="00536337" w:rsidRPr="001A263E" w:rsidRDefault="00536337" w:rsidP="00536337">
      <w:r>
        <w:lastRenderedPageBreak/>
        <w:t>Vous devriez arriver aux instructions suivantes.</w:t>
      </w:r>
    </w:p>
    <w:p w14:paraId="508609B1" w14:textId="634813E7" w:rsidR="00536337" w:rsidRDefault="00536337" w:rsidP="00536337">
      <w:pPr>
        <w:pStyle w:val="Code"/>
      </w:pPr>
      <w:r w:rsidRPr="001A263E">
        <w:t>mot = 0xA</w:t>
      </w:r>
      <w:r w:rsidR="00C32543">
        <w:t>F</w:t>
      </w:r>
      <w:r w:rsidRPr="001A263E">
        <w:t>;</w:t>
      </w:r>
    </w:p>
    <w:p w14:paraId="412EA66A" w14:textId="77777777" w:rsidR="00536337" w:rsidRPr="001A263E" w:rsidRDefault="00536337" w:rsidP="00536337">
      <w:pPr>
        <w:pStyle w:val="Code"/>
      </w:pPr>
      <w:r>
        <w:t>printf("%X\n", mot);</w:t>
      </w:r>
    </w:p>
    <w:p w14:paraId="35B3058D" w14:textId="3DE0E454" w:rsidR="00536337" w:rsidRDefault="00CF721C" w:rsidP="00536337">
      <w:pPr>
        <w:pStyle w:val="Code"/>
      </w:pPr>
      <w:r>
        <w:t xml:space="preserve">unsigned char </w:t>
      </w:r>
      <w:r w:rsidR="002F03B0">
        <w:t>partieGauche</w:t>
      </w:r>
      <w:r w:rsidR="00536337" w:rsidRPr="00A92D48">
        <w:t xml:space="preserve"> </w:t>
      </w:r>
      <w:r w:rsidR="00536337">
        <w:t>= mot &amp;</w:t>
      </w:r>
      <w:r w:rsidR="00536337" w:rsidRPr="00A92D48">
        <w:t xml:space="preserve"> </w:t>
      </w:r>
      <w:r w:rsidR="00536337">
        <w:t>0xF</w:t>
      </w:r>
      <w:r w:rsidR="00735BCF">
        <w:t>0</w:t>
      </w:r>
      <w:r w:rsidR="00536337" w:rsidRPr="00A92D48">
        <w:t>;</w:t>
      </w:r>
    </w:p>
    <w:p w14:paraId="2FE8D248" w14:textId="41250B61" w:rsidR="00536337" w:rsidRDefault="00536337" w:rsidP="00536337">
      <w:pPr>
        <w:pStyle w:val="Code"/>
      </w:pPr>
      <w:r>
        <w:t xml:space="preserve">printf("%X\n", </w:t>
      </w:r>
      <w:r w:rsidR="005570F0">
        <w:t>partieGauche</w:t>
      </w:r>
      <w:r>
        <w:t>);</w:t>
      </w:r>
    </w:p>
    <w:p w14:paraId="11D7E8C1" w14:textId="5C8DF819" w:rsidR="00536337" w:rsidRDefault="00536337" w:rsidP="00536337">
      <w:pPr>
        <w:spacing w:before="60"/>
      </w:pPr>
      <w:r>
        <w:t xml:space="preserve">Vérifiez votre réponse… </w:t>
      </w:r>
    </w:p>
    <w:p w14:paraId="2394A259" w14:textId="56E85304" w:rsidR="00CD083B" w:rsidRDefault="00CD083B" w:rsidP="00CD083B">
      <w:pPr>
        <w:pStyle w:val="Titre1"/>
      </w:pPr>
      <w:bookmarkStart w:id="19" w:name="_Toc159494413"/>
      <w:r>
        <w:t>Vue d’ensemble</w:t>
      </w:r>
      <w:bookmarkEnd w:id="19"/>
    </w:p>
    <w:p w14:paraId="1824F86A" w14:textId="159AAD2F" w:rsidR="00CD083B" w:rsidRDefault="00CD083B" w:rsidP="00CD083B">
      <w:pPr>
        <w:spacing w:after="160" w:line="259" w:lineRule="auto"/>
        <w:rPr>
          <w:rFonts w:asciiTheme="minorHAnsi" w:eastAsiaTheme="majorEastAsia" w:hAnsiTheme="minorHAnsi" w:cstheme="majorBidi"/>
          <w:b/>
          <w:bCs/>
          <w:color w:val="1F497D" w:themeColor="text2"/>
          <w:sz w:val="26"/>
          <w:szCs w:val="26"/>
        </w:rPr>
      </w:pPr>
      <w:r>
        <w:t xml:space="preserve">Pour réaliser l’exercice qui suit, mettez en commentaire le code du fichier source appelé </w:t>
      </w:r>
      <w:r>
        <w:rPr>
          <w:rStyle w:val="CodeChar"/>
          <w:lang w:val="fr-BE"/>
        </w:rPr>
        <w:t>enumEtBinaire</w:t>
      </w:r>
      <w:r w:rsidRPr="002D04C9">
        <w:rPr>
          <w:rStyle w:val="CodeChar"/>
          <w:lang w:val="fr-BE"/>
        </w:rPr>
        <w:t>.c</w:t>
      </w:r>
      <w:r w:rsidR="00320A43">
        <w:t xml:space="preserve">, ajouter un nouveau fichier source appelé </w:t>
      </w:r>
      <w:r w:rsidR="00320A43" w:rsidRPr="00FB2423">
        <w:rPr>
          <w:rStyle w:val="CodeChar"/>
          <w:lang w:val="fr-BE"/>
        </w:rPr>
        <w:t>cartesAJouer.c</w:t>
      </w:r>
      <w:r w:rsidR="00320A43">
        <w:t xml:space="preserve"> à votre projet afin </w:t>
      </w:r>
      <w:r>
        <w:t xml:space="preserve">d’y </w:t>
      </w:r>
      <w:r w:rsidR="00320A43">
        <w:t xml:space="preserve">écrire </w:t>
      </w:r>
      <w:r>
        <w:t>le code de l’exercice qui suit.</w:t>
      </w:r>
    </w:p>
    <w:p w14:paraId="5D5ACA4E" w14:textId="77777777" w:rsidR="00CD083B" w:rsidRDefault="00CD083B" w:rsidP="00CD083B">
      <w:pPr>
        <w:ind w:left="1701"/>
      </w:pPr>
      <w:r w:rsidRPr="00F971AD">
        <w:rPr>
          <w:noProof/>
        </w:rPr>
        <w:drawing>
          <wp:anchor distT="0" distB="0" distL="114300" distR="114300" simplePos="0" relativeHeight="251692032" behindDoc="0" locked="0" layoutInCell="1" allowOverlap="1" wp14:anchorId="79C4784A" wp14:editId="0147B8AE">
            <wp:simplePos x="0" y="0"/>
            <wp:positionH relativeFrom="column">
              <wp:posOffset>53752</wp:posOffset>
            </wp:positionH>
            <wp:positionV relativeFrom="paragraph">
              <wp:posOffset>189865</wp:posOffset>
            </wp:positionV>
            <wp:extent cx="875665" cy="1276350"/>
            <wp:effectExtent l="0" t="0" r="63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75665" cy="1276350"/>
                    </a:xfrm>
                    <a:prstGeom prst="rect">
                      <a:avLst/>
                    </a:prstGeom>
                  </pic:spPr>
                </pic:pic>
              </a:graphicData>
            </a:graphic>
            <wp14:sizeRelH relativeFrom="margin">
              <wp14:pctWidth>0</wp14:pctWidth>
            </wp14:sizeRelH>
            <wp14:sizeRelV relativeFrom="margin">
              <wp14:pctHeight>0</wp14:pctHeight>
            </wp14:sizeRelV>
          </wp:anchor>
        </w:drawing>
      </w:r>
      <w:r>
        <w:t xml:space="preserve">Le but du programme suivant est de permettre d’afficher une carte (à jouer) en sachant que chaque carte est représentée sous la forme d’un champ de bits. </w:t>
      </w:r>
    </w:p>
    <w:p w14:paraId="7F0FFD54" w14:textId="77777777" w:rsidR="00CD083B" w:rsidRDefault="00CD083B" w:rsidP="00CD083B">
      <w:pPr>
        <w:ind w:left="1701"/>
      </w:pPr>
      <w:r>
        <w:t>Pour pouvoir représenter une carte, il faut mémoriser ses trois caractéristiques :</w:t>
      </w:r>
    </w:p>
    <w:p w14:paraId="23768E68" w14:textId="77777777" w:rsidR="00CD083B" w:rsidRPr="00FE7C08" w:rsidRDefault="00CD083B" w:rsidP="00CD083B">
      <w:pPr>
        <w:pStyle w:val="Listepuce"/>
        <w:numPr>
          <w:ilvl w:val="0"/>
          <w:numId w:val="29"/>
        </w:numPr>
        <w:spacing w:after="120"/>
        <w:ind w:left="1985" w:hanging="284"/>
      </w:pPr>
      <w:r>
        <w:t>s</w:t>
      </w:r>
      <w:r w:rsidRPr="00FE7C08">
        <w:t>a couleur : rouge ou noir ;</w:t>
      </w:r>
    </w:p>
    <w:p w14:paraId="1641EE3F" w14:textId="77777777" w:rsidR="00CD083B" w:rsidRPr="00FE7C08" w:rsidRDefault="00CD083B" w:rsidP="00CD083B">
      <w:pPr>
        <w:pStyle w:val="Listepuce"/>
        <w:numPr>
          <w:ilvl w:val="0"/>
          <w:numId w:val="29"/>
        </w:numPr>
        <w:spacing w:before="120" w:after="120"/>
        <w:ind w:left="1985" w:hanging="284"/>
      </w:pPr>
      <w:r>
        <w:t>s</w:t>
      </w:r>
      <w:r w:rsidRPr="00FE7C08">
        <w:t>a famille : cœur, carreau, trèfle et pique ;</w:t>
      </w:r>
    </w:p>
    <w:p w14:paraId="7A5D9EC8" w14:textId="30B74B66" w:rsidR="00CD083B" w:rsidRDefault="00CD083B" w:rsidP="00CD083B">
      <w:pPr>
        <w:pStyle w:val="Listepuce"/>
        <w:numPr>
          <w:ilvl w:val="0"/>
          <w:numId w:val="29"/>
        </w:numPr>
        <w:spacing w:before="120" w:after="120"/>
        <w:ind w:left="1985" w:hanging="284"/>
      </w:pPr>
      <w:r>
        <w:t>s</w:t>
      </w:r>
      <w:r w:rsidRPr="00FE7C08">
        <w:t>a valeur : as, deux, trois, …, dix, valet, dame, roi.</w:t>
      </w:r>
    </w:p>
    <w:p w14:paraId="72B5B785" w14:textId="3FE8C3E2" w:rsidR="001F3B36" w:rsidRDefault="00CD083B" w:rsidP="00CD083B">
      <w:r>
        <w:t>La couleur a deux valeurs possibles. On peut donc l’encoder avec un seul bit </w:t>
      </w:r>
      <w:r w:rsidR="001F3B36">
        <w:t xml:space="preserve">de façon que </w:t>
      </w:r>
    </w:p>
    <w:p w14:paraId="367C7993" w14:textId="6F4A6B5B" w:rsidR="001F3B36" w:rsidRDefault="00CD083B" w:rsidP="001F3B36">
      <w:pPr>
        <w:pStyle w:val="ListePuces"/>
      </w:pPr>
      <w:r>
        <w:t>la valeur 0 représente la couleur « noir »</w:t>
      </w:r>
      <w:r w:rsidR="001F3B36">
        <w:t>,</w:t>
      </w:r>
      <w:r>
        <w:t xml:space="preserve"> et </w:t>
      </w:r>
    </w:p>
    <w:p w14:paraId="74A14BD3" w14:textId="5669DE28" w:rsidR="00CD083B" w:rsidRDefault="00CD083B" w:rsidP="001F3B36">
      <w:pPr>
        <w:pStyle w:val="ListePuces"/>
      </w:pPr>
      <w:r>
        <w:t>la valeur 1 représente la couleur « rouge ».</w:t>
      </w:r>
    </w:p>
    <w:p w14:paraId="7DDA399E" w14:textId="77777777" w:rsidR="001F3B36" w:rsidRDefault="00CD083B" w:rsidP="00CD083B">
      <w:r>
        <w:t>La famille a quatre valeurs possibles. On a donc besoin de deux bits de façon à coder les 4 valeurs </w:t>
      </w:r>
      <w:r w:rsidR="001F3B36">
        <w:t>comme suit :</w:t>
      </w:r>
      <w:r>
        <w:t xml:space="preserve"> </w:t>
      </w:r>
    </w:p>
    <w:p w14:paraId="5A39D3D0" w14:textId="77777777" w:rsidR="001F3B36" w:rsidRDefault="00CD083B" w:rsidP="001F3B36">
      <w:pPr>
        <w:pStyle w:val="ListePuces"/>
      </w:pPr>
      <w:r>
        <w:t xml:space="preserve">la valeur 0 représente la famille « cœur », </w:t>
      </w:r>
    </w:p>
    <w:p w14:paraId="7B921438" w14:textId="77777777" w:rsidR="001F3B36" w:rsidRDefault="00CD083B" w:rsidP="001F3B36">
      <w:pPr>
        <w:pStyle w:val="ListePuces"/>
      </w:pPr>
      <w:r>
        <w:t>la valeur 1 représente la famille « carreau »,</w:t>
      </w:r>
      <w:r w:rsidRPr="00F971AD">
        <w:t xml:space="preserve"> </w:t>
      </w:r>
    </w:p>
    <w:p w14:paraId="01670C0C" w14:textId="77777777" w:rsidR="001F3B36" w:rsidRDefault="00CD083B" w:rsidP="001F3B36">
      <w:pPr>
        <w:pStyle w:val="ListePuces"/>
      </w:pPr>
      <w:r>
        <w:t>la valeur 2 représente la famille « trèfle »</w:t>
      </w:r>
      <w:r w:rsidR="001F3B36">
        <w:t>,</w:t>
      </w:r>
      <w:r>
        <w:t xml:space="preserve"> et </w:t>
      </w:r>
    </w:p>
    <w:p w14:paraId="6AE6D084" w14:textId="6979D180" w:rsidR="00CD083B" w:rsidRDefault="00CD083B" w:rsidP="001F3B36">
      <w:pPr>
        <w:pStyle w:val="ListePuces"/>
      </w:pPr>
      <w:r>
        <w:t>la valeur 3 représente la famille « pique ».</w:t>
      </w:r>
    </w:p>
    <w:p w14:paraId="33DA4354" w14:textId="03A12F46" w:rsidR="00CD083B" w:rsidRDefault="00CD083B" w:rsidP="00CD083B">
      <w:r>
        <w:t>Enfin, en considérant que le 11 est le valet, le 12 est la dame et le 13 est le roi, on a besoin de 13 valeurs. En binaire, 13</w:t>
      </w:r>
      <w:r w:rsidRPr="008A51F8">
        <w:rPr>
          <w:vertAlign w:val="subscript"/>
        </w:rPr>
        <w:t>10</w:t>
      </w:r>
      <w:r>
        <w:t xml:space="preserve"> est représenté par 1101</w:t>
      </w:r>
      <w:r w:rsidRPr="008A51F8">
        <w:rPr>
          <w:vertAlign w:val="subscript"/>
        </w:rPr>
        <w:t>2</w:t>
      </w:r>
      <w:r>
        <w:t>. Il est donc nécessaire d’utiliser quatre bits pour encoder la valeur d’une carte</w:t>
      </w:r>
      <w:r w:rsidR="00AE6DB3">
        <w:t xml:space="preserve"> allant de 1 à 13.</w:t>
      </w:r>
    </w:p>
    <w:p w14:paraId="0C297CA4" w14:textId="2E9F481E" w:rsidR="003F2B82" w:rsidRDefault="003F2B82" w:rsidP="00CD083B">
      <w:r>
        <w:t>En tout, il faut 7 bits pour représenter une carte à jouer. Plusieurs agencements sont possibles pour représenter une carte à jouer sous la forme d’un mot binaire de 7 bits. Il faut donc faire un choix.</w:t>
      </w:r>
    </w:p>
    <w:p w14:paraId="50AF85E7" w14:textId="433F7EE0" w:rsidR="00CD083B" w:rsidRDefault="00505DF1" w:rsidP="00CD083B">
      <w:r>
        <w:t>Dans cet exercice, o</w:t>
      </w:r>
      <w:r w:rsidR="00CD083B">
        <w:t xml:space="preserve">n décide de représenter </w:t>
      </w:r>
      <w:r w:rsidR="003F2B82">
        <w:t>une</w:t>
      </w:r>
      <w:r w:rsidR="00CD083B">
        <w:t xml:space="preserve"> carte à l’aide du champ de bit suivant</w:t>
      </w:r>
      <w:r w:rsidR="00461DE1">
        <w:t xml:space="preserve"> : </w:t>
      </w:r>
      <w:r w:rsidR="00CD083B" w:rsidRPr="00C37D38">
        <w:rPr>
          <w:rStyle w:val="CodeChar"/>
          <w:lang w:val="fr-BE"/>
        </w:rPr>
        <w:t>CFF VVVV</w:t>
      </w:r>
      <w:r w:rsidR="00461DE1">
        <w:t xml:space="preserve">, </w:t>
      </w:r>
      <w:r w:rsidR="00CD083B">
        <w:t xml:space="preserve">avec </w:t>
      </w:r>
      <w:r w:rsidR="00CD083B" w:rsidRPr="005A6790">
        <w:rPr>
          <w:rStyle w:val="CodeChar"/>
          <w:lang w:val="fr-BE"/>
        </w:rPr>
        <w:t>C</w:t>
      </w:r>
      <w:r w:rsidR="00CD083B">
        <w:t xml:space="preserve"> pour la couleur, </w:t>
      </w:r>
      <w:r w:rsidR="00CD083B" w:rsidRPr="005A6790">
        <w:rPr>
          <w:rStyle w:val="CodeChar"/>
          <w:lang w:val="fr-BE"/>
        </w:rPr>
        <w:t>F</w:t>
      </w:r>
      <w:r w:rsidR="00CD083B">
        <w:t xml:space="preserve"> pour la famille et </w:t>
      </w:r>
      <w:r w:rsidR="00CD083B" w:rsidRPr="005A6790">
        <w:rPr>
          <w:rStyle w:val="CodeChar"/>
          <w:lang w:val="fr-BE"/>
        </w:rPr>
        <w:t>V</w:t>
      </w:r>
      <w:r w:rsidR="00CD083B">
        <w:t xml:space="preserve"> pour la valeur. </w:t>
      </w:r>
    </w:p>
    <w:p w14:paraId="20CD088F" w14:textId="77777777" w:rsidR="00461DE1" w:rsidRDefault="00461DE1" w:rsidP="00461DE1">
      <w:r>
        <w:t xml:space="preserve">Comme un </w:t>
      </w:r>
      <w:r w:rsidRPr="004D00D9">
        <w:rPr>
          <w:rStyle w:val="CodeChar"/>
          <w:lang w:val="fr-BE"/>
        </w:rPr>
        <w:t>char</w:t>
      </w:r>
      <w:r>
        <w:t xml:space="preserve"> permet d’encoder des mots de 8 bits, le type </w:t>
      </w:r>
      <w:r w:rsidRPr="005A6790">
        <w:rPr>
          <w:rStyle w:val="CodeChar"/>
          <w:lang w:val="fr-BE"/>
        </w:rPr>
        <w:t>unsigned char</w:t>
      </w:r>
      <w:r>
        <w:t xml:space="preserve"> est celui qui correspond le mieux pour ne pas occuper de la place mémoire inutilement. </w:t>
      </w:r>
    </w:p>
    <w:p w14:paraId="0BA01495" w14:textId="02FE997B" w:rsidR="00461DE1" w:rsidRDefault="00461DE1" w:rsidP="00461DE1">
      <w:r>
        <w:t>Il est intéressant de noter que si on avait décidé de mémoriser les caractéristiques d’une carte sous la forme de 2 chaines de caractères et un entier ou même de 3 entiers, on aurait occupé bien plus de place mémoire qu’en utilisant un champ de bits.</w:t>
      </w:r>
    </w:p>
    <w:p w14:paraId="7C52BDD3" w14:textId="55B2F6FE" w:rsidR="00461DE1" w:rsidRDefault="009355FF" w:rsidP="00461DE1">
      <w:r>
        <w:lastRenderedPageBreak/>
        <w:t>L</w:t>
      </w:r>
      <w:r w:rsidR="00461DE1">
        <w:t xml:space="preserve">e type </w:t>
      </w:r>
      <w:r w:rsidR="00461DE1" w:rsidRPr="00461DE1">
        <w:rPr>
          <w:rStyle w:val="CodeChar"/>
          <w:lang w:val="fr-BE"/>
        </w:rPr>
        <w:t>unsigned char</w:t>
      </w:r>
      <w:r w:rsidR="00461DE1">
        <w:t xml:space="preserve"> occup</w:t>
      </w:r>
      <w:r>
        <w:t>ant</w:t>
      </w:r>
      <w:r w:rsidR="00461DE1">
        <w:t xml:space="preserve"> 8 bits, le bit de poids fort n’est pas utilisé</w:t>
      </w:r>
      <w:r>
        <w:t xml:space="preserve"> dans cet exemple</w:t>
      </w:r>
      <w:r w:rsidR="00461DE1">
        <w:t xml:space="preserve">. Une carte est donc représentée à l’aide du champ de bit </w:t>
      </w:r>
      <w:r w:rsidR="00461DE1" w:rsidRPr="00461DE1">
        <w:rPr>
          <w:rStyle w:val="CodeChar"/>
          <w:lang w:val="fr-BE"/>
        </w:rPr>
        <w:t>0</w:t>
      </w:r>
      <w:r w:rsidR="00461DE1" w:rsidRPr="00C37D38">
        <w:rPr>
          <w:rStyle w:val="CodeChar"/>
          <w:lang w:val="fr-BE"/>
        </w:rPr>
        <w:t>CFF VVVV</w:t>
      </w:r>
      <w:r w:rsidR="00461DE1" w:rsidRPr="00461DE1">
        <w:t>,</w:t>
      </w:r>
      <w:r w:rsidR="00461DE1">
        <w:t xml:space="preserve"> où le bit de poids fort est toujours à </w:t>
      </w:r>
      <w:r w:rsidR="00461DE1" w:rsidRPr="00461DE1">
        <w:rPr>
          <w:rStyle w:val="NombreCar"/>
        </w:rPr>
        <w:t>0</w:t>
      </w:r>
      <w:r w:rsidR="00461DE1">
        <w:t>.</w:t>
      </w:r>
    </w:p>
    <w:p w14:paraId="78B0CEF9" w14:textId="77777777" w:rsidR="00CD083B" w:rsidRDefault="00CD083B" w:rsidP="00CD083B">
      <w:r>
        <w:t>Voici quelques exemples de mots binaires correspondant à des cartes précises :</w:t>
      </w:r>
    </w:p>
    <w:p w14:paraId="3201216A" w14:textId="21CB6FF6" w:rsidR="00CD083B" w:rsidRDefault="00CD083B" w:rsidP="00CD083B">
      <w:pPr>
        <w:pStyle w:val="ListePuces"/>
      </w:pPr>
      <w:r w:rsidRPr="004D00D9">
        <w:rPr>
          <w:rStyle w:val="NombreCar"/>
        </w:rPr>
        <w:t>0</w:t>
      </w:r>
      <w:r w:rsidR="00213BF0">
        <w:rPr>
          <w:rStyle w:val="NombreCar"/>
        </w:rPr>
        <w:t>0</w:t>
      </w:r>
      <w:r w:rsidRPr="004D00D9">
        <w:rPr>
          <w:rStyle w:val="NombreCar"/>
        </w:rPr>
        <w:t>00 0001</w:t>
      </w:r>
      <w:r w:rsidR="009355FF">
        <w:rPr>
          <w:rStyle w:val="NombreCar"/>
        </w:rPr>
        <w:t xml:space="preserve"> </w:t>
      </w:r>
      <w:r w:rsidR="009355FF" w:rsidRPr="009355FF">
        <w:rPr>
          <w:rStyle w:val="NombreCar"/>
        </w:rPr>
        <w:sym w:font="Wingdings" w:char="F0E0"/>
      </w:r>
      <w:r w:rsidR="009355FF">
        <w:rPr>
          <w:rStyle w:val="NombreCar"/>
        </w:rPr>
        <w:t xml:space="preserve"> </w:t>
      </w:r>
      <w:r w:rsidR="00E823E2">
        <w:rPr>
          <w:rStyle w:val="NombreCar"/>
        </w:rPr>
        <w:t>A</w:t>
      </w:r>
      <w:r w:rsidR="009355FF">
        <w:t>s de cœur</w:t>
      </w:r>
    </w:p>
    <w:p w14:paraId="706BBC31" w14:textId="64694E0D" w:rsidR="00CD083B" w:rsidRDefault="00CD083B" w:rsidP="00CD083B">
      <w:pPr>
        <w:pStyle w:val="ListePuces"/>
      </w:pPr>
      <w:r w:rsidRPr="004D00D9">
        <w:rPr>
          <w:rStyle w:val="NombreCar"/>
        </w:rPr>
        <w:t>0</w:t>
      </w:r>
      <w:r w:rsidR="00213BF0">
        <w:rPr>
          <w:rStyle w:val="NombreCar"/>
        </w:rPr>
        <w:t>1</w:t>
      </w:r>
      <w:r w:rsidRPr="004D00D9">
        <w:rPr>
          <w:rStyle w:val="NombreCar"/>
        </w:rPr>
        <w:t>11 1011</w:t>
      </w:r>
      <w:r w:rsidR="009355FF">
        <w:rPr>
          <w:rStyle w:val="NombreCar"/>
        </w:rPr>
        <w:t xml:space="preserve"> </w:t>
      </w:r>
      <w:r w:rsidR="009355FF" w:rsidRPr="009355FF">
        <w:rPr>
          <w:rStyle w:val="NombreCar"/>
        </w:rPr>
        <w:sym w:font="Wingdings" w:char="F0E0"/>
      </w:r>
      <w:r w:rsidR="009355FF">
        <w:rPr>
          <w:rStyle w:val="NombreCar"/>
        </w:rPr>
        <w:t xml:space="preserve"> </w:t>
      </w:r>
      <w:r w:rsidR="00E823E2">
        <w:rPr>
          <w:rStyle w:val="NombreCar"/>
        </w:rPr>
        <w:t>V</w:t>
      </w:r>
      <w:r w:rsidR="009355FF">
        <w:t xml:space="preserve">alet de </w:t>
      </w:r>
      <w:r w:rsidR="00114B68">
        <w:t>trefle</w:t>
      </w:r>
    </w:p>
    <w:p w14:paraId="701F9816" w14:textId="78483A53" w:rsidR="00CD083B" w:rsidRDefault="00CD083B" w:rsidP="00CD083B">
      <w:pPr>
        <w:pStyle w:val="ListePuces"/>
      </w:pPr>
      <w:r w:rsidRPr="004D00D9">
        <w:rPr>
          <w:rStyle w:val="NombreCar"/>
        </w:rPr>
        <w:t>0</w:t>
      </w:r>
      <w:r w:rsidR="00213BF0">
        <w:rPr>
          <w:rStyle w:val="NombreCar"/>
        </w:rPr>
        <w:t>0</w:t>
      </w:r>
      <w:r w:rsidRPr="004D00D9">
        <w:rPr>
          <w:rStyle w:val="NombreCar"/>
        </w:rPr>
        <w:t>01 0111</w:t>
      </w:r>
      <w:r w:rsidR="009355FF">
        <w:rPr>
          <w:rStyle w:val="NombreCar"/>
        </w:rPr>
        <w:t xml:space="preserve"> </w:t>
      </w:r>
      <w:r w:rsidR="009355FF" w:rsidRPr="009355FF">
        <w:rPr>
          <w:rStyle w:val="NombreCar"/>
        </w:rPr>
        <w:sym w:font="Wingdings" w:char="F0E0"/>
      </w:r>
      <w:r w:rsidR="009355FF">
        <w:rPr>
          <w:rStyle w:val="NombreCar"/>
        </w:rPr>
        <w:t xml:space="preserve"> </w:t>
      </w:r>
      <w:r w:rsidR="009355FF">
        <w:t>7 de carreau</w:t>
      </w:r>
    </w:p>
    <w:p w14:paraId="4E2640BC" w14:textId="3509C9C3" w:rsidR="00CD083B" w:rsidRDefault="00CD083B" w:rsidP="007615F3">
      <w:r>
        <w:t xml:space="preserve">Commencez par trouver la valeur en hexadécimal correspondant à ces 3 </w:t>
      </w:r>
      <w:r w:rsidR="00571879">
        <w:t>cartes</w:t>
      </w:r>
      <w:r>
        <w:t xml:space="preserve">. </w:t>
      </w:r>
      <w:r w:rsidRPr="00450E48">
        <w:rPr>
          <w:noProof/>
        </w:rPr>
        <w:drawing>
          <wp:anchor distT="0" distB="0" distL="114300" distR="114300" simplePos="0" relativeHeight="251691008" behindDoc="1" locked="0" layoutInCell="1" allowOverlap="1" wp14:anchorId="48ED6657" wp14:editId="567BE574">
            <wp:simplePos x="0" y="0"/>
            <wp:positionH relativeFrom="column">
              <wp:posOffset>0</wp:posOffset>
            </wp:positionH>
            <wp:positionV relativeFrom="paragraph">
              <wp:posOffset>14292</wp:posOffset>
            </wp:positionV>
            <wp:extent cx="255905" cy="306070"/>
            <wp:effectExtent l="0" t="0" r="0" b="0"/>
            <wp:wrapTight wrapText="bothSides">
              <wp:wrapPolygon edited="0">
                <wp:start x="0" y="0"/>
                <wp:lineTo x="0" y="20166"/>
                <wp:lineTo x="19295" y="20166"/>
                <wp:lineTo x="19295"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Déclarez 3 variables </w:t>
      </w:r>
      <w:r w:rsidR="00735BCF">
        <w:t>(</w:t>
      </w:r>
      <w:r w:rsidR="00735BCF" w:rsidRPr="00735BCF">
        <w:rPr>
          <w:rStyle w:val="CodeChar"/>
          <w:lang w:val="fr-BE"/>
        </w:rPr>
        <w:t>carte1</w:t>
      </w:r>
      <w:r w:rsidR="00735BCF">
        <w:t xml:space="preserve">, </w:t>
      </w:r>
      <w:r w:rsidR="00735BCF" w:rsidRPr="00735BCF">
        <w:rPr>
          <w:rStyle w:val="CodeChar"/>
          <w:lang w:val="fr-BE"/>
        </w:rPr>
        <w:t>carte2</w:t>
      </w:r>
      <w:r w:rsidR="00735BCF">
        <w:t xml:space="preserve"> et </w:t>
      </w:r>
      <w:r w:rsidR="00735BCF" w:rsidRPr="00735BCF">
        <w:rPr>
          <w:rStyle w:val="CodeChar"/>
          <w:lang w:val="fr-BE"/>
        </w:rPr>
        <w:t>carte3</w:t>
      </w:r>
      <w:r w:rsidR="00735BCF">
        <w:t xml:space="preserve">) dans lesquelles vous </w:t>
      </w:r>
      <w:r>
        <w:t>mémorise</w:t>
      </w:r>
      <w:r w:rsidR="00735BCF">
        <w:t>z</w:t>
      </w:r>
      <w:r>
        <w:t xml:space="preserve"> </w:t>
      </w:r>
      <w:r w:rsidR="00132610">
        <w:t>c</w:t>
      </w:r>
      <w:r>
        <w:t>es valeurs et affichez-les.</w:t>
      </w:r>
    </w:p>
    <w:p w14:paraId="154A51E0" w14:textId="481459CB" w:rsidR="00536337" w:rsidRDefault="00DA481E" w:rsidP="007615F3">
      <w:r>
        <w:t xml:space="preserve">Maintenant que vous avez des </w:t>
      </w:r>
      <w:r w:rsidR="00536337">
        <w:t>valeurs correspondant à des cartes</w:t>
      </w:r>
      <w:r>
        <w:t>, il est temps d</w:t>
      </w:r>
      <w:r w:rsidR="00536337">
        <w:t xml:space="preserve">’écrire le programme </w:t>
      </w:r>
      <w:r>
        <w:t xml:space="preserve">qui permet de déterminer </w:t>
      </w:r>
      <w:r w:rsidR="00536337">
        <w:t>de quelles cartes il s’agit</w:t>
      </w:r>
      <w:r w:rsidR="00020F7C">
        <w:t xml:space="preserve"> et de l’afficher</w:t>
      </w:r>
      <w:r>
        <w:t xml:space="preserve">. </w:t>
      </w:r>
    </w:p>
    <w:p w14:paraId="2C8E4816" w14:textId="67FCD88C" w:rsidR="00CD083B" w:rsidRDefault="00CD083B" w:rsidP="007615F3">
      <w:r>
        <w:t xml:space="preserve">Au lieu d’utiliser des littéraux correspondant aux valeurs </w:t>
      </w:r>
      <w:r w:rsidR="00536337">
        <w:t>citées ci-dessus, que ce soit pour la couleur ou pour la famille,</w:t>
      </w:r>
      <w:r>
        <w:t xml:space="preserve"> vous allez définir les énumérations (ou type énumérés) qui permettent d’associer une constante nommée à chacune de ces valeurs.</w:t>
      </w:r>
    </w:p>
    <w:p w14:paraId="69703B06" w14:textId="4B450836" w:rsidR="00CD083B" w:rsidRDefault="00CD083B" w:rsidP="007615F3">
      <w:r w:rsidRPr="00450E48">
        <w:rPr>
          <w:noProof/>
        </w:rPr>
        <w:drawing>
          <wp:anchor distT="0" distB="0" distL="114300" distR="114300" simplePos="0" relativeHeight="251695104" behindDoc="1" locked="0" layoutInCell="1" allowOverlap="1" wp14:anchorId="6A1E88C7" wp14:editId="30721AE0">
            <wp:simplePos x="0" y="0"/>
            <wp:positionH relativeFrom="column">
              <wp:posOffset>0</wp:posOffset>
            </wp:positionH>
            <wp:positionV relativeFrom="paragraph">
              <wp:posOffset>19462</wp:posOffset>
            </wp:positionV>
            <wp:extent cx="255905" cy="306070"/>
            <wp:effectExtent l="0" t="0" r="0" b="0"/>
            <wp:wrapTight wrapText="bothSides">
              <wp:wrapPolygon edited="0">
                <wp:start x="0" y="0"/>
                <wp:lineTo x="0" y="20166"/>
                <wp:lineTo x="19295" y="20166"/>
                <wp:lineTo x="1929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Définissez deux énumérations : une pour les constantes nommées liées à la couleur</w:t>
      </w:r>
      <w:r w:rsidR="00536337">
        <w:t xml:space="preserve"> (NOIR et ROUGE)</w:t>
      </w:r>
      <w:r>
        <w:t xml:space="preserve">, avec comme synonyme </w:t>
      </w:r>
      <w:r w:rsidRPr="00FB2423">
        <w:rPr>
          <w:rStyle w:val="CodeChar"/>
          <w:lang w:val="fr-BE"/>
        </w:rPr>
        <w:t>Couleur</w:t>
      </w:r>
      <w:r>
        <w:t>, et une autre pour celles liées à la famille</w:t>
      </w:r>
      <w:r w:rsidR="00536337">
        <w:t xml:space="preserve"> (COEUR</w:t>
      </w:r>
      <w:r>
        <w:t xml:space="preserve">, </w:t>
      </w:r>
      <w:r w:rsidR="00536337" w:rsidRPr="00B87129">
        <w:t>CARREAU, TREFLE</w:t>
      </w:r>
      <w:r w:rsidR="00536337">
        <w:t xml:space="preserve"> et</w:t>
      </w:r>
      <w:r w:rsidR="00536337" w:rsidRPr="00B87129">
        <w:t xml:space="preserve"> PIQUE</w:t>
      </w:r>
      <w:r w:rsidR="00536337">
        <w:t xml:space="preserve">) </w:t>
      </w:r>
      <w:r>
        <w:t xml:space="preserve">avec comme synonyme </w:t>
      </w:r>
      <w:r w:rsidRPr="00FB2423">
        <w:rPr>
          <w:rStyle w:val="CodeChar"/>
          <w:lang w:val="fr-BE"/>
        </w:rPr>
        <w:t>Famille</w:t>
      </w:r>
      <w:r>
        <w:t>.</w:t>
      </w:r>
    </w:p>
    <w:p w14:paraId="11953684" w14:textId="77777777" w:rsidR="00CD083B" w:rsidRPr="00313BA2" w:rsidRDefault="00CD083B" w:rsidP="007615F3">
      <w:r>
        <w:t>Vous devriez obtenir un code similaire à ce qui suit.</w:t>
      </w:r>
    </w:p>
    <w:p w14:paraId="2459178F" w14:textId="77777777" w:rsidR="00CD083B" w:rsidRDefault="00CD083B" w:rsidP="00CD083B">
      <w:pPr>
        <w:pStyle w:val="Code"/>
      </w:pPr>
      <w:r>
        <w:t>typedef enum couleur Couleur;</w:t>
      </w:r>
    </w:p>
    <w:p w14:paraId="08E985DF" w14:textId="77777777" w:rsidR="00CD083B" w:rsidRPr="00B87129" w:rsidRDefault="00CD083B" w:rsidP="00CD083B">
      <w:pPr>
        <w:pStyle w:val="Code"/>
      </w:pPr>
      <w:r w:rsidRPr="00B87129">
        <w:t>enum couleur {ROUGE, NOIR};</w:t>
      </w:r>
    </w:p>
    <w:p w14:paraId="01C162FB" w14:textId="77777777" w:rsidR="00CD083B" w:rsidRDefault="00CD083B" w:rsidP="00CD083B">
      <w:pPr>
        <w:pStyle w:val="Code"/>
      </w:pPr>
    </w:p>
    <w:p w14:paraId="72FED5AD" w14:textId="77777777" w:rsidR="00CD083B" w:rsidRPr="00313BA2" w:rsidRDefault="00CD083B" w:rsidP="00CD083B">
      <w:pPr>
        <w:pStyle w:val="Code"/>
      </w:pPr>
      <w:r w:rsidRPr="00313BA2">
        <w:t>typedef enum famille Famille;</w:t>
      </w:r>
    </w:p>
    <w:p w14:paraId="35584B48" w14:textId="1A8FB9C6" w:rsidR="00CD083B" w:rsidRDefault="00CD083B" w:rsidP="00CD083B">
      <w:pPr>
        <w:pStyle w:val="Code"/>
      </w:pPr>
      <w:r w:rsidRPr="00B87129">
        <w:t>enum famille {COEUR, CARREAU, TREFLE</w:t>
      </w:r>
      <w:r w:rsidR="00536337" w:rsidRPr="00B87129">
        <w:t xml:space="preserve">, PIQUE </w:t>
      </w:r>
      <w:r w:rsidRPr="00B87129">
        <w:t>};</w:t>
      </w:r>
    </w:p>
    <w:p w14:paraId="60BFE243" w14:textId="0AD1FD9B" w:rsidR="00A13095" w:rsidRDefault="00CD083B" w:rsidP="00306DF7">
      <w:pPr>
        <w:spacing w:before="60"/>
      </w:pPr>
      <w:r w:rsidRPr="00450E48">
        <w:rPr>
          <w:noProof/>
        </w:rPr>
        <w:drawing>
          <wp:anchor distT="0" distB="0" distL="114300" distR="114300" simplePos="0" relativeHeight="251693056" behindDoc="1" locked="0" layoutInCell="1" allowOverlap="1" wp14:anchorId="247DE263" wp14:editId="326494B4">
            <wp:simplePos x="0" y="0"/>
            <wp:positionH relativeFrom="column">
              <wp:posOffset>0</wp:posOffset>
            </wp:positionH>
            <wp:positionV relativeFrom="paragraph">
              <wp:posOffset>63500</wp:posOffset>
            </wp:positionV>
            <wp:extent cx="255905" cy="306070"/>
            <wp:effectExtent l="0" t="0" r="0" b="0"/>
            <wp:wrapTight wrapText="bothSides">
              <wp:wrapPolygon edited="0">
                <wp:start x="0" y="0"/>
                <wp:lineTo x="0" y="20166"/>
                <wp:lineTo x="19295" y="20166"/>
                <wp:lineTo x="19295"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En vous basant </w:t>
      </w:r>
      <w:r w:rsidR="00536337">
        <w:t xml:space="preserve">sur les exemples d’utilisation d’opérateurs bit à bit, écrivez les instructions qui permettent de </w:t>
      </w:r>
      <w:r w:rsidR="00735BCF">
        <w:t>récupérer dans 3 variables (</w:t>
      </w:r>
      <w:r w:rsidR="00735BCF" w:rsidRPr="00735BCF">
        <w:rPr>
          <w:rStyle w:val="CodeChar"/>
          <w:lang w:val="fr-BE"/>
        </w:rPr>
        <w:t>couleur</w:t>
      </w:r>
      <w:r w:rsidR="00735BCF">
        <w:t xml:space="preserve">, </w:t>
      </w:r>
      <w:r w:rsidR="00735BCF" w:rsidRPr="00735BCF">
        <w:rPr>
          <w:rStyle w:val="CodeChar"/>
          <w:lang w:val="fr-BE"/>
        </w:rPr>
        <w:t>famille</w:t>
      </w:r>
      <w:r w:rsidR="00735BCF">
        <w:t xml:space="preserve"> et </w:t>
      </w:r>
      <w:r w:rsidR="00735BCF" w:rsidRPr="00735BCF">
        <w:rPr>
          <w:rStyle w:val="CodeChar"/>
          <w:lang w:val="fr-BE"/>
        </w:rPr>
        <w:t>valeur</w:t>
      </w:r>
      <w:r w:rsidR="00735BCF">
        <w:t xml:space="preserve">) les 3 caractéristiques </w:t>
      </w:r>
      <w:r w:rsidR="00191C5C">
        <w:t xml:space="preserve">de la </w:t>
      </w:r>
      <w:r w:rsidR="00191C5C" w:rsidRPr="00191C5C">
        <w:rPr>
          <w:rStyle w:val="CodeChar"/>
          <w:lang w:val="fr-BE"/>
        </w:rPr>
        <w:t>carte1</w:t>
      </w:r>
      <w:r w:rsidR="00735BCF">
        <w:t>.</w:t>
      </w:r>
    </w:p>
    <w:p w14:paraId="0F9ED43D" w14:textId="3B2E2495" w:rsidR="00735BCF" w:rsidRPr="00313BA2" w:rsidRDefault="00735BCF" w:rsidP="007615F3">
      <w:r>
        <w:t>Vous devriez arriver aux instructions suivantes.</w:t>
      </w:r>
    </w:p>
    <w:p w14:paraId="65DD03DB" w14:textId="2C46C192" w:rsidR="00735BCF" w:rsidRDefault="00735BCF" w:rsidP="00735BCF">
      <w:pPr>
        <w:pStyle w:val="Code"/>
      </w:pPr>
      <w:r>
        <w:t>unsigned char couleur = carte</w:t>
      </w:r>
      <w:r w:rsidR="00191C5C">
        <w:t>1 &amp; 0x40;</w:t>
      </w:r>
    </w:p>
    <w:p w14:paraId="19CF4E50" w14:textId="423868E5" w:rsidR="00191C5C" w:rsidRPr="00B87129" w:rsidRDefault="00191C5C" w:rsidP="00191C5C">
      <w:pPr>
        <w:pStyle w:val="Code"/>
      </w:pPr>
      <w:r>
        <w:t>unsigned char famille = carte1 &amp; 0x</w:t>
      </w:r>
      <w:r w:rsidR="00B338A4">
        <w:t>3</w:t>
      </w:r>
      <w:r>
        <w:t>0;</w:t>
      </w:r>
    </w:p>
    <w:p w14:paraId="632B80D5" w14:textId="7C77D92C" w:rsidR="00191C5C" w:rsidRPr="00B87129" w:rsidRDefault="00191C5C" w:rsidP="00191C5C">
      <w:pPr>
        <w:pStyle w:val="Code"/>
      </w:pPr>
      <w:r>
        <w:t>unsigned char valeur = carte1 &amp; 0x</w:t>
      </w:r>
      <w:r w:rsidR="00B338A4">
        <w:t>F</w:t>
      </w:r>
      <w:r>
        <w:t>;</w:t>
      </w:r>
    </w:p>
    <w:p w14:paraId="069ED688" w14:textId="44D8C785" w:rsidR="00306DF7" w:rsidRDefault="007615F3" w:rsidP="00306DF7">
      <w:pPr>
        <w:spacing w:before="240"/>
      </w:pPr>
      <w:r w:rsidRPr="00450E48">
        <w:rPr>
          <w:noProof/>
        </w:rPr>
        <w:drawing>
          <wp:anchor distT="0" distB="0" distL="114300" distR="114300" simplePos="0" relativeHeight="251713536" behindDoc="1" locked="0" layoutInCell="1" allowOverlap="1" wp14:anchorId="145F5C7B" wp14:editId="1AAF5107">
            <wp:simplePos x="0" y="0"/>
            <wp:positionH relativeFrom="column">
              <wp:posOffset>0</wp:posOffset>
            </wp:positionH>
            <wp:positionV relativeFrom="paragraph">
              <wp:posOffset>190500</wp:posOffset>
            </wp:positionV>
            <wp:extent cx="255905" cy="306070"/>
            <wp:effectExtent l="0" t="0" r="0" b="0"/>
            <wp:wrapTight wrapText="bothSides">
              <wp:wrapPolygon edited="0">
                <wp:start x="0" y="0"/>
                <wp:lineTo x="0" y="20166"/>
                <wp:lineTo x="19295" y="20166"/>
                <wp:lineTo x="19295"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6DF7">
        <w:t xml:space="preserve">Maintenant que vous avez les manipulations de bases en tête, écrivez </w:t>
      </w:r>
      <w:r w:rsidR="0006286C">
        <w:t xml:space="preserve">une fonction qui, recevant une carte à jouer en paramètre, affiche ses caractéristiques. </w:t>
      </w:r>
      <w:r w:rsidR="00306DF7">
        <w:t>Pour ce faire, il faut commencer par récupérer les 3 valeurs de caractéristiques comme ci-dessus.</w:t>
      </w:r>
    </w:p>
    <w:p w14:paraId="64C24319" w14:textId="42CCE37F" w:rsidR="00306DF7" w:rsidRDefault="00306DF7" w:rsidP="00306DF7">
      <w:pPr>
        <w:spacing w:before="60"/>
      </w:pPr>
      <w:r>
        <w:t xml:space="preserve">Pour simplifier le traitement, copier les deux instructions qui suivent juste après. </w:t>
      </w:r>
    </w:p>
    <w:p w14:paraId="0B951158" w14:textId="77777777" w:rsidR="00306DF7" w:rsidRDefault="00306DF7" w:rsidP="00306DF7">
      <w:pPr>
        <w:pStyle w:val="Code"/>
      </w:pPr>
      <w:r>
        <w:t>couleur &gt;&gt;= 6;</w:t>
      </w:r>
    </w:p>
    <w:p w14:paraId="70C708B9" w14:textId="77777777" w:rsidR="00306DF7" w:rsidRDefault="00306DF7" w:rsidP="00306DF7">
      <w:pPr>
        <w:pStyle w:val="Code"/>
      </w:pPr>
      <w:r>
        <w:t>famille &gt;&gt;= 4;</w:t>
      </w:r>
    </w:p>
    <w:p w14:paraId="4B6B0C43" w14:textId="1EA6A469" w:rsidR="00306DF7" w:rsidRDefault="00306DF7" w:rsidP="00233521">
      <w:pPr>
        <w:spacing w:before="60"/>
      </w:pPr>
      <w:r>
        <w:t>Elles permettent de décaler à droite les valeurs récupérées dans ces variables afin d’aligner celles-ci du côté du bit de poids faible.</w:t>
      </w:r>
    </w:p>
    <w:p w14:paraId="12270091" w14:textId="7559E295" w:rsidR="008F67EB" w:rsidRDefault="008F67EB" w:rsidP="007615F3">
      <w:r>
        <w:t xml:space="preserve">Il faut ensuite s’occuper de l’affichage : </w:t>
      </w:r>
    </w:p>
    <w:p w14:paraId="0BCFFEA7" w14:textId="7833BA00" w:rsidR="008F67EB" w:rsidRDefault="008F67EB" w:rsidP="008F67EB">
      <w:pPr>
        <w:pStyle w:val="ListePuces"/>
      </w:pPr>
      <w:r>
        <w:t>L</w:t>
      </w:r>
      <w:r w:rsidR="0006286C">
        <w:t xml:space="preserve">a valeur est affichée sous la forme d’un entier, sauf pour les 3 images. On affiche </w:t>
      </w:r>
      <w:r w:rsidR="007615F3">
        <w:t xml:space="preserve">« Valet » pour </w:t>
      </w:r>
      <w:r w:rsidR="0006286C">
        <w:t xml:space="preserve">le </w:t>
      </w:r>
      <w:r w:rsidR="007615F3">
        <w:t xml:space="preserve">11, « Dame » pour </w:t>
      </w:r>
      <w:r w:rsidR="0006286C">
        <w:t xml:space="preserve">le </w:t>
      </w:r>
      <w:r w:rsidR="007615F3">
        <w:t>12</w:t>
      </w:r>
      <w:r w:rsidR="009F7B47">
        <w:t>,</w:t>
      </w:r>
      <w:r w:rsidR="007615F3">
        <w:t xml:space="preserve"> « Roi » pour </w:t>
      </w:r>
      <w:r w:rsidR="0006286C">
        <w:t xml:space="preserve">le </w:t>
      </w:r>
      <w:r w:rsidR="007615F3">
        <w:t>13</w:t>
      </w:r>
      <w:r w:rsidR="009F7B47">
        <w:t xml:space="preserve"> et « As » pour le 1</w:t>
      </w:r>
      <w:r w:rsidR="007615F3">
        <w:t xml:space="preserve">. </w:t>
      </w:r>
    </w:p>
    <w:p w14:paraId="55CDF57C" w14:textId="5E481620" w:rsidR="008F67EB" w:rsidRDefault="008F67EB" w:rsidP="008F67EB">
      <w:pPr>
        <w:pStyle w:val="ListePuces"/>
      </w:pPr>
      <w:r>
        <w:lastRenderedPageBreak/>
        <w:t>La famille de la carte est affichée à la suite de la valeur comme suit : « de trèfle », « de cœur »… grâce à la structure de contrôle la plus adéquate.</w:t>
      </w:r>
    </w:p>
    <w:p w14:paraId="33987921" w14:textId="04E55143" w:rsidR="00536337" w:rsidRDefault="008F67EB" w:rsidP="008F67EB">
      <w:pPr>
        <w:pStyle w:val="ListePuces"/>
      </w:pPr>
      <w:r>
        <w:t>L</w:t>
      </w:r>
      <w:r w:rsidR="007615F3">
        <w:t xml:space="preserve">a couleur de la carte </w:t>
      </w:r>
      <w:r>
        <w:t>est ensuite affichée entre parenthèses.</w:t>
      </w:r>
    </w:p>
    <w:p w14:paraId="6C6B22A5" w14:textId="77C3996F" w:rsidR="008F67EB" w:rsidRDefault="008F67EB" w:rsidP="008F67EB">
      <w:pPr>
        <w:pStyle w:val="ListePuces"/>
        <w:numPr>
          <w:ilvl w:val="0"/>
          <w:numId w:val="0"/>
        </w:numPr>
      </w:pPr>
      <w:r>
        <w:t>Pour les trois exemples de cartes ci-dessus, vous devriez avoir l’affichage suivant :</w:t>
      </w:r>
    </w:p>
    <w:p w14:paraId="64BA050B" w14:textId="34A5556B" w:rsidR="008F67EB" w:rsidRDefault="00207EBC" w:rsidP="008F67EB">
      <w:pPr>
        <w:pStyle w:val="Affichage"/>
      </w:pPr>
      <w:r>
        <w:t>As</w:t>
      </w:r>
      <w:r w:rsidR="008F67EB">
        <w:t xml:space="preserve"> de coeur (rouge)</w:t>
      </w:r>
    </w:p>
    <w:p w14:paraId="4F6054BB" w14:textId="64DBA47B" w:rsidR="008F67EB" w:rsidRDefault="008F67EB" w:rsidP="008F67EB">
      <w:pPr>
        <w:pStyle w:val="Affichage"/>
      </w:pPr>
      <w:r>
        <w:t xml:space="preserve">Valet de </w:t>
      </w:r>
      <w:r w:rsidR="00023491">
        <w:t>trefle</w:t>
      </w:r>
      <w:r>
        <w:t xml:space="preserve"> (noir)</w:t>
      </w:r>
    </w:p>
    <w:p w14:paraId="25E22027" w14:textId="2572A593" w:rsidR="008F67EB" w:rsidRDefault="008F67EB" w:rsidP="008F67EB">
      <w:pPr>
        <w:pStyle w:val="Affichage"/>
      </w:pPr>
      <w:r>
        <w:t>7 de carreau (rouge)</w:t>
      </w:r>
    </w:p>
    <w:p w14:paraId="0115FE45" w14:textId="01091A8E" w:rsidR="00240F7E" w:rsidRDefault="00240F7E" w:rsidP="0043617F">
      <w:pPr>
        <w:pStyle w:val="Titre1"/>
      </w:pPr>
      <w:bookmarkStart w:id="20" w:name="_Toc159494414"/>
      <w:r>
        <w:t>Et le binaire dans tout ça ?</w:t>
      </w:r>
      <w:bookmarkEnd w:id="20"/>
    </w:p>
    <w:p w14:paraId="43C85902" w14:textId="5EE23E1A" w:rsidR="00240F7E" w:rsidRDefault="00240F7E" w:rsidP="00240F7E">
      <w:r>
        <w:t xml:space="preserve">Dans certaines applications, il est utile, voire nécessaire, d'utiliser ce qu'on appelle des </w:t>
      </w:r>
      <w:r w:rsidRPr="007777C7">
        <w:rPr>
          <w:i/>
        </w:rPr>
        <w:t>flags</w:t>
      </w:r>
      <w:r>
        <w:t xml:space="preserve"> ou drapeaux. Il s'agit d'un ensemble de </w:t>
      </w:r>
      <w:r w:rsidRPr="007777C7">
        <w:t>bits</w:t>
      </w:r>
      <w:r>
        <w:t xml:space="preserve"> fournissant une information contextuelle. En effet, comme le registre d'état du processeur qui permet de savoir s'il y a eu un dépassement de mémoire ou un report lors d'une opération d'addition, on peut utiliser un ensemble de bits pour fournir diverses informations sur le contexte. </w:t>
      </w:r>
    </w:p>
    <w:p w14:paraId="780B878D" w14:textId="28755CD0" w:rsidR="00240F7E" w:rsidRDefault="00240F7E" w:rsidP="00240F7E">
      <w:r>
        <w:t xml:space="preserve">Une technique couramment utilisée consiste à interroger un groupe de drapeaux en une seule instruction bit à bit via un </w:t>
      </w:r>
      <w:r w:rsidRPr="00B45855">
        <w:t>masque</w:t>
      </w:r>
      <w:r>
        <w:t xml:space="preserve">. Mais d'autres applications sont possibles… </w:t>
      </w:r>
    </w:p>
    <w:p w14:paraId="63E718D2" w14:textId="0512C702" w:rsidR="00240F7E" w:rsidRDefault="00E80707" w:rsidP="00A44AF4">
      <w:r>
        <w:t>L</w:t>
      </w:r>
      <w:r w:rsidR="00240F7E">
        <w:t xml:space="preserve">e but </w:t>
      </w:r>
      <w:r w:rsidR="00752680">
        <w:t xml:space="preserve">de </w:t>
      </w:r>
      <w:r w:rsidR="008C1337">
        <w:t>l’</w:t>
      </w:r>
      <w:r w:rsidR="00752680">
        <w:t xml:space="preserve">exercice </w:t>
      </w:r>
      <w:r w:rsidR="008C1337">
        <w:t xml:space="preserve">qui suit </w:t>
      </w:r>
      <w:r w:rsidR="00A44AF4">
        <w:t xml:space="preserve">est </w:t>
      </w:r>
      <w:r w:rsidR="00240F7E">
        <w:t>de vérifier qu’</w:t>
      </w:r>
      <w:r w:rsidR="00752680">
        <w:t xml:space="preserve">un étudiant </w:t>
      </w:r>
      <w:r w:rsidR="00240F7E">
        <w:t xml:space="preserve">ne joue que le week-end et pas la semaine, et d’afficher le libellé des jours de la semaine où l’étudiant a « craqué ». </w:t>
      </w:r>
      <w:r w:rsidR="00C501A7">
        <w:t>Une solution p</w:t>
      </w:r>
      <w:r w:rsidR="00240F7E">
        <w:t>our cela, on doit utiliser un mot contenant un drapeau pour chacun des jours de la semaine.</w:t>
      </w:r>
    </w:p>
    <w:p w14:paraId="597BAB2E" w14:textId="188D7485" w:rsidR="00A44AF4" w:rsidRPr="008B1C8C" w:rsidRDefault="00A44AF4" w:rsidP="00BF75B4">
      <w:pPr>
        <w:rPr>
          <w:rStyle w:val="BoutCode"/>
        </w:rPr>
      </w:pPr>
      <w:r>
        <w:t>Le mot en question contient donc 7 bits, dont chacun est associé à un jour de la semaine</w:t>
      </w:r>
      <w:r w:rsidR="00BF75B4">
        <w:t>. Le type le plus proche en terme</w:t>
      </w:r>
      <w:r w:rsidR="005250D5">
        <w:t>s</w:t>
      </w:r>
      <w:r w:rsidR="00BF75B4">
        <w:t xml:space="preserve"> de place mémoire est </w:t>
      </w:r>
      <w:r w:rsidR="00BF75B4" w:rsidRPr="00A44AF4">
        <w:rPr>
          <w:rStyle w:val="CodeChar"/>
          <w:lang w:val="fr-BE"/>
        </w:rPr>
        <w:t>unsigned char</w:t>
      </w:r>
      <w:r w:rsidR="00BF75B4">
        <w:t xml:space="preserve"> qui contient 8 bits. L</w:t>
      </w:r>
      <w:r>
        <w:t xml:space="preserve">e dernier, le bit de poids fort, est inutile dans ce cas. </w:t>
      </w:r>
      <w:r w:rsidR="005250D5">
        <w:t xml:space="preserve">On vous propose de travailler avec les drapeaux </w:t>
      </w:r>
      <w:r>
        <w:t>suivant</w:t>
      </w:r>
      <w:r w:rsidR="005250D5">
        <w:t>s</w:t>
      </w:r>
      <w:r>
        <w:t xml:space="preserve"> : </w:t>
      </w:r>
      <w:r w:rsidR="005250D5" w:rsidRPr="005B1189">
        <w:rPr>
          <w:rStyle w:val="CodeChar"/>
          <w:lang w:val="fr-BE"/>
        </w:rPr>
        <w:t>-</w:t>
      </w:r>
      <w:r w:rsidRPr="008B1C8C">
        <w:rPr>
          <w:rStyle w:val="BoutCode"/>
        </w:rPr>
        <w:t>dsv</w:t>
      </w:r>
      <w:r w:rsidR="005B1189">
        <w:rPr>
          <w:rStyle w:val="BoutCode"/>
        </w:rPr>
        <w:t xml:space="preserve"> </w:t>
      </w:r>
      <w:r w:rsidRPr="008B1C8C">
        <w:rPr>
          <w:rStyle w:val="BoutCode"/>
        </w:rPr>
        <w:t>jeal</w:t>
      </w:r>
      <w:r w:rsidRPr="00E25CBB">
        <w:t xml:space="preserve"> </w:t>
      </w:r>
      <w:r>
        <w:t>avec '-' pour le bit non utilisé.</w:t>
      </w:r>
    </w:p>
    <w:p w14:paraId="7862EACF" w14:textId="77777777" w:rsidR="00A44AF4" w:rsidRDefault="00A44AF4" w:rsidP="00A44AF4">
      <w:r>
        <w:t xml:space="preserve">Chaque bit correspond à un jour, le bit de rang 0 représenté par la lettre 'l' est à </w:t>
      </w:r>
      <w:r w:rsidRPr="00C018FC">
        <w:rPr>
          <w:rStyle w:val="BoutCode"/>
        </w:rPr>
        <w:t>0</w:t>
      </w:r>
      <w:r>
        <w:t xml:space="preserve"> si l’étudiant n’a pas joué le lundi et à </w:t>
      </w:r>
      <w:r w:rsidRPr="00C018FC">
        <w:rPr>
          <w:rStyle w:val="BoutCode"/>
        </w:rPr>
        <w:t>1</w:t>
      </w:r>
      <w:r>
        <w:t xml:space="preserve"> s’il a craqué, le bit de rang 1 représenté par la lettre 'a' (mardi et mercredi commençant par la même lettre, c’est la deuxième lettre des mots qui est prise comme nom du drapeau dans cette représentation du mot) est à </w:t>
      </w:r>
      <w:r w:rsidRPr="00C018FC">
        <w:rPr>
          <w:rStyle w:val="BoutCode"/>
        </w:rPr>
        <w:t>0</w:t>
      </w:r>
      <w:r>
        <w:t xml:space="preserve"> si l’étudiant n’a pas joué le mardi et à </w:t>
      </w:r>
      <w:r w:rsidRPr="00C018FC">
        <w:rPr>
          <w:rStyle w:val="BoutCode"/>
        </w:rPr>
        <w:t>1</w:t>
      </w:r>
      <w:r>
        <w:t xml:space="preserve"> s’il a craqué, et ainsi de suite pour chacun des bits utilisés.</w:t>
      </w:r>
    </w:p>
    <w:p w14:paraId="05D70502" w14:textId="77777777" w:rsidR="00A44AF4" w:rsidRDefault="00A44AF4" w:rsidP="00A44AF4">
      <w:r>
        <w:t xml:space="preserve">Si le mot vaut </w:t>
      </w:r>
      <w:r w:rsidRPr="009718EE">
        <w:rPr>
          <w:rStyle w:val="BoutCode"/>
        </w:rPr>
        <w:t>01101010</w:t>
      </w:r>
      <w:r>
        <w:t>, cela signifie qu’il a joué le WE, mais aussi le mardi et le jeudi.</w:t>
      </w:r>
    </w:p>
    <w:p w14:paraId="2EA849B9" w14:textId="3F3CB4DF" w:rsidR="00A44AF4" w:rsidRDefault="009E03C5" w:rsidP="00A44AF4">
      <w:r>
        <w:t xml:space="preserve">C’est la </w:t>
      </w:r>
      <w:r w:rsidR="00A44AF4">
        <w:t xml:space="preserve">variable </w:t>
      </w:r>
      <w:r w:rsidRPr="009E03C5">
        <w:rPr>
          <w:rStyle w:val="CodeChar"/>
          <w:lang w:val="fr-BE"/>
        </w:rPr>
        <w:t>aJoueQuelJour</w:t>
      </w:r>
      <w:r>
        <w:t xml:space="preserve"> qui va permettre de</w:t>
      </w:r>
      <w:r w:rsidR="00A44AF4">
        <w:t xml:space="preserve"> mémoriser les jours de la semaine où l’étudiant a joué.</w:t>
      </w:r>
    </w:p>
    <w:p w14:paraId="33B02661" w14:textId="77777777" w:rsidR="00240F7E" w:rsidRDefault="00240F7E" w:rsidP="00240F7E">
      <w:pPr>
        <w:pStyle w:val="Code"/>
      </w:pPr>
      <w:r>
        <w:t xml:space="preserve">unsigned char aJoueQuelJour; </w:t>
      </w:r>
      <w:r w:rsidRPr="004E3092">
        <w:rPr>
          <w:color w:val="76923C" w:themeColor="accent3" w:themeShade="BF"/>
        </w:rPr>
        <w:t>// drapeaux</w:t>
      </w:r>
    </w:p>
    <w:p w14:paraId="569D04D3" w14:textId="42A55C4C" w:rsidR="00240F7E" w:rsidRDefault="00240F7E" w:rsidP="009E03C5">
      <w:pPr>
        <w:spacing w:before="120"/>
      </w:pPr>
      <w:r>
        <w:t xml:space="preserve">Il est donc question de vérifier que les bits correspondants aux jours de la semaine (du lundi au vendredi) sont bien à </w:t>
      </w:r>
      <w:r w:rsidRPr="00A85C97">
        <w:rPr>
          <w:rStyle w:val="NombreCar"/>
        </w:rPr>
        <w:t>0</w:t>
      </w:r>
      <w:r>
        <w:t xml:space="preserve"> et si ce n’est pas le cas, d’afficher les libellés du/des jour(s) qui correspond(ent).</w:t>
      </w:r>
    </w:p>
    <w:p w14:paraId="62665C53" w14:textId="2A885D39" w:rsidR="00FE2390" w:rsidRDefault="00240F7E" w:rsidP="00240F7E">
      <w:r>
        <w:t xml:space="preserve">Pour cela, une énumération est à nouveau utile, mais cette fois il se peut que plusieurs jours soient à considérer en même-temps… </w:t>
      </w:r>
      <w:r w:rsidR="00D97186">
        <w:t xml:space="preserve">donc </w:t>
      </w:r>
      <w:r w:rsidR="009E03C5">
        <w:t xml:space="preserve">en </w:t>
      </w:r>
      <w:r w:rsidR="00D97186">
        <w:t>utilis</w:t>
      </w:r>
      <w:r w:rsidR="009E03C5">
        <w:t>ant</w:t>
      </w:r>
      <w:r w:rsidR="00D97186">
        <w:t xml:space="preserve"> une énumération comme ci-dessous, </w:t>
      </w:r>
      <w:r w:rsidR="009E03C5">
        <w:t>l’</w:t>
      </w:r>
      <w:r w:rsidR="00025D22">
        <w:t xml:space="preserve">information </w:t>
      </w:r>
      <w:r w:rsidR="009E03C5">
        <w:t xml:space="preserve">n’est pas </w:t>
      </w:r>
      <w:r w:rsidR="00025D22">
        <w:t>suffisamment précise.</w:t>
      </w:r>
    </w:p>
    <w:p w14:paraId="0A9A259D" w14:textId="56D4A7E6" w:rsidR="00FE2390" w:rsidRPr="00FA21EE" w:rsidRDefault="00FE2390" w:rsidP="00FE2390">
      <w:pPr>
        <w:pStyle w:val="Code"/>
      </w:pPr>
      <w:r w:rsidRPr="00FA21EE">
        <w:t>enum jour {</w:t>
      </w:r>
      <w:r w:rsidR="0072113B">
        <w:t xml:space="preserve"> L</w:t>
      </w:r>
      <w:r w:rsidRPr="00FA21EE">
        <w:t>UNDI,</w:t>
      </w:r>
      <w:r w:rsidR="0072113B">
        <w:t xml:space="preserve"> </w:t>
      </w:r>
      <w:r w:rsidRPr="00FA21EE">
        <w:t>MARDI,</w:t>
      </w:r>
      <w:r w:rsidR="0072113B">
        <w:t xml:space="preserve"> </w:t>
      </w:r>
      <w:r w:rsidRPr="00FA21EE">
        <w:t>MERCREDI,</w:t>
      </w:r>
      <w:r w:rsidR="0072113B">
        <w:t xml:space="preserve"> </w:t>
      </w:r>
      <w:r w:rsidRPr="00FA21EE">
        <w:t>JEUDI,</w:t>
      </w:r>
      <w:r w:rsidR="0072113B">
        <w:t xml:space="preserve"> </w:t>
      </w:r>
      <w:r w:rsidRPr="00FA21EE">
        <w:t>VENDREDI,</w:t>
      </w:r>
      <w:r w:rsidR="0072113B">
        <w:t xml:space="preserve"> </w:t>
      </w:r>
      <w:r w:rsidRPr="00FA21EE">
        <w:t>SAMEDI,</w:t>
      </w:r>
      <w:r w:rsidR="0072113B">
        <w:t xml:space="preserve"> </w:t>
      </w:r>
      <w:r w:rsidRPr="00FA21EE">
        <w:t>DIMANCHE};</w:t>
      </w:r>
    </w:p>
    <w:p w14:paraId="0B223A51" w14:textId="77777777" w:rsidR="00696165" w:rsidRDefault="00696165">
      <w:pPr>
        <w:spacing w:after="0" w:line="240" w:lineRule="auto"/>
      </w:pPr>
      <w:r>
        <w:br w:type="page"/>
      </w:r>
    </w:p>
    <w:p w14:paraId="6D9F85C7" w14:textId="777CD5C7" w:rsidR="00435874" w:rsidRDefault="00025D22" w:rsidP="0072113B">
      <w:pPr>
        <w:spacing w:before="120"/>
      </w:pPr>
      <w:r>
        <w:lastRenderedPageBreak/>
        <w:t xml:space="preserve">En effet, </w:t>
      </w:r>
      <w:r w:rsidR="00542085">
        <w:t xml:space="preserve">lorsque </w:t>
      </w:r>
      <w:r w:rsidR="00542085" w:rsidRPr="00FE2390">
        <w:rPr>
          <w:rStyle w:val="CodeChar"/>
          <w:lang w:val="fr-BE"/>
        </w:rPr>
        <w:t>aJoueQuelJour</w:t>
      </w:r>
      <w:r w:rsidR="00542085">
        <w:t xml:space="preserve"> vaut </w:t>
      </w:r>
      <w:r w:rsidR="00542085" w:rsidRPr="0072113B">
        <w:rPr>
          <w:rStyle w:val="NombreCar"/>
        </w:rPr>
        <w:t>5</w:t>
      </w:r>
      <w:r w:rsidR="00542085">
        <w:t xml:space="preserve">, on ne sait pas si c’est pour </w:t>
      </w:r>
    </w:p>
    <w:p w14:paraId="6A14DA3A" w14:textId="1D37C3E0" w:rsidR="0072113B" w:rsidRDefault="0072113B" w:rsidP="0072113B">
      <w:pPr>
        <w:pStyle w:val="ListePuces"/>
      </w:pPr>
      <w:r>
        <w:t>5, c’est-à-dire SAMEDI</w:t>
      </w:r>
    </w:p>
    <w:p w14:paraId="4ACF91DB" w14:textId="1D31DEA9" w:rsidR="00435874" w:rsidRDefault="00435874" w:rsidP="0072113B">
      <w:pPr>
        <w:pStyle w:val="ListePuces"/>
      </w:pPr>
      <w:r>
        <w:t xml:space="preserve">0 + 5, c’est-à-dire </w:t>
      </w:r>
      <w:r w:rsidR="00542085">
        <w:t xml:space="preserve">LUNDI et </w:t>
      </w:r>
      <w:r w:rsidR="00FE2390">
        <w:t>SAMEDI</w:t>
      </w:r>
      <w:r w:rsidR="00542085">
        <w:t xml:space="preserve"> </w:t>
      </w:r>
    </w:p>
    <w:p w14:paraId="152C518D" w14:textId="256E8D5D" w:rsidR="00435874" w:rsidRDefault="00435874" w:rsidP="0072113B">
      <w:pPr>
        <w:pStyle w:val="ListePuces"/>
      </w:pPr>
      <w:r>
        <w:t xml:space="preserve">1 + 4, c’est-à-dire </w:t>
      </w:r>
      <w:r w:rsidR="00542085">
        <w:t>MARDI et JEUDI</w:t>
      </w:r>
    </w:p>
    <w:p w14:paraId="3A5B4C03" w14:textId="0C7952EA" w:rsidR="00D97186" w:rsidRDefault="00435874" w:rsidP="0072113B">
      <w:pPr>
        <w:pStyle w:val="ListePuces"/>
      </w:pPr>
      <w:r>
        <w:t>2 + 3,</w:t>
      </w:r>
      <w:r w:rsidRPr="00435874">
        <w:t xml:space="preserve"> </w:t>
      </w:r>
      <w:r>
        <w:t>c’est-à-dire MERCREDI</w:t>
      </w:r>
      <w:r w:rsidR="00542085">
        <w:t xml:space="preserve"> </w:t>
      </w:r>
      <w:r>
        <w:t>et JEUDI</w:t>
      </w:r>
    </w:p>
    <w:p w14:paraId="60CEF927" w14:textId="7AEA3C01" w:rsidR="00240F7E" w:rsidRDefault="0072113B" w:rsidP="00240F7E">
      <w:r>
        <w:t xml:space="preserve">Il faut donc pouvoir associer une valeur qui permet d’être interprétée même si elle est la somme de plusieurs constantes. C’est pour cette raison qu’on </w:t>
      </w:r>
      <w:r w:rsidR="00240F7E">
        <w:t>utilis</w:t>
      </w:r>
      <w:r>
        <w:t>e</w:t>
      </w:r>
      <w:r w:rsidR="00240F7E">
        <w:t xml:space="preserve"> </w:t>
      </w:r>
      <w:r>
        <w:t xml:space="preserve">des </w:t>
      </w:r>
      <w:r w:rsidR="00240F7E">
        <w:t>énumération</w:t>
      </w:r>
      <w:r>
        <w:t>s</w:t>
      </w:r>
      <w:r w:rsidR="00240F7E">
        <w:t xml:space="preserve"> </w:t>
      </w:r>
      <w:r>
        <w:t>dite</w:t>
      </w:r>
      <w:r w:rsidR="00322C36">
        <w:t>s</w:t>
      </w:r>
      <w:r>
        <w:t xml:space="preserve"> </w:t>
      </w:r>
      <w:r w:rsidR="00240F7E">
        <w:t>« binaire »</w:t>
      </w:r>
      <w:r>
        <w:t xml:space="preserve"> comme décrite ci-après.</w:t>
      </w:r>
      <w:r w:rsidR="00322C36">
        <w:t xml:space="preserve"> On aurait pu faire la somme de 1, 10, 100… Mais en binaire, ça prend moins de place.</w:t>
      </w:r>
    </w:p>
    <w:p w14:paraId="070CDD97" w14:textId="653788DF" w:rsidR="00322C36" w:rsidRDefault="00322C36" w:rsidP="00240F7E">
      <w:r>
        <w:t>Voici l’énumération en question :</w:t>
      </w:r>
    </w:p>
    <w:p w14:paraId="7F393996" w14:textId="77777777" w:rsidR="00240F7E" w:rsidRPr="00FA21EE" w:rsidRDefault="00240F7E" w:rsidP="00240F7E">
      <w:pPr>
        <w:pStyle w:val="Code"/>
      </w:pPr>
      <w:r w:rsidRPr="00FA21EE">
        <w:t>enum jour {</w:t>
      </w:r>
    </w:p>
    <w:p w14:paraId="51632953" w14:textId="77777777" w:rsidR="00240F7E" w:rsidRPr="00FA21EE" w:rsidRDefault="00240F7E" w:rsidP="00240F7E">
      <w:pPr>
        <w:pStyle w:val="Code"/>
      </w:pPr>
      <w:r w:rsidRPr="00FA21EE">
        <w:tab/>
        <w:t>LUNDI = 1,</w:t>
      </w:r>
      <w:r>
        <w:t xml:space="preserve"> </w:t>
      </w:r>
      <w:r>
        <w:tab/>
      </w:r>
      <w:r>
        <w:tab/>
      </w:r>
      <w:r w:rsidRPr="00793213">
        <w:rPr>
          <w:color w:val="76923C" w:themeColor="accent3" w:themeShade="BF"/>
        </w:rPr>
        <w:t>// 0000 0001</w:t>
      </w:r>
    </w:p>
    <w:p w14:paraId="64353C7A" w14:textId="77777777" w:rsidR="00240F7E" w:rsidRPr="00FA21EE" w:rsidRDefault="00240F7E" w:rsidP="00240F7E">
      <w:pPr>
        <w:pStyle w:val="Code"/>
      </w:pPr>
      <w:r w:rsidRPr="00FA21EE">
        <w:t xml:space="preserve"> </w:t>
      </w:r>
      <w:r w:rsidRPr="00FA21EE">
        <w:tab/>
        <w:t xml:space="preserve">MARDI = 2, </w:t>
      </w:r>
      <w:r>
        <w:tab/>
      </w:r>
      <w:r>
        <w:tab/>
      </w:r>
      <w:r w:rsidRPr="00793213">
        <w:rPr>
          <w:color w:val="76923C" w:themeColor="accent3" w:themeShade="BF"/>
        </w:rPr>
        <w:t>// 0000 0010</w:t>
      </w:r>
    </w:p>
    <w:p w14:paraId="695E00AA" w14:textId="77777777" w:rsidR="00240F7E" w:rsidRPr="00FA21EE" w:rsidRDefault="00240F7E" w:rsidP="00240F7E">
      <w:pPr>
        <w:pStyle w:val="Code"/>
      </w:pPr>
      <w:r w:rsidRPr="00FA21EE">
        <w:tab/>
        <w:t xml:space="preserve">MERCREDI = 4, </w:t>
      </w:r>
      <w:r>
        <w:tab/>
      </w:r>
      <w:r>
        <w:tab/>
      </w:r>
      <w:r w:rsidRPr="00793213">
        <w:rPr>
          <w:color w:val="76923C" w:themeColor="accent3" w:themeShade="BF"/>
        </w:rPr>
        <w:t>// 0000 0100</w:t>
      </w:r>
    </w:p>
    <w:p w14:paraId="564C6C9F" w14:textId="77777777" w:rsidR="00240F7E" w:rsidRPr="00FA21EE" w:rsidRDefault="00240F7E" w:rsidP="00240F7E">
      <w:pPr>
        <w:pStyle w:val="Code"/>
      </w:pPr>
      <w:r w:rsidRPr="00FA21EE">
        <w:tab/>
        <w:t xml:space="preserve">JEUDI = 8, </w:t>
      </w:r>
      <w:r>
        <w:tab/>
      </w:r>
      <w:r>
        <w:tab/>
      </w:r>
      <w:r w:rsidRPr="00793213">
        <w:rPr>
          <w:color w:val="76923C" w:themeColor="accent3" w:themeShade="BF"/>
        </w:rPr>
        <w:t>// 0000 1000</w:t>
      </w:r>
    </w:p>
    <w:p w14:paraId="4CEFFB0F" w14:textId="77777777" w:rsidR="00240F7E" w:rsidRPr="00FA21EE" w:rsidRDefault="00240F7E" w:rsidP="00240F7E">
      <w:pPr>
        <w:pStyle w:val="Code"/>
      </w:pPr>
      <w:r w:rsidRPr="00FA21EE">
        <w:tab/>
        <w:t xml:space="preserve">VENDREDI = 16, </w:t>
      </w:r>
      <w:r>
        <w:tab/>
      </w:r>
      <w:r w:rsidRPr="00793213">
        <w:rPr>
          <w:color w:val="76923C" w:themeColor="accent3" w:themeShade="BF"/>
        </w:rPr>
        <w:t>// 0001 0000</w:t>
      </w:r>
    </w:p>
    <w:p w14:paraId="2D7F4C7C" w14:textId="77777777" w:rsidR="00240F7E" w:rsidRPr="00FA21EE" w:rsidRDefault="00240F7E" w:rsidP="00240F7E">
      <w:pPr>
        <w:pStyle w:val="Code"/>
      </w:pPr>
      <w:r w:rsidRPr="00FA21EE">
        <w:tab/>
        <w:t xml:space="preserve">SAMEDI = 32, </w:t>
      </w:r>
      <w:r>
        <w:tab/>
      </w:r>
      <w:r>
        <w:tab/>
      </w:r>
      <w:r w:rsidRPr="00793213">
        <w:rPr>
          <w:color w:val="76923C" w:themeColor="accent3" w:themeShade="BF"/>
        </w:rPr>
        <w:t>// 0010 0000</w:t>
      </w:r>
    </w:p>
    <w:p w14:paraId="07A60951" w14:textId="77777777" w:rsidR="00240F7E" w:rsidRPr="00FA21EE" w:rsidRDefault="00240F7E" w:rsidP="00240F7E">
      <w:pPr>
        <w:pStyle w:val="Code"/>
      </w:pPr>
      <w:r w:rsidRPr="00FA21EE">
        <w:tab/>
        <w:t>DIMANCHE = 64</w:t>
      </w:r>
      <w:r>
        <w:t xml:space="preserve"> </w:t>
      </w:r>
      <w:r>
        <w:tab/>
      </w:r>
      <w:r>
        <w:tab/>
      </w:r>
      <w:r w:rsidRPr="00793213">
        <w:rPr>
          <w:color w:val="76923C" w:themeColor="accent3" w:themeShade="BF"/>
        </w:rPr>
        <w:t>// 0100 0000</w:t>
      </w:r>
    </w:p>
    <w:p w14:paraId="07C01ADB" w14:textId="77777777" w:rsidR="00240F7E" w:rsidRPr="00FA21EE" w:rsidRDefault="00240F7E" w:rsidP="00240F7E">
      <w:pPr>
        <w:pStyle w:val="Code"/>
      </w:pPr>
      <w:r w:rsidRPr="00FA21EE">
        <w:t>};</w:t>
      </w:r>
    </w:p>
    <w:p w14:paraId="6FD30066" w14:textId="0F339CA2" w:rsidR="00240F7E" w:rsidRDefault="00240F7E" w:rsidP="00240F7E">
      <w:pPr>
        <w:spacing w:before="120"/>
      </w:pPr>
      <w:r>
        <w:rPr>
          <w:lang w:eastAsia="en-US"/>
        </w:rPr>
        <w:t xml:space="preserve">Ainsi, pour savoir si le drapeau est </w:t>
      </w:r>
      <w:r w:rsidR="00FF64AE">
        <w:rPr>
          <w:lang w:eastAsia="en-US"/>
        </w:rPr>
        <w:t>levé</w:t>
      </w:r>
      <w:r>
        <w:rPr>
          <w:lang w:eastAsia="en-US"/>
        </w:rPr>
        <w:t xml:space="preserve"> un certain jour, par exemple mercredi, il suffit de voir le résultat de </w:t>
      </w:r>
      <w:r w:rsidRPr="00FC4F28">
        <w:rPr>
          <w:rStyle w:val="BoutCode"/>
        </w:rPr>
        <w:t>aJoueQuelJour &amp; MERCREDI</w:t>
      </w:r>
      <w:r w:rsidRPr="00FC4F28">
        <w:t>.</w:t>
      </w:r>
      <w:r>
        <w:t xml:space="preserve"> Si le résultat est </w:t>
      </w:r>
      <w:r w:rsidRPr="00FC4F28">
        <w:rPr>
          <w:rStyle w:val="BoutCode"/>
        </w:rPr>
        <w:t>1</w:t>
      </w:r>
      <w:r>
        <w:t xml:space="preserve">, l’étudiant a joué et si c’est </w:t>
      </w:r>
      <w:r w:rsidRPr="00FC4F28">
        <w:rPr>
          <w:rStyle w:val="BoutCode"/>
        </w:rPr>
        <w:t>0</w:t>
      </w:r>
      <w:r>
        <w:t>, il a tenu le coup… Et comme on a un masque pour chaque jour, on peut savoir quels sont les jours où le drapeau est « levé » ou « baissé ».</w:t>
      </w:r>
    </w:p>
    <w:p w14:paraId="4A63A7E5" w14:textId="18DCDB33" w:rsidR="003A2A26" w:rsidRDefault="003A2A26" w:rsidP="00240F7E">
      <w:pPr>
        <w:spacing w:before="120"/>
      </w:pPr>
      <w:r>
        <w:t xml:space="preserve">Lisez le code </w:t>
      </w:r>
      <w:r w:rsidR="004B062A">
        <w:t xml:space="preserve">de la page suivante </w:t>
      </w:r>
      <w:r>
        <w:t>et assurez-vous de comprendre ce qu’il fait.</w:t>
      </w:r>
    </w:p>
    <w:p w14:paraId="5E4F4A40" w14:textId="760DF446" w:rsidR="00E92D80" w:rsidRDefault="00B34ACA" w:rsidP="003A2A26">
      <w:pPr>
        <w:spacing w:before="120"/>
        <w:rPr>
          <w:rFonts w:asciiTheme="minorHAnsi" w:eastAsiaTheme="majorEastAsia" w:hAnsiTheme="minorHAnsi" w:cstheme="majorBidi"/>
          <w:b/>
          <w:bCs/>
          <w:color w:val="1F497D" w:themeColor="text2"/>
          <w:sz w:val="26"/>
          <w:szCs w:val="26"/>
        </w:rPr>
      </w:pPr>
      <w:r w:rsidRPr="00450E48">
        <w:rPr>
          <w:noProof/>
        </w:rPr>
        <w:drawing>
          <wp:anchor distT="0" distB="0" distL="114300" distR="114300" simplePos="0" relativeHeight="251676672" behindDoc="1" locked="0" layoutInCell="1" allowOverlap="1" wp14:anchorId="63A9289F" wp14:editId="210015DA">
            <wp:simplePos x="0" y="0"/>
            <wp:positionH relativeFrom="column">
              <wp:posOffset>-43180</wp:posOffset>
            </wp:positionH>
            <wp:positionV relativeFrom="paragraph">
              <wp:posOffset>81915</wp:posOffset>
            </wp:positionV>
            <wp:extent cx="255905" cy="306070"/>
            <wp:effectExtent l="0" t="0" r="0" b="0"/>
            <wp:wrapTight wrapText="bothSides">
              <wp:wrapPolygon edited="0">
                <wp:start x="0" y="0"/>
                <wp:lineTo x="0" y="20166"/>
                <wp:lineTo x="19295" y="20166"/>
                <wp:lineTo x="1929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2A26">
        <w:rPr>
          <w:lang w:eastAsia="en-US"/>
        </w:rPr>
        <w:t xml:space="preserve">Ensuite </w:t>
      </w:r>
      <w:r w:rsidR="00E92D80">
        <w:t>teste</w:t>
      </w:r>
      <w:r w:rsidR="003A2A26">
        <w:t>z</w:t>
      </w:r>
      <w:r w:rsidR="00E92D80">
        <w:t xml:space="preserve"> ce programme</w:t>
      </w:r>
      <w:r w:rsidR="001F6C48">
        <w:t xml:space="preserve"> </w:t>
      </w:r>
      <w:r w:rsidR="003A2A26">
        <w:t xml:space="preserve">en mettant </w:t>
      </w:r>
      <w:r w:rsidR="00E92D80">
        <w:t xml:space="preserve">en commentaire le code du fichier source appelé </w:t>
      </w:r>
      <w:r w:rsidR="00E92D80" w:rsidRPr="00E92D80">
        <w:rPr>
          <w:rStyle w:val="CodeChar"/>
          <w:lang w:val="fr-BE"/>
        </w:rPr>
        <w:t>cartesAJouer</w:t>
      </w:r>
      <w:r w:rsidR="00E92D80" w:rsidRPr="002D04C9">
        <w:rPr>
          <w:rStyle w:val="CodeChar"/>
          <w:lang w:val="fr-BE"/>
        </w:rPr>
        <w:t>.c</w:t>
      </w:r>
      <w:r w:rsidR="00E92D80">
        <w:t xml:space="preserve">, ajoutez un autre fichier source appelé </w:t>
      </w:r>
      <w:r w:rsidR="00E92D80">
        <w:rPr>
          <w:rStyle w:val="CodeChar"/>
          <w:lang w:val="fr-BE"/>
        </w:rPr>
        <w:t>journeesDeJeu</w:t>
      </w:r>
      <w:r w:rsidR="00E92D80" w:rsidRPr="00E92D80">
        <w:rPr>
          <w:rStyle w:val="CodeChar"/>
          <w:lang w:val="fr-BE"/>
        </w:rPr>
        <w:t>.c</w:t>
      </w:r>
      <w:r w:rsidR="00E92D80">
        <w:t xml:space="preserve"> et copie</w:t>
      </w:r>
      <w:r w:rsidR="001F6C48">
        <w:t>z</w:t>
      </w:r>
      <w:r w:rsidR="00E92D80">
        <w:t xml:space="preserve"> le code ci-dessus dans ce dernier.</w:t>
      </w:r>
      <w:r w:rsidR="004F5DC1">
        <w:t xml:space="preserve"> Qu</w:t>
      </w:r>
      <w:r w:rsidR="009C6277">
        <w:t>e</w:t>
      </w:r>
      <w:r w:rsidR="004F5DC1">
        <w:t>l est le jour de la semaine où il a craqué ?</w:t>
      </w:r>
    </w:p>
    <w:p w14:paraId="5BCC5779" w14:textId="6651F1E0" w:rsidR="004B062A" w:rsidRDefault="00240F7E" w:rsidP="00240F7E">
      <w:r>
        <w:rPr>
          <w:lang w:eastAsia="en-US"/>
        </w:rPr>
        <w:t xml:space="preserve">Changez la valeur de </w:t>
      </w:r>
      <w:r w:rsidRPr="009718EE">
        <w:rPr>
          <w:rStyle w:val="BoutCode"/>
        </w:rPr>
        <w:t>aJoueQuelJour</w:t>
      </w:r>
      <w:r w:rsidRPr="009718EE">
        <w:t xml:space="preserve"> de façon à faire en sorte que l’étudiant n’a</w:t>
      </w:r>
      <w:r>
        <w:t>it</w:t>
      </w:r>
      <w:r w:rsidRPr="009718EE">
        <w:t xml:space="preserve"> joué aucun jour de la semaine</w:t>
      </w:r>
      <w:r>
        <w:t>, et ensuite de façon qu’il ait joué plusieurs jours de la semaine. Assurez-vous de comprendre ce qu’il se passe !</w:t>
      </w:r>
    </w:p>
    <w:p w14:paraId="70B90879" w14:textId="77777777" w:rsidR="004B062A" w:rsidRDefault="004B062A">
      <w:pPr>
        <w:spacing w:after="0" w:line="240" w:lineRule="auto"/>
      </w:pPr>
      <w:r>
        <w:br w:type="page"/>
      </w:r>
    </w:p>
    <w:p w14:paraId="26099E6D" w14:textId="6C1DF0F4" w:rsidR="00DF69DB" w:rsidRDefault="00DF69DB" w:rsidP="004B062A">
      <w:pPr>
        <w:pStyle w:val="Code"/>
      </w:pPr>
      <w:r w:rsidRPr="00BA07BC">
        <w:lastRenderedPageBreak/>
        <w:t>#include &lt;stdio.h&gt;</w:t>
      </w:r>
    </w:p>
    <w:p w14:paraId="53B1C257" w14:textId="77777777" w:rsidR="006A76A5" w:rsidRPr="00BA07BC" w:rsidRDefault="006A76A5" w:rsidP="004B062A">
      <w:pPr>
        <w:pStyle w:val="Code"/>
      </w:pPr>
    </w:p>
    <w:p w14:paraId="21F70B06" w14:textId="77777777" w:rsidR="006078B5" w:rsidRPr="00FA21EE" w:rsidRDefault="006078B5" w:rsidP="006078B5">
      <w:pPr>
        <w:pStyle w:val="Code"/>
      </w:pPr>
      <w:r w:rsidRPr="00FA21EE">
        <w:t>enum jour {</w:t>
      </w:r>
    </w:p>
    <w:p w14:paraId="1D6EB6C7" w14:textId="77777777" w:rsidR="006078B5" w:rsidRPr="00FA21EE" w:rsidRDefault="006078B5" w:rsidP="006078B5">
      <w:pPr>
        <w:pStyle w:val="Code"/>
      </w:pPr>
      <w:r w:rsidRPr="00FA21EE">
        <w:tab/>
        <w:t>LUNDI = 1,</w:t>
      </w:r>
      <w:r>
        <w:t xml:space="preserve"> </w:t>
      </w:r>
      <w:r>
        <w:tab/>
      </w:r>
      <w:r>
        <w:tab/>
      </w:r>
      <w:r w:rsidRPr="00793213">
        <w:rPr>
          <w:color w:val="76923C" w:themeColor="accent3" w:themeShade="BF"/>
        </w:rPr>
        <w:t>// 0000 0001</w:t>
      </w:r>
    </w:p>
    <w:p w14:paraId="3B66C2B7" w14:textId="77777777" w:rsidR="006078B5" w:rsidRPr="00FA21EE" w:rsidRDefault="006078B5" w:rsidP="006078B5">
      <w:pPr>
        <w:pStyle w:val="Code"/>
      </w:pPr>
      <w:r w:rsidRPr="00FA21EE">
        <w:t xml:space="preserve"> </w:t>
      </w:r>
      <w:r w:rsidRPr="00FA21EE">
        <w:tab/>
        <w:t xml:space="preserve">MARDI = 2, </w:t>
      </w:r>
      <w:r>
        <w:tab/>
      </w:r>
      <w:r>
        <w:tab/>
      </w:r>
      <w:r w:rsidRPr="00793213">
        <w:rPr>
          <w:color w:val="76923C" w:themeColor="accent3" w:themeShade="BF"/>
        </w:rPr>
        <w:t>// 0000 0010</w:t>
      </w:r>
    </w:p>
    <w:p w14:paraId="7048B8D3" w14:textId="77777777" w:rsidR="006078B5" w:rsidRPr="00FA21EE" w:rsidRDefault="006078B5" w:rsidP="006078B5">
      <w:pPr>
        <w:pStyle w:val="Code"/>
      </w:pPr>
      <w:r w:rsidRPr="00FA21EE">
        <w:tab/>
        <w:t xml:space="preserve">MERCREDI = 4, </w:t>
      </w:r>
      <w:r>
        <w:tab/>
      </w:r>
      <w:r>
        <w:tab/>
      </w:r>
      <w:r w:rsidRPr="00793213">
        <w:rPr>
          <w:color w:val="76923C" w:themeColor="accent3" w:themeShade="BF"/>
        </w:rPr>
        <w:t>// 0000 0100</w:t>
      </w:r>
    </w:p>
    <w:p w14:paraId="30E76865" w14:textId="77777777" w:rsidR="006078B5" w:rsidRPr="00FA21EE" w:rsidRDefault="006078B5" w:rsidP="006078B5">
      <w:pPr>
        <w:pStyle w:val="Code"/>
      </w:pPr>
      <w:r w:rsidRPr="00FA21EE">
        <w:tab/>
        <w:t xml:space="preserve">JEUDI = 8, </w:t>
      </w:r>
      <w:r>
        <w:tab/>
      </w:r>
      <w:r>
        <w:tab/>
      </w:r>
      <w:r w:rsidRPr="00793213">
        <w:rPr>
          <w:color w:val="76923C" w:themeColor="accent3" w:themeShade="BF"/>
        </w:rPr>
        <w:t>// 0000 1000</w:t>
      </w:r>
    </w:p>
    <w:p w14:paraId="389CBA57" w14:textId="77777777" w:rsidR="006078B5" w:rsidRPr="00FA21EE" w:rsidRDefault="006078B5" w:rsidP="006078B5">
      <w:pPr>
        <w:pStyle w:val="Code"/>
      </w:pPr>
      <w:r w:rsidRPr="00FA21EE">
        <w:tab/>
        <w:t xml:space="preserve">VENDREDI = 16, </w:t>
      </w:r>
      <w:r>
        <w:tab/>
      </w:r>
      <w:r w:rsidRPr="00793213">
        <w:rPr>
          <w:color w:val="76923C" w:themeColor="accent3" w:themeShade="BF"/>
        </w:rPr>
        <w:t>// 0001 0000</w:t>
      </w:r>
    </w:p>
    <w:p w14:paraId="6FA578AA" w14:textId="77777777" w:rsidR="006078B5" w:rsidRPr="00FA21EE" w:rsidRDefault="006078B5" w:rsidP="006078B5">
      <w:pPr>
        <w:pStyle w:val="Code"/>
      </w:pPr>
      <w:r w:rsidRPr="00FA21EE">
        <w:tab/>
        <w:t xml:space="preserve">SAMEDI = 32, </w:t>
      </w:r>
      <w:r>
        <w:tab/>
      </w:r>
      <w:r>
        <w:tab/>
      </w:r>
      <w:r w:rsidRPr="00793213">
        <w:rPr>
          <w:color w:val="76923C" w:themeColor="accent3" w:themeShade="BF"/>
        </w:rPr>
        <w:t>// 0010 0000</w:t>
      </w:r>
    </w:p>
    <w:p w14:paraId="3A130287" w14:textId="77777777" w:rsidR="006078B5" w:rsidRPr="00FA21EE" w:rsidRDefault="006078B5" w:rsidP="006078B5">
      <w:pPr>
        <w:pStyle w:val="Code"/>
      </w:pPr>
      <w:r w:rsidRPr="00FA21EE">
        <w:tab/>
        <w:t>DIMANCHE = 64</w:t>
      </w:r>
      <w:r>
        <w:t xml:space="preserve"> </w:t>
      </w:r>
      <w:r>
        <w:tab/>
      </w:r>
      <w:r>
        <w:tab/>
      </w:r>
      <w:r w:rsidRPr="00793213">
        <w:rPr>
          <w:color w:val="76923C" w:themeColor="accent3" w:themeShade="BF"/>
        </w:rPr>
        <w:t>// 0100 0000</w:t>
      </w:r>
    </w:p>
    <w:p w14:paraId="0654B6C2" w14:textId="77777777" w:rsidR="006078B5" w:rsidRPr="00FA21EE" w:rsidRDefault="006078B5" w:rsidP="006078B5">
      <w:pPr>
        <w:pStyle w:val="Code"/>
      </w:pPr>
      <w:r w:rsidRPr="00FA21EE">
        <w:t>};</w:t>
      </w:r>
    </w:p>
    <w:p w14:paraId="77000E00" w14:textId="77777777" w:rsidR="006078B5" w:rsidRPr="00BA07BC" w:rsidRDefault="006078B5" w:rsidP="004B062A">
      <w:pPr>
        <w:pStyle w:val="Code"/>
      </w:pPr>
    </w:p>
    <w:p w14:paraId="0586F70E" w14:textId="3F90834B" w:rsidR="004B062A" w:rsidRPr="00BA07BC" w:rsidRDefault="004B062A" w:rsidP="004B062A">
      <w:pPr>
        <w:pStyle w:val="Code"/>
      </w:pPr>
      <w:r w:rsidRPr="00BA07BC">
        <w:t>void main(void) {</w:t>
      </w:r>
      <w:r w:rsidRPr="00BA07BC">
        <w:tab/>
      </w:r>
      <w:r w:rsidRPr="00BA07BC">
        <w:tab/>
      </w:r>
      <w:r w:rsidRPr="00BA07BC">
        <w:tab/>
      </w:r>
      <w:r w:rsidRPr="00BA07BC">
        <w:tab/>
      </w:r>
      <w:r w:rsidRPr="00BA07BC">
        <w:tab/>
      </w:r>
      <w:r w:rsidRPr="00BA07BC">
        <w:rPr>
          <w:color w:val="76923C" w:themeColor="accent3" w:themeShade="BF"/>
        </w:rPr>
        <w:t>// -dsv jeal</w:t>
      </w:r>
    </w:p>
    <w:p w14:paraId="25C0998C" w14:textId="77777777" w:rsidR="004B062A" w:rsidRPr="00FA21EE" w:rsidRDefault="004B062A" w:rsidP="004B062A">
      <w:pPr>
        <w:pStyle w:val="Code"/>
      </w:pPr>
      <w:r w:rsidRPr="00BA07BC">
        <w:tab/>
      </w:r>
      <w:r w:rsidRPr="00FA21EE">
        <w:t>unsigned char aJoueQuelJour = 0x64;</w:t>
      </w:r>
      <w:r w:rsidRPr="00FA21EE">
        <w:tab/>
      </w:r>
      <w:r>
        <w:tab/>
      </w:r>
      <w:r w:rsidRPr="00FA21EE">
        <w:rPr>
          <w:color w:val="76923C" w:themeColor="accent3" w:themeShade="BF"/>
        </w:rPr>
        <w:t>//</w:t>
      </w:r>
      <w:r>
        <w:rPr>
          <w:color w:val="76923C" w:themeColor="accent3" w:themeShade="BF"/>
        </w:rPr>
        <w:t xml:space="preserve"> </w:t>
      </w:r>
      <w:r w:rsidRPr="00FA21EE">
        <w:rPr>
          <w:color w:val="76923C" w:themeColor="accent3" w:themeShade="BF"/>
        </w:rPr>
        <w:t>0110 0100</w:t>
      </w:r>
    </w:p>
    <w:p w14:paraId="68CF51F2" w14:textId="77777777" w:rsidR="004B062A" w:rsidRPr="00FA21EE" w:rsidRDefault="004B062A" w:rsidP="004B062A">
      <w:pPr>
        <w:pStyle w:val="Code"/>
      </w:pPr>
      <w:r w:rsidRPr="00FA21EE">
        <w:tab/>
        <w:t>unsigned char masqueJoursSemaine = 0x1F;</w:t>
      </w:r>
      <w:r>
        <w:t xml:space="preserve"> </w:t>
      </w:r>
      <w:r>
        <w:tab/>
      </w:r>
      <w:r w:rsidRPr="00793213">
        <w:rPr>
          <w:color w:val="76923C" w:themeColor="accent3" w:themeShade="BF"/>
        </w:rPr>
        <w:t>// 0001 1111</w:t>
      </w:r>
    </w:p>
    <w:p w14:paraId="748792B1" w14:textId="77777777" w:rsidR="004B062A" w:rsidRPr="00FA21EE" w:rsidRDefault="004B062A" w:rsidP="004B062A">
      <w:pPr>
        <w:pStyle w:val="Code"/>
      </w:pPr>
    </w:p>
    <w:p w14:paraId="10139214" w14:textId="77777777" w:rsidR="004B062A" w:rsidRPr="00FA21EE" w:rsidRDefault="004B062A" w:rsidP="004B062A">
      <w:pPr>
        <w:pStyle w:val="Code"/>
      </w:pPr>
      <w:r w:rsidRPr="00FA21EE">
        <w:tab/>
        <w:t>unsigned char aJoueQuelJourSemaine;</w:t>
      </w:r>
    </w:p>
    <w:p w14:paraId="59D7D3D1" w14:textId="77777777" w:rsidR="004B062A" w:rsidRPr="00FA21EE" w:rsidRDefault="004B062A" w:rsidP="004B062A">
      <w:pPr>
        <w:pStyle w:val="Code"/>
      </w:pPr>
      <w:r w:rsidRPr="00FA21EE">
        <w:tab/>
      </w:r>
      <w:r w:rsidRPr="00FA21EE">
        <w:rPr>
          <w:color w:val="76923C" w:themeColor="accent3" w:themeShade="BF"/>
        </w:rPr>
        <w:t>// récupérer la partie jour de la semaine du mot</w:t>
      </w:r>
    </w:p>
    <w:p w14:paraId="47E5EEDD" w14:textId="77777777" w:rsidR="004B062A" w:rsidRPr="00FA21EE" w:rsidRDefault="004B062A" w:rsidP="004B062A">
      <w:pPr>
        <w:pStyle w:val="Code"/>
      </w:pPr>
      <w:r w:rsidRPr="00FA21EE">
        <w:tab/>
        <w:t>aJoueQuelJourSemaine = aJoueQuelJour &amp; masqueJoursSemaine;</w:t>
      </w:r>
    </w:p>
    <w:p w14:paraId="5B096A60" w14:textId="77777777" w:rsidR="004B062A" w:rsidRPr="00FA21EE" w:rsidRDefault="004B062A" w:rsidP="004B062A">
      <w:pPr>
        <w:pStyle w:val="Code"/>
      </w:pPr>
      <w:r w:rsidRPr="00FA21EE">
        <w:tab/>
      </w:r>
      <w:r w:rsidRPr="00FA21EE">
        <w:rPr>
          <w:color w:val="76923C" w:themeColor="accent3" w:themeShade="BF"/>
        </w:rPr>
        <w:t>// si aucun des jours de la semaine n’est à 1, sa valeur est 0</w:t>
      </w:r>
    </w:p>
    <w:p w14:paraId="1342D9C4" w14:textId="77777777" w:rsidR="004B062A" w:rsidRPr="00FA21EE" w:rsidRDefault="004B062A" w:rsidP="004B062A">
      <w:pPr>
        <w:pStyle w:val="Code"/>
      </w:pPr>
      <w:r w:rsidRPr="00FA21EE">
        <w:tab/>
        <w:t>if (aJoueQuelJourSemaine == 0) {</w:t>
      </w:r>
    </w:p>
    <w:p w14:paraId="06A8F578" w14:textId="77777777" w:rsidR="004B062A" w:rsidRPr="00FA21EE" w:rsidRDefault="004B062A" w:rsidP="004B062A">
      <w:pPr>
        <w:pStyle w:val="Code"/>
      </w:pPr>
      <w:r w:rsidRPr="00FA21EE">
        <w:tab/>
      </w:r>
      <w:r w:rsidRPr="00FA21EE">
        <w:tab/>
        <w:t>printf("Bravo ! Quel</w:t>
      </w:r>
      <w:r>
        <w:t>le</w:t>
      </w:r>
      <w:r w:rsidRPr="00FA21EE">
        <w:t xml:space="preserve"> force...");</w:t>
      </w:r>
    </w:p>
    <w:p w14:paraId="1ADDB817" w14:textId="77777777" w:rsidR="004B062A" w:rsidRPr="00FA21EE" w:rsidRDefault="004B062A" w:rsidP="004B062A">
      <w:pPr>
        <w:pStyle w:val="Code"/>
      </w:pPr>
      <w:r w:rsidRPr="00FA21EE">
        <w:tab/>
        <w:t>} else {</w:t>
      </w:r>
    </w:p>
    <w:p w14:paraId="46EC065F" w14:textId="77777777" w:rsidR="004B062A" w:rsidRPr="00FA21EE" w:rsidRDefault="004B062A" w:rsidP="004B062A">
      <w:pPr>
        <w:pStyle w:val="Code"/>
      </w:pPr>
      <w:r w:rsidRPr="00FA21EE">
        <w:tab/>
      </w:r>
      <w:r w:rsidRPr="00FA21EE">
        <w:tab/>
        <w:t>printf("Tu as craque ");</w:t>
      </w:r>
    </w:p>
    <w:p w14:paraId="67BD574E" w14:textId="77777777" w:rsidR="004B062A" w:rsidRPr="00FA21EE" w:rsidRDefault="004B062A" w:rsidP="004B062A">
      <w:pPr>
        <w:pStyle w:val="Code"/>
      </w:pPr>
      <w:r w:rsidRPr="00FA21EE">
        <w:tab/>
      </w:r>
      <w:r w:rsidRPr="00FA21EE">
        <w:tab/>
        <w:t xml:space="preserve">if (aJoueQuelJourSemaine &amp; LUNDI) </w:t>
      </w:r>
    </w:p>
    <w:p w14:paraId="65CB41A5" w14:textId="77777777" w:rsidR="004B062A" w:rsidRPr="00FA21EE" w:rsidRDefault="004B062A" w:rsidP="004B062A">
      <w:pPr>
        <w:pStyle w:val="Code"/>
      </w:pPr>
      <w:r w:rsidRPr="00FA21EE">
        <w:tab/>
      </w:r>
      <w:r w:rsidRPr="00FA21EE">
        <w:tab/>
      </w:r>
      <w:r w:rsidRPr="00FA21EE">
        <w:tab/>
        <w:t>printf("lundi ");</w:t>
      </w:r>
    </w:p>
    <w:p w14:paraId="41A24FE0" w14:textId="77777777" w:rsidR="004B062A" w:rsidRPr="00FA21EE" w:rsidRDefault="004B062A" w:rsidP="004B062A">
      <w:pPr>
        <w:pStyle w:val="Code"/>
      </w:pPr>
      <w:r w:rsidRPr="00FA21EE">
        <w:tab/>
      </w:r>
      <w:r w:rsidRPr="00FA21EE">
        <w:tab/>
        <w:t>if (aJoueQuelJourSemaine &amp; MARDI)</w:t>
      </w:r>
    </w:p>
    <w:p w14:paraId="0ADF24A9" w14:textId="77777777" w:rsidR="004B062A" w:rsidRPr="00FA21EE" w:rsidRDefault="004B062A" w:rsidP="004B062A">
      <w:pPr>
        <w:pStyle w:val="Code"/>
      </w:pPr>
      <w:r w:rsidRPr="00FA21EE">
        <w:tab/>
      </w:r>
      <w:r w:rsidRPr="00FA21EE">
        <w:tab/>
      </w:r>
      <w:r w:rsidRPr="00FA21EE">
        <w:tab/>
        <w:t>printf("mardi ");</w:t>
      </w:r>
    </w:p>
    <w:p w14:paraId="2D8E2A88" w14:textId="77777777" w:rsidR="004B062A" w:rsidRPr="00FA21EE" w:rsidRDefault="004B062A" w:rsidP="004B062A">
      <w:pPr>
        <w:pStyle w:val="Code"/>
      </w:pPr>
      <w:r w:rsidRPr="00FA21EE">
        <w:tab/>
      </w:r>
      <w:r w:rsidRPr="00FA21EE">
        <w:tab/>
        <w:t>if (aJoueQuelJourSemaine &amp; MERCREDI)</w:t>
      </w:r>
    </w:p>
    <w:p w14:paraId="420273A8" w14:textId="77777777" w:rsidR="004B062A" w:rsidRPr="00FA21EE" w:rsidRDefault="004B062A" w:rsidP="004B062A">
      <w:pPr>
        <w:pStyle w:val="Code"/>
      </w:pPr>
      <w:r w:rsidRPr="00FA21EE">
        <w:tab/>
      </w:r>
      <w:r w:rsidRPr="00FA21EE">
        <w:tab/>
      </w:r>
      <w:r w:rsidRPr="00FA21EE">
        <w:tab/>
        <w:t>printf("mercredi ");</w:t>
      </w:r>
    </w:p>
    <w:p w14:paraId="731BBC1C" w14:textId="77777777" w:rsidR="004B062A" w:rsidRPr="00FA21EE" w:rsidRDefault="004B062A" w:rsidP="004B062A">
      <w:pPr>
        <w:pStyle w:val="Code"/>
      </w:pPr>
      <w:r w:rsidRPr="00FA21EE">
        <w:tab/>
      </w:r>
      <w:r w:rsidRPr="00FA21EE">
        <w:tab/>
        <w:t>if (aJoueQuelJourSemaine &amp; JEUDI)</w:t>
      </w:r>
    </w:p>
    <w:p w14:paraId="0A0C7456" w14:textId="77777777" w:rsidR="004B062A" w:rsidRPr="00FA21EE" w:rsidRDefault="004B062A" w:rsidP="004B062A">
      <w:pPr>
        <w:pStyle w:val="Code"/>
      </w:pPr>
      <w:r w:rsidRPr="00FA21EE">
        <w:tab/>
      </w:r>
      <w:r w:rsidRPr="00FA21EE">
        <w:tab/>
      </w:r>
      <w:r w:rsidRPr="00FA21EE">
        <w:tab/>
        <w:t>printf("jeudi ");</w:t>
      </w:r>
    </w:p>
    <w:p w14:paraId="1AD7CBF4" w14:textId="77777777" w:rsidR="004B062A" w:rsidRPr="00FA21EE" w:rsidRDefault="004B062A" w:rsidP="004B062A">
      <w:pPr>
        <w:pStyle w:val="Code"/>
      </w:pPr>
      <w:r w:rsidRPr="00FA21EE">
        <w:tab/>
      </w:r>
      <w:r w:rsidRPr="00FA21EE">
        <w:tab/>
        <w:t>if (aJoueQuelJourSemaine &amp; VENDREDI)</w:t>
      </w:r>
    </w:p>
    <w:p w14:paraId="63B818C5" w14:textId="77777777" w:rsidR="004B062A" w:rsidRPr="00FA21EE" w:rsidRDefault="004B062A" w:rsidP="004B062A">
      <w:pPr>
        <w:pStyle w:val="Code"/>
      </w:pPr>
      <w:r w:rsidRPr="00FA21EE">
        <w:tab/>
      </w:r>
      <w:r w:rsidRPr="00FA21EE">
        <w:tab/>
      </w:r>
      <w:r w:rsidRPr="00FA21EE">
        <w:tab/>
        <w:t>printf("vendredi ");</w:t>
      </w:r>
    </w:p>
    <w:p w14:paraId="289B2232" w14:textId="77777777" w:rsidR="004B062A" w:rsidRPr="00FA21EE" w:rsidRDefault="004B062A" w:rsidP="004B062A">
      <w:pPr>
        <w:pStyle w:val="Code"/>
      </w:pPr>
      <w:r w:rsidRPr="00FA21EE">
        <w:tab/>
        <w:t>}</w:t>
      </w:r>
    </w:p>
    <w:p w14:paraId="627BAFD4" w14:textId="77777777" w:rsidR="004B062A" w:rsidRPr="00FA21EE" w:rsidRDefault="004B062A" w:rsidP="004B062A">
      <w:pPr>
        <w:pStyle w:val="Code"/>
      </w:pPr>
      <w:r w:rsidRPr="00FA21EE">
        <w:t>}</w:t>
      </w:r>
    </w:p>
    <w:p w14:paraId="013195F1" w14:textId="77777777" w:rsidR="00240F7E" w:rsidRDefault="00240F7E" w:rsidP="00240F7E">
      <w:pPr>
        <w:rPr>
          <w:lang w:eastAsia="en-US"/>
        </w:rPr>
      </w:pPr>
    </w:p>
    <w:sectPr w:rsidR="00240F7E" w:rsidSect="00E44140">
      <w:headerReference w:type="even" r:id="rId14"/>
      <w:headerReference w:type="default" r:id="rId15"/>
      <w:footerReference w:type="even" r:id="rId16"/>
      <w:footerReference w:type="default" r:id="rId17"/>
      <w:headerReference w:type="first" r:id="rId18"/>
      <w:footerReference w:type="first" r:id="rId19"/>
      <w:pgSz w:w="11920" w:h="16840"/>
      <w:pgMar w:top="1417" w:right="1417" w:bottom="1417" w:left="141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D3835" w14:textId="77777777" w:rsidR="004958DB" w:rsidRDefault="004958DB" w:rsidP="009B6C4F">
      <w:pPr>
        <w:spacing w:after="0" w:line="240" w:lineRule="auto"/>
      </w:pPr>
      <w:r>
        <w:separator/>
      </w:r>
    </w:p>
  </w:endnote>
  <w:endnote w:type="continuationSeparator" w:id="0">
    <w:p w14:paraId="54D38D29" w14:textId="77777777" w:rsidR="004958DB" w:rsidRDefault="004958DB" w:rsidP="009B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D7989" w14:textId="77777777" w:rsidR="003A2A26" w:rsidRDefault="003A2A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4757"/>
      <w:docPartObj>
        <w:docPartGallery w:val="Page Numbers (Bottom of Page)"/>
        <w:docPartUnique/>
      </w:docPartObj>
    </w:sdtPr>
    <w:sdtEndPr/>
    <w:sdtContent>
      <w:p w14:paraId="281903E2" w14:textId="16C10CAB" w:rsidR="003A2A26" w:rsidRDefault="003A2A26">
        <w:pPr>
          <w:pStyle w:val="Pieddepage"/>
          <w:jc w:val="right"/>
        </w:pPr>
        <w:r>
          <w:fldChar w:fldCharType="begin"/>
        </w:r>
        <w:r>
          <w:instrText>PAGE   \* MERGEFORMAT</w:instrText>
        </w:r>
        <w:r>
          <w:fldChar w:fldCharType="separate"/>
        </w:r>
        <w:r>
          <w:rPr>
            <w:lang w:val="fr-FR"/>
          </w:rPr>
          <w:t>2</w:t>
        </w:r>
        <w:r>
          <w:fldChar w:fldCharType="end"/>
        </w:r>
      </w:p>
    </w:sdtContent>
  </w:sdt>
  <w:p w14:paraId="610E7559" w14:textId="77777777" w:rsidR="003A2A26" w:rsidRDefault="003A2A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F8EAC" w14:textId="77777777" w:rsidR="003A2A26" w:rsidRDefault="003A2A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C6FCA" w14:textId="77777777" w:rsidR="004958DB" w:rsidRDefault="004958DB" w:rsidP="009B6C4F">
      <w:pPr>
        <w:spacing w:after="0" w:line="240" w:lineRule="auto"/>
      </w:pPr>
      <w:r>
        <w:separator/>
      </w:r>
    </w:p>
  </w:footnote>
  <w:footnote w:type="continuationSeparator" w:id="0">
    <w:p w14:paraId="20A0B4BC" w14:textId="77777777" w:rsidR="004958DB" w:rsidRDefault="004958DB" w:rsidP="009B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DBCC1" w14:textId="77777777" w:rsidR="003A2A26" w:rsidRDefault="003A2A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CFFA9" w14:textId="77777777" w:rsidR="003A2A26" w:rsidRPr="00614F1C" w:rsidRDefault="003A2A26" w:rsidP="00614F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15A67" w14:textId="77777777" w:rsidR="003A2A26" w:rsidRDefault="003A2A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4A2"/>
    <w:multiLevelType w:val="hybridMultilevel"/>
    <w:tmpl w:val="BDC848C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BBE2608"/>
    <w:multiLevelType w:val="hybridMultilevel"/>
    <w:tmpl w:val="ACA011BE"/>
    <w:lvl w:ilvl="0" w:tplc="E99A7D14">
      <w:start w:val="1"/>
      <w:numFmt w:val="bullet"/>
      <w:lvlText w:val=""/>
      <w:lvlJc w:val="left"/>
      <w:pPr>
        <w:ind w:left="786" w:hanging="360"/>
      </w:pPr>
      <w:rPr>
        <w:rFonts w:ascii="Symbol" w:hAnsi="Symbol" w:hint="default"/>
      </w:rPr>
    </w:lvl>
    <w:lvl w:ilvl="1" w:tplc="080C0003">
      <w:start w:val="1"/>
      <w:numFmt w:val="bullet"/>
      <w:lvlText w:val="o"/>
      <w:lvlJc w:val="left"/>
      <w:pPr>
        <w:ind w:left="1506" w:hanging="360"/>
      </w:pPr>
      <w:rPr>
        <w:rFonts w:ascii="Courier New" w:hAnsi="Courier New" w:cs="Courier New" w:hint="default"/>
      </w:rPr>
    </w:lvl>
    <w:lvl w:ilvl="2" w:tplc="080C0005">
      <w:start w:val="1"/>
      <w:numFmt w:val="bullet"/>
      <w:lvlText w:val=""/>
      <w:lvlJc w:val="left"/>
      <w:pPr>
        <w:ind w:left="2226" w:hanging="360"/>
      </w:pPr>
      <w:rPr>
        <w:rFonts w:ascii="Wingdings" w:hAnsi="Wingdings" w:hint="default"/>
      </w:rPr>
    </w:lvl>
    <w:lvl w:ilvl="3" w:tplc="080C0001">
      <w:start w:val="1"/>
      <w:numFmt w:val="bullet"/>
      <w:lvlText w:val=""/>
      <w:lvlJc w:val="left"/>
      <w:pPr>
        <w:ind w:left="2946" w:hanging="360"/>
      </w:pPr>
      <w:rPr>
        <w:rFonts w:ascii="Symbol" w:hAnsi="Symbol" w:hint="default"/>
      </w:rPr>
    </w:lvl>
    <w:lvl w:ilvl="4" w:tplc="080C0003" w:tentative="1">
      <w:start w:val="1"/>
      <w:numFmt w:val="bullet"/>
      <w:lvlText w:val="o"/>
      <w:lvlJc w:val="left"/>
      <w:pPr>
        <w:ind w:left="3666" w:hanging="360"/>
      </w:pPr>
      <w:rPr>
        <w:rFonts w:ascii="Courier New" w:hAnsi="Courier New" w:cs="Courier New" w:hint="default"/>
      </w:rPr>
    </w:lvl>
    <w:lvl w:ilvl="5" w:tplc="080C0005" w:tentative="1">
      <w:start w:val="1"/>
      <w:numFmt w:val="bullet"/>
      <w:lvlText w:val=""/>
      <w:lvlJc w:val="left"/>
      <w:pPr>
        <w:ind w:left="4386" w:hanging="360"/>
      </w:pPr>
      <w:rPr>
        <w:rFonts w:ascii="Wingdings" w:hAnsi="Wingdings" w:hint="default"/>
      </w:rPr>
    </w:lvl>
    <w:lvl w:ilvl="6" w:tplc="080C0001" w:tentative="1">
      <w:start w:val="1"/>
      <w:numFmt w:val="bullet"/>
      <w:lvlText w:val=""/>
      <w:lvlJc w:val="left"/>
      <w:pPr>
        <w:ind w:left="5106" w:hanging="360"/>
      </w:pPr>
      <w:rPr>
        <w:rFonts w:ascii="Symbol" w:hAnsi="Symbol" w:hint="default"/>
      </w:rPr>
    </w:lvl>
    <w:lvl w:ilvl="7" w:tplc="080C0003" w:tentative="1">
      <w:start w:val="1"/>
      <w:numFmt w:val="bullet"/>
      <w:lvlText w:val="o"/>
      <w:lvlJc w:val="left"/>
      <w:pPr>
        <w:ind w:left="5826" w:hanging="360"/>
      </w:pPr>
      <w:rPr>
        <w:rFonts w:ascii="Courier New" w:hAnsi="Courier New" w:cs="Courier New" w:hint="default"/>
      </w:rPr>
    </w:lvl>
    <w:lvl w:ilvl="8" w:tplc="080C0005" w:tentative="1">
      <w:start w:val="1"/>
      <w:numFmt w:val="bullet"/>
      <w:lvlText w:val=""/>
      <w:lvlJc w:val="left"/>
      <w:pPr>
        <w:ind w:left="6546" w:hanging="360"/>
      </w:pPr>
      <w:rPr>
        <w:rFonts w:ascii="Wingdings" w:hAnsi="Wingdings" w:hint="default"/>
      </w:rPr>
    </w:lvl>
  </w:abstractNum>
  <w:abstractNum w:abstractNumId="2" w15:restartNumberingAfterBreak="0">
    <w:nsid w:val="0DB749AB"/>
    <w:multiLevelType w:val="hybridMultilevel"/>
    <w:tmpl w:val="5AE8F320"/>
    <w:lvl w:ilvl="0" w:tplc="F3661A94">
      <w:start w:val="1"/>
      <w:numFmt w:val="decimal"/>
      <w:pStyle w:val="Question"/>
      <w:lvlText w:val="%1."/>
      <w:lvlJc w:val="left"/>
      <w:pPr>
        <w:ind w:left="360" w:hanging="360"/>
      </w:pPr>
      <w:rPr>
        <w:rFonts w:hint="default"/>
        <w:b/>
        <w:i w:val="0"/>
        <w:sz w:val="24"/>
      </w:rPr>
    </w:lvl>
    <w:lvl w:ilvl="1" w:tplc="E20A4784">
      <w:start w:val="1"/>
      <w:numFmt w:val="lowerLetter"/>
      <w:lvlText w:val="%2."/>
      <w:lvlJc w:val="left"/>
      <w:pPr>
        <w:ind w:left="1080" w:hanging="360"/>
      </w:pPr>
      <w:rPr>
        <w:rFonts w:asciiTheme="minorHAnsi" w:hAnsiTheme="minorHAnsi" w:hint="default"/>
        <w:b/>
        <w:i w:val="0"/>
        <w:sz w:val="22"/>
      </w:rPr>
    </w:lvl>
    <w:lvl w:ilvl="2" w:tplc="080C001B">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0E493FFB"/>
    <w:multiLevelType w:val="hybridMultilevel"/>
    <w:tmpl w:val="4E404DF6"/>
    <w:lvl w:ilvl="0" w:tplc="412EDC24">
      <w:start w:val="1"/>
      <w:numFmt w:val="upperLetter"/>
      <w:pStyle w:val="Titre1"/>
      <w:lvlText w:val="%1."/>
      <w:lvlJc w:val="left"/>
      <w:pPr>
        <w:ind w:left="360" w:hanging="360"/>
      </w:pPr>
      <w:rPr>
        <w:rFonts w:ascii="Trebuchet MS" w:hAnsi="Trebuchet M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17D03C04"/>
    <w:multiLevelType w:val="hybridMultilevel"/>
    <w:tmpl w:val="2AFC806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87274A"/>
    <w:multiLevelType w:val="multilevel"/>
    <w:tmpl w:val="8676ECC6"/>
    <w:lvl w:ilvl="0">
      <w:start w:val="1"/>
      <w:numFmt w:val="decimal"/>
      <w:lvlText w:val="%1."/>
      <w:lvlJc w:val="left"/>
      <w:pPr>
        <w:ind w:left="360" w:hanging="360"/>
      </w:pPr>
      <w:rPr>
        <w:rFonts w:ascii="Trebuchet MS" w:hAnsi="Trebuchet MS" w:cs="Times New Roman"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37" w:hanging="377"/>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AA6E74"/>
    <w:multiLevelType w:val="hybridMultilevel"/>
    <w:tmpl w:val="17BE2854"/>
    <w:lvl w:ilvl="0" w:tplc="68D6631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E9156FF"/>
    <w:multiLevelType w:val="hybridMultilevel"/>
    <w:tmpl w:val="9F6216C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0A5098B"/>
    <w:multiLevelType w:val="hybridMultilevel"/>
    <w:tmpl w:val="C5200AE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3E13270"/>
    <w:multiLevelType w:val="hybridMultilevel"/>
    <w:tmpl w:val="3DAEC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44812B9"/>
    <w:multiLevelType w:val="hybridMultilevel"/>
    <w:tmpl w:val="AF26E138"/>
    <w:lvl w:ilvl="0" w:tplc="9B383348">
      <w:start w:val="1"/>
      <w:numFmt w:val="decimal"/>
      <w:lvlText w:val="%1."/>
      <w:lvlJc w:val="left"/>
      <w:pPr>
        <w:ind w:left="720" w:hanging="360"/>
      </w:pPr>
      <w:rPr>
        <w:rFonts w:ascii="Trebuchet MS" w:hAnsi="Trebuchet MS" w:cs="Calibri Light"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5BD71E5"/>
    <w:multiLevelType w:val="hybridMultilevel"/>
    <w:tmpl w:val="D6DC307A"/>
    <w:lvl w:ilvl="0" w:tplc="19A8A5C4">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5E7577D"/>
    <w:multiLevelType w:val="hybridMultilevel"/>
    <w:tmpl w:val="59322A28"/>
    <w:lvl w:ilvl="0" w:tplc="CF383B20">
      <w:start w:val="1"/>
      <w:numFmt w:val="bullet"/>
      <w:lvlText w:val=""/>
      <w:lvlJc w:val="left"/>
      <w:pPr>
        <w:tabs>
          <w:tab w:val="num" w:pos="720"/>
        </w:tabs>
        <w:ind w:left="720" w:hanging="360"/>
      </w:pPr>
      <w:rPr>
        <w:rFonts w:ascii="Wingdings" w:hAnsi="Wingdings" w:hint="default"/>
      </w:rPr>
    </w:lvl>
    <w:lvl w:ilvl="1" w:tplc="BA562E6C">
      <w:numFmt w:val="bullet"/>
      <w:lvlText w:val=""/>
      <w:lvlJc w:val="left"/>
      <w:pPr>
        <w:tabs>
          <w:tab w:val="num" w:pos="1440"/>
        </w:tabs>
        <w:ind w:left="1440" w:hanging="360"/>
      </w:pPr>
      <w:rPr>
        <w:rFonts w:ascii="Wingdings" w:hAnsi="Wingdings" w:hint="default"/>
      </w:rPr>
    </w:lvl>
    <w:lvl w:ilvl="2" w:tplc="65142F98" w:tentative="1">
      <w:start w:val="1"/>
      <w:numFmt w:val="bullet"/>
      <w:lvlText w:val=""/>
      <w:lvlJc w:val="left"/>
      <w:pPr>
        <w:tabs>
          <w:tab w:val="num" w:pos="2160"/>
        </w:tabs>
        <w:ind w:left="2160" w:hanging="360"/>
      </w:pPr>
      <w:rPr>
        <w:rFonts w:ascii="Wingdings" w:hAnsi="Wingdings" w:hint="default"/>
      </w:rPr>
    </w:lvl>
    <w:lvl w:ilvl="3" w:tplc="43C6952E" w:tentative="1">
      <w:start w:val="1"/>
      <w:numFmt w:val="bullet"/>
      <w:lvlText w:val=""/>
      <w:lvlJc w:val="left"/>
      <w:pPr>
        <w:tabs>
          <w:tab w:val="num" w:pos="2880"/>
        </w:tabs>
        <w:ind w:left="2880" w:hanging="360"/>
      </w:pPr>
      <w:rPr>
        <w:rFonts w:ascii="Wingdings" w:hAnsi="Wingdings" w:hint="default"/>
      </w:rPr>
    </w:lvl>
    <w:lvl w:ilvl="4" w:tplc="9C727048" w:tentative="1">
      <w:start w:val="1"/>
      <w:numFmt w:val="bullet"/>
      <w:lvlText w:val=""/>
      <w:lvlJc w:val="left"/>
      <w:pPr>
        <w:tabs>
          <w:tab w:val="num" w:pos="3600"/>
        </w:tabs>
        <w:ind w:left="3600" w:hanging="360"/>
      </w:pPr>
      <w:rPr>
        <w:rFonts w:ascii="Wingdings" w:hAnsi="Wingdings" w:hint="default"/>
      </w:rPr>
    </w:lvl>
    <w:lvl w:ilvl="5" w:tplc="F7FC2C9C" w:tentative="1">
      <w:start w:val="1"/>
      <w:numFmt w:val="bullet"/>
      <w:lvlText w:val=""/>
      <w:lvlJc w:val="left"/>
      <w:pPr>
        <w:tabs>
          <w:tab w:val="num" w:pos="4320"/>
        </w:tabs>
        <w:ind w:left="4320" w:hanging="360"/>
      </w:pPr>
      <w:rPr>
        <w:rFonts w:ascii="Wingdings" w:hAnsi="Wingdings" w:hint="default"/>
      </w:rPr>
    </w:lvl>
    <w:lvl w:ilvl="6" w:tplc="A04AD874" w:tentative="1">
      <w:start w:val="1"/>
      <w:numFmt w:val="bullet"/>
      <w:lvlText w:val=""/>
      <w:lvlJc w:val="left"/>
      <w:pPr>
        <w:tabs>
          <w:tab w:val="num" w:pos="5040"/>
        </w:tabs>
        <w:ind w:left="5040" w:hanging="360"/>
      </w:pPr>
      <w:rPr>
        <w:rFonts w:ascii="Wingdings" w:hAnsi="Wingdings" w:hint="default"/>
      </w:rPr>
    </w:lvl>
    <w:lvl w:ilvl="7" w:tplc="81449C50" w:tentative="1">
      <w:start w:val="1"/>
      <w:numFmt w:val="bullet"/>
      <w:lvlText w:val=""/>
      <w:lvlJc w:val="left"/>
      <w:pPr>
        <w:tabs>
          <w:tab w:val="num" w:pos="5760"/>
        </w:tabs>
        <w:ind w:left="5760" w:hanging="360"/>
      </w:pPr>
      <w:rPr>
        <w:rFonts w:ascii="Wingdings" w:hAnsi="Wingdings" w:hint="default"/>
      </w:rPr>
    </w:lvl>
    <w:lvl w:ilvl="8" w:tplc="10DE599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8D3A3D"/>
    <w:multiLevelType w:val="hybridMultilevel"/>
    <w:tmpl w:val="DEEEE99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B2D114D"/>
    <w:multiLevelType w:val="hybridMultilevel"/>
    <w:tmpl w:val="F912B2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DB07A19"/>
    <w:multiLevelType w:val="hybridMultilevel"/>
    <w:tmpl w:val="A8963342"/>
    <w:lvl w:ilvl="0" w:tplc="F32EF498">
      <w:start w:val="1"/>
      <w:numFmt w:val="bullet"/>
      <w:pStyle w:val="ListePuces"/>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2F7F66EF"/>
    <w:multiLevelType w:val="hybridMultilevel"/>
    <w:tmpl w:val="3AE281A6"/>
    <w:lvl w:ilvl="0" w:tplc="080C0001">
      <w:start w:val="1"/>
      <w:numFmt w:val="bullet"/>
      <w:lvlText w:val=""/>
      <w:lvlJc w:val="left"/>
      <w:pPr>
        <w:ind w:left="1124" w:hanging="360"/>
      </w:pPr>
      <w:rPr>
        <w:rFonts w:ascii="Symbol" w:hAnsi="Symbol" w:hint="default"/>
      </w:rPr>
    </w:lvl>
    <w:lvl w:ilvl="1" w:tplc="080C0003">
      <w:start w:val="1"/>
      <w:numFmt w:val="bullet"/>
      <w:lvlText w:val="o"/>
      <w:lvlJc w:val="left"/>
      <w:pPr>
        <w:ind w:left="1844" w:hanging="360"/>
      </w:pPr>
      <w:rPr>
        <w:rFonts w:ascii="Courier New" w:hAnsi="Courier New" w:cs="Courier New" w:hint="default"/>
      </w:rPr>
    </w:lvl>
    <w:lvl w:ilvl="2" w:tplc="080C0005" w:tentative="1">
      <w:start w:val="1"/>
      <w:numFmt w:val="bullet"/>
      <w:lvlText w:val=""/>
      <w:lvlJc w:val="left"/>
      <w:pPr>
        <w:ind w:left="2564" w:hanging="360"/>
      </w:pPr>
      <w:rPr>
        <w:rFonts w:ascii="Wingdings" w:hAnsi="Wingdings" w:hint="default"/>
      </w:rPr>
    </w:lvl>
    <w:lvl w:ilvl="3" w:tplc="080C0001" w:tentative="1">
      <w:start w:val="1"/>
      <w:numFmt w:val="bullet"/>
      <w:lvlText w:val=""/>
      <w:lvlJc w:val="left"/>
      <w:pPr>
        <w:ind w:left="3284" w:hanging="360"/>
      </w:pPr>
      <w:rPr>
        <w:rFonts w:ascii="Symbol" w:hAnsi="Symbol" w:hint="default"/>
      </w:rPr>
    </w:lvl>
    <w:lvl w:ilvl="4" w:tplc="080C0003" w:tentative="1">
      <w:start w:val="1"/>
      <w:numFmt w:val="bullet"/>
      <w:lvlText w:val="o"/>
      <w:lvlJc w:val="left"/>
      <w:pPr>
        <w:ind w:left="4004" w:hanging="360"/>
      </w:pPr>
      <w:rPr>
        <w:rFonts w:ascii="Courier New" w:hAnsi="Courier New" w:cs="Courier New" w:hint="default"/>
      </w:rPr>
    </w:lvl>
    <w:lvl w:ilvl="5" w:tplc="080C0005" w:tentative="1">
      <w:start w:val="1"/>
      <w:numFmt w:val="bullet"/>
      <w:lvlText w:val=""/>
      <w:lvlJc w:val="left"/>
      <w:pPr>
        <w:ind w:left="4724" w:hanging="360"/>
      </w:pPr>
      <w:rPr>
        <w:rFonts w:ascii="Wingdings" w:hAnsi="Wingdings" w:hint="default"/>
      </w:rPr>
    </w:lvl>
    <w:lvl w:ilvl="6" w:tplc="080C0001" w:tentative="1">
      <w:start w:val="1"/>
      <w:numFmt w:val="bullet"/>
      <w:lvlText w:val=""/>
      <w:lvlJc w:val="left"/>
      <w:pPr>
        <w:ind w:left="5444" w:hanging="360"/>
      </w:pPr>
      <w:rPr>
        <w:rFonts w:ascii="Symbol" w:hAnsi="Symbol" w:hint="default"/>
      </w:rPr>
    </w:lvl>
    <w:lvl w:ilvl="7" w:tplc="080C0003" w:tentative="1">
      <w:start w:val="1"/>
      <w:numFmt w:val="bullet"/>
      <w:lvlText w:val="o"/>
      <w:lvlJc w:val="left"/>
      <w:pPr>
        <w:ind w:left="6164" w:hanging="360"/>
      </w:pPr>
      <w:rPr>
        <w:rFonts w:ascii="Courier New" w:hAnsi="Courier New" w:cs="Courier New" w:hint="default"/>
      </w:rPr>
    </w:lvl>
    <w:lvl w:ilvl="8" w:tplc="080C0005" w:tentative="1">
      <w:start w:val="1"/>
      <w:numFmt w:val="bullet"/>
      <w:lvlText w:val=""/>
      <w:lvlJc w:val="left"/>
      <w:pPr>
        <w:ind w:left="6884" w:hanging="360"/>
      </w:pPr>
      <w:rPr>
        <w:rFonts w:ascii="Wingdings" w:hAnsi="Wingdings" w:hint="default"/>
      </w:rPr>
    </w:lvl>
  </w:abstractNum>
  <w:abstractNum w:abstractNumId="17" w15:restartNumberingAfterBreak="0">
    <w:nsid w:val="35BF102C"/>
    <w:multiLevelType w:val="hybridMultilevel"/>
    <w:tmpl w:val="4F40CDB6"/>
    <w:lvl w:ilvl="0" w:tplc="532660EE">
      <w:start w:val="1"/>
      <w:numFmt w:val="bullet"/>
      <w:lvlText w:val=""/>
      <w:lvlJc w:val="left"/>
      <w:pPr>
        <w:tabs>
          <w:tab w:val="num" w:pos="720"/>
        </w:tabs>
        <w:ind w:left="720" w:hanging="360"/>
      </w:pPr>
      <w:rPr>
        <w:rFonts w:ascii="Wingdings" w:hAnsi="Wingdings" w:hint="default"/>
      </w:rPr>
    </w:lvl>
    <w:lvl w:ilvl="1" w:tplc="F09401CA">
      <w:numFmt w:val="bullet"/>
      <w:lvlText w:val=""/>
      <w:lvlJc w:val="left"/>
      <w:pPr>
        <w:tabs>
          <w:tab w:val="num" w:pos="1440"/>
        </w:tabs>
        <w:ind w:left="1440" w:hanging="360"/>
      </w:pPr>
      <w:rPr>
        <w:rFonts w:ascii="Wingdings" w:hAnsi="Wingdings" w:hint="default"/>
      </w:rPr>
    </w:lvl>
    <w:lvl w:ilvl="2" w:tplc="F8ECF8DA" w:tentative="1">
      <w:start w:val="1"/>
      <w:numFmt w:val="bullet"/>
      <w:lvlText w:val=""/>
      <w:lvlJc w:val="left"/>
      <w:pPr>
        <w:tabs>
          <w:tab w:val="num" w:pos="2160"/>
        </w:tabs>
        <w:ind w:left="2160" w:hanging="360"/>
      </w:pPr>
      <w:rPr>
        <w:rFonts w:ascii="Wingdings" w:hAnsi="Wingdings" w:hint="default"/>
      </w:rPr>
    </w:lvl>
    <w:lvl w:ilvl="3" w:tplc="7008528C" w:tentative="1">
      <w:start w:val="1"/>
      <w:numFmt w:val="bullet"/>
      <w:lvlText w:val=""/>
      <w:lvlJc w:val="left"/>
      <w:pPr>
        <w:tabs>
          <w:tab w:val="num" w:pos="2880"/>
        </w:tabs>
        <w:ind w:left="2880" w:hanging="360"/>
      </w:pPr>
      <w:rPr>
        <w:rFonts w:ascii="Wingdings" w:hAnsi="Wingdings" w:hint="default"/>
      </w:rPr>
    </w:lvl>
    <w:lvl w:ilvl="4" w:tplc="5290C916" w:tentative="1">
      <w:start w:val="1"/>
      <w:numFmt w:val="bullet"/>
      <w:lvlText w:val=""/>
      <w:lvlJc w:val="left"/>
      <w:pPr>
        <w:tabs>
          <w:tab w:val="num" w:pos="3600"/>
        </w:tabs>
        <w:ind w:left="3600" w:hanging="360"/>
      </w:pPr>
      <w:rPr>
        <w:rFonts w:ascii="Wingdings" w:hAnsi="Wingdings" w:hint="default"/>
      </w:rPr>
    </w:lvl>
    <w:lvl w:ilvl="5" w:tplc="F7AAC49E" w:tentative="1">
      <w:start w:val="1"/>
      <w:numFmt w:val="bullet"/>
      <w:lvlText w:val=""/>
      <w:lvlJc w:val="left"/>
      <w:pPr>
        <w:tabs>
          <w:tab w:val="num" w:pos="4320"/>
        </w:tabs>
        <w:ind w:left="4320" w:hanging="360"/>
      </w:pPr>
      <w:rPr>
        <w:rFonts w:ascii="Wingdings" w:hAnsi="Wingdings" w:hint="default"/>
      </w:rPr>
    </w:lvl>
    <w:lvl w:ilvl="6" w:tplc="6C0C9E6E" w:tentative="1">
      <w:start w:val="1"/>
      <w:numFmt w:val="bullet"/>
      <w:lvlText w:val=""/>
      <w:lvlJc w:val="left"/>
      <w:pPr>
        <w:tabs>
          <w:tab w:val="num" w:pos="5040"/>
        </w:tabs>
        <w:ind w:left="5040" w:hanging="360"/>
      </w:pPr>
      <w:rPr>
        <w:rFonts w:ascii="Wingdings" w:hAnsi="Wingdings" w:hint="default"/>
      </w:rPr>
    </w:lvl>
    <w:lvl w:ilvl="7" w:tplc="5044B7C8" w:tentative="1">
      <w:start w:val="1"/>
      <w:numFmt w:val="bullet"/>
      <w:lvlText w:val=""/>
      <w:lvlJc w:val="left"/>
      <w:pPr>
        <w:tabs>
          <w:tab w:val="num" w:pos="5760"/>
        </w:tabs>
        <w:ind w:left="5760" w:hanging="360"/>
      </w:pPr>
      <w:rPr>
        <w:rFonts w:ascii="Wingdings" w:hAnsi="Wingdings" w:hint="default"/>
      </w:rPr>
    </w:lvl>
    <w:lvl w:ilvl="8" w:tplc="FD7034B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F42E56"/>
    <w:multiLevelType w:val="hybridMultilevel"/>
    <w:tmpl w:val="CDA011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4A8347C7"/>
    <w:multiLevelType w:val="hybridMultilevel"/>
    <w:tmpl w:val="C80CF3AE"/>
    <w:lvl w:ilvl="0" w:tplc="F528CA8C">
      <w:start w:val="1"/>
      <w:numFmt w:val="bullet"/>
      <w:lvlText w:val=""/>
      <w:lvlJc w:val="left"/>
      <w:pPr>
        <w:ind w:left="6" w:hanging="360"/>
      </w:pPr>
      <w:rPr>
        <w:rFonts w:ascii="Symbol" w:hAnsi="Symbol" w:hint="default"/>
      </w:rPr>
    </w:lvl>
    <w:lvl w:ilvl="1" w:tplc="080C0003" w:tentative="1">
      <w:start w:val="1"/>
      <w:numFmt w:val="bullet"/>
      <w:lvlText w:val="o"/>
      <w:lvlJc w:val="left"/>
      <w:pPr>
        <w:ind w:left="726" w:hanging="360"/>
      </w:pPr>
      <w:rPr>
        <w:rFonts w:ascii="Courier New" w:hAnsi="Courier New" w:cs="Courier New" w:hint="default"/>
      </w:rPr>
    </w:lvl>
    <w:lvl w:ilvl="2" w:tplc="080C0005" w:tentative="1">
      <w:start w:val="1"/>
      <w:numFmt w:val="bullet"/>
      <w:lvlText w:val=""/>
      <w:lvlJc w:val="left"/>
      <w:pPr>
        <w:ind w:left="1446" w:hanging="360"/>
      </w:pPr>
      <w:rPr>
        <w:rFonts w:ascii="Wingdings" w:hAnsi="Wingdings" w:hint="default"/>
      </w:rPr>
    </w:lvl>
    <w:lvl w:ilvl="3" w:tplc="080C0001" w:tentative="1">
      <w:start w:val="1"/>
      <w:numFmt w:val="bullet"/>
      <w:lvlText w:val=""/>
      <w:lvlJc w:val="left"/>
      <w:pPr>
        <w:ind w:left="2166" w:hanging="360"/>
      </w:pPr>
      <w:rPr>
        <w:rFonts w:ascii="Symbol" w:hAnsi="Symbol" w:hint="default"/>
      </w:rPr>
    </w:lvl>
    <w:lvl w:ilvl="4" w:tplc="080C0003" w:tentative="1">
      <w:start w:val="1"/>
      <w:numFmt w:val="bullet"/>
      <w:lvlText w:val="o"/>
      <w:lvlJc w:val="left"/>
      <w:pPr>
        <w:ind w:left="2886" w:hanging="360"/>
      </w:pPr>
      <w:rPr>
        <w:rFonts w:ascii="Courier New" w:hAnsi="Courier New" w:cs="Courier New" w:hint="default"/>
      </w:rPr>
    </w:lvl>
    <w:lvl w:ilvl="5" w:tplc="080C0005" w:tentative="1">
      <w:start w:val="1"/>
      <w:numFmt w:val="bullet"/>
      <w:lvlText w:val=""/>
      <w:lvlJc w:val="left"/>
      <w:pPr>
        <w:ind w:left="3606" w:hanging="360"/>
      </w:pPr>
      <w:rPr>
        <w:rFonts w:ascii="Wingdings" w:hAnsi="Wingdings" w:hint="default"/>
      </w:rPr>
    </w:lvl>
    <w:lvl w:ilvl="6" w:tplc="080C0001" w:tentative="1">
      <w:start w:val="1"/>
      <w:numFmt w:val="bullet"/>
      <w:lvlText w:val=""/>
      <w:lvlJc w:val="left"/>
      <w:pPr>
        <w:ind w:left="4326" w:hanging="360"/>
      </w:pPr>
      <w:rPr>
        <w:rFonts w:ascii="Symbol" w:hAnsi="Symbol" w:hint="default"/>
      </w:rPr>
    </w:lvl>
    <w:lvl w:ilvl="7" w:tplc="080C0003" w:tentative="1">
      <w:start w:val="1"/>
      <w:numFmt w:val="bullet"/>
      <w:lvlText w:val="o"/>
      <w:lvlJc w:val="left"/>
      <w:pPr>
        <w:ind w:left="5046" w:hanging="360"/>
      </w:pPr>
      <w:rPr>
        <w:rFonts w:ascii="Courier New" w:hAnsi="Courier New" w:cs="Courier New" w:hint="default"/>
      </w:rPr>
    </w:lvl>
    <w:lvl w:ilvl="8" w:tplc="080C0005" w:tentative="1">
      <w:start w:val="1"/>
      <w:numFmt w:val="bullet"/>
      <w:lvlText w:val=""/>
      <w:lvlJc w:val="left"/>
      <w:pPr>
        <w:ind w:left="5766" w:hanging="360"/>
      </w:pPr>
      <w:rPr>
        <w:rFonts w:ascii="Wingdings" w:hAnsi="Wingdings" w:hint="default"/>
      </w:rPr>
    </w:lvl>
  </w:abstractNum>
  <w:abstractNum w:abstractNumId="20" w15:restartNumberingAfterBreak="0">
    <w:nsid w:val="53B51CB0"/>
    <w:multiLevelType w:val="hybridMultilevel"/>
    <w:tmpl w:val="F76C9876"/>
    <w:lvl w:ilvl="0" w:tplc="54D4C830">
      <w:start w:val="1"/>
      <w:numFmt w:val="bullet"/>
      <w:pStyle w:val="Listepuce"/>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60875AE0"/>
    <w:multiLevelType w:val="hybridMultilevel"/>
    <w:tmpl w:val="3AE828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1EA2718"/>
    <w:multiLevelType w:val="hybridMultilevel"/>
    <w:tmpl w:val="5AE6BB7E"/>
    <w:lvl w:ilvl="0" w:tplc="44827A88">
      <w:start w:val="1"/>
      <w:numFmt w:val="decimal"/>
      <w:pStyle w:val="ExerciceNumrot"/>
      <w:lvlText w:val="%1)"/>
      <w:lvlJc w:val="left"/>
      <w:pPr>
        <w:ind w:left="360" w:hanging="360"/>
      </w:pPr>
      <w:rPr>
        <w:rFonts w:hint="default"/>
        <w:b w:val="0"/>
        <w:color w:val="auto"/>
        <w:sz w:val="22"/>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3" w15:restartNumberingAfterBreak="0">
    <w:nsid w:val="63254CA0"/>
    <w:multiLevelType w:val="hybridMultilevel"/>
    <w:tmpl w:val="B4EC3ED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6A051F9F"/>
    <w:multiLevelType w:val="hybridMultilevel"/>
    <w:tmpl w:val="690AFB12"/>
    <w:lvl w:ilvl="0" w:tplc="16FE528C">
      <w:start w:val="1"/>
      <w:numFmt w:val="bullet"/>
      <w:pStyle w:val="Objectifs"/>
      <w:lvlText w:val=""/>
      <w:lvlJc w:val="left"/>
      <w:pPr>
        <w:ind w:left="644" w:hanging="360"/>
      </w:pPr>
      <w:rPr>
        <w:rFonts w:ascii="Symbol" w:hAnsi="Symbol" w:hint="default"/>
      </w:rPr>
    </w:lvl>
    <w:lvl w:ilvl="1" w:tplc="080C0003" w:tentative="1">
      <w:start w:val="1"/>
      <w:numFmt w:val="bullet"/>
      <w:lvlText w:val="o"/>
      <w:lvlJc w:val="left"/>
      <w:pPr>
        <w:ind w:left="1364" w:hanging="360"/>
      </w:pPr>
      <w:rPr>
        <w:rFonts w:ascii="Courier New" w:hAnsi="Courier New" w:cs="Courier New" w:hint="default"/>
      </w:rPr>
    </w:lvl>
    <w:lvl w:ilvl="2" w:tplc="080C0005" w:tentative="1">
      <w:start w:val="1"/>
      <w:numFmt w:val="bullet"/>
      <w:lvlText w:val=""/>
      <w:lvlJc w:val="left"/>
      <w:pPr>
        <w:ind w:left="2084" w:hanging="360"/>
      </w:pPr>
      <w:rPr>
        <w:rFonts w:ascii="Wingdings" w:hAnsi="Wingdings" w:hint="default"/>
      </w:rPr>
    </w:lvl>
    <w:lvl w:ilvl="3" w:tplc="080C0001" w:tentative="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abstractNum w:abstractNumId="25" w15:restartNumberingAfterBreak="0">
    <w:nsid w:val="6AC13958"/>
    <w:multiLevelType w:val="hybridMultilevel"/>
    <w:tmpl w:val="B90EF0AC"/>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6" w15:restartNumberingAfterBreak="0">
    <w:nsid w:val="78B4572D"/>
    <w:multiLevelType w:val="hybridMultilevel"/>
    <w:tmpl w:val="3B0CB484"/>
    <w:lvl w:ilvl="0" w:tplc="A16429CE">
      <w:start w:val="1"/>
      <w:numFmt w:val="bullet"/>
      <w:lvlText w:val=""/>
      <w:lvlJc w:val="left"/>
      <w:pPr>
        <w:tabs>
          <w:tab w:val="num" w:pos="720"/>
        </w:tabs>
        <w:ind w:left="720" w:hanging="360"/>
      </w:pPr>
      <w:rPr>
        <w:rFonts w:ascii="Wingdings" w:hAnsi="Wingdings" w:hint="default"/>
      </w:rPr>
    </w:lvl>
    <w:lvl w:ilvl="1" w:tplc="440A8310" w:tentative="1">
      <w:start w:val="1"/>
      <w:numFmt w:val="bullet"/>
      <w:lvlText w:val=""/>
      <w:lvlJc w:val="left"/>
      <w:pPr>
        <w:tabs>
          <w:tab w:val="num" w:pos="1440"/>
        </w:tabs>
        <w:ind w:left="1440" w:hanging="360"/>
      </w:pPr>
      <w:rPr>
        <w:rFonts w:ascii="Wingdings" w:hAnsi="Wingdings" w:hint="default"/>
      </w:rPr>
    </w:lvl>
    <w:lvl w:ilvl="2" w:tplc="A440D54C" w:tentative="1">
      <w:start w:val="1"/>
      <w:numFmt w:val="bullet"/>
      <w:lvlText w:val=""/>
      <w:lvlJc w:val="left"/>
      <w:pPr>
        <w:tabs>
          <w:tab w:val="num" w:pos="2160"/>
        </w:tabs>
        <w:ind w:left="2160" w:hanging="360"/>
      </w:pPr>
      <w:rPr>
        <w:rFonts w:ascii="Wingdings" w:hAnsi="Wingdings" w:hint="default"/>
      </w:rPr>
    </w:lvl>
    <w:lvl w:ilvl="3" w:tplc="59E05DBA" w:tentative="1">
      <w:start w:val="1"/>
      <w:numFmt w:val="bullet"/>
      <w:lvlText w:val=""/>
      <w:lvlJc w:val="left"/>
      <w:pPr>
        <w:tabs>
          <w:tab w:val="num" w:pos="2880"/>
        </w:tabs>
        <w:ind w:left="2880" w:hanging="360"/>
      </w:pPr>
      <w:rPr>
        <w:rFonts w:ascii="Wingdings" w:hAnsi="Wingdings" w:hint="default"/>
      </w:rPr>
    </w:lvl>
    <w:lvl w:ilvl="4" w:tplc="1BBE9910" w:tentative="1">
      <w:start w:val="1"/>
      <w:numFmt w:val="bullet"/>
      <w:lvlText w:val=""/>
      <w:lvlJc w:val="left"/>
      <w:pPr>
        <w:tabs>
          <w:tab w:val="num" w:pos="3600"/>
        </w:tabs>
        <w:ind w:left="3600" w:hanging="360"/>
      </w:pPr>
      <w:rPr>
        <w:rFonts w:ascii="Wingdings" w:hAnsi="Wingdings" w:hint="default"/>
      </w:rPr>
    </w:lvl>
    <w:lvl w:ilvl="5" w:tplc="62E42B64" w:tentative="1">
      <w:start w:val="1"/>
      <w:numFmt w:val="bullet"/>
      <w:lvlText w:val=""/>
      <w:lvlJc w:val="left"/>
      <w:pPr>
        <w:tabs>
          <w:tab w:val="num" w:pos="4320"/>
        </w:tabs>
        <w:ind w:left="4320" w:hanging="360"/>
      </w:pPr>
      <w:rPr>
        <w:rFonts w:ascii="Wingdings" w:hAnsi="Wingdings" w:hint="default"/>
      </w:rPr>
    </w:lvl>
    <w:lvl w:ilvl="6" w:tplc="11265E34" w:tentative="1">
      <w:start w:val="1"/>
      <w:numFmt w:val="bullet"/>
      <w:lvlText w:val=""/>
      <w:lvlJc w:val="left"/>
      <w:pPr>
        <w:tabs>
          <w:tab w:val="num" w:pos="5040"/>
        </w:tabs>
        <w:ind w:left="5040" w:hanging="360"/>
      </w:pPr>
      <w:rPr>
        <w:rFonts w:ascii="Wingdings" w:hAnsi="Wingdings" w:hint="default"/>
      </w:rPr>
    </w:lvl>
    <w:lvl w:ilvl="7" w:tplc="736A047C" w:tentative="1">
      <w:start w:val="1"/>
      <w:numFmt w:val="bullet"/>
      <w:lvlText w:val=""/>
      <w:lvlJc w:val="left"/>
      <w:pPr>
        <w:tabs>
          <w:tab w:val="num" w:pos="5760"/>
        </w:tabs>
        <w:ind w:left="5760" w:hanging="360"/>
      </w:pPr>
      <w:rPr>
        <w:rFonts w:ascii="Wingdings" w:hAnsi="Wingdings" w:hint="default"/>
      </w:rPr>
    </w:lvl>
    <w:lvl w:ilvl="8" w:tplc="469AD49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D0519D"/>
    <w:multiLevelType w:val="hybridMultilevel"/>
    <w:tmpl w:val="82D24E3E"/>
    <w:lvl w:ilvl="0" w:tplc="F9F00D1E">
      <w:start w:val="1"/>
      <w:numFmt w:val="bullet"/>
      <w:lvlText w:val=""/>
      <w:lvlJc w:val="left"/>
      <w:pPr>
        <w:ind w:left="720" w:hanging="360"/>
      </w:pPr>
      <w:rPr>
        <w:rFonts w:ascii="Symbol" w:hAnsi="Symbol" w:hint="default"/>
        <w:color w:val="1F497D" w:themeColor="text2"/>
        <w:u w:color="1F497D"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7E5857C7"/>
    <w:multiLevelType w:val="hybridMultilevel"/>
    <w:tmpl w:val="E0DE4464"/>
    <w:lvl w:ilvl="0" w:tplc="DAD01DB0">
      <w:start w:val="1"/>
      <w:numFmt w:val="lowerLetter"/>
      <w:pStyle w:val="Exercice"/>
      <w:lvlText w:val="%1)"/>
      <w:lvlJc w:val="left"/>
      <w:pPr>
        <w:ind w:left="36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9" w15:restartNumberingAfterBreak="0">
    <w:nsid w:val="7FA108AC"/>
    <w:multiLevelType w:val="hybridMultilevel"/>
    <w:tmpl w:val="11E02646"/>
    <w:lvl w:ilvl="0" w:tplc="BB48547C">
      <w:start w:val="1"/>
      <w:numFmt w:val="decimal"/>
      <w:pStyle w:val="Listenumro"/>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6"/>
  </w:num>
  <w:num w:numId="3">
    <w:abstractNumId w:val="24"/>
  </w:num>
  <w:num w:numId="4">
    <w:abstractNumId w:val="6"/>
  </w:num>
  <w:num w:numId="5">
    <w:abstractNumId w:val="27"/>
  </w:num>
  <w:num w:numId="6">
    <w:abstractNumId w:val="29"/>
  </w:num>
  <w:num w:numId="7">
    <w:abstractNumId w:val="24"/>
  </w:num>
  <w:num w:numId="8">
    <w:abstractNumId w:val="24"/>
  </w:num>
  <w:num w:numId="9">
    <w:abstractNumId w:val="27"/>
  </w:num>
  <w:num w:numId="10">
    <w:abstractNumId w:val="29"/>
  </w:num>
  <w:num w:numId="11">
    <w:abstractNumId w:val="8"/>
  </w:num>
  <w:num w:numId="12">
    <w:abstractNumId w:val="24"/>
  </w:num>
  <w:num w:numId="13">
    <w:abstractNumId w:val="24"/>
  </w:num>
  <w:num w:numId="14">
    <w:abstractNumId w:val="13"/>
  </w:num>
  <w:num w:numId="15">
    <w:abstractNumId w:val="26"/>
  </w:num>
  <w:num w:numId="16">
    <w:abstractNumId w:val="12"/>
  </w:num>
  <w:num w:numId="17">
    <w:abstractNumId w:val="17"/>
  </w:num>
  <w:num w:numId="18">
    <w:abstractNumId w:val="18"/>
  </w:num>
  <w:num w:numId="19">
    <w:abstractNumId w:val="21"/>
  </w:num>
  <w:num w:numId="20">
    <w:abstractNumId w:val="4"/>
  </w:num>
  <w:num w:numId="21">
    <w:abstractNumId w:val="22"/>
  </w:num>
  <w:num w:numId="22">
    <w:abstractNumId w:val="23"/>
  </w:num>
  <w:num w:numId="23">
    <w:abstractNumId w:val="29"/>
  </w:num>
  <w:num w:numId="24">
    <w:abstractNumId w:val="22"/>
    <w:lvlOverride w:ilvl="0">
      <w:startOverride w:val="1"/>
    </w:lvlOverride>
  </w:num>
  <w:num w:numId="25">
    <w:abstractNumId w:val="2"/>
  </w:num>
  <w:num w:numId="26">
    <w:abstractNumId w:val="25"/>
  </w:num>
  <w:num w:numId="27">
    <w:abstractNumId w:val="16"/>
  </w:num>
  <w:num w:numId="28">
    <w:abstractNumId w:val="9"/>
  </w:num>
  <w:num w:numId="29">
    <w:abstractNumId w:val="1"/>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num>
  <w:num w:numId="32">
    <w:abstractNumId w:val="7"/>
  </w:num>
  <w:num w:numId="33">
    <w:abstractNumId w:val="14"/>
  </w:num>
  <w:num w:numId="34">
    <w:abstractNumId w:val="10"/>
  </w:num>
  <w:num w:numId="35">
    <w:abstractNumId w:val="20"/>
  </w:num>
  <w:num w:numId="36">
    <w:abstractNumId w:val="0"/>
  </w:num>
  <w:num w:numId="37">
    <w:abstractNumId w:val="5"/>
  </w:num>
  <w:num w:numId="38">
    <w:abstractNumId w:val="19"/>
  </w:num>
  <w:num w:numId="39">
    <w:abstractNumId w:val="11"/>
  </w:num>
  <w:num w:numId="40">
    <w:abstractNumId w:val="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4F"/>
    <w:rsid w:val="00000F4B"/>
    <w:rsid w:val="00007F4B"/>
    <w:rsid w:val="000122E6"/>
    <w:rsid w:val="00020F7C"/>
    <w:rsid w:val="00022520"/>
    <w:rsid w:val="00023491"/>
    <w:rsid w:val="00025D22"/>
    <w:rsid w:val="0002704F"/>
    <w:rsid w:val="00034ED1"/>
    <w:rsid w:val="00036FCB"/>
    <w:rsid w:val="00040A6F"/>
    <w:rsid w:val="0004202D"/>
    <w:rsid w:val="000461CE"/>
    <w:rsid w:val="00046B02"/>
    <w:rsid w:val="00053F6F"/>
    <w:rsid w:val="00055ECD"/>
    <w:rsid w:val="00060C54"/>
    <w:rsid w:val="0006286C"/>
    <w:rsid w:val="00062C2A"/>
    <w:rsid w:val="00065C7F"/>
    <w:rsid w:val="0006621D"/>
    <w:rsid w:val="00067C2E"/>
    <w:rsid w:val="00071644"/>
    <w:rsid w:val="00072C49"/>
    <w:rsid w:val="00075EB5"/>
    <w:rsid w:val="00086CA7"/>
    <w:rsid w:val="00091954"/>
    <w:rsid w:val="00097E5A"/>
    <w:rsid w:val="000A09DD"/>
    <w:rsid w:val="000A133F"/>
    <w:rsid w:val="000A1CAD"/>
    <w:rsid w:val="000A2787"/>
    <w:rsid w:val="000A2B63"/>
    <w:rsid w:val="000A5193"/>
    <w:rsid w:val="000B1977"/>
    <w:rsid w:val="000B5084"/>
    <w:rsid w:val="000B5D6D"/>
    <w:rsid w:val="000C0F07"/>
    <w:rsid w:val="000C2D96"/>
    <w:rsid w:val="000C712A"/>
    <w:rsid w:val="000D1B3D"/>
    <w:rsid w:val="000D5396"/>
    <w:rsid w:val="000D70A0"/>
    <w:rsid w:val="000D7347"/>
    <w:rsid w:val="000E35BC"/>
    <w:rsid w:val="000E37FA"/>
    <w:rsid w:val="000E6FBD"/>
    <w:rsid w:val="000E7BD0"/>
    <w:rsid w:val="000F33D4"/>
    <w:rsid w:val="000F4E98"/>
    <w:rsid w:val="000F7683"/>
    <w:rsid w:val="000F781D"/>
    <w:rsid w:val="00110BB3"/>
    <w:rsid w:val="00112975"/>
    <w:rsid w:val="00114A7A"/>
    <w:rsid w:val="00114B68"/>
    <w:rsid w:val="00115E2F"/>
    <w:rsid w:val="001231B2"/>
    <w:rsid w:val="00132610"/>
    <w:rsid w:val="001337FF"/>
    <w:rsid w:val="0013424A"/>
    <w:rsid w:val="00140CBD"/>
    <w:rsid w:val="00141827"/>
    <w:rsid w:val="00141F92"/>
    <w:rsid w:val="001517EF"/>
    <w:rsid w:val="00153796"/>
    <w:rsid w:val="001546F1"/>
    <w:rsid w:val="00157B3D"/>
    <w:rsid w:val="00160466"/>
    <w:rsid w:val="00160F03"/>
    <w:rsid w:val="001632C6"/>
    <w:rsid w:val="00167F1F"/>
    <w:rsid w:val="00170062"/>
    <w:rsid w:val="0017006C"/>
    <w:rsid w:val="0017312A"/>
    <w:rsid w:val="001731F4"/>
    <w:rsid w:val="0017393F"/>
    <w:rsid w:val="00173ECC"/>
    <w:rsid w:val="00174540"/>
    <w:rsid w:val="001764EC"/>
    <w:rsid w:val="0018010F"/>
    <w:rsid w:val="00181949"/>
    <w:rsid w:val="00186B83"/>
    <w:rsid w:val="00187407"/>
    <w:rsid w:val="00191C5C"/>
    <w:rsid w:val="001950B1"/>
    <w:rsid w:val="001A263E"/>
    <w:rsid w:val="001A687C"/>
    <w:rsid w:val="001B121F"/>
    <w:rsid w:val="001B12D0"/>
    <w:rsid w:val="001B1EEC"/>
    <w:rsid w:val="001B35DF"/>
    <w:rsid w:val="001B655B"/>
    <w:rsid w:val="001B7D46"/>
    <w:rsid w:val="001C1BDA"/>
    <w:rsid w:val="001C2F49"/>
    <w:rsid w:val="001C4DB2"/>
    <w:rsid w:val="001D698F"/>
    <w:rsid w:val="001D7B55"/>
    <w:rsid w:val="001E0C95"/>
    <w:rsid w:val="001E1616"/>
    <w:rsid w:val="001E5000"/>
    <w:rsid w:val="001E5480"/>
    <w:rsid w:val="001E5673"/>
    <w:rsid w:val="001E57B4"/>
    <w:rsid w:val="001E7577"/>
    <w:rsid w:val="001F3B36"/>
    <w:rsid w:val="001F6574"/>
    <w:rsid w:val="001F6C48"/>
    <w:rsid w:val="0020250A"/>
    <w:rsid w:val="00202EF9"/>
    <w:rsid w:val="00204E38"/>
    <w:rsid w:val="0020501C"/>
    <w:rsid w:val="00207EBC"/>
    <w:rsid w:val="00210543"/>
    <w:rsid w:val="002115EE"/>
    <w:rsid w:val="00211D55"/>
    <w:rsid w:val="0021373E"/>
    <w:rsid w:val="00213A81"/>
    <w:rsid w:val="00213BF0"/>
    <w:rsid w:val="00214D7D"/>
    <w:rsid w:val="00215D01"/>
    <w:rsid w:val="0021625F"/>
    <w:rsid w:val="002171F4"/>
    <w:rsid w:val="00217B52"/>
    <w:rsid w:val="002227F2"/>
    <w:rsid w:val="00224739"/>
    <w:rsid w:val="002250E2"/>
    <w:rsid w:val="00232C0D"/>
    <w:rsid w:val="00233521"/>
    <w:rsid w:val="00233901"/>
    <w:rsid w:val="00235775"/>
    <w:rsid w:val="002365A0"/>
    <w:rsid w:val="00240F7E"/>
    <w:rsid w:val="00241508"/>
    <w:rsid w:val="00241644"/>
    <w:rsid w:val="002417CB"/>
    <w:rsid w:val="00244F1A"/>
    <w:rsid w:val="00245473"/>
    <w:rsid w:val="00247954"/>
    <w:rsid w:val="0025492B"/>
    <w:rsid w:val="00257624"/>
    <w:rsid w:val="00257D74"/>
    <w:rsid w:val="00262F7B"/>
    <w:rsid w:val="00264B1D"/>
    <w:rsid w:val="00266257"/>
    <w:rsid w:val="00270A8B"/>
    <w:rsid w:val="002745AD"/>
    <w:rsid w:val="00276C86"/>
    <w:rsid w:val="002776D2"/>
    <w:rsid w:val="00280641"/>
    <w:rsid w:val="00281673"/>
    <w:rsid w:val="002838D4"/>
    <w:rsid w:val="00290327"/>
    <w:rsid w:val="00297081"/>
    <w:rsid w:val="002978E0"/>
    <w:rsid w:val="002A09C7"/>
    <w:rsid w:val="002B20CD"/>
    <w:rsid w:val="002C0C29"/>
    <w:rsid w:val="002D04C9"/>
    <w:rsid w:val="002D5097"/>
    <w:rsid w:val="002E6CC5"/>
    <w:rsid w:val="002F03B0"/>
    <w:rsid w:val="002F3F5B"/>
    <w:rsid w:val="00306DF7"/>
    <w:rsid w:val="0031102D"/>
    <w:rsid w:val="00311851"/>
    <w:rsid w:val="00313BA2"/>
    <w:rsid w:val="00320A43"/>
    <w:rsid w:val="00322C36"/>
    <w:rsid w:val="00335B06"/>
    <w:rsid w:val="0033625D"/>
    <w:rsid w:val="003435D9"/>
    <w:rsid w:val="00352AD6"/>
    <w:rsid w:val="00361E83"/>
    <w:rsid w:val="0036535A"/>
    <w:rsid w:val="003675AA"/>
    <w:rsid w:val="003742C1"/>
    <w:rsid w:val="00375813"/>
    <w:rsid w:val="003758C6"/>
    <w:rsid w:val="003768CC"/>
    <w:rsid w:val="00377193"/>
    <w:rsid w:val="0038083E"/>
    <w:rsid w:val="00382F2C"/>
    <w:rsid w:val="00394465"/>
    <w:rsid w:val="003A2A26"/>
    <w:rsid w:val="003A4C60"/>
    <w:rsid w:val="003A4D0C"/>
    <w:rsid w:val="003B0A76"/>
    <w:rsid w:val="003C15AA"/>
    <w:rsid w:val="003C2FC8"/>
    <w:rsid w:val="003D56BD"/>
    <w:rsid w:val="003D65C4"/>
    <w:rsid w:val="003D67C1"/>
    <w:rsid w:val="003D7F2D"/>
    <w:rsid w:val="003E16A5"/>
    <w:rsid w:val="003E3696"/>
    <w:rsid w:val="003F0537"/>
    <w:rsid w:val="003F1E81"/>
    <w:rsid w:val="003F2B82"/>
    <w:rsid w:val="003F4232"/>
    <w:rsid w:val="003F6061"/>
    <w:rsid w:val="003F6086"/>
    <w:rsid w:val="00406946"/>
    <w:rsid w:val="00406CDF"/>
    <w:rsid w:val="00406DD3"/>
    <w:rsid w:val="00410845"/>
    <w:rsid w:val="00411119"/>
    <w:rsid w:val="00412A07"/>
    <w:rsid w:val="00412F7B"/>
    <w:rsid w:val="00415D47"/>
    <w:rsid w:val="00417A17"/>
    <w:rsid w:val="004234EA"/>
    <w:rsid w:val="00427F0F"/>
    <w:rsid w:val="004314AF"/>
    <w:rsid w:val="00435874"/>
    <w:rsid w:val="00436083"/>
    <w:rsid w:val="0043617F"/>
    <w:rsid w:val="00445A78"/>
    <w:rsid w:val="00451815"/>
    <w:rsid w:val="00452A8B"/>
    <w:rsid w:val="00453240"/>
    <w:rsid w:val="00453D66"/>
    <w:rsid w:val="00461DE1"/>
    <w:rsid w:val="00462E6B"/>
    <w:rsid w:val="00462F17"/>
    <w:rsid w:val="0046317D"/>
    <w:rsid w:val="0046426F"/>
    <w:rsid w:val="00464B19"/>
    <w:rsid w:val="004703F5"/>
    <w:rsid w:val="00472B9B"/>
    <w:rsid w:val="004743ED"/>
    <w:rsid w:val="00484B74"/>
    <w:rsid w:val="00487190"/>
    <w:rsid w:val="00491460"/>
    <w:rsid w:val="00492E8E"/>
    <w:rsid w:val="0049368E"/>
    <w:rsid w:val="004937CB"/>
    <w:rsid w:val="004958DB"/>
    <w:rsid w:val="004A0473"/>
    <w:rsid w:val="004A1844"/>
    <w:rsid w:val="004A2F4F"/>
    <w:rsid w:val="004A6798"/>
    <w:rsid w:val="004B062A"/>
    <w:rsid w:val="004B0CD5"/>
    <w:rsid w:val="004B1A7F"/>
    <w:rsid w:val="004B4C7B"/>
    <w:rsid w:val="004C2F3B"/>
    <w:rsid w:val="004D00D9"/>
    <w:rsid w:val="004D2917"/>
    <w:rsid w:val="004D2F88"/>
    <w:rsid w:val="004D38DC"/>
    <w:rsid w:val="004D7E64"/>
    <w:rsid w:val="004E0AA5"/>
    <w:rsid w:val="004E6E96"/>
    <w:rsid w:val="004E722C"/>
    <w:rsid w:val="004F19D7"/>
    <w:rsid w:val="004F431B"/>
    <w:rsid w:val="004F5DC1"/>
    <w:rsid w:val="0050251A"/>
    <w:rsid w:val="005027B7"/>
    <w:rsid w:val="00502855"/>
    <w:rsid w:val="005050E6"/>
    <w:rsid w:val="00505DF1"/>
    <w:rsid w:val="0050644F"/>
    <w:rsid w:val="00507786"/>
    <w:rsid w:val="00507CC1"/>
    <w:rsid w:val="00510852"/>
    <w:rsid w:val="005218ED"/>
    <w:rsid w:val="00521E89"/>
    <w:rsid w:val="005221AE"/>
    <w:rsid w:val="00522E43"/>
    <w:rsid w:val="005250D5"/>
    <w:rsid w:val="00526CE9"/>
    <w:rsid w:val="00526E8C"/>
    <w:rsid w:val="00527E19"/>
    <w:rsid w:val="00532FED"/>
    <w:rsid w:val="00533231"/>
    <w:rsid w:val="00536337"/>
    <w:rsid w:val="00537F33"/>
    <w:rsid w:val="00542085"/>
    <w:rsid w:val="005432B3"/>
    <w:rsid w:val="005460A5"/>
    <w:rsid w:val="005544B1"/>
    <w:rsid w:val="005570F0"/>
    <w:rsid w:val="00560E62"/>
    <w:rsid w:val="0056419C"/>
    <w:rsid w:val="00564934"/>
    <w:rsid w:val="00570F38"/>
    <w:rsid w:val="0057161E"/>
    <w:rsid w:val="00571879"/>
    <w:rsid w:val="00572B43"/>
    <w:rsid w:val="00572CA6"/>
    <w:rsid w:val="00583030"/>
    <w:rsid w:val="0058751A"/>
    <w:rsid w:val="00587E81"/>
    <w:rsid w:val="00590C7B"/>
    <w:rsid w:val="00593367"/>
    <w:rsid w:val="00594990"/>
    <w:rsid w:val="0059569F"/>
    <w:rsid w:val="005966AA"/>
    <w:rsid w:val="005A1B6E"/>
    <w:rsid w:val="005A5F3C"/>
    <w:rsid w:val="005A6790"/>
    <w:rsid w:val="005A7793"/>
    <w:rsid w:val="005B1189"/>
    <w:rsid w:val="005B5C8B"/>
    <w:rsid w:val="005C2D3D"/>
    <w:rsid w:val="005C42DB"/>
    <w:rsid w:val="005C620B"/>
    <w:rsid w:val="005C63FC"/>
    <w:rsid w:val="005C7E2A"/>
    <w:rsid w:val="005E09AA"/>
    <w:rsid w:val="005E4088"/>
    <w:rsid w:val="005F6743"/>
    <w:rsid w:val="005F7E22"/>
    <w:rsid w:val="00601A3D"/>
    <w:rsid w:val="00604181"/>
    <w:rsid w:val="006078B5"/>
    <w:rsid w:val="00612EE0"/>
    <w:rsid w:val="00614E28"/>
    <w:rsid w:val="00614F1C"/>
    <w:rsid w:val="0062016D"/>
    <w:rsid w:val="0062092B"/>
    <w:rsid w:val="00621E23"/>
    <w:rsid w:val="00624D94"/>
    <w:rsid w:val="00631D2B"/>
    <w:rsid w:val="00640651"/>
    <w:rsid w:val="0064100F"/>
    <w:rsid w:val="00642A95"/>
    <w:rsid w:val="00642BFE"/>
    <w:rsid w:val="006451E7"/>
    <w:rsid w:val="0065149A"/>
    <w:rsid w:val="00655E25"/>
    <w:rsid w:val="006641AE"/>
    <w:rsid w:val="00672CC2"/>
    <w:rsid w:val="0067350E"/>
    <w:rsid w:val="00677768"/>
    <w:rsid w:val="00681F65"/>
    <w:rsid w:val="00690112"/>
    <w:rsid w:val="00690489"/>
    <w:rsid w:val="006913BA"/>
    <w:rsid w:val="00694036"/>
    <w:rsid w:val="00696165"/>
    <w:rsid w:val="006A1D93"/>
    <w:rsid w:val="006A2E92"/>
    <w:rsid w:val="006A3546"/>
    <w:rsid w:val="006A7261"/>
    <w:rsid w:val="006A76A5"/>
    <w:rsid w:val="006B2628"/>
    <w:rsid w:val="006B455E"/>
    <w:rsid w:val="006C1104"/>
    <w:rsid w:val="006C1FB4"/>
    <w:rsid w:val="006C2485"/>
    <w:rsid w:val="006C385D"/>
    <w:rsid w:val="006C52C8"/>
    <w:rsid w:val="006D075E"/>
    <w:rsid w:val="006D7D1C"/>
    <w:rsid w:val="00702C0C"/>
    <w:rsid w:val="007041FD"/>
    <w:rsid w:val="0071108E"/>
    <w:rsid w:val="00714A8D"/>
    <w:rsid w:val="0072113B"/>
    <w:rsid w:val="00721562"/>
    <w:rsid w:val="00722724"/>
    <w:rsid w:val="007232F7"/>
    <w:rsid w:val="007263DB"/>
    <w:rsid w:val="00726DD0"/>
    <w:rsid w:val="00731672"/>
    <w:rsid w:val="00733B07"/>
    <w:rsid w:val="00735BCF"/>
    <w:rsid w:val="0073787C"/>
    <w:rsid w:val="00737A97"/>
    <w:rsid w:val="007401B4"/>
    <w:rsid w:val="00747CBB"/>
    <w:rsid w:val="00752680"/>
    <w:rsid w:val="00753F1C"/>
    <w:rsid w:val="00756D8B"/>
    <w:rsid w:val="007574FF"/>
    <w:rsid w:val="007615F3"/>
    <w:rsid w:val="0076229C"/>
    <w:rsid w:val="00764298"/>
    <w:rsid w:val="00773FCE"/>
    <w:rsid w:val="0078027C"/>
    <w:rsid w:val="00780562"/>
    <w:rsid w:val="00792D35"/>
    <w:rsid w:val="007A3A9C"/>
    <w:rsid w:val="007A46D8"/>
    <w:rsid w:val="007A5451"/>
    <w:rsid w:val="007A5BB3"/>
    <w:rsid w:val="007A68FA"/>
    <w:rsid w:val="007B541A"/>
    <w:rsid w:val="007B7ABC"/>
    <w:rsid w:val="007B7E59"/>
    <w:rsid w:val="007C06E7"/>
    <w:rsid w:val="007C62CC"/>
    <w:rsid w:val="007D0C48"/>
    <w:rsid w:val="007D7163"/>
    <w:rsid w:val="007F5F05"/>
    <w:rsid w:val="00800B18"/>
    <w:rsid w:val="00810113"/>
    <w:rsid w:val="008118DA"/>
    <w:rsid w:val="00815886"/>
    <w:rsid w:val="00815D0B"/>
    <w:rsid w:val="0082329E"/>
    <w:rsid w:val="00834755"/>
    <w:rsid w:val="0083478F"/>
    <w:rsid w:val="00836E51"/>
    <w:rsid w:val="008432F9"/>
    <w:rsid w:val="008509F9"/>
    <w:rsid w:val="00852006"/>
    <w:rsid w:val="00852EFB"/>
    <w:rsid w:val="0087374D"/>
    <w:rsid w:val="00874F91"/>
    <w:rsid w:val="00877ACF"/>
    <w:rsid w:val="00880690"/>
    <w:rsid w:val="00886659"/>
    <w:rsid w:val="00890322"/>
    <w:rsid w:val="00891A12"/>
    <w:rsid w:val="00891CEE"/>
    <w:rsid w:val="00892EB9"/>
    <w:rsid w:val="008A4A47"/>
    <w:rsid w:val="008A51F8"/>
    <w:rsid w:val="008A5A75"/>
    <w:rsid w:val="008B1E48"/>
    <w:rsid w:val="008B4070"/>
    <w:rsid w:val="008C1337"/>
    <w:rsid w:val="008C3C1A"/>
    <w:rsid w:val="008C6AB2"/>
    <w:rsid w:val="008C7AA2"/>
    <w:rsid w:val="008D1A5B"/>
    <w:rsid w:val="008D2D47"/>
    <w:rsid w:val="008D57DD"/>
    <w:rsid w:val="008E0C50"/>
    <w:rsid w:val="008E2452"/>
    <w:rsid w:val="008E48CE"/>
    <w:rsid w:val="008E6D3B"/>
    <w:rsid w:val="008F1C67"/>
    <w:rsid w:val="008F4816"/>
    <w:rsid w:val="008F67EB"/>
    <w:rsid w:val="0091043B"/>
    <w:rsid w:val="00913463"/>
    <w:rsid w:val="009175BE"/>
    <w:rsid w:val="00922602"/>
    <w:rsid w:val="0092726A"/>
    <w:rsid w:val="00931D45"/>
    <w:rsid w:val="00933BD9"/>
    <w:rsid w:val="00934B40"/>
    <w:rsid w:val="00934D2B"/>
    <w:rsid w:val="009355FF"/>
    <w:rsid w:val="0094348C"/>
    <w:rsid w:val="00945897"/>
    <w:rsid w:val="00947834"/>
    <w:rsid w:val="009503BE"/>
    <w:rsid w:val="009505CC"/>
    <w:rsid w:val="00953485"/>
    <w:rsid w:val="00970FC5"/>
    <w:rsid w:val="00971678"/>
    <w:rsid w:val="009724B5"/>
    <w:rsid w:val="00973056"/>
    <w:rsid w:val="0097454E"/>
    <w:rsid w:val="00974A25"/>
    <w:rsid w:val="00986D67"/>
    <w:rsid w:val="009874D4"/>
    <w:rsid w:val="00990B37"/>
    <w:rsid w:val="00994E77"/>
    <w:rsid w:val="00997B89"/>
    <w:rsid w:val="009A0188"/>
    <w:rsid w:val="009A19BF"/>
    <w:rsid w:val="009A4268"/>
    <w:rsid w:val="009A4493"/>
    <w:rsid w:val="009A5C63"/>
    <w:rsid w:val="009A5E5E"/>
    <w:rsid w:val="009B00AB"/>
    <w:rsid w:val="009B4970"/>
    <w:rsid w:val="009B6C4F"/>
    <w:rsid w:val="009C6277"/>
    <w:rsid w:val="009C6F5D"/>
    <w:rsid w:val="009D4D1E"/>
    <w:rsid w:val="009D6E88"/>
    <w:rsid w:val="009E03C5"/>
    <w:rsid w:val="009E050A"/>
    <w:rsid w:val="009E0737"/>
    <w:rsid w:val="009E095C"/>
    <w:rsid w:val="009E261E"/>
    <w:rsid w:val="009E4D43"/>
    <w:rsid w:val="009F1E24"/>
    <w:rsid w:val="009F4BF2"/>
    <w:rsid w:val="009F7376"/>
    <w:rsid w:val="009F7709"/>
    <w:rsid w:val="009F7B47"/>
    <w:rsid w:val="00A038C2"/>
    <w:rsid w:val="00A1015C"/>
    <w:rsid w:val="00A110EE"/>
    <w:rsid w:val="00A11A8D"/>
    <w:rsid w:val="00A12C74"/>
    <w:rsid w:val="00A13095"/>
    <w:rsid w:val="00A20BA2"/>
    <w:rsid w:val="00A2315F"/>
    <w:rsid w:val="00A266A2"/>
    <w:rsid w:val="00A3071B"/>
    <w:rsid w:val="00A324DC"/>
    <w:rsid w:val="00A3796F"/>
    <w:rsid w:val="00A40E1A"/>
    <w:rsid w:val="00A44AF4"/>
    <w:rsid w:val="00A4587C"/>
    <w:rsid w:val="00A463AC"/>
    <w:rsid w:val="00A5103C"/>
    <w:rsid w:val="00A53CF8"/>
    <w:rsid w:val="00A552AB"/>
    <w:rsid w:val="00A60E6D"/>
    <w:rsid w:val="00A632E8"/>
    <w:rsid w:val="00A70DA3"/>
    <w:rsid w:val="00A7761B"/>
    <w:rsid w:val="00A85303"/>
    <w:rsid w:val="00A90FDF"/>
    <w:rsid w:val="00A92D48"/>
    <w:rsid w:val="00A9640A"/>
    <w:rsid w:val="00AA232A"/>
    <w:rsid w:val="00AA2A94"/>
    <w:rsid w:val="00AA450C"/>
    <w:rsid w:val="00AB1EA3"/>
    <w:rsid w:val="00AB40B0"/>
    <w:rsid w:val="00AB422C"/>
    <w:rsid w:val="00AC6016"/>
    <w:rsid w:val="00AD4E13"/>
    <w:rsid w:val="00AE03F0"/>
    <w:rsid w:val="00AE2FF5"/>
    <w:rsid w:val="00AE46E4"/>
    <w:rsid w:val="00AE6DB3"/>
    <w:rsid w:val="00AE77B4"/>
    <w:rsid w:val="00AF3DAF"/>
    <w:rsid w:val="00AF402F"/>
    <w:rsid w:val="00AF73DF"/>
    <w:rsid w:val="00B012E3"/>
    <w:rsid w:val="00B03E58"/>
    <w:rsid w:val="00B061FD"/>
    <w:rsid w:val="00B06D5B"/>
    <w:rsid w:val="00B07406"/>
    <w:rsid w:val="00B1771B"/>
    <w:rsid w:val="00B2286F"/>
    <w:rsid w:val="00B24D3A"/>
    <w:rsid w:val="00B25E51"/>
    <w:rsid w:val="00B26E4B"/>
    <w:rsid w:val="00B30C7E"/>
    <w:rsid w:val="00B313CF"/>
    <w:rsid w:val="00B31B31"/>
    <w:rsid w:val="00B338A4"/>
    <w:rsid w:val="00B34ACA"/>
    <w:rsid w:val="00B35FC4"/>
    <w:rsid w:val="00B37A4D"/>
    <w:rsid w:val="00B40E89"/>
    <w:rsid w:val="00B446D3"/>
    <w:rsid w:val="00B449D5"/>
    <w:rsid w:val="00B61BC4"/>
    <w:rsid w:val="00B645CA"/>
    <w:rsid w:val="00B64A78"/>
    <w:rsid w:val="00B6755C"/>
    <w:rsid w:val="00B7506B"/>
    <w:rsid w:val="00B75DCE"/>
    <w:rsid w:val="00B77995"/>
    <w:rsid w:val="00B8477F"/>
    <w:rsid w:val="00B85C00"/>
    <w:rsid w:val="00B94711"/>
    <w:rsid w:val="00B94D47"/>
    <w:rsid w:val="00B97A13"/>
    <w:rsid w:val="00BA07BC"/>
    <w:rsid w:val="00BA66C4"/>
    <w:rsid w:val="00BB196D"/>
    <w:rsid w:val="00BB3D58"/>
    <w:rsid w:val="00BB637F"/>
    <w:rsid w:val="00BB7BCD"/>
    <w:rsid w:val="00BB7CD9"/>
    <w:rsid w:val="00BC3BB1"/>
    <w:rsid w:val="00BC6AF4"/>
    <w:rsid w:val="00BD0087"/>
    <w:rsid w:val="00BD06B1"/>
    <w:rsid w:val="00BD56F2"/>
    <w:rsid w:val="00BD656B"/>
    <w:rsid w:val="00BE3034"/>
    <w:rsid w:val="00BE385A"/>
    <w:rsid w:val="00BE6654"/>
    <w:rsid w:val="00BE6F23"/>
    <w:rsid w:val="00BF4BB5"/>
    <w:rsid w:val="00BF5972"/>
    <w:rsid w:val="00BF75B4"/>
    <w:rsid w:val="00BF792B"/>
    <w:rsid w:val="00C005F4"/>
    <w:rsid w:val="00C013D5"/>
    <w:rsid w:val="00C066F9"/>
    <w:rsid w:val="00C118B7"/>
    <w:rsid w:val="00C121A3"/>
    <w:rsid w:val="00C22373"/>
    <w:rsid w:val="00C2527A"/>
    <w:rsid w:val="00C2723D"/>
    <w:rsid w:val="00C27D02"/>
    <w:rsid w:val="00C27E24"/>
    <w:rsid w:val="00C32543"/>
    <w:rsid w:val="00C355C8"/>
    <w:rsid w:val="00C403F4"/>
    <w:rsid w:val="00C4396B"/>
    <w:rsid w:val="00C501A7"/>
    <w:rsid w:val="00C509C4"/>
    <w:rsid w:val="00C5356C"/>
    <w:rsid w:val="00C5548D"/>
    <w:rsid w:val="00C67966"/>
    <w:rsid w:val="00C70700"/>
    <w:rsid w:val="00C708EC"/>
    <w:rsid w:val="00C75A92"/>
    <w:rsid w:val="00C87602"/>
    <w:rsid w:val="00C908B7"/>
    <w:rsid w:val="00C914EB"/>
    <w:rsid w:val="00C92AFD"/>
    <w:rsid w:val="00C952BF"/>
    <w:rsid w:val="00C96752"/>
    <w:rsid w:val="00C96981"/>
    <w:rsid w:val="00C97D3E"/>
    <w:rsid w:val="00C97F5C"/>
    <w:rsid w:val="00CA0D6D"/>
    <w:rsid w:val="00CA2020"/>
    <w:rsid w:val="00CB4705"/>
    <w:rsid w:val="00CB516E"/>
    <w:rsid w:val="00CB5AA1"/>
    <w:rsid w:val="00CC3E58"/>
    <w:rsid w:val="00CC65B6"/>
    <w:rsid w:val="00CC71B5"/>
    <w:rsid w:val="00CC7924"/>
    <w:rsid w:val="00CD083B"/>
    <w:rsid w:val="00CE16FB"/>
    <w:rsid w:val="00CE5ED7"/>
    <w:rsid w:val="00CE7580"/>
    <w:rsid w:val="00CF3BBB"/>
    <w:rsid w:val="00CF4319"/>
    <w:rsid w:val="00CF721C"/>
    <w:rsid w:val="00D05952"/>
    <w:rsid w:val="00D05F5D"/>
    <w:rsid w:val="00D064A5"/>
    <w:rsid w:val="00D131DB"/>
    <w:rsid w:val="00D13E29"/>
    <w:rsid w:val="00D142FD"/>
    <w:rsid w:val="00D16EC9"/>
    <w:rsid w:val="00D214EF"/>
    <w:rsid w:val="00D26033"/>
    <w:rsid w:val="00D266B8"/>
    <w:rsid w:val="00D26A47"/>
    <w:rsid w:val="00D273AF"/>
    <w:rsid w:val="00D27F42"/>
    <w:rsid w:val="00D354B8"/>
    <w:rsid w:val="00D40F0F"/>
    <w:rsid w:val="00D412AB"/>
    <w:rsid w:val="00D42569"/>
    <w:rsid w:val="00D4288F"/>
    <w:rsid w:val="00D451A4"/>
    <w:rsid w:val="00D47DCE"/>
    <w:rsid w:val="00D55E6D"/>
    <w:rsid w:val="00D60510"/>
    <w:rsid w:val="00D60560"/>
    <w:rsid w:val="00D72938"/>
    <w:rsid w:val="00D77DE7"/>
    <w:rsid w:val="00D84461"/>
    <w:rsid w:val="00D9130A"/>
    <w:rsid w:val="00D91716"/>
    <w:rsid w:val="00D93A8B"/>
    <w:rsid w:val="00D95230"/>
    <w:rsid w:val="00D96788"/>
    <w:rsid w:val="00D97186"/>
    <w:rsid w:val="00DA0ACA"/>
    <w:rsid w:val="00DA1FBF"/>
    <w:rsid w:val="00DA481E"/>
    <w:rsid w:val="00DA6C39"/>
    <w:rsid w:val="00DB192A"/>
    <w:rsid w:val="00DC0EB4"/>
    <w:rsid w:val="00DC26C5"/>
    <w:rsid w:val="00DC3466"/>
    <w:rsid w:val="00DC748D"/>
    <w:rsid w:val="00DC7D3F"/>
    <w:rsid w:val="00DD1B0B"/>
    <w:rsid w:val="00DD6A7A"/>
    <w:rsid w:val="00DE502D"/>
    <w:rsid w:val="00DE6356"/>
    <w:rsid w:val="00DF2631"/>
    <w:rsid w:val="00DF3615"/>
    <w:rsid w:val="00DF5261"/>
    <w:rsid w:val="00DF584B"/>
    <w:rsid w:val="00DF69DB"/>
    <w:rsid w:val="00E1008A"/>
    <w:rsid w:val="00E12CB6"/>
    <w:rsid w:val="00E13049"/>
    <w:rsid w:val="00E14756"/>
    <w:rsid w:val="00E15264"/>
    <w:rsid w:val="00E1534E"/>
    <w:rsid w:val="00E1629C"/>
    <w:rsid w:val="00E17DFF"/>
    <w:rsid w:val="00E20B5D"/>
    <w:rsid w:val="00E212DC"/>
    <w:rsid w:val="00E24570"/>
    <w:rsid w:val="00E30CC7"/>
    <w:rsid w:val="00E33482"/>
    <w:rsid w:val="00E4177A"/>
    <w:rsid w:val="00E43A4C"/>
    <w:rsid w:val="00E44129"/>
    <w:rsid w:val="00E44140"/>
    <w:rsid w:val="00E46904"/>
    <w:rsid w:val="00E5108D"/>
    <w:rsid w:val="00E55A6D"/>
    <w:rsid w:val="00E570B8"/>
    <w:rsid w:val="00E7333E"/>
    <w:rsid w:val="00E80707"/>
    <w:rsid w:val="00E813F8"/>
    <w:rsid w:val="00E823E2"/>
    <w:rsid w:val="00E8264F"/>
    <w:rsid w:val="00E85BBC"/>
    <w:rsid w:val="00E86924"/>
    <w:rsid w:val="00E869C0"/>
    <w:rsid w:val="00E87F26"/>
    <w:rsid w:val="00E90A03"/>
    <w:rsid w:val="00E910C8"/>
    <w:rsid w:val="00E92B22"/>
    <w:rsid w:val="00E92D80"/>
    <w:rsid w:val="00E93ADF"/>
    <w:rsid w:val="00E95033"/>
    <w:rsid w:val="00E967D9"/>
    <w:rsid w:val="00EA66D2"/>
    <w:rsid w:val="00EB1CD1"/>
    <w:rsid w:val="00EB39C8"/>
    <w:rsid w:val="00EC5D14"/>
    <w:rsid w:val="00ED0DE2"/>
    <w:rsid w:val="00ED195F"/>
    <w:rsid w:val="00ED25AF"/>
    <w:rsid w:val="00ED2C6C"/>
    <w:rsid w:val="00ED3364"/>
    <w:rsid w:val="00ED3A1D"/>
    <w:rsid w:val="00ED7EDE"/>
    <w:rsid w:val="00EE0073"/>
    <w:rsid w:val="00EE2DD1"/>
    <w:rsid w:val="00EE4712"/>
    <w:rsid w:val="00EE571F"/>
    <w:rsid w:val="00EF09D0"/>
    <w:rsid w:val="00EF17DF"/>
    <w:rsid w:val="00EF45AA"/>
    <w:rsid w:val="00F00004"/>
    <w:rsid w:val="00F016F7"/>
    <w:rsid w:val="00F01BC1"/>
    <w:rsid w:val="00F021DD"/>
    <w:rsid w:val="00F031CE"/>
    <w:rsid w:val="00F05291"/>
    <w:rsid w:val="00F1237D"/>
    <w:rsid w:val="00F15549"/>
    <w:rsid w:val="00F15FCF"/>
    <w:rsid w:val="00F23FBE"/>
    <w:rsid w:val="00F24475"/>
    <w:rsid w:val="00F24A1B"/>
    <w:rsid w:val="00F25412"/>
    <w:rsid w:val="00F31D01"/>
    <w:rsid w:val="00F41CC1"/>
    <w:rsid w:val="00F422DB"/>
    <w:rsid w:val="00F437D1"/>
    <w:rsid w:val="00F43C60"/>
    <w:rsid w:val="00F610C7"/>
    <w:rsid w:val="00F622C1"/>
    <w:rsid w:val="00F6259B"/>
    <w:rsid w:val="00F709AA"/>
    <w:rsid w:val="00F72BEE"/>
    <w:rsid w:val="00F73598"/>
    <w:rsid w:val="00F7580F"/>
    <w:rsid w:val="00F76CD4"/>
    <w:rsid w:val="00F7706B"/>
    <w:rsid w:val="00F77231"/>
    <w:rsid w:val="00F779AB"/>
    <w:rsid w:val="00F80B5F"/>
    <w:rsid w:val="00F82A78"/>
    <w:rsid w:val="00F912E9"/>
    <w:rsid w:val="00F964A9"/>
    <w:rsid w:val="00F971AD"/>
    <w:rsid w:val="00FA40EE"/>
    <w:rsid w:val="00FA6961"/>
    <w:rsid w:val="00FA73C0"/>
    <w:rsid w:val="00FB2423"/>
    <w:rsid w:val="00FB581F"/>
    <w:rsid w:val="00FC1F81"/>
    <w:rsid w:val="00FC36C4"/>
    <w:rsid w:val="00FC4668"/>
    <w:rsid w:val="00FC4F61"/>
    <w:rsid w:val="00FD01D9"/>
    <w:rsid w:val="00FD70A7"/>
    <w:rsid w:val="00FE1B94"/>
    <w:rsid w:val="00FE2390"/>
    <w:rsid w:val="00FE2C59"/>
    <w:rsid w:val="00FE4AF6"/>
    <w:rsid w:val="00FE514E"/>
    <w:rsid w:val="00FF09EC"/>
    <w:rsid w:val="00FF32E2"/>
    <w:rsid w:val="00FF4F49"/>
    <w:rsid w:val="00FF619E"/>
    <w:rsid w:val="00FF64AE"/>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B286"/>
  <w15:chartTrackingRefBased/>
  <w15:docId w15:val="{D0B459D5-0A4E-44C8-8A24-8C77D07E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fr-B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966"/>
    <w:pPr>
      <w:spacing w:after="60" w:line="276" w:lineRule="auto"/>
    </w:pPr>
    <w:rPr>
      <w:rFonts w:ascii="Trebuchet MS" w:eastAsia="Calibri Light" w:hAnsi="Trebuchet MS" w:cs="Calibri Light"/>
      <w:sz w:val="22"/>
      <w:szCs w:val="22"/>
      <w:lang w:eastAsia="fr-BE"/>
    </w:rPr>
  </w:style>
  <w:style w:type="paragraph" w:styleId="Titre1">
    <w:name w:val="heading 1"/>
    <w:basedOn w:val="Normal"/>
    <w:next w:val="Normal"/>
    <w:link w:val="Titre1Car"/>
    <w:qFormat/>
    <w:rsid w:val="0043617F"/>
    <w:pPr>
      <w:keepNext/>
      <w:keepLines/>
      <w:numPr>
        <w:numId w:val="40"/>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line="240" w:lineRule="auto"/>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BB637F"/>
    <w:pPr>
      <w:keepNext/>
      <w:keepLines/>
      <w:pBdr>
        <w:top w:val="single" w:sz="4" w:space="1" w:color="1F497D" w:themeColor="text2"/>
        <w:bottom w:val="single" w:sz="4" w:space="1" w:color="1F497D" w:themeColor="text2"/>
      </w:pBdr>
      <w:spacing w:before="240" w:after="120" w:line="240" w:lineRule="auto"/>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241644"/>
    <w:pPr>
      <w:keepNext/>
      <w:spacing w:before="120" w:after="120"/>
      <w:outlineLvl w:val="2"/>
    </w:pPr>
    <w:rPr>
      <w:b/>
      <w:bCs/>
      <w:smallCaps/>
      <w:color w:val="4F81BD" w:themeColor="accent1"/>
      <w:sz w:val="24"/>
      <w:szCs w:val="26"/>
    </w:rPr>
  </w:style>
  <w:style w:type="paragraph" w:styleId="Titre4">
    <w:name w:val="heading 4"/>
    <w:basedOn w:val="Normal"/>
    <w:next w:val="Normal"/>
    <w:link w:val="Titre4Car"/>
    <w:unhideWhenUsed/>
    <w:qFormat/>
    <w:rsid w:val="00F72BEE"/>
    <w:pPr>
      <w:keepNext/>
      <w:keepLines/>
      <w:spacing w:before="120" w:after="120" w:line="240" w:lineRule="auto"/>
      <w:outlineLvl w:val="3"/>
    </w:pPr>
    <w:rPr>
      <w:rFonts w:cstheme="majorBidi"/>
      <w:b/>
      <w:bCs/>
      <w:i/>
      <w:iCs/>
      <w:color w:val="76923C" w:themeColor="accent3" w:themeShade="BF"/>
    </w:rPr>
  </w:style>
  <w:style w:type="paragraph" w:styleId="Titre5">
    <w:name w:val="heading 5"/>
    <w:basedOn w:val="Normal"/>
    <w:next w:val="Normal"/>
    <w:link w:val="Titre5Car"/>
    <w:uiPriority w:val="9"/>
    <w:semiHidden/>
    <w:unhideWhenUsed/>
    <w:rsid w:val="00B446D3"/>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5E408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E408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E40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autoRedefine/>
    <w:qFormat/>
    <w:rsid w:val="00E30CC7"/>
    <w:pPr>
      <w:pBdr>
        <w:top w:val="single" w:sz="4" w:space="8" w:color="7F7F7F" w:themeColor="text1" w:themeTint="80"/>
        <w:bottom w:val="single" w:sz="4" w:space="8" w:color="7F7F7F" w:themeColor="text1" w:themeTint="80"/>
      </w:pBdr>
      <w:spacing w:after="240"/>
      <w:jc w:val="center"/>
    </w:pPr>
    <w:rPr>
      <w:rFonts w:ascii="Verdana" w:hAnsi="Verdana"/>
      <w:b/>
      <w:color w:val="4F81BD" w:themeColor="accent1"/>
      <w:kern w:val="28"/>
      <w:sz w:val="32"/>
      <w:szCs w:val="16"/>
      <w:lang w:val="fr-FR" w:eastAsia="fr-FR"/>
    </w:rPr>
  </w:style>
  <w:style w:type="paragraph" w:customStyle="1" w:styleId="Code">
    <w:name w:val="Code"/>
    <w:basedOn w:val="Citation"/>
    <w:link w:val="CodeChar"/>
    <w:qFormat/>
    <w:rsid w:val="006D075E"/>
    <w:pPr>
      <w:pBdr>
        <w:left w:val="double" w:sz="4" w:space="4" w:color="auto"/>
      </w:pBdr>
      <w:shd w:val="clear" w:color="auto" w:fill="FDE9D9" w:themeFill="accent6" w:themeFillTint="33"/>
      <w:tabs>
        <w:tab w:val="left" w:pos="426"/>
        <w:tab w:val="left" w:pos="709"/>
        <w:tab w:val="left" w:pos="993"/>
        <w:tab w:val="left" w:pos="1276"/>
        <w:tab w:val="left" w:pos="1560"/>
      </w:tabs>
      <w:spacing w:after="0"/>
      <w:ind w:left="142"/>
    </w:pPr>
    <w:rPr>
      <w:rFonts w:ascii="Consolas" w:hAnsi="Consolas"/>
      <w:i w:val="0"/>
    </w:rPr>
  </w:style>
  <w:style w:type="character" w:customStyle="1" w:styleId="CodeChar">
    <w:name w:val="Code Char"/>
    <w:basedOn w:val="CitationCar"/>
    <w:link w:val="Code"/>
    <w:rsid w:val="006D075E"/>
    <w:rPr>
      <w:rFonts w:ascii="Consolas" w:eastAsia="Calibri Light" w:hAnsi="Consolas" w:cs="Calibri Light"/>
      <w:i w:val="0"/>
      <w:iCs/>
      <w:color w:val="000000" w:themeColor="text1"/>
      <w:sz w:val="22"/>
      <w:szCs w:val="22"/>
      <w:shd w:val="clear" w:color="auto" w:fill="FDE9D9" w:themeFill="accent6" w:themeFillTint="33"/>
      <w:lang w:val="en-US" w:eastAsia="fr-BE"/>
    </w:rPr>
  </w:style>
  <w:style w:type="paragraph" w:styleId="Citation">
    <w:name w:val="Quote"/>
    <w:basedOn w:val="Normal"/>
    <w:next w:val="Normal"/>
    <w:link w:val="CitationCar"/>
    <w:uiPriority w:val="29"/>
    <w:qFormat/>
    <w:rsid w:val="00311851"/>
    <w:pPr>
      <w:shd w:val="clear" w:color="auto" w:fill="EAF1DD" w:themeFill="accent3" w:themeFillTint="33"/>
    </w:pPr>
    <w:rPr>
      <w:rFonts w:asciiTheme="minorHAnsi" w:hAnsiTheme="minorHAnsi"/>
      <w:i/>
      <w:iCs/>
      <w:color w:val="000000" w:themeColor="text1"/>
    </w:rPr>
  </w:style>
  <w:style w:type="character" w:customStyle="1" w:styleId="CitationCar">
    <w:name w:val="Citation Car"/>
    <w:basedOn w:val="Policepardfaut"/>
    <w:link w:val="Citation"/>
    <w:uiPriority w:val="29"/>
    <w:rsid w:val="00311851"/>
    <w:rPr>
      <w:rFonts w:asciiTheme="minorHAnsi" w:eastAsiaTheme="minorEastAsia" w:hAnsiTheme="minorHAnsi" w:cstheme="minorBidi"/>
      <w:i/>
      <w:iCs/>
      <w:color w:val="000000" w:themeColor="text1"/>
      <w:sz w:val="22"/>
      <w:szCs w:val="22"/>
      <w:shd w:val="clear" w:color="auto" w:fill="EAF1DD" w:themeFill="accent3" w:themeFillTint="33"/>
      <w:lang w:val="en-US"/>
    </w:rPr>
  </w:style>
  <w:style w:type="paragraph" w:customStyle="1" w:styleId="Listepuce">
    <w:name w:val="Liste à puce"/>
    <w:basedOn w:val="Normal"/>
    <w:link w:val="ListepuceChar"/>
    <w:qFormat/>
    <w:rsid w:val="00C87602"/>
    <w:pPr>
      <w:numPr>
        <w:numId w:val="35"/>
      </w:numPr>
      <w:spacing w:line="240" w:lineRule="auto"/>
      <w:ind w:left="284" w:hanging="284"/>
    </w:pPr>
  </w:style>
  <w:style w:type="character" w:customStyle="1" w:styleId="ListepuceChar">
    <w:name w:val="Liste à puce Char"/>
    <w:link w:val="Listepuce"/>
    <w:rsid w:val="00C87602"/>
    <w:rPr>
      <w:rFonts w:ascii="Trebuchet MS" w:eastAsia="Calibri Light" w:hAnsi="Trebuchet MS" w:cs="Calibri Light"/>
      <w:sz w:val="22"/>
      <w:szCs w:val="22"/>
      <w:lang w:eastAsia="fr-BE"/>
    </w:rPr>
  </w:style>
  <w:style w:type="paragraph" w:customStyle="1" w:styleId="Objectifs-Haut">
    <w:name w:val="Objectifs - Haut"/>
    <w:basedOn w:val="Normal"/>
    <w:link w:val="Objectifs-HautCar"/>
    <w:qFormat/>
    <w:rsid w:val="00311851"/>
    <w:pPr>
      <w:pBdr>
        <w:top w:val="single" w:sz="4" w:space="1" w:color="23AF7A"/>
        <w:right w:val="single" w:sz="4" w:space="4" w:color="23AF7A"/>
      </w:pBdr>
      <w:shd w:val="clear" w:color="auto" w:fill="DEFAED"/>
      <w:spacing w:after="0"/>
      <w:ind w:left="284"/>
    </w:pPr>
    <w:rPr>
      <w:rFonts w:asciiTheme="minorHAnsi" w:hAnsiTheme="minorHAnsi"/>
      <w:b/>
      <w:color w:val="1A845C"/>
      <w:sz w:val="24"/>
    </w:rPr>
  </w:style>
  <w:style w:type="character" w:customStyle="1" w:styleId="Objectifs-HautCar">
    <w:name w:val="Objectifs - Haut Car"/>
    <w:link w:val="Objectifs-Haut"/>
    <w:rsid w:val="00311851"/>
    <w:rPr>
      <w:rFonts w:asciiTheme="minorHAnsi" w:eastAsiaTheme="minorEastAsia" w:hAnsiTheme="minorHAnsi" w:cstheme="minorBidi"/>
      <w:b/>
      <w:color w:val="1A845C"/>
      <w:sz w:val="24"/>
      <w:szCs w:val="22"/>
      <w:shd w:val="clear" w:color="auto" w:fill="DEFAED"/>
    </w:rPr>
  </w:style>
  <w:style w:type="character" w:customStyle="1" w:styleId="BoutCode">
    <w:name w:val="BoutCode"/>
    <w:basedOn w:val="Policepardfaut"/>
    <w:uiPriority w:val="1"/>
    <w:qFormat/>
    <w:rsid w:val="00F021DD"/>
    <w:rPr>
      <w:rFonts w:ascii="Consolas" w:hAnsi="Consolas"/>
      <w:sz w:val="22"/>
      <w:bdr w:val="none" w:sz="0" w:space="0" w:color="auto"/>
      <w:shd w:val="clear" w:color="auto" w:fill="FDE9D9" w:themeFill="accent6" w:themeFillTint="33"/>
    </w:rPr>
  </w:style>
  <w:style w:type="paragraph" w:customStyle="1" w:styleId="Affichage">
    <w:name w:val="Affichage"/>
    <w:basedOn w:val="Normal"/>
    <w:link w:val="AffichageCar"/>
    <w:qFormat/>
    <w:rsid w:val="00311851"/>
    <w:pPr>
      <w:pBdr>
        <w:top w:val="single" w:sz="4" w:space="1" w:color="auto"/>
        <w:left w:val="single" w:sz="4" w:space="4" w:color="auto"/>
      </w:pBdr>
      <w:ind w:left="567"/>
    </w:pPr>
    <w:rPr>
      <w:rFonts w:ascii="Consolas" w:hAnsi="Consolas"/>
      <w:color w:val="000000" w:themeColor="text1"/>
    </w:rPr>
  </w:style>
  <w:style w:type="character" w:customStyle="1" w:styleId="AffichageCar">
    <w:name w:val="Affichage Car"/>
    <w:basedOn w:val="CodeChar"/>
    <w:link w:val="Affichage"/>
    <w:rsid w:val="00311851"/>
    <w:rPr>
      <w:rFonts w:ascii="Consolas" w:eastAsiaTheme="minorEastAsia" w:hAnsi="Consolas" w:cstheme="minorBidi"/>
      <w:i w:val="0"/>
      <w:iCs w:val="0"/>
      <w:color w:val="000000" w:themeColor="text1"/>
      <w:sz w:val="22"/>
      <w:szCs w:val="22"/>
      <w:shd w:val="clear" w:color="auto" w:fill="EAF1DD" w:themeFill="accent3" w:themeFillTint="33"/>
      <w:lang w:val="en-US" w:eastAsia="fr-BE"/>
    </w:rPr>
  </w:style>
  <w:style w:type="paragraph" w:customStyle="1" w:styleId="Rponsecache">
    <w:name w:val="Réponse cachée"/>
    <w:basedOn w:val="Normal"/>
    <w:link w:val="RponsecacheCar"/>
    <w:rsid w:val="00311851"/>
    <w:pPr>
      <w:tabs>
        <w:tab w:val="left" w:pos="5040"/>
      </w:tabs>
      <w:spacing w:after="120" w:line="240" w:lineRule="auto"/>
      <w:jc w:val="both"/>
    </w:pPr>
    <w:rPr>
      <w:rFonts w:asciiTheme="minorHAnsi" w:hAnsiTheme="minorHAnsi"/>
      <w:color w:val="FFFFFF" w:themeColor="background1"/>
    </w:rPr>
  </w:style>
  <w:style w:type="character" w:customStyle="1" w:styleId="RponsecacheCar">
    <w:name w:val="Réponse cachée Car"/>
    <w:basedOn w:val="Policepardfaut"/>
    <w:link w:val="Rponsecache"/>
    <w:rsid w:val="00311851"/>
    <w:rPr>
      <w:rFonts w:asciiTheme="minorHAnsi" w:eastAsia="Calibri Light" w:hAnsiTheme="minorHAnsi" w:cs="Calibri Light"/>
      <w:color w:val="FFFFFF" w:themeColor="background1"/>
      <w:sz w:val="22"/>
      <w:szCs w:val="22"/>
    </w:rPr>
  </w:style>
  <w:style w:type="paragraph" w:customStyle="1" w:styleId="Objectifs">
    <w:name w:val="Objectifs"/>
    <w:qFormat/>
    <w:rsid w:val="00311851"/>
    <w:pPr>
      <w:numPr>
        <w:numId w:val="13"/>
      </w:numPr>
      <w:pBdr>
        <w:right w:val="single" w:sz="4" w:space="4" w:color="23AF7A"/>
      </w:pBdr>
      <w:shd w:val="clear" w:color="auto" w:fill="DEFAED"/>
    </w:pPr>
    <w:rPr>
      <w:rFonts w:asciiTheme="minorHAnsi" w:hAnsiTheme="minorHAnsi"/>
      <w:color w:val="1A845C"/>
      <w:sz w:val="24"/>
      <w:szCs w:val="22"/>
      <w:lang w:eastAsia="fr-BE"/>
    </w:rPr>
  </w:style>
  <w:style w:type="paragraph" w:customStyle="1" w:styleId="Objectif-Bas">
    <w:name w:val="Objectif - Bas"/>
    <w:basedOn w:val="Objectifs"/>
    <w:qFormat/>
    <w:rsid w:val="00311851"/>
    <w:pPr>
      <w:pBdr>
        <w:bottom w:val="single" w:sz="4" w:space="1" w:color="23AF7A"/>
      </w:pBdr>
      <w:spacing w:after="240"/>
      <w:ind w:left="284" w:firstLine="0"/>
    </w:pPr>
  </w:style>
  <w:style w:type="paragraph" w:customStyle="1" w:styleId="DA">
    <w:name w:val="DA"/>
    <w:basedOn w:val="Paragraphedeliste"/>
    <w:qFormat/>
    <w:rsid w:val="00311851"/>
    <w:pPr>
      <w:spacing w:after="0" w:line="240" w:lineRule="auto"/>
      <w:ind w:left="0"/>
      <w:contextualSpacing w:val="0"/>
    </w:pPr>
    <w:rPr>
      <w:rFonts w:ascii="Consolas" w:eastAsiaTheme="minorEastAsia" w:hAnsi="Consolas" w:cstheme="minorBidi"/>
      <w:spacing w:val="0"/>
      <w:sz w:val="20"/>
      <w:szCs w:val="20"/>
    </w:rPr>
  </w:style>
  <w:style w:type="paragraph" w:styleId="Paragraphedeliste">
    <w:name w:val="List Paragraph"/>
    <w:basedOn w:val="Normal"/>
    <w:link w:val="ParagraphedelisteCar"/>
    <w:uiPriority w:val="34"/>
    <w:qFormat/>
    <w:rsid w:val="005E4088"/>
    <w:pPr>
      <w:ind w:left="720"/>
      <w:contextualSpacing/>
    </w:pPr>
    <w:rPr>
      <w:spacing w:val="-1"/>
      <w:sz w:val="24"/>
      <w:szCs w:val="24"/>
    </w:rPr>
  </w:style>
  <w:style w:type="paragraph" w:customStyle="1" w:styleId="Remarque">
    <w:name w:val="Remarque"/>
    <w:basedOn w:val="Normal"/>
    <w:next w:val="Normal"/>
    <w:qFormat/>
    <w:rsid w:val="00311851"/>
    <w:pPr>
      <w:pBdr>
        <w:top w:val="single" w:sz="4" w:space="1" w:color="auto"/>
        <w:left w:val="single" w:sz="4" w:space="4" w:color="auto"/>
        <w:bottom w:val="single" w:sz="4" w:space="1" w:color="auto"/>
        <w:right w:val="single" w:sz="4" w:space="4" w:color="auto"/>
      </w:pBdr>
      <w:shd w:val="pct5" w:color="auto" w:fill="auto"/>
    </w:pPr>
  </w:style>
  <w:style w:type="paragraph" w:customStyle="1" w:styleId="Exemple-Titre">
    <w:name w:val="Exemple - Titre"/>
    <w:basedOn w:val="Titre5"/>
    <w:rsid w:val="005E4088"/>
    <w:pPr>
      <w:keepNext w:val="0"/>
      <w:keepLines w:val="0"/>
      <w:spacing w:before="240" w:after="240"/>
    </w:pPr>
    <w:rPr>
      <w:rFonts w:ascii="Trebuchet MS" w:eastAsia="Calibri Light" w:hAnsi="Trebuchet MS" w:cs="Calibri Light"/>
      <w:b/>
      <w:caps/>
      <w:spacing w:val="10"/>
      <w:sz w:val="20"/>
    </w:rPr>
  </w:style>
  <w:style w:type="character" w:customStyle="1" w:styleId="Titre5Car">
    <w:name w:val="Titre 5 Car"/>
    <w:basedOn w:val="Policepardfaut"/>
    <w:link w:val="Titre5"/>
    <w:uiPriority w:val="9"/>
    <w:semiHidden/>
    <w:rsid w:val="00B446D3"/>
    <w:rPr>
      <w:rFonts w:asciiTheme="majorHAnsi" w:eastAsiaTheme="majorEastAsia" w:hAnsiTheme="majorHAnsi" w:cstheme="majorBidi"/>
      <w:color w:val="365F91" w:themeColor="accent1" w:themeShade="BF"/>
    </w:rPr>
  </w:style>
  <w:style w:type="paragraph" w:customStyle="1" w:styleId="Nombre">
    <w:name w:val="Nombre"/>
    <w:link w:val="NombreCar"/>
    <w:qFormat/>
    <w:rsid w:val="005E4088"/>
    <w:rPr>
      <w:rFonts w:ascii="Consolas" w:eastAsia="Calibri Light" w:hAnsi="Consolas" w:cs="Calibri Light"/>
      <w:spacing w:val="-1"/>
      <w:sz w:val="22"/>
      <w:szCs w:val="22"/>
      <w:lang w:eastAsia="ja-JP"/>
    </w:rPr>
  </w:style>
  <w:style w:type="character" w:customStyle="1" w:styleId="NombreCar">
    <w:name w:val="Nombre Car"/>
    <w:basedOn w:val="ParagraphedelisteCar"/>
    <w:link w:val="Nombre"/>
    <w:rsid w:val="005E4088"/>
    <w:rPr>
      <w:rFonts w:ascii="Consolas" w:eastAsia="Calibri Light" w:hAnsi="Consolas" w:cs="Calibri Light"/>
      <w:spacing w:val="-1"/>
      <w:sz w:val="22"/>
      <w:szCs w:val="22"/>
      <w:lang w:eastAsia="ja-JP"/>
    </w:rPr>
  </w:style>
  <w:style w:type="paragraph" w:customStyle="1" w:styleId="Exemple">
    <w:name w:val="Exemple"/>
    <w:basedOn w:val="Normal"/>
    <w:rsid w:val="005E4088"/>
    <w:pPr>
      <w:tabs>
        <w:tab w:val="left" w:pos="1134"/>
        <w:tab w:val="left" w:pos="2127"/>
        <w:tab w:val="left" w:pos="3119"/>
        <w:tab w:val="left" w:pos="4111"/>
      </w:tabs>
      <w:ind w:left="284"/>
    </w:pPr>
    <w:rPr>
      <w:rFonts w:ascii="Consolas" w:hAnsi="Consolas"/>
      <w:spacing w:val="-2"/>
    </w:rPr>
  </w:style>
  <w:style w:type="paragraph" w:customStyle="1" w:styleId="Question-Haut">
    <w:name w:val="Question - Haut"/>
    <w:basedOn w:val="Sansinterligne"/>
    <w:rsid w:val="005E4088"/>
    <w:pPr>
      <w:pBdr>
        <w:top w:val="single" w:sz="4" w:space="1" w:color="4F6228" w:themeColor="accent3" w:themeShade="80"/>
      </w:pBdr>
      <w:tabs>
        <w:tab w:val="right" w:pos="6804"/>
        <w:tab w:val="left" w:pos="7088"/>
      </w:tabs>
      <w:spacing w:before="120" w:line="276" w:lineRule="auto"/>
    </w:pPr>
    <w:rPr>
      <w:rFonts w:ascii="Trebuchet MS" w:eastAsia="Calibri Light" w:hAnsi="Trebuchet MS" w:cs="Calibri Light"/>
      <w:i/>
      <w:color w:val="4F6228" w:themeColor="accent3" w:themeShade="80"/>
      <w:sz w:val="22"/>
      <w:szCs w:val="22"/>
    </w:rPr>
  </w:style>
  <w:style w:type="paragraph" w:styleId="Sansinterligne">
    <w:name w:val="No Spacing"/>
    <w:uiPriority w:val="1"/>
    <w:rsid w:val="00B446D3"/>
  </w:style>
  <w:style w:type="paragraph" w:customStyle="1" w:styleId="Question-Bas">
    <w:name w:val="Question - Bas"/>
    <w:basedOn w:val="Normal"/>
    <w:rsid w:val="005E4088"/>
    <w:pPr>
      <w:pBdr>
        <w:bottom w:val="single" w:sz="4" w:space="1" w:color="4F6228" w:themeColor="accent3" w:themeShade="80"/>
      </w:pBdr>
    </w:pPr>
  </w:style>
  <w:style w:type="character" w:customStyle="1" w:styleId="BoutCodeSansFond">
    <w:name w:val="BoutCodeSansFond"/>
    <w:basedOn w:val="Policepardfaut"/>
    <w:uiPriority w:val="1"/>
    <w:rsid w:val="005E4088"/>
    <w:rPr>
      <w:rFonts w:ascii="Consolas" w:hAnsi="Consolas"/>
      <w:sz w:val="22"/>
    </w:rPr>
  </w:style>
  <w:style w:type="character" w:customStyle="1" w:styleId="Titre1Car">
    <w:name w:val="Titre 1 Car"/>
    <w:link w:val="Titre1"/>
    <w:rsid w:val="0043617F"/>
    <w:rPr>
      <w:rFonts w:ascii="Trebuchet MS" w:eastAsiaTheme="majorEastAsia" w:hAnsi="Trebuchet MS" w:cstheme="majorBidi"/>
      <w:b/>
      <w:bCs/>
      <w:color w:val="1F497D" w:themeColor="text2"/>
      <w:sz w:val="26"/>
      <w:szCs w:val="26"/>
      <w:shd w:val="clear" w:color="auto" w:fill="DAEEF3" w:themeFill="accent5" w:themeFillTint="33"/>
      <w:lang w:eastAsia="fr-BE"/>
    </w:rPr>
  </w:style>
  <w:style w:type="character" w:customStyle="1" w:styleId="Titre2Car">
    <w:name w:val="Titre 2 Car"/>
    <w:link w:val="Titre2"/>
    <w:rsid w:val="00BB637F"/>
    <w:rPr>
      <w:rFonts w:ascii="Trebuchet MS" w:eastAsia="Cambria" w:hAnsi="Trebuchet MS" w:cs="Cambria"/>
      <w:b/>
      <w:bCs/>
      <w:color w:val="365F91" w:themeColor="accent1" w:themeShade="BF"/>
      <w:spacing w:val="-1"/>
      <w:sz w:val="24"/>
      <w:szCs w:val="26"/>
      <w:lang w:eastAsia="fr-BE"/>
    </w:rPr>
  </w:style>
  <w:style w:type="character" w:customStyle="1" w:styleId="Titre3Car">
    <w:name w:val="Titre 3 Car"/>
    <w:link w:val="Titre3"/>
    <w:uiPriority w:val="9"/>
    <w:rsid w:val="00241644"/>
    <w:rPr>
      <w:rFonts w:ascii="Trebuchet MS" w:eastAsia="Calibri Light" w:hAnsi="Trebuchet MS" w:cs="Calibri Light"/>
      <w:b/>
      <w:bCs/>
      <w:smallCaps/>
      <w:color w:val="4F81BD" w:themeColor="accent1"/>
      <w:sz w:val="24"/>
      <w:szCs w:val="26"/>
      <w:lang w:eastAsia="fr-BE"/>
    </w:rPr>
  </w:style>
  <w:style w:type="character" w:customStyle="1" w:styleId="Titre4Car">
    <w:name w:val="Titre 4 Car"/>
    <w:basedOn w:val="Policepardfaut"/>
    <w:link w:val="Titre4"/>
    <w:rsid w:val="00F72BEE"/>
    <w:rPr>
      <w:rFonts w:ascii="Trebuchet MS" w:eastAsia="Calibri Light" w:hAnsi="Trebuchet MS" w:cstheme="majorBidi"/>
      <w:b/>
      <w:bCs/>
      <w:i/>
      <w:iCs/>
      <w:color w:val="76923C" w:themeColor="accent3" w:themeShade="BF"/>
      <w:sz w:val="22"/>
      <w:szCs w:val="22"/>
      <w:lang w:eastAsia="fr-BE"/>
    </w:rPr>
  </w:style>
  <w:style w:type="character" w:customStyle="1" w:styleId="Titre7Car">
    <w:name w:val="Titre 7 Car"/>
    <w:basedOn w:val="Policepardfaut"/>
    <w:link w:val="Titre7"/>
    <w:uiPriority w:val="9"/>
    <w:semiHidden/>
    <w:rsid w:val="005E4088"/>
    <w:rPr>
      <w:rFonts w:asciiTheme="majorHAnsi" w:eastAsiaTheme="majorEastAsia" w:hAnsiTheme="majorHAnsi" w:cstheme="majorBidi"/>
      <w:i/>
      <w:iCs/>
      <w:color w:val="243F60" w:themeColor="accent1" w:themeShade="7F"/>
      <w:sz w:val="22"/>
      <w:szCs w:val="22"/>
      <w:lang w:val="en-US"/>
    </w:rPr>
  </w:style>
  <w:style w:type="character" w:customStyle="1" w:styleId="Titre8Car">
    <w:name w:val="Titre 8 Car"/>
    <w:basedOn w:val="Policepardfaut"/>
    <w:link w:val="Titre8"/>
    <w:uiPriority w:val="9"/>
    <w:semiHidden/>
    <w:rsid w:val="005E4088"/>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5E4088"/>
    <w:rPr>
      <w:rFonts w:asciiTheme="majorHAnsi" w:eastAsiaTheme="majorEastAsia" w:hAnsiTheme="majorHAnsi" w:cstheme="majorBidi"/>
      <w:i/>
      <w:iCs/>
      <w:color w:val="272727" w:themeColor="text1" w:themeTint="D8"/>
      <w:sz w:val="21"/>
      <w:szCs w:val="21"/>
      <w:lang w:val="en-US"/>
    </w:rPr>
  </w:style>
  <w:style w:type="paragraph" w:styleId="Lgende">
    <w:name w:val="caption"/>
    <w:basedOn w:val="Normal"/>
    <w:next w:val="Normal"/>
    <w:uiPriority w:val="35"/>
    <w:unhideWhenUsed/>
    <w:qFormat/>
    <w:rsid w:val="00EB39C8"/>
    <w:pPr>
      <w:spacing w:before="120" w:after="200" w:line="240" w:lineRule="auto"/>
      <w:jc w:val="center"/>
    </w:pPr>
    <w:rPr>
      <w:b/>
      <w:bCs/>
      <w:color w:val="9BBB59" w:themeColor="accent3"/>
      <w:sz w:val="18"/>
      <w:szCs w:val="18"/>
    </w:rPr>
  </w:style>
  <w:style w:type="paragraph" w:styleId="Titre">
    <w:name w:val="Title"/>
    <w:aliases w:val="Chapter"/>
    <w:basedOn w:val="Normal"/>
    <w:next w:val="Normal"/>
    <w:link w:val="TitreCar"/>
    <w:uiPriority w:val="10"/>
    <w:rsid w:val="005E4088"/>
    <w:pPr>
      <w:pBdr>
        <w:bottom w:val="single" w:sz="12" w:space="1" w:color="215868" w:themeColor="accent5" w:themeShade="80"/>
      </w:pBdr>
      <w:spacing w:after="0" w:line="240" w:lineRule="auto"/>
      <w:contextualSpacing/>
      <w:jc w:val="center"/>
    </w:pPr>
    <w:rPr>
      <w:rFonts w:eastAsiaTheme="majorEastAsia" w:cstheme="majorBidi"/>
      <w:color w:val="215868" w:themeColor="accent5" w:themeShade="80"/>
      <w:spacing w:val="5"/>
      <w:kern w:val="28"/>
      <w:sz w:val="52"/>
      <w:szCs w:val="52"/>
    </w:rPr>
  </w:style>
  <w:style w:type="character" w:customStyle="1" w:styleId="TitreCar">
    <w:name w:val="Titre Car"/>
    <w:aliases w:val="Chapter Car"/>
    <w:basedOn w:val="Policepardfaut"/>
    <w:link w:val="Titre"/>
    <w:uiPriority w:val="10"/>
    <w:rsid w:val="005E4088"/>
    <w:rPr>
      <w:rFonts w:asciiTheme="minorHAnsi" w:eastAsiaTheme="majorEastAsia" w:hAnsiTheme="minorHAnsi" w:cstheme="majorBidi"/>
      <w:color w:val="215868" w:themeColor="accent5" w:themeShade="80"/>
      <w:spacing w:val="5"/>
      <w:kern w:val="28"/>
      <w:sz w:val="52"/>
      <w:szCs w:val="52"/>
    </w:rPr>
  </w:style>
  <w:style w:type="paragraph" w:styleId="Sous-titre">
    <w:name w:val="Subtitle"/>
    <w:basedOn w:val="Normal"/>
    <w:next w:val="Normal"/>
    <w:link w:val="Sous-titreCar"/>
    <w:uiPriority w:val="11"/>
    <w:qFormat/>
    <w:rsid w:val="00311851"/>
    <w:pPr>
      <w:numPr>
        <w:ilvl w:val="1"/>
      </w:numPr>
      <w:spacing w:after="320" w:line="259" w:lineRule="auto"/>
      <w:jc w:val="center"/>
    </w:pPr>
    <w:rPr>
      <w:i/>
      <w:color w:val="31849B" w:themeColor="accent5" w:themeShade="BF"/>
      <w:spacing w:val="15"/>
    </w:rPr>
  </w:style>
  <w:style w:type="character" w:customStyle="1" w:styleId="Sous-titreCar">
    <w:name w:val="Sous-titre Car"/>
    <w:basedOn w:val="Policepardfaut"/>
    <w:link w:val="Sous-titre"/>
    <w:uiPriority w:val="11"/>
    <w:rsid w:val="00311851"/>
    <w:rPr>
      <w:rFonts w:ascii="Trebuchet MS" w:eastAsiaTheme="minorEastAsia" w:hAnsi="Trebuchet MS" w:cstheme="minorBidi"/>
      <w:i/>
      <w:color w:val="31849B" w:themeColor="accent5" w:themeShade="BF"/>
      <w:spacing w:val="15"/>
      <w:sz w:val="22"/>
      <w:szCs w:val="22"/>
    </w:rPr>
  </w:style>
  <w:style w:type="character" w:styleId="lev">
    <w:name w:val="Strong"/>
    <w:basedOn w:val="Policepardfaut"/>
    <w:uiPriority w:val="22"/>
    <w:qFormat/>
    <w:rsid w:val="00311851"/>
    <w:rPr>
      <w:b/>
      <w:bCs/>
    </w:rPr>
  </w:style>
  <w:style w:type="character" w:styleId="Accentuation">
    <w:name w:val="Emphasis"/>
    <w:basedOn w:val="Policepardfaut"/>
    <w:uiPriority w:val="20"/>
    <w:qFormat/>
    <w:rsid w:val="00311851"/>
    <w:rPr>
      <w:i/>
      <w:iCs/>
    </w:rPr>
  </w:style>
  <w:style w:type="character" w:customStyle="1" w:styleId="ParagraphedelisteCar">
    <w:name w:val="Paragraphe de liste Car"/>
    <w:basedOn w:val="Policepardfaut"/>
    <w:link w:val="Paragraphedeliste"/>
    <w:uiPriority w:val="34"/>
    <w:rsid w:val="005E4088"/>
    <w:rPr>
      <w:rFonts w:asciiTheme="minorHAnsi" w:eastAsia="Calibri Light" w:hAnsiTheme="minorHAnsi" w:cs="Calibri Light"/>
      <w:spacing w:val="-1"/>
      <w:sz w:val="24"/>
      <w:szCs w:val="24"/>
      <w:lang w:eastAsia="ja-JP"/>
    </w:rPr>
  </w:style>
  <w:style w:type="paragraph" w:styleId="En-ttedetabledesmatires">
    <w:name w:val="TOC Heading"/>
    <w:basedOn w:val="Titre1"/>
    <w:next w:val="Normal"/>
    <w:uiPriority w:val="39"/>
    <w:semiHidden/>
    <w:unhideWhenUsed/>
    <w:qFormat/>
    <w:rsid w:val="005E4088"/>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val="0"/>
      <w:bCs w:val="0"/>
      <w:color w:val="365F91" w:themeColor="accent1" w:themeShade="BF"/>
      <w:sz w:val="32"/>
      <w:szCs w:val="32"/>
      <w:lang w:val="en-US"/>
    </w:rPr>
  </w:style>
  <w:style w:type="paragraph" w:customStyle="1" w:styleId="Objectif">
    <w:name w:val="Objectif"/>
    <w:basedOn w:val="Normal"/>
    <w:link w:val="ObjectifChar"/>
    <w:rsid w:val="005E4088"/>
    <w:pPr>
      <w:spacing w:after="0" w:line="240" w:lineRule="auto"/>
    </w:pPr>
    <w:rPr>
      <w:b/>
    </w:rPr>
  </w:style>
  <w:style w:type="character" w:customStyle="1" w:styleId="ObjectifChar">
    <w:name w:val="Objectif Char"/>
    <w:basedOn w:val="Policepardfaut"/>
    <w:link w:val="Objectif"/>
    <w:rsid w:val="005E4088"/>
    <w:rPr>
      <w:rFonts w:asciiTheme="minorHAnsi" w:eastAsiaTheme="minorEastAsia" w:hAnsiTheme="minorHAnsi" w:cstheme="minorBidi"/>
      <w:b/>
      <w:sz w:val="22"/>
      <w:szCs w:val="22"/>
      <w:lang w:eastAsia="ja-JP"/>
    </w:rPr>
  </w:style>
  <w:style w:type="paragraph" w:customStyle="1" w:styleId="Listepuce0">
    <w:name w:val="Liste puce"/>
    <w:basedOn w:val="Normal"/>
    <w:link w:val="ListepuceChar0"/>
    <w:rsid w:val="005E4088"/>
    <w:pPr>
      <w:spacing w:after="0" w:line="240" w:lineRule="auto"/>
      <w:ind w:left="720" w:hanging="360"/>
    </w:pPr>
    <w:rPr>
      <w:iCs/>
      <w:color w:val="1F497D" w:themeColor="text2"/>
      <w:sz w:val="24"/>
      <w:szCs w:val="24"/>
    </w:rPr>
  </w:style>
  <w:style w:type="character" w:customStyle="1" w:styleId="ListepuceChar0">
    <w:name w:val="Liste puce Char"/>
    <w:basedOn w:val="Policepardfaut"/>
    <w:link w:val="Listepuce0"/>
    <w:rsid w:val="005E4088"/>
    <w:rPr>
      <w:rFonts w:asciiTheme="minorHAnsi" w:eastAsiaTheme="minorEastAsia" w:hAnsiTheme="minorHAnsi" w:cstheme="minorBidi"/>
      <w:iCs/>
      <w:color w:val="1F497D" w:themeColor="text2"/>
      <w:sz w:val="24"/>
      <w:szCs w:val="24"/>
      <w:lang w:eastAsia="ja-JP"/>
    </w:rPr>
  </w:style>
  <w:style w:type="paragraph" w:customStyle="1" w:styleId="Listenumro">
    <w:name w:val="Liste numéro"/>
    <w:basedOn w:val="Paragraphedeliste"/>
    <w:rsid w:val="005E4088"/>
    <w:pPr>
      <w:numPr>
        <w:numId w:val="10"/>
      </w:numPr>
      <w:spacing w:before="120" w:after="120" w:line="240" w:lineRule="auto"/>
      <w:contextualSpacing w:val="0"/>
    </w:pPr>
    <w:rPr>
      <w:rFonts w:eastAsiaTheme="minorEastAsia" w:cstheme="minorBidi"/>
      <w:spacing w:val="0"/>
    </w:rPr>
  </w:style>
  <w:style w:type="table" w:styleId="Grilledutableau">
    <w:name w:val="Table Grid"/>
    <w:basedOn w:val="TableauNormal"/>
    <w:uiPriority w:val="39"/>
    <w:rsid w:val="009B6C4F"/>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B6C4F"/>
    <w:rPr>
      <w:color w:val="0000FF" w:themeColor="hyperlink"/>
      <w:u w:val="single"/>
    </w:rPr>
  </w:style>
  <w:style w:type="paragraph" w:styleId="Notedebasdepage">
    <w:name w:val="footnote text"/>
    <w:basedOn w:val="Normal"/>
    <w:link w:val="NotedebasdepageCar"/>
    <w:uiPriority w:val="99"/>
    <w:semiHidden/>
    <w:unhideWhenUsed/>
    <w:rsid w:val="009B6C4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6C4F"/>
    <w:rPr>
      <w:rFonts w:ascii="Trebuchet MS" w:eastAsia="Calibri Light" w:hAnsi="Trebuchet MS" w:cs="Calibri Light"/>
      <w:lang w:eastAsia="fr-BE"/>
    </w:rPr>
  </w:style>
  <w:style w:type="character" w:styleId="Appelnotedebasdep">
    <w:name w:val="footnote reference"/>
    <w:basedOn w:val="Policepardfaut"/>
    <w:uiPriority w:val="99"/>
    <w:semiHidden/>
    <w:unhideWhenUsed/>
    <w:rsid w:val="009B6C4F"/>
    <w:rPr>
      <w:vertAlign w:val="superscript"/>
    </w:rPr>
  </w:style>
  <w:style w:type="character" w:customStyle="1" w:styleId="idevicetitle">
    <w:name w:val="idevicetitle"/>
    <w:basedOn w:val="Policepardfaut"/>
    <w:rsid w:val="009B6C4F"/>
  </w:style>
  <w:style w:type="paragraph" w:styleId="NormalWeb">
    <w:name w:val="Normal (Web)"/>
    <w:basedOn w:val="Normal"/>
    <w:uiPriority w:val="99"/>
    <w:semiHidden/>
    <w:unhideWhenUsed/>
    <w:rsid w:val="008232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mpleTableau">
    <w:name w:val="ExempleTableau"/>
    <w:basedOn w:val="Normal"/>
    <w:rsid w:val="00D142FD"/>
    <w:pPr>
      <w:spacing w:after="0" w:line="240" w:lineRule="auto"/>
    </w:pPr>
    <w:rPr>
      <w:rFonts w:ascii="Consolas" w:hAnsi="Consolas"/>
    </w:rPr>
  </w:style>
  <w:style w:type="paragraph" w:customStyle="1" w:styleId="Exercices">
    <w:name w:val="Exercices"/>
    <w:basedOn w:val="Normal"/>
    <w:rsid w:val="00E910C8"/>
    <w:pPr>
      <w:spacing w:before="180" w:after="180"/>
      <w:ind w:left="360"/>
    </w:pPr>
    <w:rPr>
      <w:rFonts w:eastAsiaTheme="minorEastAsia" w:cstheme="minorBidi"/>
      <w:lang w:val="en-US" w:eastAsia="en-US"/>
    </w:rPr>
  </w:style>
  <w:style w:type="paragraph" w:customStyle="1" w:styleId="ExerciceNumrot">
    <w:name w:val="ExerciceNuméroté"/>
    <w:basedOn w:val="Exercices"/>
    <w:rsid w:val="00C4396B"/>
    <w:pPr>
      <w:numPr>
        <w:numId w:val="21"/>
      </w:numPr>
    </w:pPr>
    <w:rPr>
      <w:lang w:val="fr-BE"/>
    </w:rPr>
  </w:style>
  <w:style w:type="character" w:styleId="Mentionnonrsolue">
    <w:name w:val="Unresolved Mention"/>
    <w:basedOn w:val="Policepardfaut"/>
    <w:uiPriority w:val="99"/>
    <w:semiHidden/>
    <w:unhideWhenUsed/>
    <w:rsid w:val="00572B43"/>
    <w:rPr>
      <w:color w:val="808080"/>
      <w:shd w:val="clear" w:color="auto" w:fill="E6E6E6"/>
    </w:rPr>
  </w:style>
  <w:style w:type="paragraph" w:styleId="En-tte">
    <w:name w:val="header"/>
    <w:basedOn w:val="Normal"/>
    <w:link w:val="En-tteCar"/>
    <w:unhideWhenUsed/>
    <w:rsid w:val="00EA66D2"/>
    <w:pPr>
      <w:tabs>
        <w:tab w:val="center" w:pos="4536"/>
        <w:tab w:val="right" w:pos="9072"/>
      </w:tabs>
      <w:spacing w:after="0" w:line="240" w:lineRule="auto"/>
    </w:pPr>
    <w:rPr>
      <w:rFonts w:asciiTheme="minorHAnsi" w:eastAsiaTheme="minorEastAsia" w:hAnsiTheme="minorHAnsi" w:cstheme="minorBidi"/>
      <w:sz w:val="24"/>
      <w:lang w:eastAsia="ja-JP"/>
    </w:rPr>
  </w:style>
  <w:style w:type="character" w:customStyle="1" w:styleId="En-tteCar">
    <w:name w:val="En-tête Car"/>
    <w:basedOn w:val="Policepardfaut"/>
    <w:link w:val="En-tte"/>
    <w:rsid w:val="00EA66D2"/>
    <w:rPr>
      <w:rFonts w:asciiTheme="minorHAnsi" w:eastAsiaTheme="minorEastAsia" w:hAnsiTheme="minorHAnsi" w:cstheme="minorBidi"/>
      <w:sz w:val="24"/>
      <w:szCs w:val="22"/>
      <w:lang w:eastAsia="ja-JP"/>
    </w:rPr>
  </w:style>
  <w:style w:type="paragraph" w:styleId="Pieddepage">
    <w:name w:val="footer"/>
    <w:basedOn w:val="Normal"/>
    <w:link w:val="PieddepageCar"/>
    <w:uiPriority w:val="99"/>
    <w:unhideWhenUsed/>
    <w:rsid w:val="00EA66D2"/>
    <w:pPr>
      <w:tabs>
        <w:tab w:val="center" w:pos="4536"/>
        <w:tab w:val="right" w:pos="9072"/>
      </w:tabs>
      <w:spacing w:after="0" w:line="240" w:lineRule="auto"/>
    </w:pPr>
    <w:rPr>
      <w:rFonts w:asciiTheme="minorHAnsi" w:eastAsiaTheme="minorEastAsia" w:hAnsiTheme="minorHAnsi" w:cstheme="minorBidi"/>
      <w:sz w:val="24"/>
      <w:lang w:eastAsia="ja-JP"/>
    </w:rPr>
  </w:style>
  <w:style w:type="character" w:customStyle="1" w:styleId="PieddepageCar">
    <w:name w:val="Pied de page Car"/>
    <w:basedOn w:val="Policepardfaut"/>
    <w:link w:val="Pieddepage"/>
    <w:uiPriority w:val="99"/>
    <w:rsid w:val="00EA66D2"/>
    <w:rPr>
      <w:rFonts w:asciiTheme="minorHAnsi" w:eastAsiaTheme="minorEastAsia" w:hAnsiTheme="minorHAnsi" w:cstheme="minorBidi"/>
      <w:sz w:val="24"/>
      <w:szCs w:val="22"/>
      <w:lang w:eastAsia="ja-JP"/>
    </w:rPr>
  </w:style>
  <w:style w:type="paragraph" w:customStyle="1" w:styleId="yiv4258173479msonormal">
    <w:name w:val="yiv4258173479msonormal"/>
    <w:basedOn w:val="Normal"/>
    <w:rsid w:val="00EA66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link w:val="QuestionChar"/>
    <w:qFormat/>
    <w:rsid w:val="00EA66D2"/>
    <w:pPr>
      <w:numPr>
        <w:numId w:val="25"/>
      </w:numPr>
      <w:spacing w:before="240" w:after="120" w:line="240" w:lineRule="auto"/>
    </w:pPr>
    <w:rPr>
      <w:rFonts w:ascii="Calibri" w:eastAsia="Times New Roman" w:hAnsi="Calibri" w:cs="Times New Roman"/>
      <w:sz w:val="24"/>
      <w:szCs w:val="24"/>
    </w:rPr>
  </w:style>
  <w:style w:type="character" w:customStyle="1" w:styleId="QuestionChar">
    <w:name w:val="Question Char"/>
    <w:basedOn w:val="Policepardfaut"/>
    <w:link w:val="Question"/>
    <w:rsid w:val="00EA66D2"/>
    <w:rPr>
      <w:sz w:val="24"/>
      <w:szCs w:val="24"/>
      <w:lang w:eastAsia="fr-BE"/>
    </w:rPr>
  </w:style>
  <w:style w:type="paragraph" w:customStyle="1" w:styleId="Exercice">
    <w:name w:val="Exercice"/>
    <w:basedOn w:val="Normal"/>
    <w:rsid w:val="00AB1EA3"/>
    <w:pPr>
      <w:numPr>
        <w:numId w:val="30"/>
      </w:numPr>
      <w:spacing w:after="120" w:line="240" w:lineRule="auto"/>
    </w:pPr>
    <w:rPr>
      <w:rFonts w:asciiTheme="minorHAnsi" w:eastAsiaTheme="minorEastAsia" w:hAnsiTheme="minorHAnsi" w:cstheme="minorBidi"/>
      <w:sz w:val="24"/>
      <w:lang w:val="en-US" w:eastAsia="ja-JP"/>
    </w:rPr>
  </w:style>
  <w:style w:type="character" w:customStyle="1" w:styleId="Codeinline">
    <w:name w:val="Code inline"/>
    <w:basedOn w:val="Policepardfaut"/>
    <w:uiPriority w:val="1"/>
    <w:rsid w:val="00232C0D"/>
    <w:rPr>
      <w:rFonts w:ascii="Consolas" w:hAnsi="Consolas"/>
      <w:shd w:val="clear" w:color="auto" w:fill="FDE9D9" w:themeFill="accent6" w:themeFillTint="33"/>
    </w:rPr>
  </w:style>
  <w:style w:type="table" w:styleId="TableauGrille1Clair">
    <w:name w:val="Grid Table 1 Light"/>
    <w:basedOn w:val="TableauNormal"/>
    <w:uiPriority w:val="46"/>
    <w:rsid w:val="009F4B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994E7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Nombreenvidence">
    <w:name w:val="Nombre en évidence"/>
    <w:basedOn w:val="Nombre"/>
    <w:link w:val="NombreenvidenceCar"/>
    <w:qFormat/>
    <w:rsid w:val="000A2B63"/>
    <w:rPr>
      <w:b/>
      <w:u w:val="wave"/>
    </w:rPr>
  </w:style>
  <w:style w:type="character" w:customStyle="1" w:styleId="NombreenvidenceCar">
    <w:name w:val="Nombre en évidence Car"/>
    <w:basedOn w:val="NombreCar"/>
    <w:link w:val="Nombreenvidence"/>
    <w:rsid w:val="000A2B63"/>
    <w:rPr>
      <w:rFonts w:ascii="Consolas" w:eastAsia="Calibri Light" w:hAnsi="Consolas" w:cs="Calibri Light"/>
      <w:b/>
      <w:spacing w:val="-1"/>
      <w:sz w:val="22"/>
      <w:szCs w:val="22"/>
      <w:u w:val="wave"/>
      <w:lang w:eastAsia="ja-JP"/>
    </w:rPr>
  </w:style>
  <w:style w:type="character" w:styleId="CodeHTML">
    <w:name w:val="HTML Code"/>
    <w:basedOn w:val="Policepardfaut"/>
    <w:uiPriority w:val="99"/>
    <w:semiHidden/>
    <w:unhideWhenUsed/>
    <w:rsid w:val="00240F7E"/>
    <w:rPr>
      <w:rFonts w:ascii="Courier New" w:eastAsia="Times New Roman" w:hAnsi="Courier New" w:cs="Courier New"/>
      <w:sz w:val="20"/>
      <w:szCs w:val="20"/>
    </w:rPr>
  </w:style>
  <w:style w:type="character" w:customStyle="1" w:styleId="QuestionCar">
    <w:name w:val="Question Car"/>
    <w:basedOn w:val="ParagraphedelisteCar"/>
    <w:rsid w:val="00240F7E"/>
    <w:rPr>
      <w:rFonts w:ascii="Trebuchet MS" w:eastAsia="Times New Roman" w:hAnsi="Trebuchet MS" w:cs="Calibri Light"/>
      <w:spacing w:val="-1"/>
      <w:sz w:val="22"/>
      <w:szCs w:val="24"/>
      <w:lang w:val="fr-FR" w:eastAsia="fr-BE"/>
    </w:rPr>
  </w:style>
  <w:style w:type="paragraph" w:styleId="TM1">
    <w:name w:val="toc 1"/>
    <w:basedOn w:val="Normal"/>
    <w:next w:val="Normal"/>
    <w:autoRedefine/>
    <w:uiPriority w:val="39"/>
    <w:unhideWhenUsed/>
    <w:rsid w:val="00382F2C"/>
    <w:pPr>
      <w:spacing w:after="100"/>
    </w:pPr>
  </w:style>
  <w:style w:type="paragraph" w:styleId="TM2">
    <w:name w:val="toc 2"/>
    <w:basedOn w:val="Normal"/>
    <w:next w:val="Normal"/>
    <w:autoRedefine/>
    <w:uiPriority w:val="39"/>
    <w:unhideWhenUsed/>
    <w:rsid w:val="00382F2C"/>
    <w:pPr>
      <w:spacing w:after="100"/>
      <w:ind w:left="220"/>
    </w:pPr>
    <w:rPr>
      <w:rFonts w:eastAsia="Calibri" w:cs="Calibri"/>
      <w:lang w:eastAsia="en-US"/>
    </w:rPr>
  </w:style>
  <w:style w:type="paragraph" w:styleId="TM3">
    <w:name w:val="toc 3"/>
    <w:basedOn w:val="Normal"/>
    <w:next w:val="Normal"/>
    <w:autoRedefine/>
    <w:uiPriority w:val="39"/>
    <w:unhideWhenUsed/>
    <w:rsid w:val="00382F2C"/>
    <w:pPr>
      <w:spacing w:after="100"/>
      <w:ind w:left="440"/>
    </w:pPr>
    <w:rPr>
      <w:rFonts w:eastAsia="Calibri" w:cs="Calibri"/>
      <w:lang w:eastAsia="en-US"/>
    </w:rPr>
  </w:style>
  <w:style w:type="paragraph" w:customStyle="1" w:styleId="Enonc">
    <w:name w:val="Enoncé"/>
    <w:basedOn w:val="Normal"/>
    <w:link w:val="EnoncChar"/>
    <w:uiPriority w:val="1"/>
    <w:qFormat/>
    <w:rsid w:val="00382F2C"/>
    <w:pPr>
      <w:widowControl w:val="0"/>
      <w:numPr>
        <w:numId w:val="39"/>
      </w:numPr>
      <w:tabs>
        <w:tab w:val="left" w:pos="477"/>
      </w:tabs>
      <w:spacing w:line="240" w:lineRule="auto"/>
      <w:ind w:left="284" w:right="272" w:hanging="284"/>
    </w:pPr>
    <w:rPr>
      <w:rFonts w:eastAsia="Calibri" w:cs="Calibri"/>
      <w:spacing w:val="-1"/>
      <w:lang w:eastAsia="en-US"/>
    </w:rPr>
  </w:style>
  <w:style w:type="character" w:customStyle="1" w:styleId="EnoncChar">
    <w:name w:val="Enoncé Char"/>
    <w:link w:val="Enonc"/>
    <w:uiPriority w:val="1"/>
    <w:rsid w:val="00382F2C"/>
    <w:rPr>
      <w:rFonts w:ascii="Trebuchet MS" w:eastAsia="Calibri" w:hAnsi="Trebuchet MS" w:cs="Calibri"/>
      <w:spacing w:val="-1"/>
      <w:sz w:val="22"/>
      <w:szCs w:val="22"/>
    </w:rPr>
  </w:style>
  <w:style w:type="paragraph" w:customStyle="1" w:styleId="ListePuces">
    <w:name w:val="ListePuces"/>
    <w:basedOn w:val="Paragraphedeliste"/>
    <w:qFormat/>
    <w:rsid w:val="00F779AB"/>
    <w:pPr>
      <w:numPr>
        <w:numId w:val="41"/>
      </w:numPr>
      <w:tabs>
        <w:tab w:val="left" w:pos="3119"/>
      </w:tabs>
      <w:ind w:left="357" w:hanging="357"/>
    </w:pPr>
    <w:rPr>
      <w:rFonts w:eastAsiaTheme="minorEastAsia" w:cs="Calibri"/>
      <w:spacing w:val="0"/>
      <w:sz w:val="22"/>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06802">
      <w:bodyDiv w:val="1"/>
      <w:marLeft w:val="0"/>
      <w:marRight w:val="0"/>
      <w:marTop w:val="0"/>
      <w:marBottom w:val="0"/>
      <w:divBdr>
        <w:top w:val="none" w:sz="0" w:space="0" w:color="auto"/>
        <w:left w:val="none" w:sz="0" w:space="0" w:color="auto"/>
        <w:bottom w:val="none" w:sz="0" w:space="0" w:color="auto"/>
        <w:right w:val="none" w:sz="0" w:space="0" w:color="auto"/>
      </w:divBdr>
    </w:div>
    <w:div w:id="136535585">
      <w:bodyDiv w:val="1"/>
      <w:marLeft w:val="0"/>
      <w:marRight w:val="0"/>
      <w:marTop w:val="0"/>
      <w:marBottom w:val="0"/>
      <w:divBdr>
        <w:top w:val="none" w:sz="0" w:space="0" w:color="auto"/>
        <w:left w:val="none" w:sz="0" w:space="0" w:color="auto"/>
        <w:bottom w:val="none" w:sz="0" w:space="0" w:color="auto"/>
        <w:right w:val="none" w:sz="0" w:space="0" w:color="auto"/>
      </w:divBdr>
    </w:div>
    <w:div w:id="532692972">
      <w:bodyDiv w:val="1"/>
      <w:marLeft w:val="0"/>
      <w:marRight w:val="0"/>
      <w:marTop w:val="0"/>
      <w:marBottom w:val="0"/>
      <w:divBdr>
        <w:top w:val="none" w:sz="0" w:space="0" w:color="auto"/>
        <w:left w:val="none" w:sz="0" w:space="0" w:color="auto"/>
        <w:bottom w:val="none" w:sz="0" w:space="0" w:color="auto"/>
        <w:right w:val="none" w:sz="0" w:space="0" w:color="auto"/>
      </w:divBdr>
    </w:div>
    <w:div w:id="612130608">
      <w:bodyDiv w:val="1"/>
      <w:marLeft w:val="0"/>
      <w:marRight w:val="0"/>
      <w:marTop w:val="0"/>
      <w:marBottom w:val="0"/>
      <w:divBdr>
        <w:top w:val="none" w:sz="0" w:space="0" w:color="auto"/>
        <w:left w:val="none" w:sz="0" w:space="0" w:color="auto"/>
        <w:bottom w:val="none" w:sz="0" w:space="0" w:color="auto"/>
        <w:right w:val="none" w:sz="0" w:space="0" w:color="auto"/>
      </w:divBdr>
    </w:div>
    <w:div w:id="709036625">
      <w:bodyDiv w:val="1"/>
      <w:marLeft w:val="0"/>
      <w:marRight w:val="0"/>
      <w:marTop w:val="0"/>
      <w:marBottom w:val="0"/>
      <w:divBdr>
        <w:top w:val="none" w:sz="0" w:space="0" w:color="auto"/>
        <w:left w:val="none" w:sz="0" w:space="0" w:color="auto"/>
        <w:bottom w:val="none" w:sz="0" w:space="0" w:color="auto"/>
        <w:right w:val="none" w:sz="0" w:space="0" w:color="auto"/>
      </w:divBdr>
    </w:div>
    <w:div w:id="742682629">
      <w:bodyDiv w:val="1"/>
      <w:marLeft w:val="0"/>
      <w:marRight w:val="0"/>
      <w:marTop w:val="0"/>
      <w:marBottom w:val="0"/>
      <w:divBdr>
        <w:top w:val="none" w:sz="0" w:space="0" w:color="auto"/>
        <w:left w:val="none" w:sz="0" w:space="0" w:color="auto"/>
        <w:bottom w:val="none" w:sz="0" w:space="0" w:color="auto"/>
        <w:right w:val="none" w:sz="0" w:space="0" w:color="auto"/>
      </w:divBdr>
    </w:div>
    <w:div w:id="852304470">
      <w:bodyDiv w:val="1"/>
      <w:marLeft w:val="0"/>
      <w:marRight w:val="0"/>
      <w:marTop w:val="0"/>
      <w:marBottom w:val="0"/>
      <w:divBdr>
        <w:top w:val="none" w:sz="0" w:space="0" w:color="auto"/>
        <w:left w:val="none" w:sz="0" w:space="0" w:color="auto"/>
        <w:bottom w:val="none" w:sz="0" w:space="0" w:color="auto"/>
        <w:right w:val="none" w:sz="0" w:space="0" w:color="auto"/>
      </w:divBdr>
    </w:div>
    <w:div w:id="1056321506">
      <w:bodyDiv w:val="1"/>
      <w:marLeft w:val="0"/>
      <w:marRight w:val="0"/>
      <w:marTop w:val="0"/>
      <w:marBottom w:val="0"/>
      <w:divBdr>
        <w:top w:val="none" w:sz="0" w:space="0" w:color="auto"/>
        <w:left w:val="none" w:sz="0" w:space="0" w:color="auto"/>
        <w:bottom w:val="none" w:sz="0" w:space="0" w:color="auto"/>
        <w:right w:val="none" w:sz="0" w:space="0" w:color="auto"/>
      </w:divBdr>
      <w:divsChild>
        <w:div w:id="66416060">
          <w:marLeft w:val="0"/>
          <w:marRight w:val="0"/>
          <w:marTop w:val="0"/>
          <w:marBottom w:val="0"/>
          <w:divBdr>
            <w:top w:val="none" w:sz="0" w:space="0" w:color="auto"/>
            <w:left w:val="none" w:sz="0" w:space="0" w:color="auto"/>
            <w:bottom w:val="none" w:sz="0" w:space="0" w:color="auto"/>
            <w:right w:val="none" w:sz="0" w:space="0" w:color="auto"/>
          </w:divBdr>
        </w:div>
        <w:div w:id="1788815061">
          <w:marLeft w:val="0"/>
          <w:marRight w:val="0"/>
          <w:marTop w:val="0"/>
          <w:marBottom w:val="0"/>
          <w:divBdr>
            <w:top w:val="none" w:sz="0" w:space="0" w:color="auto"/>
            <w:left w:val="none" w:sz="0" w:space="0" w:color="auto"/>
            <w:bottom w:val="none" w:sz="0" w:space="0" w:color="auto"/>
            <w:right w:val="none" w:sz="0" w:space="0" w:color="auto"/>
          </w:divBdr>
        </w:div>
      </w:divsChild>
    </w:div>
    <w:div w:id="1128159192">
      <w:bodyDiv w:val="1"/>
      <w:marLeft w:val="0"/>
      <w:marRight w:val="0"/>
      <w:marTop w:val="0"/>
      <w:marBottom w:val="0"/>
      <w:divBdr>
        <w:top w:val="none" w:sz="0" w:space="0" w:color="auto"/>
        <w:left w:val="none" w:sz="0" w:space="0" w:color="auto"/>
        <w:bottom w:val="none" w:sz="0" w:space="0" w:color="auto"/>
        <w:right w:val="none" w:sz="0" w:space="0" w:color="auto"/>
      </w:divBdr>
    </w:div>
    <w:div w:id="1166287919">
      <w:bodyDiv w:val="1"/>
      <w:marLeft w:val="0"/>
      <w:marRight w:val="0"/>
      <w:marTop w:val="0"/>
      <w:marBottom w:val="0"/>
      <w:divBdr>
        <w:top w:val="none" w:sz="0" w:space="0" w:color="auto"/>
        <w:left w:val="none" w:sz="0" w:space="0" w:color="auto"/>
        <w:bottom w:val="none" w:sz="0" w:space="0" w:color="auto"/>
        <w:right w:val="none" w:sz="0" w:space="0" w:color="auto"/>
      </w:divBdr>
    </w:div>
    <w:div w:id="1317608282">
      <w:bodyDiv w:val="1"/>
      <w:marLeft w:val="0"/>
      <w:marRight w:val="0"/>
      <w:marTop w:val="0"/>
      <w:marBottom w:val="0"/>
      <w:divBdr>
        <w:top w:val="none" w:sz="0" w:space="0" w:color="auto"/>
        <w:left w:val="none" w:sz="0" w:space="0" w:color="auto"/>
        <w:bottom w:val="none" w:sz="0" w:space="0" w:color="auto"/>
        <w:right w:val="none" w:sz="0" w:space="0" w:color="auto"/>
      </w:divBdr>
    </w:div>
    <w:div w:id="1417677683">
      <w:bodyDiv w:val="1"/>
      <w:marLeft w:val="0"/>
      <w:marRight w:val="0"/>
      <w:marTop w:val="0"/>
      <w:marBottom w:val="0"/>
      <w:divBdr>
        <w:top w:val="none" w:sz="0" w:space="0" w:color="auto"/>
        <w:left w:val="none" w:sz="0" w:space="0" w:color="auto"/>
        <w:bottom w:val="none" w:sz="0" w:space="0" w:color="auto"/>
        <w:right w:val="none" w:sz="0" w:space="0" w:color="auto"/>
      </w:divBdr>
    </w:div>
    <w:div w:id="1448812320">
      <w:bodyDiv w:val="1"/>
      <w:marLeft w:val="0"/>
      <w:marRight w:val="0"/>
      <w:marTop w:val="0"/>
      <w:marBottom w:val="0"/>
      <w:divBdr>
        <w:top w:val="none" w:sz="0" w:space="0" w:color="auto"/>
        <w:left w:val="none" w:sz="0" w:space="0" w:color="auto"/>
        <w:bottom w:val="none" w:sz="0" w:space="0" w:color="auto"/>
        <w:right w:val="none" w:sz="0" w:space="0" w:color="auto"/>
      </w:divBdr>
    </w:div>
    <w:div w:id="1482580829">
      <w:bodyDiv w:val="1"/>
      <w:marLeft w:val="0"/>
      <w:marRight w:val="0"/>
      <w:marTop w:val="0"/>
      <w:marBottom w:val="0"/>
      <w:divBdr>
        <w:top w:val="none" w:sz="0" w:space="0" w:color="auto"/>
        <w:left w:val="none" w:sz="0" w:space="0" w:color="auto"/>
        <w:bottom w:val="none" w:sz="0" w:space="0" w:color="auto"/>
        <w:right w:val="none" w:sz="0" w:space="0" w:color="auto"/>
      </w:divBdr>
      <w:divsChild>
        <w:div w:id="1436751945">
          <w:marLeft w:val="562"/>
          <w:marRight w:val="0"/>
          <w:marTop w:val="480"/>
          <w:marBottom w:val="0"/>
          <w:divBdr>
            <w:top w:val="none" w:sz="0" w:space="0" w:color="auto"/>
            <w:left w:val="none" w:sz="0" w:space="0" w:color="auto"/>
            <w:bottom w:val="none" w:sz="0" w:space="0" w:color="auto"/>
            <w:right w:val="none" w:sz="0" w:space="0" w:color="auto"/>
          </w:divBdr>
        </w:div>
        <w:div w:id="1436318727">
          <w:marLeft w:val="1138"/>
          <w:marRight w:val="0"/>
          <w:marTop w:val="75"/>
          <w:marBottom w:val="0"/>
          <w:divBdr>
            <w:top w:val="none" w:sz="0" w:space="0" w:color="auto"/>
            <w:left w:val="none" w:sz="0" w:space="0" w:color="auto"/>
            <w:bottom w:val="none" w:sz="0" w:space="0" w:color="auto"/>
            <w:right w:val="none" w:sz="0" w:space="0" w:color="auto"/>
          </w:divBdr>
        </w:div>
        <w:div w:id="182018950">
          <w:marLeft w:val="1138"/>
          <w:marRight w:val="0"/>
          <w:marTop w:val="75"/>
          <w:marBottom w:val="0"/>
          <w:divBdr>
            <w:top w:val="none" w:sz="0" w:space="0" w:color="auto"/>
            <w:left w:val="none" w:sz="0" w:space="0" w:color="auto"/>
            <w:bottom w:val="none" w:sz="0" w:space="0" w:color="auto"/>
            <w:right w:val="none" w:sz="0" w:space="0" w:color="auto"/>
          </w:divBdr>
        </w:div>
        <w:div w:id="428546777">
          <w:marLeft w:val="562"/>
          <w:marRight w:val="0"/>
          <w:marTop w:val="120"/>
          <w:marBottom w:val="0"/>
          <w:divBdr>
            <w:top w:val="none" w:sz="0" w:space="0" w:color="auto"/>
            <w:left w:val="none" w:sz="0" w:space="0" w:color="auto"/>
            <w:bottom w:val="none" w:sz="0" w:space="0" w:color="auto"/>
            <w:right w:val="none" w:sz="0" w:space="0" w:color="auto"/>
          </w:divBdr>
        </w:div>
        <w:div w:id="506403006">
          <w:marLeft w:val="1138"/>
          <w:marRight w:val="0"/>
          <w:marTop w:val="120"/>
          <w:marBottom w:val="0"/>
          <w:divBdr>
            <w:top w:val="none" w:sz="0" w:space="0" w:color="auto"/>
            <w:left w:val="none" w:sz="0" w:space="0" w:color="auto"/>
            <w:bottom w:val="none" w:sz="0" w:space="0" w:color="auto"/>
            <w:right w:val="none" w:sz="0" w:space="0" w:color="auto"/>
          </w:divBdr>
        </w:div>
        <w:div w:id="1753891303">
          <w:marLeft w:val="1138"/>
          <w:marRight w:val="0"/>
          <w:marTop w:val="120"/>
          <w:marBottom w:val="0"/>
          <w:divBdr>
            <w:top w:val="none" w:sz="0" w:space="0" w:color="auto"/>
            <w:left w:val="none" w:sz="0" w:space="0" w:color="auto"/>
            <w:bottom w:val="none" w:sz="0" w:space="0" w:color="auto"/>
            <w:right w:val="none" w:sz="0" w:space="0" w:color="auto"/>
          </w:divBdr>
        </w:div>
      </w:divsChild>
    </w:div>
    <w:div w:id="1519932005">
      <w:bodyDiv w:val="1"/>
      <w:marLeft w:val="0"/>
      <w:marRight w:val="0"/>
      <w:marTop w:val="0"/>
      <w:marBottom w:val="0"/>
      <w:divBdr>
        <w:top w:val="none" w:sz="0" w:space="0" w:color="auto"/>
        <w:left w:val="none" w:sz="0" w:space="0" w:color="auto"/>
        <w:bottom w:val="none" w:sz="0" w:space="0" w:color="auto"/>
        <w:right w:val="none" w:sz="0" w:space="0" w:color="auto"/>
      </w:divBdr>
    </w:div>
    <w:div w:id="1674801463">
      <w:bodyDiv w:val="1"/>
      <w:marLeft w:val="0"/>
      <w:marRight w:val="0"/>
      <w:marTop w:val="0"/>
      <w:marBottom w:val="0"/>
      <w:divBdr>
        <w:top w:val="none" w:sz="0" w:space="0" w:color="auto"/>
        <w:left w:val="none" w:sz="0" w:space="0" w:color="auto"/>
        <w:bottom w:val="none" w:sz="0" w:space="0" w:color="auto"/>
        <w:right w:val="none" w:sz="0" w:space="0" w:color="auto"/>
      </w:divBdr>
      <w:divsChild>
        <w:div w:id="1558541423">
          <w:marLeft w:val="562"/>
          <w:marRight w:val="0"/>
          <w:marTop w:val="150"/>
          <w:marBottom w:val="0"/>
          <w:divBdr>
            <w:top w:val="none" w:sz="0" w:space="0" w:color="auto"/>
            <w:left w:val="none" w:sz="0" w:space="0" w:color="auto"/>
            <w:bottom w:val="none" w:sz="0" w:space="0" w:color="auto"/>
            <w:right w:val="none" w:sz="0" w:space="0" w:color="auto"/>
          </w:divBdr>
        </w:div>
        <w:div w:id="1038698387">
          <w:marLeft w:val="562"/>
          <w:marRight w:val="0"/>
          <w:marTop w:val="150"/>
          <w:marBottom w:val="0"/>
          <w:divBdr>
            <w:top w:val="none" w:sz="0" w:space="0" w:color="auto"/>
            <w:left w:val="none" w:sz="0" w:space="0" w:color="auto"/>
            <w:bottom w:val="none" w:sz="0" w:space="0" w:color="auto"/>
            <w:right w:val="none" w:sz="0" w:space="0" w:color="auto"/>
          </w:divBdr>
        </w:div>
      </w:divsChild>
    </w:div>
    <w:div w:id="1675448817">
      <w:bodyDiv w:val="1"/>
      <w:marLeft w:val="0"/>
      <w:marRight w:val="0"/>
      <w:marTop w:val="0"/>
      <w:marBottom w:val="0"/>
      <w:divBdr>
        <w:top w:val="none" w:sz="0" w:space="0" w:color="auto"/>
        <w:left w:val="none" w:sz="0" w:space="0" w:color="auto"/>
        <w:bottom w:val="none" w:sz="0" w:space="0" w:color="auto"/>
        <w:right w:val="none" w:sz="0" w:space="0" w:color="auto"/>
      </w:divBdr>
    </w:div>
    <w:div w:id="1758094960">
      <w:bodyDiv w:val="1"/>
      <w:marLeft w:val="0"/>
      <w:marRight w:val="0"/>
      <w:marTop w:val="0"/>
      <w:marBottom w:val="0"/>
      <w:divBdr>
        <w:top w:val="none" w:sz="0" w:space="0" w:color="auto"/>
        <w:left w:val="none" w:sz="0" w:space="0" w:color="auto"/>
        <w:bottom w:val="none" w:sz="0" w:space="0" w:color="auto"/>
        <w:right w:val="none" w:sz="0" w:space="0" w:color="auto"/>
      </w:divBdr>
    </w:div>
    <w:div w:id="1765958979">
      <w:bodyDiv w:val="1"/>
      <w:marLeft w:val="0"/>
      <w:marRight w:val="0"/>
      <w:marTop w:val="0"/>
      <w:marBottom w:val="0"/>
      <w:divBdr>
        <w:top w:val="none" w:sz="0" w:space="0" w:color="auto"/>
        <w:left w:val="none" w:sz="0" w:space="0" w:color="auto"/>
        <w:bottom w:val="none" w:sz="0" w:space="0" w:color="auto"/>
        <w:right w:val="none" w:sz="0" w:space="0" w:color="auto"/>
      </w:divBdr>
    </w:div>
    <w:div w:id="1773434701">
      <w:bodyDiv w:val="1"/>
      <w:marLeft w:val="0"/>
      <w:marRight w:val="0"/>
      <w:marTop w:val="0"/>
      <w:marBottom w:val="0"/>
      <w:divBdr>
        <w:top w:val="none" w:sz="0" w:space="0" w:color="auto"/>
        <w:left w:val="none" w:sz="0" w:space="0" w:color="auto"/>
        <w:bottom w:val="none" w:sz="0" w:space="0" w:color="auto"/>
        <w:right w:val="none" w:sz="0" w:space="0" w:color="auto"/>
      </w:divBdr>
    </w:div>
    <w:div w:id="1856117384">
      <w:bodyDiv w:val="1"/>
      <w:marLeft w:val="0"/>
      <w:marRight w:val="0"/>
      <w:marTop w:val="0"/>
      <w:marBottom w:val="0"/>
      <w:divBdr>
        <w:top w:val="none" w:sz="0" w:space="0" w:color="auto"/>
        <w:left w:val="none" w:sz="0" w:space="0" w:color="auto"/>
        <w:bottom w:val="none" w:sz="0" w:space="0" w:color="auto"/>
        <w:right w:val="none" w:sz="0" w:space="0" w:color="auto"/>
      </w:divBdr>
      <w:divsChild>
        <w:div w:id="1450203452">
          <w:marLeft w:val="0"/>
          <w:marRight w:val="0"/>
          <w:marTop w:val="0"/>
          <w:marBottom w:val="0"/>
          <w:divBdr>
            <w:top w:val="none" w:sz="0" w:space="0" w:color="auto"/>
            <w:left w:val="none" w:sz="0" w:space="0" w:color="auto"/>
            <w:bottom w:val="none" w:sz="0" w:space="0" w:color="auto"/>
            <w:right w:val="none" w:sz="0" w:space="0" w:color="auto"/>
          </w:divBdr>
          <w:divsChild>
            <w:div w:id="1116825986">
              <w:marLeft w:val="0"/>
              <w:marRight w:val="0"/>
              <w:marTop w:val="0"/>
              <w:marBottom w:val="0"/>
              <w:divBdr>
                <w:top w:val="none" w:sz="0" w:space="0" w:color="auto"/>
                <w:left w:val="none" w:sz="0" w:space="0" w:color="auto"/>
                <w:bottom w:val="none" w:sz="0" w:space="0" w:color="auto"/>
                <w:right w:val="none" w:sz="0" w:space="0" w:color="auto"/>
              </w:divBdr>
              <w:divsChild>
                <w:div w:id="1681589920">
                  <w:marLeft w:val="0"/>
                  <w:marRight w:val="0"/>
                  <w:marTop w:val="0"/>
                  <w:marBottom w:val="0"/>
                  <w:divBdr>
                    <w:top w:val="none" w:sz="0" w:space="0" w:color="auto"/>
                    <w:left w:val="none" w:sz="0" w:space="0" w:color="auto"/>
                    <w:bottom w:val="none" w:sz="0" w:space="0" w:color="auto"/>
                    <w:right w:val="none" w:sz="0" w:space="0" w:color="auto"/>
                  </w:divBdr>
                  <w:divsChild>
                    <w:div w:id="13349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6784">
      <w:bodyDiv w:val="1"/>
      <w:marLeft w:val="0"/>
      <w:marRight w:val="0"/>
      <w:marTop w:val="0"/>
      <w:marBottom w:val="0"/>
      <w:divBdr>
        <w:top w:val="none" w:sz="0" w:space="0" w:color="auto"/>
        <w:left w:val="none" w:sz="0" w:space="0" w:color="auto"/>
        <w:bottom w:val="none" w:sz="0" w:space="0" w:color="auto"/>
        <w:right w:val="none" w:sz="0" w:space="0" w:color="auto"/>
      </w:divBdr>
    </w:div>
    <w:div w:id="2067219215">
      <w:bodyDiv w:val="1"/>
      <w:marLeft w:val="0"/>
      <w:marRight w:val="0"/>
      <w:marTop w:val="0"/>
      <w:marBottom w:val="0"/>
      <w:divBdr>
        <w:top w:val="none" w:sz="0" w:space="0" w:color="auto"/>
        <w:left w:val="none" w:sz="0" w:space="0" w:color="auto"/>
        <w:bottom w:val="none" w:sz="0" w:space="0" w:color="auto"/>
        <w:right w:val="none" w:sz="0" w:space="0" w:color="auto"/>
      </w:divBdr>
      <w:divsChild>
        <w:div w:id="1483547163">
          <w:marLeft w:val="0"/>
          <w:marRight w:val="0"/>
          <w:marTop w:val="0"/>
          <w:marBottom w:val="0"/>
          <w:divBdr>
            <w:top w:val="none" w:sz="0" w:space="0" w:color="auto"/>
            <w:left w:val="none" w:sz="0" w:space="0" w:color="auto"/>
            <w:bottom w:val="none" w:sz="0" w:space="0" w:color="auto"/>
            <w:right w:val="none" w:sz="0" w:space="0" w:color="auto"/>
          </w:divBdr>
        </w:div>
        <w:div w:id="1835025646">
          <w:marLeft w:val="0"/>
          <w:marRight w:val="0"/>
          <w:marTop w:val="0"/>
          <w:marBottom w:val="0"/>
          <w:divBdr>
            <w:top w:val="none" w:sz="0" w:space="0" w:color="auto"/>
            <w:left w:val="none" w:sz="0" w:space="0" w:color="auto"/>
            <w:bottom w:val="none" w:sz="0" w:space="0" w:color="auto"/>
            <w:right w:val="none" w:sz="0" w:space="0" w:color="auto"/>
          </w:divBdr>
        </w:div>
        <w:div w:id="89200035">
          <w:marLeft w:val="0"/>
          <w:marRight w:val="0"/>
          <w:marTop w:val="0"/>
          <w:marBottom w:val="0"/>
          <w:divBdr>
            <w:top w:val="none" w:sz="0" w:space="0" w:color="auto"/>
            <w:left w:val="none" w:sz="0" w:space="0" w:color="auto"/>
            <w:bottom w:val="none" w:sz="0" w:space="0" w:color="auto"/>
            <w:right w:val="none" w:sz="0" w:space="0" w:color="auto"/>
          </w:divBdr>
        </w:div>
        <w:div w:id="291981174">
          <w:marLeft w:val="0"/>
          <w:marRight w:val="0"/>
          <w:marTop w:val="0"/>
          <w:marBottom w:val="0"/>
          <w:divBdr>
            <w:top w:val="none" w:sz="0" w:space="0" w:color="auto"/>
            <w:left w:val="none" w:sz="0" w:space="0" w:color="auto"/>
            <w:bottom w:val="none" w:sz="0" w:space="0" w:color="auto"/>
            <w:right w:val="none" w:sz="0" w:space="0" w:color="auto"/>
          </w:divBdr>
        </w:div>
        <w:div w:id="189295551">
          <w:marLeft w:val="0"/>
          <w:marRight w:val="0"/>
          <w:marTop w:val="0"/>
          <w:marBottom w:val="0"/>
          <w:divBdr>
            <w:top w:val="none" w:sz="0" w:space="0" w:color="auto"/>
            <w:left w:val="none" w:sz="0" w:space="0" w:color="auto"/>
            <w:bottom w:val="none" w:sz="0" w:space="0" w:color="auto"/>
            <w:right w:val="none" w:sz="0" w:space="0" w:color="auto"/>
          </w:divBdr>
        </w:div>
        <w:div w:id="944194581">
          <w:marLeft w:val="0"/>
          <w:marRight w:val="0"/>
          <w:marTop w:val="0"/>
          <w:marBottom w:val="0"/>
          <w:divBdr>
            <w:top w:val="none" w:sz="0" w:space="0" w:color="auto"/>
            <w:left w:val="none" w:sz="0" w:space="0" w:color="auto"/>
            <w:bottom w:val="none" w:sz="0" w:space="0" w:color="auto"/>
            <w:right w:val="none" w:sz="0" w:space="0" w:color="auto"/>
          </w:divBdr>
        </w:div>
        <w:div w:id="2018535332">
          <w:marLeft w:val="0"/>
          <w:marRight w:val="0"/>
          <w:marTop w:val="0"/>
          <w:marBottom w:val="0"/>
          <w:divBdr>
            <w:top w:val="none" w:sz="0" w:space="0" w:color="auto"/>
            <w:left w:val="none" w:sz="0" w:space="0" w:color="auto"/>
            <w:bottom w:val="none" w:sz="0" w:space="0" w:color="auto"/>
            <w:right w:val="none" w:sz="0" w:space="0" w:color="auto"/>
          </w:divBdr>
        </w:div>
        <w:div w:id="632055693">
          <w:marLeft w:val="0"/>
          <w:marRight w:val="0"/>
          <w:marTop w:val="0"/>
          <w:marBottom w:val="0"/>
          <w:divBdr>
            <w:top w:val="none" w:sz="0" w:space="0" w:color="auto"/>
            <w:left w:val="none" w:sz="0" w:space="0" w:color="auto"/>
            <w:bottom w:val="none" w:sz="0" w:space="0" w:color="auto"/>
            <w:right w:val="none" w:sz="0" w:space="0" w:color="auto"/>
          </w:divBdr>
        </w:div>
        <w:div w:id="931621400">
          <w:marLeft w:val="0"/>
          <w:marRight w:val="0"/>
          <w:marTop w:val="0"/>
          <w:marBottom w:val="0"/>
          <w:divBdr>
            <w:top w:val="none" w:sz="0" w:space="0" w:color="auto"/>
            <w:left w:val="none" w:sz="0" w:space="0" w:color="auto"/>
            <w:bottom w:val="none" w:sz="0" w:space="0" w:color="auto"/>
            <w:right w:val="none" w:sz="0" w:space="0" w:color="auto"/>
          </w:divBdr>
        </w:div>
        <w:div w:id="1141191765">
          <w:marLeft w:val="0"/>
          <w:marRight w:val="0"/>
          <w:marTop w:val="0"/>
          <w:marBottom w:val="0"/>
          <w:divBdr>
            <w:top w:val="none" w:sz="0" w:space="0" w:color="auto"/>
            <w:left w:val="none" w:sz="0" w:space="0" w:color="auto"/>
            <w:bottom w:val="none" w:sz="0" w:space="0" w:color="auto"/>
            <w:right w:val="none" w:sz="0" w:space="0" w:color="auto"/>
          </w:divBdr>
        </w:div>
        <w:div w:id="1003121451">
          <w:marLeft w:val="0"/>
          <w:marRight w:val="0"/>
          <w:marTop w:val="0"/>
          <w:marBottom w:val="0"/>
          <w:divBdr>
            <w:top w:val="none" w:sz="0" w:space="0" w:color="auto"/>
            <w:left w:val="none" w:sz="0" w:space="0" w:color="auto"/>
            <w:bottom w:val="none" w:sz="0" w:space="0" w:color="auto"/>
            <w:right w:val="none" w:sz="0" w:space="0" w:color="auto"/>
          </w:divBdr>
        </w:div>
        <w:div w:id="142163199">
          <w:marLeft w:val="0"/>
          <w:marRight w:val="0"/>
          <w:marTop w:val="0"/>
          <w:marBottom w:val="0"/>
          <w:divBdr>
            <w:top w:val="none" w:sz="0" w:space="0" w:color="auto"/>
            <w:left w:val="none" w:sz="0" w:space="0" w:color="auto"/>
            <w:bottom w:val="none" w:sz="0" w:space="0" w:color="auto"/>
            <w:right w:val="none" w:sz="0" w:space="0" w:color="auto"/>
          </w:divBdr>
        </w:div>
        <w:div w:id="350372798">
          <w:marLeft w:val="0"/>
          <w:marRight w:val="0"/>
          <w:marTop w:val="0"/>
          <w:marBottom w:val="0"/>
          <w:divBdr>
            <w:top w:val="none" w:sz="0" w:space="0" w:color="auto"/>
            <w:left w:val="none" w:sz="0" w:space="0" w:color="auto"/>
            <w:bottom w:val="none" w:sz="0" w:space="0" w:color="auto"/>
            <w:right w:val="none" w:sz="0" w:space="0" w:color="auto"/>
          </w:divBdr>
        </w:div>
        <w:div w:id="1690063057">
          <w:marLeft w:val="0"/>
          <w:marRight w:val="0"/>
          <w:marTop w:val="0"/>
          <w:marBottom w:val="0"/>
          <w:divBdr>
            <w:top w:val="none" w:sz="0" w:space="0" w:color="auto"/>
            <w:left w:val="none" w:sz="0" w:space="0" w:color="auto"/>
            <w:bottom w:val="none" w:sz="0" w:space="0" w:color="auto"/>
            <w:right w:val="none" w:sz="0" w:space="0" w:color="auto"/>
          </w:divBdr>
        </w:div>
        <w:div w:id="189072911">
          <w:marLeft w:val="0"/>
          <w:marRight w:val="0"/>
          <w:marTop w:val="0"/>
          <w:marBottom w:val="0"/>
          <w:divBdr>
            <w:top w:val="none" w:sz="0" w:space="0" w:color="auto"/>
            <w:left w:val="none" w:sz="0" w:space="0" w:color="auto"/>
            <w:bottom w:val="none" w:sz="0" w:space="0" w:color="auto"/>
            <w:right w:val="none" w:sz="0" w:space="0" w:color="auto"/>
          </w:divBdr>
        </w:div>
        <w:div w:id="64647386">
          <w:marLeft w:val="0"/>
          <w:marRight w:val="0"/>
          <w:marTop w:val="0"/>
          <w:marBottom w:val="0"/>
          <w:divBdr>
            <w:top w:val="none" w:sz="0" w:space="0" w:color="auto"/>
            <w:left w:val="none" w:sz="0" w:space="0" w:color="auto"/>
            <w:bottom w:val="none" w:sz="0" w:space="0" w:color="auto"/>
            <w:right w:val="none" w:sz="0" w:space="0" w:color="auto"/>
          </w:divBdr>
        </w:div>
        <w:div w:id="2009671144">
          <w:marLeft w:val="0"/>
          <w:marRight w:val="0"/>
          <w:marTop w:val="0"/>
          <w:marBottom w:val="0"/>
          <w:divBdr>
            <w:top w:val="none" w:sz="0" w:space="0" w:color="auto"/>
            <w:left w:val="none" w:sz="0" w:space="0" w:color="auto"/>
            <w:bottom w:val="none" w:sz="0" w:space="0" w:color="auto"/>
            <w:right w:val="none" w:sz="0" w:space="0" w:color="auto"/>
          </w:divBdr>
        </w:div>
        <w:div w:id="1025404041">
          <w:marLeft w:val="0"/>
          <w:marRight w:val="0"/>
          <w:marTop w:val="0"/>
          <w:marBottom w:val="0"/>
          <w:divBdr>
            <w:top w:val="none" w:sz="0" w:space="0" w:color="auto"/>
            <w:left w:val="none" w:sz="0" w:space="0" w:color="auto"/>
            <w:bottom w:val="none" w:sz="0" w:space="0" w:color="auto"/>
            <w:right w:val="none" w:sz="0" w:space="0" w:color="auto"/>
          </w:divBdr>
        </w:div>
        <w:div w:id="1856454944">
          <w:marLeft w:val="0"/>
          <w:marRight w:val="0"/>
          <w:marTop w:val="0"/>
          <w:marBottom w:val="0"/>
          <w:divBdr>
            <w:top w:val="none" w:sz="0" w:space="0" w:color="auto"/>
            <w:left w:val="none" w:sz="0" w:space="0" w:color="auto"/>
            <w:bottom w:val="none" w:sz="0" w:space="0" w:color="auto"/>
            <w:right w:val="none" w:sz="0" w:space="0" w:color="auto"/>
          </w:divBdr>
        </w:div>
        <w:div w:id="1913854850">
          <w:marLeft w:val="0"/>
          <w:marRight w:val="0"/>
          <w:marTop w:val="0"/>
          <w:marBottom w:val="0"/>
          <w:divBdr>
            <w:top w:val="none" w:sz="0" w:space="0" w:color="auto"/>
            <w:left w:val="none" w:sz="0" w:space="0" w:color="auto"/>
            <w:bottom w:val="none" w:sz="0" w:space="0" w:color="auto"/>
            <w:right w:val="none" w:sz="0" w:space="0" w:color="auto"/>
          </w:divBdr>
        </w:div>
        <w:div w:id="1331254261">
          <w:marLeft w:val="0"/>
          <w:marRight w:val="0"/>
          <w:marTop w:val="0"/>
          <w:marBottom w:val="0"/>
          <w:divBdr>
            <w:top w:val="none" w:sz="0" w:space="0" w:color="auto"/>
            <w:left w:val="none" w:sz="0" w:space="0" w:color="auto"/>
            <w:bottom w:val="none" w:sz="0" w:space="0" w:color="auto"/>
            <w:right w:val="none" w:sz="0" w:space="0" w:color="auto"/>
          </w:divBdr>
        </w:div>
        <w:div w:id="18707997">
          <w:marLeft w:val="0"/>
          <w:marRight w:val="0"/>
          <w:marTop w:val="0"/>
          <w:marBottom w:val="0"/>
          <w:divBdr>
            <w:top w:val="none" w:sz="0" w:space="0" w:color="auto"/>
            <w:left w:val="none" w:sz="0" w:space="0" w:color="auto"/>
            <w:bottom w:val="none" w:sz="0" w:space="0" w:color="auto"/>
            <w:right w:val="none" w:sz="0" w:space="0" w:color="auto"/>
          </w:divBdr>
        </w:div>
        <w:div w:id="1334070628">
          <w:marLeft w:val="0"/>
          <w:marRight w:val="0"/>
          <w:marTop w:val="0"/>
          <w:marBottom w:val="0"/>
          <w:divBdr>
            <w:top w:val="none" w:sz="0" w:space="0" w:color="auto"/>
            <w:left w:val="none" w:sz="0" w:space="0" w:color="auto"/>
            <w:bottom w:val="none" w:sz="0" w:space="0" w:color="auto"/>
            <w:right w:val="none" w:sz="0" w:space="0" w:color="auto"/>
          </w:divBdr>
        </w:div>
        <w:div w:id="560407214">
          <w:marLeft w:val="0"/>
          <w:marRight w:val="0"/>
          <w:marTop w:val="0"/>
          <w:marBottom w:val="0"/>
          <w:divBdr>
            <w:top w:val="none" w:sz="0" w:space="0" w:color="auto"/>
            <w:left w:val="none" w:sz="0" w:space="0" w:color="auto"/>
            <w:bottom w:val="none" w:sz="0" w:space="0" w:color="auto"/>
            <w:right w:val="none" w:sz="0" w:space="0" w:color="auto"/>
          </w:divBdr>
        </w:div>
        <w:div w:id="58863345">
          <w:marLeft w:val="0"/>
          <w:marRight w:val="0"/>
          <w:marTop w:val="0"/>
          <w:marBottom w:val="0"/>
          <w:divBdr>
            <w:top w:val="none" w:sz="0" w:space="0" w:color="auto"/>
            <w:left w:val="none" w:sz="0" w:space="0" w:color="auto"/>
            <w:bottom w:val="none" w:sz="0" w:space="0" w:color="auto"/>
            <w:right w:val="none" w:sz="0" w:space="0" w:color="auto"/>
          </w:divBdr>
        </w:div>
        <w:div w:id="1983804245">
          <w:marLeft w:val="0"/>
          <w:marRight w:val="0"/>
          <w:marTop w:val="0"/>
          <w:marBottom w:val="0"/>
          <w:divBdr>
            <w:top w:val="none" w:sz="0" w:space="0" w:color="auto"/>
            <w:left w:val="none" w:sz="0" w:space="0" w:color="auto"/>
            <w:bottom w:val="none" w:sz="0" w:space="0" w:color="auto"/>
            <w:right w:val="none" w:sz="0" w:space="0" w:color="auto"/>
          </w:divBdr>
        </w:div>
        <w:div w:id="707030000">
          <w:marLeft w:val="0"/>
          <w:marRight w:val="0"/>
          <w:marTop w:val="0"/>
          <w:marBottom w:val="0"/>
          <w:divBdr>
            <w:top w:val="none" w:sz="0" w:space="0" w:color="auto"/>
            <w:left w:val="none" w:sz="0" w:space="0" w:color="auto"/>
            <w:bottom w:val="none" w:sz="0" w:space="0" w:color="auto"/>
            <w:right w:val="none" w:sz="0" w:space="0" w:color="auto"/>
          </w:divBdr>
        </w:div>
        <w:div w:id="154953146">
          <w:marLeft w:val="0"/>
          <w:marRight w:val="0"/>
          <w:marTop w:val="0"/>
          <w:marBottom w:val="0"/>
          <w:divBdr>
            <w:top w:val="none" w:sz="0" w:space="0" w:color="auto"/>
            <w:left w:val="none" w:sz="0" w:space="0" w:color="auto"/>
            <w:bottom w:val="none" w:sz="0" w:space="0" w:color="auto"/>
            <w:right w:val="none" w:sz="0" w:space="0" w:color="auto"/>
          </w:divBdr>
        </w:div>
        <w:div w:id="792789844">
          <w:marLeft w:val="0"/>
          <w:marRight w:val="0"/>
          <w:marTop w:val="0"/>
          <w:marBottom w:val="0"/>
          <w:divBdr>
            <w:top w:val="none" w:sz="0" w:space="0" w:color="auto"/>
            <w:left w:val="none" w:sz="0" w:space="0" w:color="auto"/>
            <w:bottom w:val="none" w:sz="0" w:space="0" w:color="auto"/>
            <w:right w:val="none" w:sz="0" w:space="0" w:color="auto"/>
          </w:divBdr>
        </w:div>
        <w:div w:id="894120511">
          <w:marLeft w:val="0"/>
          <w:marRight w:val="0"/>
          <w:marTop w:val="0"/>
          <w:marBottom w:val="0"/>
          <w:divBdr>
            <w:top w:val="none" w:sz="0" w:space="0" w:color="auto"/>
            <w:left w:val="none" w:sz="0" w:space="0" w:color="auto"/>
            <w:bottom w:val="none" w:sz="0" w:space="0" w:color="auto"/>
            <w:right w:val="none" w:sz="0" w:space="0" w:color="auto"/>
          </w:divBdr>
        </w:div>
        <w:div w:id="535700914">
          <w:marLeft w:val="0"/>
          <w:marRight w:val="0"/>
          <w:marTop w:val="0"/>
          <w:marBottom w:val="0"/>
          <w:divBdr>
            <w:top w:val="none" w:sz="0" w:space="0" w:color="auto"/>
            <w:left w:val="none" w:sz="0" w:space="0" w:color="auto"/>
            <w:bottom w:val="none" w:sz="0" w:space="0" w:color="auto"/>
            <w:right w:val="none" w:sz="0" w:space="0" w:color="auto"/>
          </w:divBdr>
        </w:div>
        <w:div w:id="827597169">
          <w:marLeft w:val="0"/>
          <w:marRight w:val="0"/>
          <w:marTop w:val="0"/>
          <w:marBottom w:val="0"/>
          <w:divBdr>
            <w:top w:val="none" w:sz="0" w:space="0" w:color="auto"/>
            <w:left w:val="none" w:sz="0" w:space="0" w:color="auto"/>
            <w:bottom w:val="none" w:sz="0" w:space="0" w:color="auto"/>
            <w:right w:val="none" w:sz="0" w:space="0" w:color="auto"/>
          </w:divBdr>
        </w:div>
        <w:div w:id="55400382">
          <w:marLeft w:val="0"/>
          <w:marRight w:val="0"/>
          <w:marTop w:val="0"/>
          <w:marBottom w:val="0"/>
          <w:divBdr>
            <w:top w:val="none" w:sz="0" w:space="0" w:color="auto"/>
            <w:left w:val="none" w:sz="0" w:space="0" w:color="auto"/>
            <w:bottom w:val="none" w:sz="0" w:space="0" w:color="auto"/>
            <w:right w:val="none" w:sz="0" w:space="0" w:color="auto"/>
          </w:divBdr>
        </w:div>
        <w:div w:id="1117413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CD6045-B71F-45CA-9241-2824DAC9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14</Pages>
  <Words>3941</Words>
  <Characters>21678</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PIROTTE Cécile</cp:lastModifiedBy>
  <cp:revision>470</cp:revision>
  <cp:lastPrinted>2020-10-27T11:51:00Z</cp:lastPrinted>
  <dcterms:created xsi:type="dcterms:W3CDTF">2017-09-07T18:07:00Z</dcterms:created>
  <dcterms:modified xsi:type="dcterms:W3CDTF">2024-02-27T10:56:00Z</dcterms:modified>
</cp:coreProperties>
</file>