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line="360" w:lineRule="auto"/>
        <w:jc w:val="center"/>
        <w:outlineLvl w:val="0"/>
        <w:rPr>
          <w:rFonts w:ascii="STKaiti" w:hAnsi="STKaiti" w:eastAsia="STKaiti"/>
          <w:b/>
          <w:sz w:val="36"/>
          <w:szCs w:val="36"/>
          <w:lang w:eastAsia="zh-CN"/>
        </w:rPr>
      </w:pPr>
      <w:bookmarkStart w:id="0" w:name="_GoBack"/>
      <w:bookmarkEnd w:id="0"/>
      <w:r>
        <w:rPr>
          <w:rFonts w:hint="eastAsia" w:ascii="STKaiti" w:hAnsi="STKaiti" w:eastAsia="STKaiti"/>
          <w:b/>
          <w:sz w:val="36"/>
          <w:szCs w:val="36"/>
          <w:lang w:eastAsia="zh-CN"/>
        </w:rPr>
        <w:t>20</w:t>
      </w:r>
      <w:r>
        <w:rPr>
          <w:rFonts w:ascii="STKaiti" w:hAnsi="STKaiti" w:eastAsia="STKaiti"/>
          <w:b/>
          <w:sz w:val="36"/>
          <w:szCs w:val="36"/>
          <w:lang w:eastAsia="zh-CN"/>
        </w:rPr>
        <w:t>20</w:t>
      </w:r>
      <w:r>
        <w:rPr>
          <w:rFonts w:hint="eastAsia" w:ascii="STKaiti" w:hAnsi="STKaiti" w:eastAsia="STKaiti"/>
          <w:b/>
          <w:sz w:val="36"/>
          <w:szCs w:val="36"/>
          <w:lang w:eastAsia="zh-CN"/>
        </w:rPr>
        <w:t>年新工科联盟-Xilinx暑期学校团队项目设计文档</w:t>
      </w:r>
    </w:p>
    <w:p>
      <w:pPr>
        <w:spacing w:line="360" w:lineRule="auto"/>
        <w:jc w:val="center"/>
        <w:outlineLvl w:val="0"/>
        <w:rPr>
          <w:b/>
          <w:sz w:val="24"/>
          <w:szCs w:val="24"/>
          <w:lang w:eastAsia="zh-CN"/>
        </w:rPr>
      </w:pPr>
      <w:r>
        <w:rPr>
          <w:rFonts w:hint="eastAsia"/>
          <w:b/>
          <w:sz w:val="24"/>
          <w:szCs w:val="24"/>
        </w:rPr>
        <w:t>(Project Paper Submission Template)</w:t>
      </w:r>
    </w:p>
    <w:p>
      <w:pPr>
        <w:spacing w:line="360" w:lineRule="auto"/>
        <w:jc w:val="center"/>
        <w:outlineLvl w:val="0"/>
        <w:rPr>
          <w:rFonts w:hint="eastAsia"/>
          <w:b/>
          <w:sz w:val="24"/>
          <w:szCs w:val="24"/>
          <w:lang w:eastAsia="zh-CN"/>
        </w:rPr>
      </w:pPr>
    </w:p>
    <w:p>
      <w:pPr>
        <w:spacing w:line="360" w:lineRule="auto"/>
        <w:jc w:val="center"/>
        <w:outlineLvl w:val="0"/>
        <w:rPr>
          <w:b/>
          <w:sz w:val="24"/>
          <w:szCs w:val="24"/>
          <w:lang w:eastAsia="zh-CN"/>
        </w:rPr>
      </w:pPr>
    </w:p>
    <w:p>
      <w:pPr>
        <w:spacing w:line="360" w:lineRule="auto"/>
        <w:jc w:val="center"/>
        <w:outlineLvl w:val="0"/>
        <w:rPr>
          <w:b/>
          <w:sz w:val="24"/>
          <w:szCs w:val="24"/>
          <w:lang w:eastAsia="zh-CN"/>
        </w:rPr>
      </w:pPr>
    </w:p>
    <w:p>
      <w:pPr>
        <w:spacing w:line="360" w:lineRule="auto"/>
        <w:jc w:val="center"/>
        <w:outlineLvl w:val="0"/>
        <w:rPr>
          <w:b/>
          <w:sz w:val="24"/>
          <w:szCs w:val="24"/>
          <w:lang w:eastAsia="zh-CN"/>
        </w:rPr>
      </w:pPr>
    </w:p>
    <w:p>
      <w:pPr>
        <w:spacing w:line="360" w:lineRule="auto"/>
        <w:jc w:val="center"/>
        <w:outlineLvl w:val="0"/>
        <w:rPr>
          <w:b/>
          <w:sz w:val="24"/>
          <w:szCs w:val="24"/>
          <w:lang w:eastAsia="zh-CN"/>
        </w:rPr>
      </w:pPr>
    </w:p>
    <w:p>
      <w:pPr>
        <w:spacing w:line="360" w:lineRule="auto"/>
        <w:jc w:val="center"/>
        <w:outlineLvl w:val="0"/>
        <w:rPr>
          <w:b/>
          <w:sz w:val="24"/>
          <w:szCs w:val="24"/>
          <w:lang w:eastAsia="zh-CN"/>
        </w:rPr>
      </w:pPr>
    </w:p>
    <w:p>
      <w:pPr>
        <w:spacing w:line="360" w:lineRule="auto"/>
        <w:jc w:val="center"/>
        <w:outlineLvl w:val="0"/>
        <w:rPr>
          <w:rFonts w:hint="eastAsia"/>
          <w:b/>
          <w:sz w:val="24"/>
          <w:szCs w:val="24"/>
          <w:lang w:eastAsia="zh-CN"/>
        </w:rPr>
      </w:pPr>
    </w:p>
    <w:tbl>
      <w:tblPr>
        <w:tblStyle w:val="6"/>
        <w:tblW w:w="9648"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2093"/>
        <w:gridCol w:w="755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92" w:hRule="atLeast"/>
        </w:trPr>
        <w:tc>
          <w:tcPr>
            <w:tcW w:w="2093" w:type="dxa"/>
            <w:tcBorders>
              <w:top w:val="single" w:color="auto" w:sz="4" w:space="0"/>
              <w:left w:val="single" w:color="auto" w:sz="4" w:space="0"/>
              <w:bottom w:val="single" w:color="auto" w:sz="4" w:space="0"/>
              <w:right w:val="single" w:color="auto" w:sz="4" w:space="0"/>
            </w:tcBorders>
            <w:vAlign w:val="center"/>
          </w:tcPr>
          <w:p>
            <w:pPr>
              <w:widowControl w:val="0"/>
              <w:jc w:val="center"/>
              <w:rPr>
                <w:rFonts w:eastAsia="黑体"/>
                <w:b/>
                <w:color w:val="000000"/>
                <w:kern w:val="2"/>
                <w:lang w:eastAsia="zh-CN"/>
              </w:rPr>
            </w:pPr>
            <w:r>
              <w:rPr>
                <w:rFonts w:hint="eastAsia" w:eastAsia="黑体"/>
                <w:b/>
                <w:color w:val="000000"/>
                <w:kern w:val="2"/>
                <w:lang w:eastAsia="zh-CN"/>
              </w:rPr>
              <w:t>设计作品名称</w:t>
            </w:r>
          </w:p>
        </w:tc>
        <w:tc>
          <w:tcPr>
            <w:tcW w:w="7555" w:type="dxa"/>
            <w:tcBorders>
              <w:top w:val="single" w:color="auto" w:sz="4" w:space="0"/>
              <w:left w:val="single" w:color="auto" w:sz="4" w:space="0"/>
              <w:bottom w:val="single" w:color="auto" w:sz="4" w:space="0"/>
              <w:right w:val="single" w:color="auto" w:sz="4" w:space="0"/>
            </w:tcBorders>
            <w:vAlign w:val="center"/>
          </w:tcPr>
          <w:p>
            <w:pPr>
              <w:widowControl w:val="0"/>
              <w:jc w:val="center"/>
              <w:rPr>
                <w:rFonts w:hint="default" w:asciiTheme="majorEastAsia" w:hAnsiTheme="majorEastAsia" w:eastAsiaTheme="majorEastAsia"/>
                <w:color w:val="000000"/>
                <w:kern w:val="2"/>
                <w:sz w:val="21"/>
                <w:szCs w:val="21"/>
                <w:lang w:val="en-US" w:eastAsia="zh-CN"/>
              </w:rPr>
            </w:pPr>
            <w:r>
              <w:rPr>
                <w:rFonts w:hint="eastAsia" w:asciiTheme="majorEastAsia" w:hAnsiTheme="majorEastAsia" w:eastAsiaTheme="majorEastAsia"/>
                <w:color w:val="000000"/>
                <w:kern w:val="2"/>
                <w:sz w:val="21"/>
                <w:szCs w:val="21"/>
                <w:lang w:val="en-US" w:eastAsia="zh-CN"/>
              </w:rPr>
              <w:t>数字识别系统</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40" w:hRule="atLeast"/>
        </w:trPr>
        <w:tc>
          <w:tcPr>
            <w:tcW w:w="2093" w:type="dxa"/>
            <w:tcBorders>
              <w:top w:val="single" w:color="auto" w:sz="4" w:space="0"/>
              <w:left w:val="single" w:color="auto" w:sz="4" w:space="0"/>
              <w:right w:val="single" w:color="auto" w:sz="4" w:space="0"/>
            </w:tcBorders>
            <w:vAlign w:val="center"/>
          </w:tcPr>
          <w:p>
            <w:pPr>
              <w:widowControl w:val="0"/>
              <w:jc w:val="center"/>
              <w:rPr>
                <w:rFonts w:eastAsia="黑体"/>
                <w:b/>
                <w:color w:val="000000"/>
                <w:kern w:val="2"/>
                <w:lang w:eastAsia="zh-CN"/>
              </w:rPr>
            </w:pPr>
            <w:r>
              <w:rPr>
                <w:rFonts w:hint="eastAsia" w:eastAsia="黑体"/>
                <w:b/>
                <w:color w:val="000000"/>
                <w:kern w:val="2"/>
                <w:lang w:eastAsia="zh-CN"/>
              </w:rPr>
              <w:t>参赛队员姓名、学号、学校及所在院系</w:t>
            </w:r>
          </w:p>
        </w:tc>
        <w:tc>
          <w:tcPr>
            <w:tcW w:w="7555" w:type="dxa"/>
            <w:tcBorders>
              <w:top w:val="single" w:color="auto" w:sz="4" w:space="0"/>
              <w:left w:val="single" w:color="auto" w:sz="4" w:space="0"/>
              <w:right w:val="single" w:color="auto" w:sz="4" w:space="0"/>
            </w:tcBorders>
            <w:vAlign w:val="center"/>
          </w:tcPr>
          <w:p>
            <w:pPr>
              <w:widowControl w:val="0"/>
              <w:jc w:val="both"/>
              <w:rPr>
                <w:rFonts w:asciiTheme="majorEastAsia" w:hAnsiTheme="majorEastAsia" w:eastAsiaTheme="majorEastAsia"/>
                <w:color w:val="000000"/>
                <w:kern w:val="2"/>
                <w:sz w:val="21"/>
                <w:szCs w:val="21"/>
                <w:lang w:eastAsia="zh-CN"/>
              </w:rPr>
            </w:pPr>
          </w:p>
          <w:p>
            <w:pPr>
              <w:widowControl w:val="0"/>
              <w:jc w:val="both"/>
              <w:rPr>
                <w:rFonts w:hint="default" w:asciiTheme="majorEastAsia" w:hAnsiTheme="majorEastAsia" w:eastAsiaTheme="majorEastAsia"/>
                <w:color w:val="000000"/>
                <w:kern w:val="2"/>
                <w:sz w:val="21"/>
                <w:szCs w:val="21"/>
                <w:lang w:val="en-US" w:eastAsia="zh-CN"/>
              </w:rPr>
            </w:pPr>
            <w:r>
              <w:rPr>
                <w:rFonts w:hint="eastAsia" w:asciiTheme="majorEastAsia" w:hAnsiTheme="majorEastAsia" w:eastAsiaTheme="majorEastAsia"/>
                <w:color w:val="000000"/>
                <w:kern w:val="2"/>
                <w:sz w:val="21"/>
                <w:szCs w:val="21"/>
                <w:lang w:val="en-US" w:eastAsia="zh-CN"/>
              </w:rPr>
              <w:t>郑承恩——06017139——东南大学——电子科学与技术学院</w:t>
            </w:r>
          </w:p>
          <w:p>
            <w:pPr>
              <w:widowControl w:val="0"/>
              <w:jc w:val="both"/>
              <w:rPr>
                <w:rFonts w:hint="default" w:asciiTheme="majorEastAsia" w:hAnsiTheme="majorEastAsia" w:eastAsiaTheme="majorEastAsia"/>
                <w:color w:val="000000"/>
                <w:kern w:val="2"/>
                <w:sz w:val="21"/>
                <w:szCs w:val="21"/>
                <w:lang w:val="en-US" w:eastAsia="zh-CN"/>
              </w:rPr>
            </w:pPr>
            <w:r>
              <w:rPr>
                <w:rFonts w:hint="eastAsia" w:asciiTheme="majorEastAsia" w:hAnsiTheme="majorEastAsia" w:eastAsiaTheme="majorEastAsia"/>
                <w:color w:val="000000"/>
                <w:kern w:val="2"/>
                <w:sz w:val="21"/>
                <w:szCs w:val="21"/>
                <w:lang w:val="en-US" w:eastAsia="zh-CN"/>
              </w:rPr>
              <w:t>丁奕婧——06017106——东南大学——电子科学与技术学院</w:t>
            </w:r>
          </w:p>
          <w:p>
            <w:pPr>
              <w:widowControl w:val="0"/>
              <w:jc w:val="both"/>
              <w:rPr>
                <w:rFonts w:asciiTheme="majorEastAsia" w:hAnsiTheme="majorEastAsia" w:eastAsiaTheme="majorEastAsia"/>
                <w:color w:val="000000"/>
                <w:kern w:val="2"/>
                <w:sz w:val="21"/>
                <w:szCs w:val="21"/>
                <w:lang w:eastAsia="zh-CN"/>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40" w:hRule="atLeast"/>
        </w:trPr>
        <w:tc>
          <w:tcPr>
            <w:tcW w:w="2093" w:type="dxa"/>
            <w:tcBorders>
              <w:top w:val="single" w:color="auto" w:sz="4" w:space="0"/>
              <w:left w:val="single" w:color="auto" w:sz="4" w:space="0"/>
              <w:right w:val="single" w:color="auto" w:sz="4" w:space="0"/>
            </w:tcBorders>
            <w:vAlign w:val="center"/>
          </w:tcPr>
          <w:p>
            <w:pPr>
              <w:widowControl w:val="0"/>
              <w:jc w:val="center"/>
              <w:rPr>
                <w:rFonts w:eastAsia="黑体"/>
                <w:b/>
                <w:color w:val="000000"/>
                <w:kern w:val="2"/>
                <w:lang w:eastAsia="zh-CN"/>
              </w:rPr>
            </w:pPr>
            <w:r>
              <w:rPr>
                <w:rFonts w:hint="eastAsia" w:eastAsia="黑体"/>
                <w:b/>
                <w:color w:val="000000"/>
                <w:kern w:val="2"/>
                <w:lang w:eastAsia="zh-CN"/>
              </w:rPr>
              <w:t>Github链接</w:t>
            </w:r>
          </w:p>
        </w:tc>
        <w:tc>
          <w:tcPr>
            <w:tcW w:w="7555" w:type="dxa"/>
            <w:tcBorders>
              <w:top w:val="single" w:color="auto" w:sz="4" w:space="0"/>
              <w:left w:val="single" w:color="auto" w:sz="4" w:space="0"/>
              <w:right w:val="single" w:color="auto" w:sz="4" w:space="0"/>
            </w:tcBorders>
            <w:vAlign w:val="center"/>
          </w:tcPr>
          <w:p>
            <w:pPr>
              <w:widowControl w:val="0"/>
              <w:jc w:val="both"/>
              <w:rPr>
                <w:rFonts w:asciiTheme="majorEastAsia" w:hAnsiTheme="majorEastAsia" w:eastAsiaTheme="majorEastAsia"/>
                <w:color w:val="000000"/>
                <w:kern w:val="2"/>
                <w:sz w:val="21"/>
                <w:szCs w:val="21"/>
                <w:lang w:eastAsia="zh-CN"/>
              </w:rPr>
            </w:pPr>
          </w:p>
        </w:tc>
      </w:tr>
    </w:tbl>
    <w:p>
      <w:pPr>
        <w:widowControl w:val="0"/>
        <w:jc w:val="both"/>
        <w:rPr>
          <w:b/>
          <w:color w:val="000000"/>
          <w:kern w:val="2"/>
          <w:sz w:val="24"/>
          <w:szCs w:val="24"/>
          <w:lang w:eastAsia="zh-CN"/>
        </w:rPr>
      </w:pPr>
    </w:p>
    <w:p>
      <w:pPr>
        <w:widowControl w:val="0"/>
        <w:jc w:val="both"/>
        <w:rPr>
          <w:b/>
          <w:color w:val="000000"/>
          <w:kern w:val="2"/>
          <w:sz w:val="24"/>
          <w:szCs w:val="24"/>
          <w:lang w:eastAsia="zh-CN"/>
        </w:rPr>
      </w:pPr>
    </w:p>
    <w:p>
      <w:pPr>
        <w:widowControl w:val="0"/>
        <w:jc w:val="both"/>
        <w:rPr>
          <w:rFonts w:eastAsia="黑体"/>
          <w:b/>
          <w:color w:val="000000"/>
          <w:kern w:val="2"/>
          <w:sz w:val="24"/>
          <w:szCs w:val="24"/>
          <w:lang w:eastAsia="zh-CN"/>
        </w:rPr>
      </w:pPr>
      <w:r>
        <w:rPr>
          <w:rFonts w:eastAsia="黑体"/>
          <w:b/>
          <w:color w:val="000000"/>
          <w:kern w:val="2"/>
          <w:lang w:eastAsia="zh-CN"/>
        </w:rPr>
        <w:br w:type="page"/>
      </w:r>
      <w:r>
        <w:rPr>
          <w:rFonts w:hint="eastAsia" w:eastAsia="黑体"/>
          <w:b/>
          <w:color w:val="000000"/>
          <w:kern w:val="2"/>
          <w:sz w:val="24"/>
          <w:szCs w:val="24"/>
          <w:lang w:eastAsia="zh-CN"/>
        </w:rPr>
        <w:t>第一部分</w:t>
      </w:r>
    </w:p>
    <w:p>
      <w:pPr>
        <w:widowControl w:val="0"/>
        <w:jc w:val="both"/>
        <w:rPr>
          <w:rFonts w:eastAsia="黑体"/>
          <w:color w:val="000000"/>
          <w:kern w:val="2"/>
          <w:sz w:val="21"/>
          <w:szCs w:val="21"/>
          <w:lang w:eastAsia="zh-CN"/>
        </w:rPr>
      </w:pPr>
      <w:r>
        <w:rPr>
          <w:rFonts w:hint="eastAsia" w:eastAsia="黑体"/>
          <w:color w:val="000000"/>
          <w:kern w:val="2"/>
          <w:sz w:val="21"/>
          <w:szCs w:val="21"/>
          <w:lang w:eastAsia="zh-CN"/>
        </w:rPr>
        <w:t>设计概述</w:t>
      </w:r>
      <w:r>
        <w:rPr>
          <w:rFonts w:eastAsia="黑体"/>
          <w:color w:val="000000"/>
          <w:kern w:val="2"/>
          <w:sz w:val="21"/>
          <w:szCs w:val="21"/>
          <w:lang w:eastAsia="zh-CN"/>
        </w:rPr>
        <w:t xml:space="preserve"> /Design Introduction</w:t>
      </w:r>
    </w:p>
    <w:p>
      <w:pPr>
        <w:widowControl w:val="0"/>
        <w:jc w:val="both"/>
        <w:rPr>
          <w:rFonts w:ascii="楷体_GB2312" w:eastAsia="楷体_GB2312"/>
          <w:color w:val="000000"/>
          <w:kern w:val="2"/>
          <w:sz w:val="21"/>
          <w:szCs w:val="21"/>
          <w:lang w:eastAsia="zh-CN"/>
        </w:rPr>
      </w:pPr>
      <w:r>
        <w:rPr>
          <w:rFonts w:hint="eastAsia" w:ascii="楷体_GB2312" w:eastAsia="楷体_GB2312"/>
          <w:color w:val="000000"/>
          <w:kern w:val="2"/>
          <w:sz w:val="21"/>
          <w:szCs w:val="21"/>
          <w:lang w:eastAsia="zh-CN"/>
        </w:rPr>
        <w:t>（请概括地描述一下你的设计，包括设计目的、应用领域及适用范围等。撰写过程中应注重突出设计实现的主要/特色功能）</w:t>
      </w:r>
    </w:p>
    <w:p>
      <w:pPr>
        <w:widowControl w:val="0"/>
        <w:jc w:val="both"/>
        <w:rPr>
          <w:rFonts w:hint="eastAsia" w:asciiTheme="minorEastAsia" w:hAnsiTheme="minorEastAsia" w:eastAsiaTheme="minorEastAsia"/>
          <w:color w:val="000000"/>
          <w:kern w:val="2"/>
          <w:sz w:val="21"/>
          <w:szCs w:val="21"/>
          <w:lang w:val="en-US" w:eastAsia="zh-CN"/>
        </w:rPr>
      </w:pPr>
      <w:r>
        <w:rPr>
          <w:rFonts w:hint="eastAsia" w:asciiTheme="minorEastAsia" w:hAnsiTheme="minorEastAsia" w:eastAsiaTheme="minorEastAsia"/>
          <w:color w:val="000000"/>
          <w:kern w:val="2"/>
          <w:sz w:val="21"/>
          <w:szCs w:val="21"/>
          <w:lang w:val="en-US" w:eastAsia="zh-CN"/>
        </w:rPr>
        <w:t>【设计目的】 数字识别是当今不可缺少的应用，从证件识别到银行卡识别，从车牌识别到营业执照识别都需要用到数字识别，我们想通过这个项目了解到数字识别的原理以及应用方向并从中反思从而设计出我们的特色功能。</w:t>
      </w:r>
    </w:p>
    <w:p>
      <w:pPr>
        <w:widowControl w:val="0"/>
        <w:jc w:val="both"/>
        <w:rPr>
          <w:rFonts w:hint="eastAsia" w:asciiTheme="minorEastAsia" w:hAnsiTheme="minorEastAsia" w:eastAsiaTheme="minorEastAsia"/>
          <w:color w:val="000000"/>
          <w:kern w:val="2"/>
          <w:sz w:val="21"/>
          <w:szCs w:val="21"/>
          <w:lang w:val="en-US" w:eastAsia="zh-CN"/>
        </w:rPr>
      </w:pPr>
    </w:p>
    <w:p>
      <w:pPr>
        <w:pStyle w:val="5"/>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240" w:afterAutospacing="0" w:line="390" w:lineRule="atLeast"/>
        <w:ind w:left="0" w:right="0" w:firstLine="0"/>
        <w:rPr>
          <w:rFonts w:hint="eastAsia" w:asciiTheme="minorEastAsia" w:hAnsiTheme="minorEastAsia" w:eastAsiaTheme="minorEastAsia"/>
          <w:color w:val="000000"/>
          <w:kern w:val="2"/>
          <w:sz w:val="21"/>
          <w:szCs w:val="21"/>
          <w:lang w:val="en-US" w:eastAsia="zh-CN"/>
        </w:rPr>
      </w:pPr>
      <w:r>
        <w:rPr>
          <w:rFonts w:hint="eastAsia" w:asciiTheme="minorEastAsia" w:hAnsiTheme="minorEastAsia" w:eastAsiaTheme="minorEastAsia"/>
          <w:color w:val="000000"/>
          <w:kern w:val="2"/>
          <w:sz w:val="21"/>
          <w:szCs w:val="21"/>
          <w:lang w:val="en-US" w:eastAsia="zh-CN"/>
        </w:rPr>
        <w:t xml:space="preserve">【应用领域】 </w:t>
      </w:r>
    </w:p>
    <w:p>
      <w:pPr>
        <w:pStyle w:val="5"/>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240" w:afterAutospacing="0" w:line="390" w:lineRule="atLeast"/>
        <w:ind w:left="0" w:right="0" w:firstLine="0"/>
        <w:rPr>
          <w:rFonts w:hint="eastAsia" w:asciiTheme="minorEastAsia" w:hAnsiTheme="minorEastAsia" w:eastAsiaTheme="minorEastAsia" w:cstheme="minorEastAsia"/>
          <w:i w:val="0"/>
          <w:caps w:val="0"/>
          <w:color w:val="4D4D4D"/>
          <w:spacing w:val="0"/>
          <w:sz w:val="15"/>
          <w:szCs w:val="15"/>
        </w:rPr>
      </w:pPr>
      <w:r>
        <w:rPr>
          <w:rFonts w:hint="eastAsia" w:asciiTheme="minorEastAsia" w:hAnsiTheme="minorEastAsia" w:eastAsiaTheme="minorEastAsia" w:cstheme="minorEastAsia"/>
          <w:i w:val="0"/>
          <w:caps w:val="0"/>
          <w:color w:val="4D4D4D"/>
          <w:spacing w:val="0"/>
          <w:sz w:val="15"/>
          <w:szCs w:val="15"/>
          <w:shd w:val="clear" w:fill="FFFFFF"/>
        </w:rPr>
        <w:t>1.证件识别：主要识别证件信息，用于金融、银行、保险、汽车等领域（互联网），支持大陆二代身份证、台湾身份证、香港身份证、澳门身份证、护照、行驶证、驾驶证、港澳台通行证等20余种证件识别，支持Android/iOS、Windows/Linux 32/64位主流操作系统，目前有证件采集仪、护照阅读器、门禁考勤机、人行通道闸机、人证一体扫描仪、移动端证件识别SDK等产品中应用该项技术；</w:t>
      </w:r>
    </w:p>
    <w:p>
      <w:pPr>
        <w:pStyle w:val="5"/>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240" w:afterAutospacing="0" w:line="390" w:lineRule="atLeast"/>
        <w:ind w:left="0" w:right="0" w:firstLine="0"/>
        <w:rPr>
          <w:rFonts w:hint="eastAsia" w:asciiTheme="minorEastAsia" w:hAnsiTheme="minorEastAsia" w:eastAsiaTheme="minorEastAsia" w:cstheme="minorEastAsia"/>
          <w:i w:val="0"/>
          <w:caps w:val="0"/>
          <w:color w:val="4D4D4D"/>
          <w:spacing w:val="0"/>
          <w:sz w:val="15"/>
          <w:szCs w:val="15"/>
        </w:rPr>
      </w:pPr>
      <w:r>
        <w:rPr>
          <w:rFonts w:hint="eastAsia" w:asciiTheme="minorEastAsia" w:hAnsiTheme="minorEastAsia" w:eastAsiaTheme="minorEastAsia" w:cstheme="minorEastAsia"/>
          <w:i w:val="0"/>
          <w:caps w:val="0"/>
          <w:color w:val="4D4D4D"/>
          <w:spacing w:val="0"/>
          <w:sz w:val="15"/>
          <w:szCs w:val="15"/>
          <w:shd w:val="clear" w:fill="FFFFFF"/>
        </w:rPr>
        <w:t>2.银行卡识别：主要识别银行卡卡号，用于移动支付绑卡，提升APP用户体验（互联网）。支持国内各个银行的信用卡、储蓄卡，包括平面字体和凹凸字体银行卡、横版和竖版银行卡、标准和异形银行卡等识别，支持Android/iOS、Windows/Linux 32/64位主流操作系统，目前有移动端银行卡识别SDK、云端银行卡识别API；</w:t>
      </w:r>
    </w:p>
    <w:p>
      <w:pPr>
        <w:pStyle w:val="5"/>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240" w:afterAutospacing="0" w:line="390" w:lineRule="atLeast"/>
        <w:ind w:left="0" w:right="0" w:firstLine="0"/>
        <w:rPr>
          <w:rFonts w:hint="eastAsia" w:asciiTheme="minorEastAsia" w:hAnsiTheme="minorEastAsia" w:eastAsiaTheme="minorEastAsia" w:cstheme="minorEastAsia"/>
          <w:i w:val="0"/>
          <w:caps w:val="0"/>
          <w:color w:val="4D4D4D"/>
          <w:spacing w:val="0"/>
          <w:sz w:val="15"/>
          <w:szCs w:val="15"/>
        </w:rPr>
      </w:pPr>
      <w:r>
        <w:rPr>
          <w:rFonts w:hint="eastAsia" w:asciiTheme="minorEastAsia" w:hAnsiTheme="minorEastAsia" w:eastAsiaTheme="minorEastAsia" w:cstheme="minorEastAsia"/>
          <w:i w:val="0"/>
          <w:caps w:val="0"/>
          <w:color w:val="4D4D4D"/>
          <w:spacing w:val="0"/>
          <w:sz w:val="15"/>
          <w:szCs w:val="15"/>
          <w:shd w:val="clear" w:fill="FFFFFF"/>
        </w:rPr>
        <w:t>3.车牌识别：主要识别车牌号码、车牌颜色、车牌类型、车标、车身颜色等车辆特征信息，用于移动警务，占道停车，停车场管理，车险等领域（互联网）中，支持识别普通蓝牌、黄牌(双层)、军牌（双）、武警牌（双）、警牌、农用车牌、大使馆车牌等各种常见规格的汽车号牌，支持Android/iOS、Windows/Linux 32/64位主流操作系统，目前有PC端车牌识别SDK、移动端车牌识别SDK、车牌识别抓拍相机、DSP嵌入式车牌识别、车型识别、车位检测等产品应用了该项技术；</w:t>
      </w:r>
    </w:p>
    <w:p>
      <w:pPr>
        <w:pStyle w:val="5"/>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240" w:afterAutospacing="0" w:line="390" w:lineRule="atLeast"/>
        <w:ind w:left="0" w:right="0" w:firstLine="0"/>
        <w:rPr>
          <w:rFonts w:hint="eastAsia" w:asciiTheme="minorEastAsia" w:hAnsiTheme="minorEastAsia" w:eastAsiaTheme="minorEastAsia" w:cstheme="minorEastAsia"/>
          <w:i w:val="0"/>
          <w:caps w:val="0"/>
          <w:color w:val="4D4D4D"/>
          <w:spacing w:val="0"/>
          <w:sz w:val="15"/>
          <w:szCs w:val="15"/>
        </w:rPr>
      </w:pPr>
      <w:r>
        <w:rPr>
          <w:rFonts w:hint="eastAsia" w:asciiTheme="minorEastAsia" w:hAnsiTheme="minorEastAsia" w:eastAsiaTheme="minorEastAsia" w:cstheme="minorEastAsia"/>
          <w:i w:val="0"/>
          <w:caps w:val="0"/>
          <w:color w:val="4D4D4D"/>
          <w:spacing w:val="0"/>
          <w:sz w:val="15"/>
          <w:szCs w:val="15"/>
          <w:shd w:val="clear" w:fill="FFFFFF"/>
        </w:rPr>
        <w:t>4.名片识别：主要识别名片内容，用于移动展业、CRM客户管理系统等领域（互联网），支持横版、竖版名片识别，及其他板式的各种名片，还支持多语种名片识别，支持Android/iOS、Windows/Linux 32/64位主流操作系统，目前有移动端名片识别、云端名片识别API；</w:t>
      </w:r>
    </w:p>
    <w:p>
      <w:pPr>
        <w:pStyle w:val="5"/>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240" w:afterAutospacing="0" w:line="390" w:lineRule="atLeast"/>
        <w:ind w:left="0" w:right="0" w:firstLine="0"/>
        <w:rPr>
          <w:rFonts w:hint="eastAsia" w:asciiTheme="minorEastAsia" w:hAnsiTheme="minorEastAsia" w:eastAsiaTheme="minorEastAsia" w:cstheme="minorEastAsia"/>
          <w:i w:val="0"/>
          <w:caps w:val="0"/>
          <w:color w:val="4D4D4D"/>
          <w:spacing w:val="0"/>
          <w:sz w:val="15"/>
          <w:szCs w:val="15"/>
        </w:rPr>
      </w:pPr>
      <w:r>
        <w:rPr>
          <w:rFonts w:hint="eastAsia" w:asciiTheme="minorEastAsia" w:hAnsiTheme="minorEastAsia" w:eastAsiaTheme="minorEastAsia" w:cstheme="minorEastAsia"/>
          <w:i w:val="0"/>
          <w:caps w:val="0"/>
          <w:color w:val="4D4D4D"/>
          <w:spacing w:val="0"/>
          <w:sz w:val="15"/>
          <w:szCs w:val="15"/>
          <w:shd w:val="clear" w:fill="FFFFFF"/>
        </w:rPr>
        <w:t>5.营业执照识别：主要识别营业执照信息（统一社会信用代码、公司名称、二维码等），用于需要代替人工提取营业执照信息的领域（互联网），支持Android/iOS、Windows/Linux 32/64位主流操作系统，目前有移动端营业执照识别SDK、文字识别SDK、扫描识别硬；</w:t>
      </w:r>
    </w:p>
    <w:p>
      <w:pPr>
        <w:pStyle w:val="5"/>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240" w:afterAutospacing="0" w:line="390" w:lineRule="atLeast"/>
        <w:ind w:left="0" w:right="0" w:firstLine="0"/>
        <w:rPr>
          <w:rFonts w:hint="eastAsia" w:asciiTheme="minorEastAsia" w:hAnsiTheme="minorEastAsia" w:eastAsiaTheme="minorEastAsia" w:cstheme="minorEastAsia"/>
          <w:i w:val="0"/>
          <w:caps w:val="0"/>
          <w:color w:val="4D4D4D"/>
          <w:spacing w:val="0"/>
          <w:sz w:val="15"/>
          <w:szCs w:val="15"/>
        </w:rPr>
      </w:pPr>
      <w:r>
        <w:rPr>
          <w:rFonts w:hint="eastAsia" w:asciiTheme="minorEastAsia" w:hAnsiTheme="minorEastAsia" w:eastAsiaTheme="minorEastAsia" w:cstheme="minorEastAsia"/>
          <w:i w:val="0"/>
          <w:caps w:val="0"/>
          <w:color w:val="4D4D4D"/>
          <w:spacing w:val="0"/>
          <w:sz w:val="15"/>
          <w:szCs w:val="15"/>
          <w:shd w:val="clear" w:fill="FFFFFF"/>
        </w:rPr>
        <w:t>6.汽车VIN码识别：主要识别车架号（汽车VIN码），用于汽车管理、汽车服务、二手车交易、租车等领域（互联网），支持Android/iOS、Windows/Linux 32/64位主流操作系统，目前有移动端汽车VIN码识别SDK；</w:t>
      </w:r>
    </w:p>
    <w:p>
      <w:pPr>
        <w:pStyle w:val="5"/>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240" w:afterAutospacing="0" w:line="390" w:lineRule="atLeast"/>
        <w:ind w:left="0" w:right="0" w:firstLine="0"/>
        <w:rPr>
          <w:rFonts w:hint="eastAsia" w:asciiTheme="minorEastAsia" w:hAnsiTheme="minorEastAsia" w:eastAsiaTheme="minorEastAsia" w:cstheme="minorEastAsia"/>
          <w:i w:val="0"/>
          <w:caps w:val="0"/>
          <w:color w:val="4D4D4D"/>
          <w:spacing w:val="0"/>
          <w:sz w:val="15"/>
          <w:szCs w:val="15"/>
        </w:rPr>
      </w:pPr>
      <w:r>
        <w:rPr>
          <w:rFonts w:hint="eastAsia" w:asciiTheme="minorEastAsia" w:hAnsiTheme="minorEastAsia" w:eastAsiaTheme="minorEastAsia" w:cstheme="minorEastAsia"/>
          <w:i w:val="0"/>
          <w:caps w:val="0"/>
          <w:color w:val="4D4D4D"/>
          <w:spacing w:val="0"/>
          <w:sz w:val="15"/>
          <w:szCs w:val="15"/>
          <w:shd w:val="clear" w:fill="FFFFFF"/>
        </w:rPr>
        <w:t>7.票据类OCR识别：主要识别增值税发票等不同格式的票据内容，用于财务管理、汽车、银行、金融等领域（互联网），基于模板机制，针对不同的票据，定制不同的识别要素，支持Android/iOS、Windows/Linux 32/64位主流操作系统，目前有表票识别扫描仪、表票识别SDK；</w:t>
      </w:r>
    </w:p>
    <w:p>
      <w:pPr>
        <w:pStyle w:val="5"/>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240" w:afterAutospacing="0" w:line="390" w:lineRule="atLeast"/>
        <w:ind w:left="0" w:right="0" w:firstLine="0"/>
        <w:rPr>
          <w:rFonts w:hint="eastAsia" w:asciiTheme="minorEastAsia" w:hAnsiTheme="minorEastAsia" w:eastAsiaTheme="minorEastAsia" w:cstheme="minorEastAsia"/>
          <w:i w:val="0"/>
          <w:caps w:val="0"/>
          <w:color w:val="4D4D4D"/>
          <w:spacing w:val="0"/>
          <w:sz w:val="15"/>
          <w:szCs w:val="15"/>
        </w:rPr>
      </w:pPr>
      <w:r>
        <w:rPr>
          <w:rFonts w:hint="eastAsia" w:asciiTheme="minorEastAsia" w:hAnsiTheme="minorEastAsia" w:eastAsiaTheme="minorEastAsia" w:cstheme="minorEastAsia"/>
          <w:i w:val="0"/>
          <w:caps w:val="0"/>
          <w:color w:val="4D4D4D"/>
          <w:spacing w:val="0"/>
          <w:sz w:val="15"/>
          <w:szCs w:val="15"/>
          <w:shd w:val="clear" w:fill="FFFFFF"/>
        </w:rPr>
        <w:t>8.文档文字OCR识别:主要识别文档文字，用于图书馆，报社等针对图书、报纸、杂志等文本类，需要把这些纸质文档进行电子化的领域（互联网），需借助在扫描仪，目前有移动端的文档OCR识别、文档识别扫描仪，随着扫描仪分辨率的提升，OCR软件也在不断升级，扫描仪厂商现在已经把专业的OCR软件搭配自己生产的扫描仪出售。</w:t>
      </w:r>
    </w:p>
    <w:p>
      <w:pPr>
        <w:widowControl w:val="0"/>
        <w:jc w:val="both"/>
        <w:rPr>
          <w:rFonts w:hint="default" w:asciiTheme="minorEastAsia" w:hAnsiTheme="minorEastAsia" w:eastAsiaTheme="minorEastAsia"/>
          <w:color w:val="000000"/>
          <w:kern w:val="2"/>
          <w:sz w:val="21"/>
          <w:szCs w:val="21"/>
          <w:lang w:val="en-US"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hint="default" w:asciiTheme="minorEastAsia" w:hAnsiTheme="minorEastAsia" w:eastAsiaTheme="minorEastAsia"/>
          <w:color w:val="000000"/>
          <w:kern w:val="2"/>
          <w:sz w:val="21"/>
          <w:szCs w:val="21"/>
          <w:lang w:val="en-US" w:eastAsia="zh-CN"/>
        </w:rPr>
      </w:pPr>
      <w:r>
        <w:rPr>
          <w:rFonts w:hint="eastAsia" w:asciiTheme="minorEastAsia" w:hAnsiTheme="minorEastAsia" w:eastAsiaTheme="minorEastAsia"/>
          <w:color w:val="000000"/>
          <w:kern w:val="2"/>
          <w:sz w:val="21"/>
          <w:szCs w:val="21"/>
          <w:lang w:eastAsia="zh-CN"/>
        </w:rPr>
        <w:t>【</w:t>
      </w:r>
      <w:r>
        <w:rPr>
          <w:rFonts w:hint="eastAsia" w:asciiTheme="minorEastAsia" w:hAnsiTheme="minorEastAsia" w:eastAsiaTheme="minorEastAsia"/>
          <w:color w:val="000000"/>
          <w:kern w:val="2"/>
          <w:sz w:val="21"/>
          <w:szCs w:val="21"/>
          <w:lang w:val="en-US" w:eastAsia="zh-CN"/>
        </w:rPr>
        <w:t>特色功能】能够将识别到的数据通过蓝牙上传至手机，有需要的话还能上传到云端备份。</w:t>
      </w: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eastAsia="黑体"/>
          <w:b/>
          <w:color w:val="000000"/>
          <w:kern w:val="2"/>
          <w:sz w:val="24"/>
          <w:szCs w:val="24"/>
          <w:lang w:eastAsia="zh-CN"/>
        </w:rPr>
      </w:pPr>
      <w:r>
        <w:rPr>
          <w:rFonts w:hint="eastAsia" w:eastAsia="黑体"/>
          <w:b/>
          <w:color w:val="000000"/>
          <w:kern w:val="2"/>
          <w:sz w:val="24"/>
          <w:szCs w:val="24"/>
          <w:lang w:eastAsia="zh-CN"/>
        </w:rPr>
        <w:t>第二部分</w:t>
      </w:r>
    </w:p>
    <w:p>
      <w:pPr>
        <w:widowControl w:val="0"/>
        <w:jc w:val="both"/>
        <w:rPr>
          <w:rFonts w:ascii="黑体" w:eastAsia="黑体"/>
          <w:color w:val="000000"/>
          <w:kern w:val="2"/>
          <w:sz w:val="21"/>
          <w:szCs w:val="21"/>
          <w:lang w:eastAsia="zh-CN"/>
        </w:rPr>
      </w:pPr>
      <w:r>
        <w:rPr>
          <w:rFonts w:hint="eastAsia" w:ascii="黑体" w:eastAsia="黑体"/>
          <w:color w:val="000000"/>
          <w:kern w:val="2"/>
          <w:sz w:val="21"/>
          <w:szCs w:val="21"/>
          <w:lang w:eastAsia="zh-CN"/>
        </w:rPr>
        <w:t>系统组成及功能说明 /</w:t>
      </w:r>
      <w:r>
        <w:rPr>
          <w:rFonts w:eastAsia="黑体"/>
          <w:color w:val="000000"/>
          <w:kern w:val="2"/>
          <w:sz w:val="21"/>
          <w:szCs w:val="21"/>
          <w:lang w:eastAsia="zh-CN"/>
        </w:rPr>
        <w:t>System Construction &amp; Function Description</w:t>
      </w:r>
    </w:p>
    <w:p>
      <w:pPr>
        <w:widowControl w:val="0"/>
        <w:jc w:val="both"/>
        <w:rPr>
          <w:rFonts w:ascii="楷体_GB2312" w:eastAsia="楷体_GB2312"/>
          <w:color w:val="000000"/>
          <w:kern w:val="2"/>
          <w:sz w:val="21"/>
          <w:szCs w:val="21"/>
          <w:lang w:eastAsia="zh-CN"/>
        </w:rPr>
      </w:pPr>
      <w:r>
        <w:rPr>
          <w:rFonts w:hint="eastAsia" w:ascii="楷体_GB2312" w:eastAsia="楷体_GB2312"/>
          <w:color w:val="000000"/>
          <w:kern w:val="2"/>
          <w:sz w:val="21"/>
          <w:szCs w:val="21"/>
          <w:lang w:eastAsia="zh-CN"/>
        </w:rPr>
        <w:t>（请详细说明你作品要实现的所有功能以及如何组建系统以实现该功能，还包括为实现该功能需要用到的所有参数和所有操作的详细说明，必要的地方多用图表形式表述）</w:t>
      </w:r>
    </w:p>
    <w:p>
      <w:pPr>
        <w:widowControl w:val="0"/>
        <w:jc w:val="both"/>
        <w:rPr>
          <w:rFonts w:hint="eastAsia" w:asciiTheme="minorEastAsia" w:hAnsiTheme="minorEastAsia" w:eastAsiaTheme="minorEastAsia"/>
          <w:color w:val="000000"/>
          <w:kern w:val="2"/>
          <w:sz w:val="21"/>
          <w:szCs w:val="21"/>
          <w:lang w:val="en-US" w:eastAsia="zh-CN"/>
        </w:rPr>
      </w:pPr>
      <w:r>
        <w:rPr>
          <w:rFonts w:hint="eastAsia" w:asciiTheme="minorEastAsia" w:hAnsiTheme="minorEastAsia" w:eastAsiaTheme="minorEastAsia"/>
          <w:color w:val="000000"/>
          <w:kern w:val="2"/>
          <w:sz w:val="21"/>
          <w:szCs w:val="21"/>
          <w:lang w:val="en-US" w:eastAsia="zh-CN"/>
        </w:rPr>
        <w:t>组成部分：</w:t>
      </w:r>
    </w:p>
    <w:p>
      <w:pPr>
        <w:widowControl w:val="0"/>
        <w:numPr>
          <w:ilvl w:val="0"/>
          <w:numId w:val="1"/>
        </w:numPr>
        <w:ind w:firstLine="420" w:firstLineChars="0"/>
        <w:jc w:val="both"/>
        <w:rPr>
          <w:rFonts w:hint="eastAsia" w:asciiTheme="minorEastAsia" w:hAnsiTheme="minorEastAsia" w:eastAsiaTheme="minorEastAsia"/>
          <w:color w:val="000000"/>
          <w:kern w:val="2"/>
          <w:sz w:val="21"/>
          <w:szCs w:val="21"/>
          <w:lang w:val="en-US" w:eastAsia="zh-CN"/>
        </w:rPr>
      </w:pPr>
      <w:r>
        <w:rPr>
          <w:rFonts w:hint="eastAsia" w:asciiTheme="minorEastAsia" w:hAnsiTheme="minorEastAsia" w:eastAsiaTheme="minorEastAsia"/>
          <w:color w:val="000000"/>
          <w:kern w:val="2"/>
          <w:sz w:val="21"/>
          <w:szCs w:val="21"/>
          <w:lang w:val="en-US" w:eastAsia="zh-CN"/>
        </w:rPr>
        <w:t>图片识别模块</w:t>
      </w:r>
    </w:p>
    <w:p>
      <w:pPr>
        <w:widowControl w:val="0"/>
        <w:numPr>
          <w:ilvl w:val="0"/>
          <w:numId w:val="1"/>
        </w:numPr>
        <w:ind w:firstLine="420" w:firstLineChars="0"/>
        <w:jc w:val="both"/>
        <w:rPr>
          <w:rFonts w:hint="default" w:asciiTheme="minorEastAsia" w:hAnsiTheme="minorEastAsia" w:eastAsiaTheme="minorEastAsia"/>
          <w:color w:val="000000"/>
          <w:kern w:val="2"/>
          <w:sz w:val="21"/>
          <w:szCs w:val="21"/>
          <w:lang w:val="en-US" w:eastAsia="zh-CN"/>
        </w:rPr>
      </w:pPr>
      <w:r>
        <w:rPr>
          <w:rFonts w:hint="eastAsia" w:asciiTheme="minorEastAsia" w:hAnsiTheme="minorEastAsia" w:eastAsiaTheme="minorEastAsia"/>
          <w:color w:val="000000"/>
          <w:kern w:val="2"/>
          <w:sz w:val="21"/>
          <w:szCs w:val="21"/>
          <w:lang w:val="en-US" w:eastAsia="zh-CN"/>
        </w:rPr>
        <w:t>HDMI显示输出模块</w:t>
      </w:r>
    </w:p>
    <w:p>
      <w:pPr>
        <w:widowControl w:val="0"/>
        <w:numPr>
          <w:ilvl w:val="0"/>
          <w:numId w:val="1"/>
        </w:numPr>
        <w:ind w:firstLine="420" w:firstLineChars="0"/>
        <w:jc w:val="both"/>
        <w:rPr>
          <w:rFonts w:hint="default" w:asciiTheme="minorEastAsia" w:hAnsiTheme="minorEastAsia" w:eastAsiaTheme="minorEastAsia"/>
          <w:color w:val="000000"/>
          <w:kern w:val="2"/>
          <w:sz w:val="21"/>
          <w:szCs w:val="21"/>
          <w:lang w:val="en-US" w:eastAsia="zh-CN"/>
        </w:rPr>
      </w:pPr>
      <w:r>
        <w:rPr>
          <w:rFonts w:hint="eastAsia" w:asciiTheme="minorEastAsia" w:hAnsiTheme="minorEastAsia" w:eastAsiaTheme="minorEastAsia"/>
          <w:color w:val="000000"/>
          <w:kern w:val="2"/>
          <w:sz w:val="21"/>
          <w:szCs w:val="21"/>
          <w:lang w:val="en-US" w:eastAsia="zh-CN"/>
        </w:rPr>
        <w:t>SPI通信模块</w:t>
      </w:r>
    </w:p>
    <w:p>
      <w:pPr>
        <w:widowControl w:val="0"/>
        <w:numPr>
          <w:ilvl w:val="1"/>
          <w:numId w:val="1"/>
        </w:numPr>
        <w:ind w:left="840" w:leftChars="0" w:hanging="420" w:firstLineChars="0"/>
        <w:jc w:val="both"/>
        <w:rPr>
          <w:rFonts w:hint="default" w:asciiTheme="minorEastAsia" w:hAnsiTheme="minorEastAsia" w:eastAsiaTheme="minorEastAsia"/>
          <w:color w:val="000000"/>
          <w:kern w:val="2"/>
          <w:sz w:val="21"/>
          <w:szCs w:val="21"/>
          <w:lang w:val="en-US" w:eastAsia="zh-CN"/>
        </w:rPr>
      </w:pPr>
      <w:r>
        <w:rPr>
          <w:rFonts w:hint="eastAsia" w:asciiTheme="minorEastAsia" w:hAnsiTheme="minorEastAsia" w:eastAsiaTheme="minorEastAsia"/>
          <w:color w:val="000000"/>
          <w:kern w:val="2"/>
          <w:sz w:val="21"/>
          <w:szCs w:val="21"/>
          <w:lang w:val="en-US" w:eastAsia="zh-CN"/>
        </w:rPr>
        <w:t>图片识别模块</w:t>
      </w:r>
    </w:p>
    <w:p>
      <w:pPr>
        <w:widowControl w:val="0"/>
        <w:numPr>
          <w:ilvl w:val="0"/>
          <w:numId w:val="0"/>
        </w:numPr>
        <w:ind w:left="420" w:leftChars="0" w:firstLine="420" w:firstLineChars="0"/>
        <w:jc w:val="both"/>
        <w:rPr>
          <w:rFonts w:hint="default" w:asciiTheme="minorEastAsia" w:hAnsiTheme="minorEastAsia" w:eastAsiaTheme="minorEastAsia"/>
          <w:color w:val="000000"/>
          <w:kern w:val="2"/>
          <w:sz w:val="21"/>
          <w:szCs w:val="21"/>
          <w:lang w:val="en-US" w:eastAsia="zh-CN"/>
        </w:rPr>
      </w:pPr>
      <w:r>
        <w:drawing>
          <wp:inline distT="0" distB="0" distL="114300" distR="114300">
            <wp:extent cx="4705350" cy="2924175"/>
            <wp:effectExtent l="0" t="0" r="0" b="952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7"/>
                    <a:stretch>
                      <a:fillRect/>
                    </a:stretch>
                  </pic:blipFill>
                  <pic:spPr>
                    <a:xfrm>
                      <a:off x="0" y="0"/>
                      <a:ext cx="4705350" cy="2924175"/>
                    </a:xfrm>
                    <a:prstGeom prst="rect">
                      <a:avLst/>
                    </a:prstGeom>
                    <a:noFill/>
                    <a:ln>
                      <a:noFill/>
                    </a:ln>
                  </pic:spPr>
                </pic:pic>
              </a:graphicData>
            </a:graphic>
          </wp:inline>
        </w:drawing>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`timescale 1ns/1ps</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module digital_recognition(</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input pclk,</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input [11:0] VtcHCnt,</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input [10:0] VtcVCnt,</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input Binary,</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output reg [3:0] digital</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//define parameter   200*266测试</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parameter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CENTER_H = 640,</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CENTER_V = 360,</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VtcVCnt_max = 266,</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VtcHCnt_max = 200,</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VtcHCnt_l=CENTER_H-100,</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VtcHCnt_r=CENTER_H+100,</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 xml:space="preserve">   VtcVCnt_u=CENTER_V-133,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 xml:space="preserve">   VtcVCnt_d=CENTER_V+133,</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 xml:space="preserve">   X1 = (CENTER_V-(VtcVCnt_max&gt;&gt;1))+((VtcVCnt_max*410)&gt;&gt;10),</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 xml:space="preserve">   X2 = (CENTER_V-(VtcVCnt_max&gt;&gt;1))+((VtcVCnt_max*683)&gt;&gt;10);</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//define variable</w:t>
      </w: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reg        x1_l,x1_r;</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reg        x2_l,x2_r;</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reg  [1:0] y,x1,x2;</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wire posedge_sig;</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posedge_detection zero2one(</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.clk(pclk),</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.i_data_in(Binary),</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.o_rising_edge(posedge_sig)</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//initail</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//数量要严谨！</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always@(posedge pclk) begin</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 xml:space="preserve">if(VtcHCnt==VtcHCnt_l &amp;&amp; VtcVCnt==VtcVCnt_u)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 xml:space="preserve">   x1_l&lt;= 0;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if(VtcHCnt&gt;VtcHCnt_l &amp;&amp; VtcHCnt&lt;CENTER_H &amp;&amp; VtcVCnt==X1)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 xml:space="preserve">   x1_l&lt;= x1_l + posedge_sig;</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x1_l&lt;=x1_l; end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always@(posedge pclk) begin</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 xml:space="preserve">if(VtcHCnt==VtcHCnt_l &amp;&amp; VtcVCnt==VtcVCnt_u)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 xml:space="preserve">   x1_r&lt;= 0;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if(VtcHCnt&lt;VtcHCnt_r &amp;&amp; VtcHCnt&gt;CENTER_H &amp;&amp; VtcVCnt==X1)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 xml:space="preserve">   x1_r&lt;= x1_r + posedge_sig;</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x1_r&lt;=x1_r; end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always@(posedge pclk) begin</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 xml:space="preserve">if(VtcHCnt==VtcHCnt_l &amp;&amp; VtcVCnt==VtcVCnt_u)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 xml:space="preserve">   x2_l&lt;= 0;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if(VtcHCnt&gt;VtcHCnt_l &amp;&amp; VtcHCnt&lt;CENTER_H &amp;&amp; VtcVCnt==X2)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 xml:space="preserve">   x2_l&lt;= x2_l + posedge_sig;</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x2_l&lt;=x2_l; end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always@(posedge pclk) begin</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 xml:space="preserve">if(VtcHCnt==VtcHCnt_l &amp;&amp; VtcVCnt==VtcVCnt_u)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 xml:space="preserve">   x2_r&lt;= 0;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if(VtcHCnt&lt;VtcHCnt_r &amp;&amp; VtcHCnt&gt;CENTER_H &amp;&amp; VtcVCnt==X2)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 xml:space="preserve">   x2_r&lt;= x2_r + posedge_sig;</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x2_r&lt;=x2_r; end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//y的边沿检测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reg y_in1,y_in0; wire yposedge_sig;</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assign yposedge_sig = ~y_in1 &amp; y_in0;</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always@(posedge pclk) begin</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if(VtcHCnt==VtcHCnt_l &amp;&amp; VtcVCnt==VtcVCnt_u) begin</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y_in0&lt;=0;</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y_in1&lt;=0;end</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if(VtcVCnt&gt;VtcVCnt_u &amp;&amp; VtcVCnt&lt;VtcVCnt_d &amp;&amp; VtcHCnt==CENTER_H )begin</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y_in0&lt;=y_in1;</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y_in1&lt;=Binary;end</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begin</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y_in0&lt;=y_in0;</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y_in1&lt;=y_in1; end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end</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always@(posedge pclk) begin</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if(VtcHCnt==VtcHCnt_l &amp;&amp; VtcVCnt==VtcVCnt_u)</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y&lt;=0;</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if(VtcVCnt&gt;VtcVCnt_u &amp;&amp; VtcVCnt&lt;VtcVCnt_d &amp;&amp; VtcHCnt==CENTER_H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y&lt;=y+yposedge_sig;</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y&lt;=y;</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end</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//identify number</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//使用case 使用时序逻辑</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//使用数字状态寄存器，每到区域扫描结束进行赋值</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//reg [2:0] digital_reg;</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//always@(posedge pclk) begin</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if(VtcHCnt== VtcHCnt_r  &amp;&amp;  VtcVCnt==VtcVCnt_d)</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digital_reg &lt;= {y,x1,x2};</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else</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digital_reg &lt;= digital_reg;</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//end</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always @(posedge pclk) begin</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x1 &lt;= x1_r + x1_l;</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x2 &lt;= x2_r + x2_l;</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end</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always @(posedge pclk)</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begin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if(y==2 &amp;&amp; x1==2 &amp;&amp; x2==2)</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digital&lt;=4'b0000;</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if(y==1 &amp;&amp; x1==1 &amp;&amp; x2==1)</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digital&lt;=4'b0001;</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if(y==3 &amp;&amp; x1==1 &amp;&amp; x2==1) begin</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if(x1_r==1 &amp;&amp; x2_l==1)</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digital&lt;=4'b0010;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 (x1_r==1 &amp;&amp; x2_r==1)</w:t>
      </w:r>
      <w:r>
        <w:rPr>
          <w:rFonts w:hint="eastAsia" w:ascii="等线 Light" w:hAnsi="等线 Light" w:eastAsia="等线 Light" w:cs="等线 Light"/>
          <w:color w:val="000000"/>
          <w:kern w:val="2"/>
          <w:sz w:val="15"/>
          <w:szCs w:val="15"/>
          <w:lang w:val="en-US" w:eastAsia="zh-CN"/>
        </w:rPr>
        <w:tab/>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digital&lt;=4'b0011; </w:t>
      </w:r>
      <w:r>
        <w:rPr>
          <w:rFonts w:hint="eastAsia" w:ascii="等线 Light" w:hAnsi="等线 Light" w:eastAsia="等线 Light" w:cs="等线 Light"/>
          <w:color w:val="000000"/>
          <w:kern w:val="2"/>
          <w:sz w:val="15"/>
          <w:szCs w:val="15"/>
          <w:lang w:val="en-US" w:eastAsia="zh-CN"/>
        </w:rPr>
        <w:tab/>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if(x1_l==1 &amp;&amp; x2_r==1)</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digital&lt;=4'b0101;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digital&lt;=4'b1010; end </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if(y==2 &amp;&amp; x1==2 &amp;&amp; x2==1)</w:t>
      </w: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ab/>
      </w:r>
      <w:r>
        <w:rPr>
          <w:rFonts w:hint="eastAsia" w:ascii="等线 Light" w:hAnsi="等线 Light" w:eastAsia="等线 Light" w:cs="等线 Light"/>
          <w:color w:val="000000"/>
          <w:kern w:val="2"/>
          <w:sz w:val="15"/>
          <w:szCs w:val="15"/>
          <w:lang w:val="en-US" w:eastAsia="zh-CN"/>
        </w:rPr>
        <w:tab/>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digital&lt;=4'b0100;</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if(y==3 &amp;&amp; x1==1 &amp;&amp; x2==2)</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digital&lt;=4'b0110;</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if(y==2 &amp;&amp; x1==1 &amp;&amp; x2==1)</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digital&lt;=4'b0111;</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if(y==3 &amp;&amp; x1==2 &amp;&amp; x2==2)</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digital&lt;=4'b1000;</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if(y==3 &amp;&amp; x1==2 &amp;&amp; x2==1)</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digital&lt;=4'b1001;</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digital&lt;=4'b1111;</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end</w:t>
      </w: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Endmodule</w:t>
      </w:r>
    </w:p>
    <w:p>
      <w:pPr>
        <w:widowControl w:val="0"/>
        <w:numPr>
          <w:ilvl w:val="1"/>
          <w:numId w:val="1"/>
        </w:numPr>
        <w:ind w:left="840" w:leftChars="0" w:hanging="420" w:firstLineChars="0"/>
        <w:jc w:val="both"/>
        <w:rPr>
          <w:rFonts w:hint="default" w:asciiTheme="minorEastAsia" w:hAnsiTheme="minorEastAsia" w:eastAsiaTheme="minorEastAsia"/>
          <w:color w:val="000000"/>
          <w:kern w:val="2"/>
          <w:sz w:val="21"/>
          <w:szCs w:val="21"/>
          <w:lang w:val="en-US" w:eastAsia="zh-CN"/>
        </w:rPr>
      </w:pPr>
      <w:r>
        <w:rPr>
          <w:rFonts w:hint="eastAsia" w:asciiTheme="minorEastAsia" w:hAnsiTheme="minorEastAsia" w:eastAsiaTheme="minorEastAsia"/>
          <w:color w:val="000000"/>
          <w:kern w:val="2"/>
          <w:sz w:val="21"/>
          <w:szCs w:val="21"/>
          <w:lang w:val="en-US" w:eastAsia="zh-CN"/>
        </w:rPr>
        <w:t>HDMI显示输出模块</w:t>
      </w:r>
    </w:p>
    <w:p>
      <w:pPr>
        <w:widowControl w:val="0"/>
        <w:numPr>
          <w:ilvl w:val="0"/>
          <w:numId w:val="0"/>
        </w:numPr>
        <w:ind w:left="420" w:leftChars="0" w:firstLine="420" w:firstLineChars="0"/>
        <w:jc w:val="both"/>
        <w:rPr>
          <w:rFonts w:hint="default" w:asciiTheme="minorEastAsia" w:hAnsiTheme="minorEastAsia" w:eastAsiaTheme="minorEastAsia"/>
          <w:color w:val="000000"/>
          <w:kern w:val="2"/>
          <w:sz w:val="21"/>
          <w:szCs w:val="21"/>
          <w:lang w:val="en-US" w:eastAsia="zh-CN"/>
        </w:rPr>
      </w:pPr>
      <w:r>
        <w:drawing>
          <wp:inline distT="0" distB="0" distL="114300" distR="114300">
            <wp:extent cx="4286250" cy="2597785"/>
            <wp:effectExtent l="0" t="0" r="0" b="12065"/>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a:picLocks noChangeAspect="1"/>
                    </pic:cNvPicPr>
                  </pic:nvPicPr>
                  <pic:blipFill>
                    <a:blip r:embed="rId8"/>
                    <a:stretch>
                      <a:fillRect/>
                    </a:stretch>
                  </pic:blipFill>
                  <pic:spPr>
                    <a:xfrm>
                      <a:off x="0" y="0"/>
                      <a:ext cx="4286250" cy="2597785"/>
                    </a:xfrm>
                    <a:prstGeom prst="rect">
                      <a:avLst/>
                    </a:prstGeom>
                    <a:noFill/>
                    <a:ln>
                      <a:noFill/>
                    </a:ln>
                  </pic:spPr>
                </pic:pic>
              </a:graphicData>
            </a:graphic>
          </wp:inline>
        </w:drawing>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`timescale 1ns / 1ps</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the out put is number 0-9 pixcel</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hc is number of columns; vc is number of rows;</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module hdmi_num_test(</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input clk,</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input [10:0] vc,</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input [11:0] hc,</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input [3:0] data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output reg  rom_data</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parameter c_data_min = 30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parameter c_data_max = 50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parameter r_data_min = 40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parameter r_data_max = 80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parameter addrmax_data = 'd800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//rom_addr1鍦板潃浜х敓</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reg [9:0] rom_addr1=10'b0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always@(posedge clk)</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begin</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if(!rst_n)</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rom_addr1 &lt;= 'd0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if(rom_addr1 == addrmax_data - 1'b1)</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rom_addr1 &lt;= 'd0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if((hc &gt; c_data_min &amp;&amp; hc &lt;= c_data_max) &amp;&amp; (vc &gt; r_data_min &amp;&amp; vc &lt;= r_data_max))</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rom_addr1 &lt;= rom_addr1 + 1'b1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rom_addr1 &lt;= rom_addr1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end</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//鏄剧ず浣胯兘淇″彿浜х敓</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always@(posedge clk or negedge rst_n)</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begin</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if(!rst_n)</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data_en &lt;= 1'd0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else if(hc &gt; c_data_min &amp;&amp; hc &lt;= c_data_max &amp;&amp; vc &gt; r_data_min &amp;&amp; vc &lt;= r_data_max)</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data_en &lt;= 1'b1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else</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data_en &lt;= 1'b0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end</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//pic_en</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always@(posedge clk or negedge rst_n)</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begin</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if(!rst_n)</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pic_en &lt;= 1'd0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else if(hc &gt; (c_data_min + 2) &amp;&amp; hc &lt;= (c_data_max + 2) &amp;&amp; vc&gt; r_data_min &amp;&amp; vc &lt;= r_data_max)</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pic_en &lt;= 1'b1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else</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pic_en &lt;= 1'b0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end</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//鏍规嵁rom_addr1浠巖om鑾峰緱鏁版嵁</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wire spo0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wire spo1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wire spo2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wire spo3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wire spo4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wire spo5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wire spo6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wire spo7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wire spo8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wire spo9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wire spo10;</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always@(posedge clk)</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begin</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if(data == 0)</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rom_data &lt;= spo0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if(data == 1)</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rom_data &lt;= spo1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if(data == 2)</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rom_data &lt;= spo2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if(data == 3)</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rom_data &lt;= spo3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if(data == 4)</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rom_data &lt;= spo4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if(data == 5)</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rom_data &lt;= spo5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if(data == 6)</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rom_data &lt;= spo6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if(data == 7)</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rom_data &lt;= spo7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if(data == 8)</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rom_data &lt;= spo8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if(data == 9)</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rom_data &lt;= spo9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rom_data &lt;= spo10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end</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num0 num0_inst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.address        (rom_addr1),</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.clock            (clk),</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.q                (spo0)</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num1 num1_inst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.address        (rom_addr1),</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.clock            (clk),</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.q                (spo1)</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num2 num2_inst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.address        (rom_addr1),</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.clock            (clk),</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.q                (spo2)</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num3 num3_inst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.address        (rom_addr1),</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.clock            (clk),</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.q                (spo3)</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num4 num4_inst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.address        (rom_addr1),</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.clock            (clk),</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.q                (spo4)</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num5 num5_inst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.address        (rom_addr1),</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.clock            (clk),</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.q                (spo5)</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num6 num6_inst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.address        (rom_addr1),</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.clock            (clk),</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.q                (spo6)</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num7 num7_inst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.address        (rom_addr1),</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.clock            (clk),</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.q                (spo7)</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num8 num8_inst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.address        (rom_addr1),</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.clock            (clk),</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.q                (spo8)</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num9 num9_inst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.address        (rom_addr1),</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.clock            (clk),</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.q                (spo9)</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num10 num10_inst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.address        (rom_addr1),</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.clock            (clk),</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.q                (spo10)</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endmodule</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`timescale 1ns / 1ps</w:t>
      </w:r>
    </w:p>
    <w:p>
      <w:pPr>
        <w:widowControl w:val="0"/>
        <w:numPr>
          <w:ilvl w:val="0"/>
          <w:numId w:val="0"/>
        </w:numPr>
        <w:tabs>
          <w:tab w:val="left" w:pos="840"/>
        </w:tabs>
        <w:ind w:left="840" w:leftChars="0"/>
        <w:jc w:val="both"/>
        <w:rPr>
          <w:rFonts w:hint="default"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画格子用来定位摄像头</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module rgb_test(</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input               PClk,</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input [23:0]        RGB24,</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input [11:0]        VtcHCnt,</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input [10:0]        VtcVCnt,</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output reg [23:0]   RGB_render,</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output [0:0]        gray_data,</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input [3:0] num</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RGB2YCbCR rgb2gray(.clk(PClk),</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.RGB24(RGB24),</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.Y(gray_data));</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wire num_rom;</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wire num_rgb24 = num_rom?24'hffffff:24'hff69b4;</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hdmi_num_test num_show(</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 clk(PClk),</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.vc(VtcVCnt),</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.hc(VtcHCnt),</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.data (num),</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.rom_data(num_rom));</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always@(posedge PClk) begin</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if(VtcHCnt==640-100 | VtcHCnt==640+100 | VtcVCnt==360-133 | VtcVCnt==360+133)//label 2 cross line. The intersection point is the ball's center.</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RGB_render &lt;= 24'b11111111_00000000_00000000;</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if((VtcHCnt &gt; 30 &amp;&amp; VtcHCnt &lt;= 50) &amp;&amp; (VtcVCnt &gt; 40 &amp;&amp; VtcVCnt &lt;= 80))</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RGB_render&lt;= num_rgb24;</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 if(VtcVCnt&gt;0 &amp;&amp; VtcVCnt&lt;3)//label 2 cross line. The intersection point is the ball's center.</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RGB_render &lt;= 24'b11111111_11111111_00000000;    </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else</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 xml:space="preserve">         RGB_render&lt;={24{gray_data}};</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end</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r>
        <w:rPr>
          <w:rFonts w:hint="eastAsia" w:ascii="等线 Light" w:hAnsi="等线 Light" w:eastAsia="等线 Light" w:cs="等线 Light"/>
          <w:color w:val="000000"/>
          <w:kern w:val="2"/>
          <w:sz w:val="15"/>
          <w:szCs w:val="15"/>
          <w:lang w:val="en-US" w:eastAsia="zh-CN"/>
        </w:rPr>
        <w:t>endmodule</w:t>
      </w:r>
    </w:p>
    <w:p>
      <w:pPr>
        <w:widowControl w:val="0"/>
        <w:numPr>
          <w:ilvl w:val="0"/>
          <w:numId w:val="0"/>
        </w:numPr>
        <w:tabs>
          <w:tab w:val="left" w:pos="840"/>
        </w:tabs>
        <w:ind w:left="840" w:leftChars="0"/>
        <w:jc w:val="both"/>
        <w:rPr>
          <w:rFonts w:hint="eastAsia" w:ascii="等线 Light" w:hAnsi="等线 Light" w:eastAsia="等线 Light" w:cs="等线 Light"/>
          <w:color w:val="000000"/>
          <w:kern w:val="2"/>
          <w:sz w:val="15"/>
          <w:szCs w:val="15"/>
          <w:lang w:val="en-US" w:eastAsia="zh-CN"/>
        </w:rPr>
      </w:pPr>
    </w:p>
    <w:p>
      <w:pPr>
        <w:widowControl w:val="0"/>
        <w:numPr>
          <w:ilvl w:val="0"/>
          <w:numId w:val="0"/>
        </w:numPr>
        <w:spacing w:line="240" w:lineRule="auto"/>
        <w:ind w:left="420" w:leftChars="0" w:firstLine="420" w:firstLineChars="0"/>
        <w:jc w:val="both"/>
        <w:rPr>
          <w:rFonts w:hint="eastAsia" w:ascii="等线 Light" w:hAnsi="等线 Light" w:eastAsia="等线 Light" w:cs="等线 Light"/>
          <w:color w:val="000000"/>
          <w:kern w:val="2"/>
          <w:sz w:val="15"/>
          <w:szCs w:val="15"/>
          <w:lang w:val="en-US" w:eastAsia="zh-CN"/>
        </w:rPr>
      </w:pPr>
    </w:p>
    <w:p>
      <w:pPr>
        <w:widowControl w:val="0"/>
        <w:numPr>
          <w:ilvl w:val="0"/>
          <w:numId w:val="0"/>
        </w:numPr>
        <w:ind w:left="420" w:leftChars="0" w:firstLine="420" w:firstLineChars="0"/>
        <w:jc w:val="both"/>
        <w:rPr>
          <w:rFonts w:hint="default" w:asciiTheme="minorEastAsia" w:hAnsiTheme="minorEastAsia" w:eastAsiaTheme="minorEastAsia"/>
          <w:color w:val="000000"/>
          <w:kern w:val="2"/>
          <w:sz w:val="21"/>
          <w:szCs w:val="21"/>
          <w:lang w:val="en-US" w:eastAsia="zh-CN"/>
        </w:rPr>
      </w:pPr>
    </w:p>
    <w:p>
      <w:pPr>
        <w:widowControl w:val="0"/>
        <w:numPr>
          <w:ilvl w:val="0"/>
          <w:numId w:val="0"/>
        </w:numPr>
        <w:ind w:left="420" w:leftChars="0" w:firstLine="420" w:firstLineChars="0"/>
        <w:jc w:val="both"/>
        <w:rPr>
          <w:rFonts w:hint="default" w:asciiTheme="minorEastAsia" w:hAnsiTheme="minorEastAsia" w:eastAsiaTheme="minorEastAsia"/>
          <w:color w:val="000000"/>
          <w:kern w:val="2"/>
          <w:sz w:val="21"/>
          <w:szCs w:val="21"/>
          <w:lang w:val="en-US" w:eastAsia="zh-CN"/>
        </w:rPr>
      </w:pPr>
      <w:r>
        <w:rPr>
          <w:rFonts w:hint="default" w:asciiTheme="minorEastAsia" w:hAnsiTheme="minorEastAsia" w:eastAsiaTheme="minorEastAsia"/>
          <w:color w:val="000000"/>
          <w:kern w:val="2"/>
          <w:sz w:val="21"/>
          <w:szCs w:val="21"/>
          <w:lang w:val="en-US" w:eastAsia="zh-CN"/>
        </w:rPr>
        <w:tab/>
      </w:r>
      <w:r>
        <w:rPr>
          <w:rFonts w:hint="default" w:asciiTheme="minorEastAsia" w:hAnsiTheme="minorEastAsia" w:eastAsiaTheme="minorEastAsia"/>
          <w:color w:val="000000"/>
          <w:kern w:val="2"/>
          <w:sz w:val="21"/>
          <w:szCs w:val="21"/>
          <w:lang w:val="en-US" w:eastAsia="zh-CN"/>
        </w:rPr>
        <w:t xml:space="preserve">    </w:t>
      </w:r>
    </w:p>
    <w:p>
      <w:pPr>
        <w:widowControl w:val="0"/>
        <w:numPr>
          <w:ilvl w:val="0"/>
          <w:numId w:val="0"/>
        </w:numPr>
        <w:ind w:left="420" w:leftChars="0" w:firstLine="420" w:firstLineChars="0"/>
        <w:jc w:val="both"/>
        <w:rPr>
          <w:rFonts w:hint="default" w:asciiTheme="minorEastAsia" w:hAnsiTheme="minorEastAsia" w:eastAsiaTheme="minorEastAsia"/>
          <w:color w:val="000000"/>
          <w:kern w:val="2"/>
          <w:sz w:val="21"/>
          <w:szCs w:val="21"/>
          <w:lang w:val="en-US" w:eastAsia="zh-CN"/>
        </w:rPr>
      </w:pPr>
      <w:r>
        <w:rPr>
          <w:rFonts w:hint="default" w:asciiTheme="minorEastAsia" w:hAnsiTheme="minorEastAsia" w:eastAsiaTheme="minorEastAsia"/>
          <w:color w:val="000000"/>
          <w:kern w:val="2"/>
          <w:sz w:val="21"/>
          <w:szCs w:val="21"/>
          <w:lang w:val="en-US" w:eastAsia="zh-CN"/>
        </w:rPr>
        <w:tab/>
      </w: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center"/>
        <w:rPr>
          <w:rFonts w:asciiTheme="minorEastAsia" w:hAnsiTheme="minorEastAsia" w:eastAsiaTheme="minorEastAsia"/>
          <w:color w:val="000000"/>
          <w:kern w:val="2"/>
          <w:sz w:val="21"/>
          <w:szCs w:val="21"/>
          <w:lang w:eastAsia="zh-CN"/>
        </w:rPr>
      </w:pPr>
    </w:p>
    <w:p>
      <w:pPr>
        <w:widowControl w:val="0"/>
        <w:jc w:val="both"/>
        <w:rPr>
          <w:rFonts w:eastAsia="黑体"/>
          <w:b/>
          <w:color w:val="000000"/>
          <w:kern w:val="2"/>
          <w:sz w:val="24"/>
          <w:szCs w:val="24"/>
          <w:lang w:eastAsia="zh-CN"/>
        </w:rPr>
      </w:pPr>
      <w:r>
        <w:rPr>
          <w:rFonts w:hint="eastAsia" w:eastAsia="黑体"/>
          <w:b/>
          <w:color w:val="000000"/>
          <w:kern w:val="2"/>
          <w:sz w:val="24"/>
          <w:szCs w:val="24"/>
          <w:lang w:eastAsia="zh-CN"/>
        </w:rPr>
        <w:t>第三部分</w:t>
      </w:r>
    </w:p>
    <w:p>
      <w:pPr>
        <w:widowControl w:val="0"/>
        <w:jc w:val="both"/>
        <w:rPr>
          <w:rFonts w:eastAsia="黑体"/>
          <w:color w:val="000000"/>
          <w:kern w:val="2"/>
          <w:sz w:val="21"/>
          <w:szCs w:val="21"/>
          <w:lang w:eastAsia="zh-CN"/>
        </w:rPr>
      </w:pPr>
      <w:r>
        <w:rPr>
          <w:rFonts w:hint="eastAsia" w:eastAsia="黑体"/>
          <w:color w:val="000000"/>
          <w:kern w:val="2"/>
          <w:sz w:val="21"/>
          <w:szCs w:val="21"/>
          <w:lang w:eastAsia="zh-CN"/>
        </w:rPr>
        <w:t>完成情况及性能参数</w:t>
      </w:r>
      <w:r>
        <w:rPr>
          <w:rFonts w:eastAsia="黑体"/>
          <w:color w:val="000000"/>
          <w:kern w:val="2"/>
          <w:sz w:val="21"/>
          <w:szCs w:val="21"/>
          <w:lang w:eastAsia="zh-CN"/>
        </w:rPr>
        <w:t xml:space="preserve"> /</w:t>
      </w:r>
      <w:r>
        <w:rPr>
          <w:rFonts w:hint="eastAsia" w:eastAsia="黑体"/>
          <w:color w:val="000000"/>
          <w:kern w:val="2"/>
          <w:sz w:val="21"/>
          <w:szCs w:val="21"/>
          <w:lang w:eastAsia="zh-CN"/>
        </w:rPr>
        <w:t xml:space="preserve">Final Design &amp; </w:t>
      </w:r>
      <w:r>
        <w:rPr>
          <w:rFonts w:eastAsia="黑体"/>
          <w:color w:val="000000"/>
          <w:kern w:val="2"/>
          <w:sz w:val="21"/>
          <w:szCs w:val="21"/>
          <w:lang w:eastAsia="zh-CN"/>
        </w:rPr>
        <w:t>Performance Parameters</w:t>
      </w:r>
    </w:p>
    <w:p>
      <w:pPr>
        <w:widowControl w:val="0"/>
        <w:jc w:val="both"/>
        <w:rPr>
          <w:rFonts w:hint="eastAsia" w:asciiTheme="minorEastAsia" w:hAnsiTheme="minorEastAsia" w:eastAsiaTheme="minorEastAsia"/>
          <w:color w:val="000000"/>
          <w:kern w:val="2"/>
          <w:sz w:val="21"/>
          <w:szCs w:val="21"/>
          <w:lang w:val="en-US" w:eastAsia="zh-CN"/>
        </w:rPr>
      </w:pPr>
      <w:r>
        <w:rPr>
          <w:rFonts w:hint="eastAsia" w:asciiTheme="minorEastAsia" w:hAnsiTheme="minorEastAsia" w:eastAsiaTheme="minorEastAsia"/>
          <w:color w:val="000000"/>
          <w:kern w:val="2"/>
          <w:sz w:val="21"/>
          <w:szCs w:val="21"/>
          <w:lang w:val="en-US" w:eastAsia="zh-CN"/>
        </w:rPr>
        <w:t>从摄像头识别，到HDMI输出再到蓝牙模块输出基本上都已经完成</w:t>
      </w:r>
    </w:p>
    <w:p>
      <w:pPr>
        <w:widowControl w:val="0"/>
        <w:jc w:val="both"/>
        <w:rPr>
          <w:rFonts w:hint="default" w:asciiTheme="minorEastAsia" w:hAnsiTheme="minorEastAsia" w:eastAsiaTheme="minorEastAsia"/>
          <w:color w:val="000000"/>
          <w:kern w:val="2"/>
          <w:sz w:val="21"/>
          <w:szCs w:val="21"/>
          <w:lang w:val="en-US" w:eastAsia="zh-CN"/>
        </w:rPr>
      </w:pPr>
      <w:r>
        <w:drawing>
          <wp:inline distT="0" distB="0" distL="114300" distR="114300">
            <wp:extent cx="5971540" cy="4032250"/>
            <wp:effectExtent l="0" t="0" r="10160" b="635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a:picLocks noChangeAspect="1"/>
                    </pic:cNvPicPr>
                  </pic:nvPicPr>
                  <pic:blipFill>
                    <a:blip r:embed="rId9"/>
                    <a:stretch>
                      <a:fillRect/>
                    </a:stretch>
                  </pic:blipFill>
                  <pic:spPr>
                    <a:xfrm>
                      <a:off x="0" y="0"/>
                      <a:ext cx="5971540" cy="4032250"/>
                    </a:xfrm>
                    <a:prstGeom prst="rect">
                      <a:avLst/>
                    </a:prstGeom>
                    <a:noFill/>
                    <a:ln>
                      <a:noFill/>
                    </a:ln>
                  </pic:spPr>
                </pic:pic>
              </a:graphicData>
            </a:graphic>
          </wp:inline>
        </w:drawing>
      </w:r>
    </w:p>
    <w:p>
      <w:pPr>
        <w:widowControl w:val="0"/>
        <w:jc w:val="both"/>
        <w:rPr>
          <w:rFonts w:asciiTheme="minorEastAsia" w:hAnsiTheme="minorEastAsia" w:eastAsiaTheme="minorEastAsia"/>
          <w:color w:val="000000"/>
          <w:kern w:val="2"/>
          <w:sz w:val="21"/>
          <w:szCs w:val="21"/>
          <w:lang w:eastAsia="zh-CN"/>
        </w:rPr>
      </w:pPr>
    </w:p>
    <w:p>
      <w:pPr>
        <w:widowControl w:val="0"/>
        <w:jc w:val="both"/>
        <w:rPr>
          <w:rFonts w:hint="eastAsia" w:asciiTheme="minorEastAsia" w:hAnsiTheme="minorEastAsia" w:eastAsiaTheme="minorEastAsia"/>
          <w:color w:val="000000"/>
          <w:kern w:val="2"/>
          <w:sz w:val="21"/>
          <w:szCs w:val="21"/>
          <w:lang w:val="en-US" w:eastAsia="zh-CN"/>
        </w:rPr>
      </w:pPr>
      <w:r>
        <w:rPr>
          <w:rFonts w:hint="eastAsia" w:asciiTheme="minorEastAsia" w:hAnsiTheme="minorEastAsia" w:eastAsiaTheme="minorEastAsia"/>
          <w:color w:val="000000"/>
          <w:kern w:val="2"/>
          <w:sz w:val="21"/>
          <w:szCs w:val="21"/>
          <w:lang w:val="en-US" w:eastAsia="zh-CN"/>
        </w:rPr>
        <w:t>还包括一个数据转换</w:t>
      </w:r>
    </w:p>
    <w:p>
      <w:pPr>
        <w:widowControl w:val="0"/>
        <w:jc w:val="both"/>
        <w:rPr>
          <w:rFonts w:hint="default" w:asciiTheme="minorEastAsia" w:hAnsiTheme="minorEastAsia" w:eastAsiaTheme="minorEastAsia"/>
          <w:color w:val="000000"/>
          <w:kern w:val="2"/>
          <w:sz w:val="21"/>
          <w:szCs w:val="21"/>
          <w:lang w:val="en-US" w:eastAsia="zh-CN"/>
        </w:rPr>
      </w:pPr>
      <w:r>
        <w:drawing>
          <wp:inline distT="0" distB="0" distL="114300" distR="114300">
            <wp:extent cx="5124450" cy="5143500"/>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pic:cNvPicPr>
                  </pic:nvPicPr>
                  <pic:blipFill>
                    <a:blip r:embed="rId10"/>
                    <a:stretch>
                      <a:fillRect/>
                    </a:stretch>
                  </pic:blipFill>
                  <pic:spPr>
                    <a:xfrm>
                      <a:off x="0" y="0"/>
                      <a:ext cx="5124450" cy="5143500"/>
                    </a:xfrm>
                    <a:prstGeom prst="rect">
                      <a:avLst/>
                    </a:prstGeom>
                    <a:noFill/>
                    <a:ln>
                      <a:noFill/>
                    </a:ln>
                  </pic:spPr>
                </pic:pic>
              </a:graphicData>
            </a:graphic>
          </wp:inline>
        </w:drawing>
      </w: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asciiTheme="minorEastAsia" w:hAnsiTheme="minorEastAsia" w:eastAsiaTheme="minorEastAsia"/>
          <w:color w:val="000000"/>
          <w:kern w:val="2"/>
          <w:sz w:val="21"/>
          <w:szCs w:val="21"/>
          <w:lang w:eastAsia="zh-CN"/>
        </w:rPr>
      </w:pPr>
    </w:p>
    <w:p>
      <w:pPr>
        <w:widowControl w:val="0"/>
        <w:jc w:val="both"/>
        <w:rPr>
          <w:rFonts w:hint="eastAsia" w:eastAsia="黑体"/>
          <w:b/>
          <w:color w:val="000000"/>
          <w:kern w:val="2"/>
          <w:sz w:val="24"/>
          <w:szCs w:val="24"/>
          <w:lang w:eastAsia="zh-CN"/>
        </w:rPr>
      </w:pPr>
    </w:p>
    <w:p>
      <w:pPr>
        <w:widowControl w:val="0"/>
        <w:jc w:val="both"/>
        <w:rPr>
          <w:rFonts w:hint="eastAsia" w:eastAsia="黑体"/>
          <w:b/>
          <w:color w:val="000000"/>
          <w:kern w:val="2"/>
          <w:sz w:val="24"/>
          <w:szCs w:val="24"/>
          <w:lang w:eastAsia="zh-CN"/>
        </w:rPr>
      </w:pPr>
    </w:p>
    <w:p>
      <w:pPr>
        <w:widowControl w:val="0"/>
        <w:jc w:val="both"/>
        <w:rPr>
          <w:rFonts w:hint="eastAsia" w:eastAsia="黑体"/>
          <w:b/>
          <w:color w:val="000000"/>
          <w:kern w:val="2"/>
          <w:sz w:val="24"/>
          <w:szCs w:val="24"/>
          <w:lang w:eastAsia="zh-CN"/>
        </w:rPr>
      </w:pPr>
    </w:p>
    <w:p>
      <w:pPr>
        <w:widowControl w:val="0"/>
        <w:jc w:val="both"/>
        <w:rPr>
          <w:rFonts w:hint="eastAsia" w:eastAsia="黑体"/>
          <w:b/>
          <w:color w:val="000000"/>
          <w:kern w:val="2"/>
          <w:sz w:val="24"/>
          <w:szCs w:val="24"/>
          <w:lang w:eastAsia="zh-CN"/>
        </w:rPr>
      </w:pPr>
    </w:p>
    <w:p>
      <w:pPr>
        <w:widowControl w:val="0"/>
        <w:jc w:val="both"/>
        <w:rPr>
          <w:rFonts w:eastAsia="黑体"/>
          <w:b/>
          <w:color w:val="000000"/>
          <w:kern w:val="2"/>
          <w:sz w:val="24"/>
          <w:szCs w:val="24"/>
          <w:lang w:eastAsia="zh-CN"/>
        </w:rPr>
      </w:pPr>
      <w:r>
        <w:rPr>
          <w:rFonts w:hint="eastAsia" w:eastAsia="黑体"/>
          <w:b/>
          <w:color w:val="000000"/>
          <w:kern w:val="2"/>
          <w:sz w:val="24"/>
          <w:szCs w:val="24"/>
          <w:lang w:eastAsia="zh-CN"/>
        </w:rPr>
        <w:t>第四部分</w:t>
      </w:r>
    </w:p>
    <w:p>
      <w:pPr>
        <w:rPr>
          <w:rFonts w:eastAsia="黑体"/>
          <w:color w:val="000000"/>
          <w:kern w:val="2"/>
          <w:sz w:val="21"/>
          <w:szCs w:val="21"/>
          <w:lang w:eastAsia="zh-CN"/>
        </w:rPr>
      </w:pPr>
      <w:r>
        <w:rPr>
          <w:rFonts w:hint="eastAsia" w:eastAsia="黑体"/>
          <w:color w:val="000000"/>
          <w:kern w:val="2"/>
          <w:sz w:val="21"/>
          <w:szCs w:val="21"/>
          <w:lang w:eastAsia="zh-CN"/>
        </w:rPr>
        <w:t>总结</w:t>
      </w:r>
      <w:r>
        <w:rPr>
          <w:rFonts w:hint="eastAsia" w:eastAsia="PMingLiU"/>
          <w:color w:val="000000"/>
          <w:kern w:val="2"/>
          <w:sz w:val="21"/>
          <w:szCs w:val="21"/>
          <w:lang w:eastAsia="zh-CN"/>
        </w:rPr>
        <w:t xml:space="preserve"> /</w:t>
      </w:r>
      <w:r>
        <w:rPr>
          <w:rFonts w:eastAsia="黑体"/>
          <w:color w:val="000000"/>
          <w:kern w:val="2"/>
          <w:sz w:val="21"/>
          <w:szCs w:val="21"/>
          <w:lang w:eastAsia="zh-CN"/>
        </w:rPr>
        <w:t>Conclusion</w:t>
      </w:r>
      <w:r>
        <w:rPr>
          <w:rFonts w:hint="eastAsia" w:eastAsia="黑体"/>
          <w:color w:val="000000"/>
          <w:kern w:val="2"/>
          <w:sz w:val="21"/>
          <w:szCs w:val="21"/>
          <w:lang w:eastAsia="zh-CN"/>
        </w:rPr>
        <w:t>s</w:t>
      </w:r>
    </w:p>
    <w:p>
      <w:pPr>
        <w:widowControl w:val="0"/>
        <w:ind w:firstLine="420" w:firstLineChars="0"/>
        <w:jc w:val="both"/>
        <w:rPr>
          <w:rFonts w:hint="default" w:asciiTheme="minorEastAsia" w:hAnsiTheme="minorEastAsia" w:eastAsiaTheme="minorEastAsia"/>
          <w:color w:val="000000"/>
          <w:kern w:val="2"/>
          <w:sz w:val="21"/>
          <w:szCs w:val="21"/>
          <w:lang w:val="en-US" w:eastAsia="zh-CN"/>
        </w:rPr>
      </w:pPr>
      <w:r>
        <w:rPr>
          <w:rFonts w:hint="eastAsia" w:asciiTheme="minorEastAsia" w:hAnsiTheme="minorEastAsia" w:eastAsiaTheme="minorEastAsia"/>
          <w:color w:val="000000"/>
          <w:kern w:val="2"/>
          <w:sz w:val="21"/>
          <w:szCs w:val="21"/>
          <w:lang w:val="en-US" w:eastAsia="zh-CN"/>
        </w:rPr>
        <w:t>通过做数字识别项目让我了解了识别再如今运用的广泛，并且了解到了FPGA是现在主流研究机器学习的设备，学习了许多知识。相比去完成一个项目我们觉得通过这个项目可以接触到社会是更加重要的一种学习方式。Xilinx这次的暑期学习极大程度上的帮我了解了我的继续学习的方向，以及今后的学习路线。</w:t>
      </w:r>
    </w:p>
    <w:p>
      <w:pPr>
        <w:widowControl w:val="0"/>
        <w:ind w:firstLine="420" w:firstLineChars="0"/>
        <w:jc w:val="both"/>
        <w:rPr>
          <w:rFonts w:hint="default" w:asciiTheme="minorEastAsia" w:hAnsiTheme="minorEastAsia" w:eastAsiaTheme="minorEastAsia"/>
          <w:color w:val="000000"/>
          <w:kern w:val="2"/>
          <w:sz w:val="21"/>
          <w:szCs w:val="21"/>
          <w:lang w:val="en-US" w:eastAsia="zh-CN"/>
        </w:rPr>
      </w:pPr>
    </w:p>
    <w:p>
      <w:pPr>
        <w:widowControl w:val="0"/>
        <w:jc w:val="both"/>
        <w:rPr>
          <w:rFonts w:asciiTheme="minorEastAsia" w:hAnsiTheme="minorEastAsia" w:eastAsiaTheme="minorEastAsia"/>
          <w:color w:val="000000"/>
          <w:kern w:val="2"/>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rPr>
          <w:rFonts w:asciiTheme="minorEastAsia" w:hAnsiTheme="minorEastAsia" w:eastAsiaTheme="minorEastAsia"/>
          <w:sz w:val="21"/>
          <w:szCs w:val="21"/>
          <w:lang w:eastAsia="zh-CN"/>
        </w:rPr>
      </w:pPr>
    </w:p>
    <w:p>
      <w:pPr>
        <w:tabs>
          <w:tab w:val="left" w:pos="5201"/>
        </w:tabs>
        <w:rPr>
          <w:rFonts w:asciiTheme="minorEastAsia" w:hAnsiTheme="minorEastAsia" w:eastAsiaTheme="minorEastAsia"/>
          <w:sz w:val="21"/>
          <w:szCs w:val="21"/>
          <w:lang w:eastAsia="zh-CN"/>
        </w:rPr>
      </w:pPr>
      <w:r>
        <w:rPr>
          <w:rFonts w:asciiTheme="minorEastAsia" w:hAnsiTheme="minorEastAsia" w:eastAsiaTheme="minorEastAsia"/>
          <w:sz w:val="21"/>
          <w:szCs w:val="21"/>
          <w:lang w:eastAsia="zh-CN"/>
        </w:rPr>
        <w:tab/>
      </w:r>
    </w:p>
    <w:sectPr>
      <w:headerReference r:id="rId5" w:type="first"/>
      <w:headerReference r:id="rId3" w:type="default"/>
      <w:headerReference r:id="rId4" w:type="even"/>
      <w:pgSz w:w="11906" w:h="16838"/>
      <w:pgMar w:top="1361" w:right="1247" w:bottom="1361" w:left="1247" w:header="851" w:footer="992" w:gutter="0"/>
      <w:cols w:space="425" w:num="1"/>
      <w:titlePg/>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STKaiti">
    <w:altName w:val="宋体"/>
    <w:panose1 w:val="00000000000000000000"/>
    <w:charset w:val="86"/>
    <w:family w:val="auto"/>
    <w:pitch w:val="default"/>
    <w:sig w:usb0="00000000" w:usb1="00000000" w:usb2="00000010" w:usb3="00000000" w:csb0="0004009F" w:csb1="00000000"/>
  </w:font>
  <w:font w:name="楷体_GB2312">
    <w:altName w:val="楷体"/>
    <w:panose1 w:val="00000000000000000000"/>
    <w:charset w:val="86"/>
    <w:family w:val="modern"/>
    <w:pitch w:val="default"/>
    <w:sig w:usb0="00000000" w:usb1="00000000" w:usb2="00000010" w:usb3="00000000" w:csb0="00040000" w:csb1="00000000"/>
  </w:font>
  <w:font w:name="等线 Light">
    <w:panose1 w:val="02010600030101010101"/>
    <w:charset w:val="86"/>
    <w:family w:val="auto"/>
    <w:pitch w:val="default"/>
    <w:sig w:usb0="A00002BF" w:usb1="38CF7CFA" w:usb2="00000016" w:usb3="00000000" w:csb0="0004000F" w:csb1="00000000"/>
  </w:font>
  <w:font w:name="PMingLiU">
    <w:altName w:val="Microsoft JhengHei UI"/>
    <w:panose1 w:val="02010601000101010101"/>
    <w:charset w:val="88"/>
    <w:family w:val="roman"/>
    <w:pitch w:val="default"/>
    <w:sig w:usb0="00000000" w:usb1="00000000" w:usb2="00000016" w:usb3="00000000" w:csb0="00100001" w:csb1="00000000"/>
  </w:font>
  <w:font w:name="楷体">
    <w:panose1 w:val="02010609060101010101"/>
    <w:charset w:val="86"/>
    <w:family w:val="auto"/>
    <w:pitch w:val="default"/>
    <w:sig w:usb0="800002BF" w:usb1="38CF7CFA" w:usb2="00000016" w:usb3="00000000" w:csb0="00040001" w:csb1="00000000"/>
  </w:font>
  <w:font w:name="Microsoft JhengHei UI">
    <w:panose1 w:val="020B0604030504040204"/>
    <w:charset w:val="88"/>
    <w:family w:val="auto"/>
    <w:pitch w:val="default"/>
    <w:sig w:usb0="000002A7" w:usb1="28CF4400" w:usb2="00000016" w:usb3="00000000" w:csb0="00100009" w:csb1="00000000"/>
  </w:font>
</w:font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4"/>
      <w:pBdr>
        <w:bottom w:val="single" w:color="auto" w:sz="6" w:space="0"/>
      </w:pBdr>
      <w:jc w:val="both"/>
    </w:pPr>
    <w:r>
      <w:rPr>
        <w:rFonts w:hint="eastAsia"/>
      </w:rPr>
      <w:t xml:space="preserve">2020年新工科联盟-Xilinx暑期学校团队项目设计文档                                                               </w:t>
    </w:r>
    <w:r>
      <w:t xml:space="preserve"> </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4"/>
      <w:pBdr>
        <w:bottom w:val="single" w:color="auto" w:sz="6" w:space="0"/>
      </w:pBdr>
      <w:jc w:val="both"/>
    </w:pPr>
    <w:r>
      <w:rPr>
        <w:rFonts w:hint="eastAsia"/>
      </w:rPr>
      <w:t>2020年新工科联盟-Xilinx暑期学校团队项目设计文档</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4"/>
      <w:pBdr>
        <w:bottom w:val="single" w:color="auto" w:sz="6" w:space="0"/>
      </w:pBdr>
      <w:jc w:val="both"/>
    </w:pPr>
    <w:r>
      <w:rPr>
        <w:rFonts w:hint="eastAsia"/>
      </w:rPr>
      <w:t>2020年新工科联盟-Xilinx暑期学校团队项目设计文档</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D9EF578A"/>
    <w:multiLevelType w:val="multilevel"/>
    <w:tmpl w:val="D9EF578A"/>
    <w:lvl w:ilvl="0" w:tentative="0">
      <w:start w:val="1"/>
      <w:numFmt w:val="decimal"/>
      <w:lvlText w:val="%1."/>
      <w:lvlJc w:val="left"/>
      <w:pPr>
        <w:tabs>
          <w:tab w:val="left" w:pos="312"/>
        </w:tabs>
      </w:pPr>
    </w:lvl>
    <w:lvl w:ilvl="1" w:tentative="0">
      <w:start w:val="1"/>
      <w:numFmt w:val="decimal"/>
      <w:lvlText w:val="(%2)"/>
      <w:lvlJc w:val="left"/>
      <w:pPr>
        <w:tabs>
          <w:tab w:val="left" w:pos="840"/>
        </w:tabs>
        <w:ind w:left="840" w:leftChars="0" w:hanging="420" w:firstLineChars="0"/>
      </w:pPr>
      <w:rPr>
        <w:rFonts w:hint="default"/>
      </w:rPr>
    </w:lvl>
    <w:lvl w:ilvl="2" w:tentative="0">
      <w:start w:val="1"/>
      <w:numFmt w:val="decimalEnclosedCircleChinese"/>
      <w:lvlText w:val="%3"/>
      <w:lvlJc w:val="left"/>
      <w:pPr>
        <w:tabs>
          <w:tab w:val="left" w:pos="1260"/>
        </w:tabs>
        <w:ind w:left="1260" w:leftChars="0" w:hanging="420" w:firstLineChars="0"/>
      </w:pPr>
      <w:rPr>
        <w:rFonts w:hint="default"/>
      </w:rPr>
    </w:lvl>
    <w:lvl w:ilvl="3" w:tentative="0">
      <w:start w:val="1"/>
      <w:numFmt w:val="decimal"/>
      <w:lvlText w:val="%4)"/>
      <w:lvlJc w:val="left"/>
      <w:pPr>
        <w:tabs>
          <w:tab w:val="left" w:pos="1680"/>
        </w:tabs>
        <w:ind w:left="1680" w:leftChars="0" w:hanging="420" w:firstLineChars="0"/>
      </w:pPr>
      <w:rPr>
        <w:rFonts w:hint="default"/>
      </w:rPr>
    </w:lvl>
    <w:lvl w:ilvl="4" w:tentative="0">
      <w:start w:val="1"/>
      <w:numFmt w:val="lowerLetter"/>
      <w:lvlText w:val="%5."/>
      <w:lvlJc w:val="left"/>
      <w:pPr>
        <w:tabs>
          <w:tab w:val="left" w:pos="2100"/>
        </w:tabs>
        <w:ind w:left="2100" w:leftChars="0" w:hanging="420" w:firstLineChars="0"/>
      </w:pPr>
      <w:rPr>
        <w:rFonts w:hint="default"/>
      </w:rPr>
    </w:lvl>
    <w:lvl w:ilvl="5" w:tentative="0">
      <w:start w:val="1"/>
      <w:numFmt w:val="lowerLetter"/>
      <w:lvlText w:val="%6)"/>
      <w:lvlJc w:val="left"/>
      <w:pPr>
        <w:tabs>
          <w:tab w:val="left" w:pos="2520"/>
        </w:tabs>
        <w:ind w:left="2520" w:leftChars="0" w:hanging="420" w:firstLineChars="0"/>
      </w:pPr>
      <w:rPr>
        <w:rFonts w:hint="default"/>
      </w:rPr>
    </w:lvl>
    <w:lvl w:ilvl="6" w:tentative="0">
      <w:start w:val="1"/>
      <w:numFmt w:val="lowerRoman"/>
      <w:lvlText w:val="%7."/>
      <w:lvlJc w:val="left"/>
      <w:pPr>
        <w:tabs>
          <w:tab w:val="left" w:pos="2940"/>
        </w:tabs>
        <w:ind w:left="2940" w:leftChars="0" w:hanging="420" w:firstLineChars="0"/>
      </w:pPr>
      <w:rPr>
        <w:rFonts w:hint="default"/>
      </w:rPr>
    </w:lvl>
    <w:lvl w:ilvl="7" w:tentative="0">
      <w:start w:val="1"/>
      <w:numFmt w:val="lowerRoman"/>
      <w:lvlText w:val="%8)"/>
      <w:lvlJc w:val="left"/>
      <w:pPr>
        <w:tabs>
          <w:tab w:val="left" w:pos="3360"/>
        </w:tabs>
        <w:ind w:left="3360" w:leftChars="0" w:hanging="420" w:firstLineChars="0"/>
      </w:pPr>
      <w:rPr>
        <w:rFonts w:hint="default"/>
      </w:rPr>
    </w:lvl>
    <w:lvl w:ilvl="8" w:tentative="0">
      <w:start w:val="1"/>
      <w:numFmt w:val="lowerLetter"/>
      <w:lvlText w:val="%9."/>
      <w:lvlJc w:val="left"/>
      <w:pPr>
        <w:tabs>
          <w:tab w:val="left" w:pos="3780"/>
        </w:tabs>
        <w:ind w:left="3780" w:leftChars="0" w:hanging="420" w:firstLineChars="0"/>
      </w:pPr>
      <w:rPr>
        <w:rFont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bordersDoNotSurroundHeader w:val="0"/>
  <w:bordersDoNotSurroundFooter w:val="0"/>
  <w:documentProtection w:enforcement="0"/>
  <w:defaultTabStop w:val="420"/>
  <w:evenAndOddHeaders w:val="1"/>
  <w:drawingGridHorizontalSpacing w:val="10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312EA"/>
    <w:rsid w:val="000715E1"/>
    <w:rsid w:val="00080FE7"/>
    <w:rsid w:val="000E5EF7"/>
    <w:rsid w:val="00162FC0"/>
    <w:rsid w:val="001A3A30"/>
    <w:rsid w:val="001C5BC1"/>
    <w:rsid w:val="001E4852"/>
    <w:rsid w:val="001F77AC"/>
    <w:rsid w:val="00233A1F"/>
    <w:rsid w:val="002E31AC"/>
    <w:rsid w:val="002F1EF6"/>
    <w:rsid w:val="003844E6"/>
    <w:rsid w:val="004278BF"/>
    <w:rsid w:val="0043355E"/>
    <w:rsid w:val="004418A5"/>
    <w:rsid w:val="004C3EAC"/>
    <w:rsid w:val="004F7F46"/>
    <w:rsid w:val="005923E5"/>
    <w:rsid w:val="005A57FA"/>
    <w:rsid w:val="005C5E2E"/>
    <w:rsid w:val="00613531"/>
    <w:rsid w:val="00665D80"/>
    <w:rsid w:val="006A2A5F"/>
    <w:rsid w:val="00705F10"/>
    <w:rsid w:val="007A507B"/>
    <w:rsid w:val="007B6761"/>
    <w:rsid w:val="007C2F9A"/>
    <w:rsid w:val="0084173B"/>
    <w:rsid w:val="008C0EDB"/>
    <w:rsid w:val="009126A8"/>
    <w:rsid w:val="009312EA"/>
    <w:rsid w:val="009F2EB1"/>
    <w:rsid w:val="00B260EB"/>
    <w:rsid w:val="00B312DF"/>
    <w:rsid w:val="00B63351"/>
    <w:rsid w:val="00B91431"/>
    <w:rsid w:val="00B955B2"/>
    <w:rsid w:val="00C01DAC"/>
    <w:rsid w:val="00C648A7"/>
    <w:rsid w:val="00C805DF"/>
    <w:rsid w:val="00C8252E"/>
    <w:rsid w:val="00D1295A"/>
    <w:rsid w:val="00E92C5B"/>
    <w:rsid w:val="00EE75DF"/>
    <w:rsid w:val="00F60266"/>
    <w:rsid w:val="00F70AA3"/>
    <w:rsid w:val="00FE4574"/>
    <w:rsid w:val="09090B37"/>
    <w:rsid w:val="0A4C18C9"/>
    <w:rsid w:val="13E03B35"/>
    <w:rsid w:val="461208CD"/>
    <w:rsid w:val="53521788"/>
    <w:rsid w:val="63C84C47"/>
    <w:rsid w:val="705D16B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imes New Roman" w:hAnsi="Times New Roman" w:eastAsia="宋体" w:cs="Times New Roman"/>
      <w:kern w:val="0"/>
      <w:sz w:val="20"/>
      <w:szCs w:val="20"/>
      <w:lang w:val="en-US" w:eastAsia="en-US" w:bidi="ar-SA"/>
    </w:rPr>
  </w:style>
  <w:style w:type="character" w:default="1" w:styleId="7">
    <w:name w:val="Default Paragraph Font"/>
    <w:semiHidden/>
    <w:unhideWhenUsed/>
    <w:uiPriority w:val="1"/>
  </w:style>
  <w:style w:type="table" w:default="1" w:styleId="6">
    <w:name w:val="Normal Table"/>
    <w:semiHidden/>
    <w:unhideWhenUsed/>
    <w:uiPriority w:val="99"/>
    <w:tblPr>
      <w:tblCellMar>
        <w:top w:w="0" w:type="dxa"/>
        <w:left w:w="108" w:type="dxa"/>
        <w:bottom w:w="0" w:type="dxa"/>
        <w:right w:w="108" w:type="dxa"/>
      </w:tblCellMar>
    </w:tblPr>
  </w:style>
  <w:style w:type="paragraph" w:styleId="2">
    <w:name w:val="Balloon Text"/>
    <w:basedOn w:val="1"/>
    <w:link w:val="11"/>
    <w:semiHidden/>
    <w:unhideWhenUsed/>
    <w:uiPriority w:val="99"/>
    <w:rPr>
      <w:sz w:val="18"/>
      <w:szCs w:val="18"/>
    </w:rPr>
  </w:style>
  <w:style w:type="paragraph" w:styleId="3">
    <w:name w:val="footer"/>
    <w:basedOn w:val="1"/>
    <w:link w:val="9"/>
    <w:unhideWhenUsed/>
    <w:uiPriority w:val="99"/>
    <w:pPr>
      <w:widowControl w:val="0"/>
      <w:tabs>
        <w:tab w:val="center" w:pos="4153"/>
        <w:tab w:val="right" w:pos="8306"/>
      </w:tabs>
      <w:snapToGrid w:val="0"/>
    </w:pPr>
    <w:rPr>
      <w:rFonts w:asciiTheme="minorHAnsi" w:hAnsiTheme="minorHAnsi" w:eastAsiaTheme="minorEastAsia" w:cstheme="minorBidi"/>
      <w:kern w:val="2"/>
      <w:sz w:val="18"/>
      <w:szCs w:val="18"/>
      <w:lang w:eastAsia="zh-CN"/>
    </w:rPr>
  </w:style>
  <w:style w:type="paragraph" w:styleId="4">
    <w:name w:val="header"/>
    <w:basedOn w:val="1"/>
    <w:link w:val="8"/>
    <w:unhideWhenUsed/>
    <w:uiPriority w:val="99"/>
    <w:pPr>
      <w:widowControl w:val="0"/>
      <w:pBdr>
        <w:bottom w:val="single" w:color="auto" w:sz="6" w:space="1"/>
      </w:pBdr>
      <w:tabs>
        <w:tab w:val="center" w:pos="4153"/>
        <w:tab w:val="right" w:pos="8306"/>
      </w:tabs>
      <w:snapToGrid w:val="0"/>
      <w:jc w:val="center"/>
    </w:pPr>
    <w:rPr>
      <w:rFonts w:asciiTheme="minorHAnsi" w:hAnsiTheme="minorHAnsi" w:eastAsiaTheme="minorEastAsia" w:cstheme="minorBidi"/>
      <w:kern w:val="2"/>
      <w:sz w:val="18"/>
      <w:szCs w:val="18"/>
      <w:lang w:eastAsia="zh-CN"/>
    </w:rPr>
  </w:style>
  <w:style w:type="paragraph" w:styleId="5">
    <w:name w:val="Normal (Web)"/>
    <w:basedOn w:val="1"/>
    <w:semiHidden/>
    <w:unhideWhenUsed/>
    <w:uiPriority w:val="99"/>
    <w:pPr>
      <w:spacing w:before="0" w:beforeAutospacing="1" w:after="0" w:afterAutospacing="1"/>
      <w:ind w:left="0" w:right="0"/>
      <w:jc w:val="left"/>
    </w:pPr>
    <w:rPr>
      <w:kern w:val="0"/>
      <w:sz w:val="24"/>
      <w:lang w:val="en-US" w:eastAsia="zh-CN" w:bidi="ar"/>
    </w:rPr>
  </w:style>
  <w:style w:type="character" w:customStyle="1" w:styleId="8">
    <w:name w:val="Header Char"/>
    <w:basedOn w:val="7"/>
    <w:link w:val="4"/>
    <w:uiPriority w:val="99"/>
    <w:rPr>
      <w:sz w:val="18"/>
      <w:szCs w:val="18"/>
    </w:rPr>
  </w:style>
  <w:style w:type="character" w:customStyle="1" w:styleId="9">
    <w:name w:val="Footer Char"/>
    <w:basedOn w:val="7"/>
    <w:link w:val="3"/>
    <w:uiPriority w:val="99"/>
    <w:rPr>
      <w:sz w:val="18"/>
      <w:szCs w:val="18"/>
    </w:rPr>
  </w:style>
  <w:style w:type="paragraph" w:customStyle="1" w:styleId="10">
    <w:name w:val="Default"/>
    <w:uiPriority w:val="0"/>
    <w:pPr>
      <w:widowControl w:val="0"/>
      <w:autoSpaceDE w:val="0"/>
      <w:autoSpaceDN w:val="0"/>
      <w:adjustRightInd w:val="0"/>
    </w:pPr>
    <w:rPr>
      <w:rFonts w:ascii="宋体" w:hAnsi="Times New Roman" w:eastAsia="宋体" w:cs="宋体"/>
      <w:color w:val="000000"/>
      <w:kern w:val="0"/>
      <w:sz w:val="24"/>
      <w:szCs w:val="24"/>
      <w:lang w:val="en-US" w:eastAsia="zh-CN" w:bidi="ar-SA"/>
    </w:rPr>
  </w:style>
  <w:style w:type="character" w:customStyle="1" w:styleId="11">
    <w:name w:val="Balloon Text Char"/>
    <w:basedOn w:val="7"/>
    <w:link w:val="2"/>
    <w:semiHidden/>
    <w:uiPriority w:val="99"/>
    <w:rPr>
      <w:rFonts w:ascii="Times New Roman" w:hAnsi="Times New Roman" w:eastAsia="宋体" w:cs="Times New Roman"/>
      <w:kern w:val="0"/>
      <w:sz w:val="18"/>
      <w:szCs w:val="18"/>
      <w:lang w:eastAsia="en-US"/>
    </w:rPr>
  </w:style>
  <w:style w:type="paragraph" w:styleId="12">
    <w:name w:val="List Paragraph"/>
    <w:basedOn w:val="1"/>
    <w:qFormat/>
    <w:uiPriority w:val="34"/>
    <w:pPr>
      <w:ind w:firstLine="420" w:firstLineChars="200"/>
    </w:pPr>
  </w:style>
</w:styles>
</file>

<file path=word/_rels/document.xml.rels><?xml version="1.0" encoding="UTF-8" standalone="yes"?>
<Relationships xmlns="http://schemas.openxmlformats.org/package/2006/relationships"><Relationship Id="rId9" Type="http://schemas.openxmlformats.org/officeDocument/2006/relationships/image" Target="media/image3.png"/><Relationship Id="rId8" Type="http://schemas.openxmlformats.org/officeDocument/2006/relationships/image" Target="media/image2.png"/><Relationship Id="rId7" Type="http://schemas.openxmlformats.org/officeDocument/2006/relationships/image" Target="media/image1.png"/><Relationship Id="rId6" Type="http://schemas.openxmlformats.org/officeDocument/2006/relationships/theme" Target="theme/theme1.xml"/><Relationship Id="rId5" Type="http://schemas.openxmlformats.org/officeDocument/2006/relationships/header" Target="header3.xml"/><Relationship Id="rId4" Type="http://schemas.openxmlformats.org/officeDocument/2006/relationships/header" Target="header2.xml"/><Relationship Id="rId3" Type="http://schemas.openxmlformats.org/officeDocument/2006/relationships/header" Target="header1.xml"/><Relationship Id="rId2" Type="http://schemas.openxmlformats.org/officeDocument/2006/relationships/settings" Target="settings.xml"/><Relationship Id="rId14" Type="http://schemas.openxmlformats.org/officeDocument/2006/relationships/fontTable" Target="fontTable.xml"/><Relationship Id="rId13" Type="http://schemas.openxmlformats.org/officeDocument/2006/relationships/customXml" Target="../customXml/item2.xml"/><Relationship Id="rId12" Type="http://schemas.openxmlformats.org/officeDocument/2006/relationships/numbering" Target="numbering.xml"/><Relationship Id="rId11" Type="http://schemas.openxmlformats.org/officeDocument/2006/relationships/customXml" Target="../customXml/item1.xml"/><Relationship Id="rId10" Type="http://schemas.openxmlformats.org/officeDocument/2006/relationships/image" Target="media/image4.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op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80CBD033-E350-4FEC-87C5-CA2C3FFEF640}">
  <ds:schemaRefs/>
</ds:datastoreItem>
</file>

<file path=docProps/app.xml><?xml version="1.0" encoding="utf-8"?>
<Properties xmlns="http://schemas.openxmlformats.org/officeDocument/2006/extended-properties" xmlns:vt="http://schemas.openxmlformats.org/officeDocument/2006/docPropsVTypes">
  <Template>Normal.dotm</Template>
  <Pages>1</Pages>
  <Words>78</Words>
  <Characters>447</Characters>
  <Lines>3</Lines>
  <Paragraphs>1</Paragraphs>
  <TotalTime>78</TotalTime>
  <ScaleCrop>false</ScaleCrop>
  <LinksUpToDate>false</LinksUpToDate>
  <CharactersWithSpaces>524</CharactersWithSpaces>
  <Application>WPS Office_11.1.0.9828_F1E327BC-269C-435d-A152-05C5408002CA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2019-07-09T01:48:00Z</dcterms:created>
  <dc:creator>drs</dc:creator>
  <cp:keywords>Public, , , , , , , , , </cp:keywords>
  <cp:lastModifiedBy>来自东边大海的猴子</cp:lastModifiedBy>
  <dcterms:modified xsi:type="dcterms:W3CDTF">2020-08-01T08:21:14Z</dcterms:modified>
  <cp:revision>36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itusGUID">
    <vt:lpwstr>87b6da60-f009-433a-872e-360e7d5b79d8</vt:lpwstr>
  </property>
  <property fmtid="{D5CDD505-2E9C-101B-9397-08002B2CF9AE}" pid="3" name="XilinxPublication Year">
    <vt:lpwstr>2020</vt:lpwstr>
  </property>
  <property fmtid="{D5CDD505-2E9C-101B-9397-08002B2CF9AE}" pid="4" name="XilinxVisual Markings">
    <vt:lpwstr>Yes</vt:lpwstr>
  </property>
  <property fmtid="{D5CDD505-2E9C-101B-9397-08002B2CF9AE}" pid="5" name="XilinxAdditional Classifications">
    <vt:lpwstr/>
  </property>
  <property fmtid="{D5CDD505-2E9C-101B-9397-08002B2CF9AE}" pid="6" name="XilinxDevelopment Projects">
    <vt:lpwstr/>
  </property>
  <property fmtid="{D5CDD505-2E9C-101B-9397-08002B2CF9AE}" pid="7" name="XilinxThird Party">
    <vt:lpwstr/>
  </property>
  <property fmtid="{D5CDD505-2E9C-101B-9397-08002B2CF9AE}" pid="8" name="XilinxExport Control">
    <vt:lpwstr/>
  </property>
  <property fmtid="{D5CDD505-2E9C-101B-9397-08002B2CF9AE}" pid="9" name="XilinxNote (Line 2)">
    <vt:lpwstr/>
  </property>
  <property fmtid="{D5CDD505-2E9C-101B-9397-08002B2CF9AE}" pid="10" name="XilinxClassification">
    <vt:lpwstr>Public</vt:lpwstr>
  </property>
  <property fmtid="{D5CDD505-2E9C-101B-9397-08002B2CF9AE}" pid="11" name="VisualMarkings">
    <vt:lpwstr>Yes</vt:lpwstr>
  </property>
  <property fmtid="{D5CDD505-2E9C-101B-9397-08002B2CF9AE}" pid="12" name="PublicationYear">
    <vt:lpwstr>2020</vt:lpwstr>
  </property>
  <property fmtid="{D5CDD505-2E9C-101B-9397-08002B2CF9AE}" pid="13" name="KSOProductBuildVer">
    <vt:lpwstr>2052-11.1.0.9828</vt:lpwstr>
  </property>
</Properties>
</file>