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AA95F" w14:textId="77777777" w:rsidR="008C654C" w:rsidRDefault="00000000">
      <w:pPr>
        <w:spacing w:before="500" w:after="60"/>
        <w:jc w:val="center"/>
      </w:pPr>
      <w:r>
        <w:rPr>
          <w:b/>
          <w:bCs/>
          <w:color w:val="39A900"/>
          <w:sz w:val="56"/>
          <w:szCs w:val="56"/>
        </w:rPr>
        <w:t>SENA</w:t>
      </w:r>
    </w:p>
    <w:p w14:paraId="2400798E" w14:textId="77777777" w:rsidR="008C654C" w:rsidRDefault="00000000">
      <w:pPr>
        <w:spacing w:before="60" w:after="20"/>
        <w:jc w:val="center"/>
      </w:pPr>
      <w:r>
        <w:rPr>
          <w:color w:val="666666"/>
          <w:sz w:val="24"/>
          <w:szCs w:val="24"/>
        </w:rPr>
        <w:t>Servicio Nacional de Aprendizaje</w:t>
      </w:r>
    </w:p>
    <w:p w14:paraId="41440079" w14:textId="77777777" w:rsidR="008C654C" w:rsidRDefault="00000000">
      <w:pPr>
        <w:spacing w:before="60" w:after="360"/>
        <w:jc w:val="center"/>
      </w:pPr>
      <w:r>
        <w:rPr>
          <w:color w:val="888888"/>
        </w:rPr>
        <w:t xml:space="preserve">Análisis y Desarrollo de </w:t>
      </w:r>
      <w:proofErr w:type="gramStart"/>
      <w:r>
        <w:rPr>
          <w:color w:val="888888"/>
        </w:rPr>
        <w:t>Software  –</w:t>
      </w:r>
      <w:proofErr w:type="gramEnd"/>
      <w:r>
        <w:rPr>
          <w:color w:val="888888"/>
        </w:rPr>
        <w:t xml:space="preserve">  Módulo 2</w:t>
      </w:r>
    </w:p>
    <w:p w14:paraId="68D2EB29" w14:textId="77777777" w:rsidR="008C654C" w:rsidRDefault="00000000">
      <w:pPr>
        <w:spacing w:before="60" w:after="120"/>
        <w:jc w:val="center"/>
      </w:pPr>
      <w:r>
        <w:rPr>
          <w:b/>
          <w:bCs/>
          <w:color w:val="003DA5"/>
          <w:sz w:val="40"/>
          <w:szCs w:val="40"/>
        </w:rPr>
        <w:t>ANÁLISIS CUALITATIVO DE DATOS RECOLECTADOS</w:t>
      </w:r>
    </w:p>
    <w:p w14:paraId="7E946F7D" w14:textId="77777777" w:rsidR="008C654C" w:rsidRDefault="00000000">
      <w:pPr>
        <w:spacing w:before="60" w:after="360"/>
        <w:jc w:val="center"/>
      </w:pPr>
      <w:r>
        <w:rPr>
          <w:b/>
          <w:bCs/>
          <w:color w:val="FF6B00"/>
          <w:sz w:val="30"/>
          <w:szCs w:val="30"/>
        </w:rPr>
        <w:t>Supermercado "La Esquina"</w:t>
      </w:r>
    </w:p>
    <w:p w14:paraId="1F860852" w14:textId="77777777" w:rsidR="008C654C" w:rsidRDefault="00000000">
      <w:pPr>
        <w:spacing w:before="60" w:after="60"/>
        <w:jc w:val="center"/>
      </w:pPr>
      <w:r>
        <w:rPr>
          <w:color w:val="777777"/>
        </w:rPr>
        <w:t xml:space="preserve">Laboratorio </w:t>
      </w:r>
      <w:proofErr w:type="gramStart"/>
      <w:r>
        <w:rPr>
          <w:color w:val="777777"/>
        </w:rPr>
        <w:t>Práctico  |</w:t>
      </w:r>
      <w:proofErr w:type="gramEnd"/>
      <w:r>
        <w:rPr>
          <w:color w:val="777777"/>
        </w:rPr>
        <w:t xml:space="preserve">  Tarea 4 (T4)  |  n = 19 actores</w:t>
      </w:r>
    </w:p>
    <w:p w14:paraId="73F9F9A4" w14:textId="77777777" w:rsidR="008C654C" w:rsidRDefault="00000000">
      <w:pPr>
        <w:spacing w:before="60" w:after="60"/>
        <w:jc w:val="center"/>
      </w:pPr>
      <w:r>
        <w:rPr>
          <w:color w:val="888888"/>
        </w:rPr>
        <w:t xml:space="preserve">4 actores </w:t>
      </w:r>
      <w:proofErr w:type="gramStart"/>
      <w:r>
        <w:rPr>
          <w:color w:val="888888"/>
        </w:rPr>
        <w:t>internos  (</w:t>
      </w:r>
      <w:proofErr w:type="gramEnd"/>
      <w:r>
        <w:rPr>
          <w:color w:val="888888"/>
        </w:rPr>
        <w:t>1 jefe + 3 empleados)  +  15 clientes</w:t>
      </w:r>
    </w:p>
    <w:p w14:paraId="57EB1032" w14:textId="77777777" w:rsidR="008C654C" w:rsidRDefault="00000000">
      <w:pPr>
        <w:spacing w:before="60" w:after="900"/>
        <w:jc w:val="center"/>
      </w:pPr>
      <w:r>
        <w:rPr>
          <w:color w:val="777777"/>
        </w:rPr>
        <w:t xml:space="preserve">Fecha: </w:t>
      </w:r>
      <w:proofErr w:type="gramStart"/>
      <w:r>
        <w:rPr>
          <w:color w:val="777777"/>
        </w:rPr>
        <w:t>Abril</w:t>
      </w:r>
      <w:proofErr w:type="gramEnd"/>
      <w:r>
        <w:rPr>
          <w:color w:val="777777"/>
        </w:rPr>
        <w:t xml:space="preserve"> 2026</w:t>
      </w:r>
    </w:p>
    <w:p w14:paraId="6FD945AC" w14:textId="77777777" w:rsidR="008C654C" w:rsidRDefault="00000000">
      <w:r>
        <w:br w:type="page"/>
      </w:r>
    </w:p>
    <w:p w14:paraId="7D52CCD2" w14:textId="77777777" w:rsidR="008C654C" w:rsidRDefault="00000000">
      <w:pPr>
        <w:pBdr>
          <w:bottom w:val="single" w:sz="8" w:space="4" w:color="003DA5"/>
        </w:pBdr>
        <w:spacing w:before="360" w:after="140"/>
        <w:jc w:val="both"/>
      </w:pPr>
      <w:r>
        <w:rPr>
          <w:b/>
          <w:bCs/>
          <w:color w:val="003DA5"/>
          <w:sz w:val="32"/>
          <w:szCs w:val="32"/>
        </w:rPr>
        <w:lastRenderedPageBreak/>
        <w:t>1. Introducción</w:t>
      </w:r>
    </w:p>
    <w:p w14:paraId="6C887F82" w14:textId="77777777" w:rsidR="008C654C" w:rsidRDefault="00000000">
      <w:pPr>
        <w:spacing w:before="60" w:after="60"/>
        <w:jc w:val="both"/>
      </w:pPr>
      <w:r>
        <w:rPr>
          <w:color w:val="2D2D2D"/>
        </w:rPr>
        <w:t>El presente documento contiene el análisis cualitativo del Laboratorio de Análisis del Módulo 2 – SENA, programa de Análisis y Desarrollo de Software, Competencia 220501046. El objeto de estudio es el Supermercado "La Esquina", negocio familiar que opera de forma completamente manual mediante cuaderno y calculadora.</w:t>
      </w:r>
    </w:p>
    <w:p w14:paraId="4B909BBB" w14:textId="77777777" w:rsidR="008C654C" w:rsidRDefault="008C654C">
      <w:pPr>
        <w:spacing w:before="80" w:after="80"/>
        <w:jc w:val="both"/>
      </w:pPr>
    </w:p>
    <w:p w14:paraId="05B3385E" w14:textId="77777777" w:rsidR="008C654C" w:rsidRDefault="00000000">
      <w:pPr>
        <w:spacing w:before="60" w:after="60"/>
        <w:jc w:val="both"/>
      </w:pPr>
      <w:r>
        <w:rPr>
          <w:color w:val="2D2D2D"/>
        </w:rPr>
        <w:t>La población estudiada comprende 19 actores: 4 actores internos (Carlos Ruiz como único propietario/jefe, y tres empleados: Martha Suárez, Julián Torres y Diego Morales) y 15 clientes encuestados durante la simulación de role-</w:t>
      </w:r>
      <w:proofErr w:type="spellStart"/>
      <w:r>
        <w:rPr>
          <w:color w:val="2D2D2D"/>
        </w:rPr>
        <w:t>play</w:t>
      </w:r>
      <w:proofErr w:type="spellEnd"/>
      <w:r>
        <w:rPr>
          <w:color w:val="2D2D2D"/>
        </w:rPr>
        <w:t>. Esta muestra ampliada permite mayor rigor estadístico y representatividad en la identificación de requisitos.</w:t>
      </w:r>
    </w:p>
    <w:p w14:paraId="4786230C" w14:textId="77777777" w:rsidR="008C654C" w:rsidRDefault="008C654C">
      <w:pPr>
        <w:spacing w:before="80" w:after="80"/>
        <w:jc w:val="both"/>
      </w:pPr>
    </w:p>
    <w:p w14:paraId="7FFB6656" w14:textId="77777777" w:rsidR="008C654C" w:rsidRDefault="00000000">
      <w:pPr>
        <w:pBdr>
          <w:bottom w:val="single" w:sz="8" w:space="4" w:color="003DA5"/>
        </w:pBdr>
        <w:spacing w:before="360" w:after="140"/>
        <w:jc w:val="both"/>
      </w:pPr>
      <w:r>
        <w:rPr>
          <w:b/>
          <w:bCs/>
          <w:color w:val="003DA5"/>
          <w:sz w:val="32"/>
          <w:szCs w:val="32"/>
        </w:rPr>
        <w:t>2. Metodología Aplicada</w:t>
      </w:r>
    </w:p>
    <w:p w14:paraId="6A91EF6B" w14:textId="77777777" w:rsidR="008C654C" w:rsidRDefault="00000000">
      <w:pPr>
        <w:spacing w:before="60" w:after="60"/>
        <w:jc w:val="both"/>
      </w:pPr>
      <w:r>
        <w:rPr>
          <w:color w:val="2D2D2D"/>
        </w:rPr>
        <w:t>Se aplicaron cuatro instrumentos de recolección de manera combinada (triangulación metodológica):</w:t>
      </w:r>
    </w:p>
    <w:p w14:paraId="7B9AD793" w14:textId="77777777" w:rsidR="008C654C" w:rsidRDefault="008C654C">
      <w:pPr>
        <w:spacing w:before="80" w:after="80"/>
        <w:jc w:val="both"/>
      </w:pPr>
    </w:p>
    <w:p w14:paraId="7E4D1E55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Entrevista semiestructurada (12 preguntas P1–P12) dirigida a Carlos Ruiz, único propietario y jefe del negocio.</w:t>
      </w:r>
    </w:p>
    <w:p w14:paraId="6F918D80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Encuesta estructurada (ítems E1–E8, escala Likert 1–5) aplicada a 15 clientes con nombres reales para mayor trazabilidad.</w:t>
      </w:r>
    </w:p>
    <w:p w14:paraId="3DEE539F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Ficha de observación directa del proceso de venta en horario pico (12:00–14:00), registrando 6 pasos con tiempos y niveles de error.</w:t>
      </w:r>
    </w:p>
    <w:p w14:paraId="7B0AD8CB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Revisión documental de 6 registros físicos (D01–D06): cuaderno de ventas, fiado, facturas de proveedores, lista de precios, pedidos y corte de caja.</w:t>
      </w:r>
    </w:p>
    <w:p w14:paraId="6A2BE25F" w14:textId="77777777" w:rsidR="008C654C" w:rsidRDefault="008C654C">
      <w:pPr>
        <w:spacing w:before="80" w:after="80"/>
        <w:jc w:val="both"/>
      </w:pPr>
    </w:p>
    <w:p w14:paraId="309855D1" w14:textId="77777777" w:rsidR="008C654C" w:rsidRDefault="00000000">
      <w:pPr>
        <w:pBdr>
          <w:bottom w:val="single" w:sz="8" w:space="4" w:color="003DA5"/>
        </w:pBdr>
        <w:spacing w:before="360" w:after="140"/>
        <w:jc w:val="both"/>
      </w:pPr>
      <w:r>
        <w:rPr>
          <w:b/>
          <w:bCs/>
          <w:color w:val="003DA5"/>
          <w:sz w:val="32"/>
          <w:szCs w:val="32"/>
        </w:rPr>
        <w:t>3. Actores del Estudio</w:t>
      </w:r>
    </w:p>
    <w:p w14:paraId="5F20FDB4" w14:textId="77777777" w:rsidR="008C654C" w:rsidRDefault="00000000">
      <w:pPr>
        <w:spacing w:before="260" w:after="100"/>
        <w:jc w:val="both"/>
      </w:pPr>
      <w:r>
        <w:rPr>
          <w:b/>
          <w:bCs/>
          <w:color w:val="2D2D2D"/>
          <w:sz w:val="26"/>
          <w:szCs w:val="26"/>
        </w:rPr>
        <w:t>3.1 Actores Internos (n = 4)</w:t>
      </w:r>
    </w:p>
    <w:p w14:paraId="0FB1C6DF" w14:textId="77777777" w:rsidR="008C654C" w:rsidRDefault="008C654C">
      <w:pPr>
        <w:spacing w:before="80" w:after="80"/>
        <w:jc w:val="both"/>
      </w:pPr>
    </w:p>
    <w:p w14:paraId="322722BE" w14:textId="77777777" w:rsidR="008C654C" w:rsidRDefault="00000000">
      <w:pPr>
        <w:spacing w:before="60" w:after="60"/>
        <w:jc w:val="both"/>
      </w:pPr>
      <w:r>
        <w:rPr>
          <w:b/>
          <w:bCs/>
          <w:color w:val="2D2D2D"/>
        </w:rPr>
        <w:t xml:space="preserve">Nota: </w:t>
      </w:r>
      <w:r>
        <w:rPr>
          <w:color w:val="2D2D2D"/>
        </w:rPr>
        <w:t>Carlos Ruiz es el único jefe y propietario del negocio. Martha Suárez, Julián Torres y Diego Morales son empleados bajo su dirección y no tienen poder de decisión.</w:t>
      </w:r>
    </w:p>
    <w:p w14:paraId="226CA2AD" w14:textId="77777777" w:rsidR="008C654C" w:rsidRDefault="008C654C">
      <w:pPr>
        <w:spacing w:before="80" w:after="80"/>
        <w:jc w:val="both"/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1800"/>
        <w:gridCol w:w="2300"/>
        <w:gridCol w:w="2726"/>
      </w:tblGrid>
      <w:tr w:rsidR="008C654C" w14:paraId="5CB144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7D8C" w14:textId="77777777" w:rsidR="008C654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2E43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A856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Jornada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EFF1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 prioritaria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BE67" w14:textId="77777777" w:rsidR="008C654C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clave</w:t>
            </w:r>
          </w:p>
        </w:tc>
      </w:tr>
      <w:tr w:rsidR="008C654C" w14:paraId="44658F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1AE3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Carlos Ruiz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2F1D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 xml:space="preserve">Propietario / </w:t>
            </w:r>
            <w:proofErr w:type="gramStart"/>
            <w:r>
              <w:rPr>
                <w:color w:val="2D2D2D"/>
                <w:sz w:val="20"/>
                <w:szCs w:val="20"/>
              </w:rPr>
              <w:t>Jefe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2B4D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Completo 7am–7pm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F28E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POS rápido + alerta stock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F34D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Principal cajero; resistencia moderada a tecnología; único decisor</w:t>
            </w:r>
          </w:p>
        </w:tc>
      </w:tr>
      <w:tr w:rsidR="008C654C" w14:paraId="46C6C0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CDAB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Martha Suárez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BB6F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Cajera T.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98E0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Completo 7am–4pm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6D1D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Registro de ventas claro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E407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Apoya caja en pico; caligrafía variable en D01</w:t>
            </w:r>
          </w:p>
        </w:tc>
      </w:tr>
      <w:tr w:rsidR="008C654C" w14:paraId="08A927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A993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lastRenderedPageBreak/>
              <w:t>Julián Torres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439E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Empleado T.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EEB9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Completo 8am–4pm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FF61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Cobro rápido al cliente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13B8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Más errores al sumar en hora pico (12–2pm, observación)</w:t>
            </w:r>
          </w:p>
        </w:tc>
      </w:tr>
      <w:tr w:rsidR="008C654C" w14:paraId="5C7289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3E8C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Diego Morales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68C9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Empleado medio tiempo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BE62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Tarde 2pm–7pm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ADDD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Precios actualizados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BF38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Consulta cuaderno frecuentemente; detectó cobro erróneo (D04)</w:t>
            </w:r>
          </w:p>
        </w:tc>
      </w:tr>
    </w:tbl>
    <w:p w14:paraId="31068322" w14:textId="77777777" w:rsidR="008C654C" w:rsidRDefault="008C654C">
      <w:pPr>
        <w:spacing w:before="80" w:after="80"/>
        <w:jc w:val="both"/>
      </w:pPr>
    </w:p>
    <w:p w14:paraId="61E170C3" w14:textId="77777777" w:rsidR="008C654C" w:rsidRDefault="00000000">
      <w:pPr>
        <w:spacing w:before="260" w:after="100"/>
        <w:jc w:val="both"/>
      </w:pPr>
      <w:r>
        <w:rPr>
          <w:b/>
          <w:bCs/>
          <w:color w:val="2D2D2D"/>
          <w:sz w:val="26"/>
          <w:szCs w:val="26"/>
        </w:rPr>
        <w:t>3.2 Clientes Encuestados (n = 15)</w:t>
      </w:r>
    </w:p>
    <w:p w14:paraId="20AFD8A3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"/>
        <w:gridCol w:w="3826"/>
        <w:gridCol w:w="2000"/>
      </w:tblGrid>
      <w:tr w:rsidR="008C654C" w14:paraId="10598B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98FE" w14:textId="77777777" w:rsidR="008C654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0F75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Ítem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C469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Síntesis de respuesta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BFDF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Mejora más urgente</w:t>
            </w:r>
          </w:p>
        </w:tc>
      </w:tr>
      <w:tr w:rsidR="008C654C" w14:paraId="719A2D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587E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Ana Moreno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C226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069E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Calificó 2/5 velocidad; espera mucho con varias cosas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BAEF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Cobro más rápido</w:t>
            </w:r>
          </w:p>
        </w:tc>
      </w:tr>
      <w:tr w:rsidR="008C654C" w14:paraId="66C13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3254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Luis Peña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A73E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D07C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 xml:space="preserve">Usa </w:t>
            </w:r>
            <w:proofErr w:type="spellStart"/>
            <w:r>
              <w:rPr>
                <w:color w:val="2D2D2D"/>
                <w:sz w:val="20"/>
                <w:szCs w:val="20"/>
              </w:rPr>
              <w:t>Nequi</w:t>
            </w:r>
            <w:proofErr w:type="spellEnd"/>
            <w:r>
              <w:rPr>
                <w:color w:val="2D2D2D"/>
                <w:sz w:val="20"/>
                <w:szCs w:val="20"/>
              </w:rPr>
              <w:t>; se va sin comprar si no hay pago digital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1284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Pagos digitales</w:t>
            </w:r>
          </w:p>
        </w:tc>
      </w:tr>
      <w:tr w:rsidR="008C654C" w14:paraId="3E6D04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A376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Rosa Vargas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A328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25B3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Le cobraron el aceite más caro que el letrero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1AA6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Precios visibles y claros</w:t>
            </w:r>
          </w:p>
        </w:tc>
      </w:tr>
      <w:tr w:rsidR="008C654C" w14:paraId="77F476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1CE0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Pedro Jiménez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C837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D626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No le importa el tiquete; su señora sí lo pide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466D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—</w:t>
            </w:r>
          </w:p>
        </w:tc>
      </w:tr>
      <w:tr w:rsidR="008C654C" w14:paraId="3555EB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6720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Gloria Castillo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322F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E8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FCC9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Cobrar rápido y ver el precio antes de pagar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57F9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Cobro rápido + precios</w:t>
            </w:r>
          </w:p>
        </w:tc>
      </w:tr>
      <w:tr w:rsidR="008C654C" w14:paraId="3043FC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852D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Camila Ríos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EA4F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C62B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 xml:space="preserve">Usa </w:t>
            </w:r>
            <w:proofErr w:type="spellStart"/>
            <w:r>
              <w:rPr>
                <w:color w:val="2D2D2D"/>
                <w:sz w:val="20"/>
                <w:szCs w:val="20"/>
              </w:rPr>
              <w:t>Daviplata</w:t>
            </w:r>
            <w:proofErr w:type="spellEnd"/>
            <w:r>
              <w:rPr>
                <w:color w:val="2D2D2D"/>
                <w:sz w:val="20"/>
                <w:szCs w:val="20"/>
              </w:rPr>
              <w:t>; se devuelve si no hay pago digital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47EC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Pagos digitales</w:t>
            </w:r>
          </w:p>
        </w:tc>
      </w:tr>
      <w:tr w:rsidR="008C654C" w14:paraId="712B62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9D6C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Hernán Ospina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020A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103F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Esperó 5 min porque no encontraron el precio en cuaderno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4031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Precios visibles y claros</w:t>
            </w:r>
          </w:p>
        </w:tc>
      </w:tr>
      <w:tr w:rsidR="008C654C" w14:paraId="168261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AC3F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Sofía Mendoza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B6B1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7AEB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Calificó 3/5; dice que con fila el proceso es muy lento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6250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Cobro más rápido</w:t>
            </w:r>
          </w:p>
        </w:tc>
      </w:tr>
      <w:tr w:rsidR="008C654C" w14:paraId="0AC276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5996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Ricardo Leal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9938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E8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EF5A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Quiere pagar con tarjeta; el super pierde ventas sin eso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5333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Pagos digitales</w:t>
            </w:r>
          </w:p>
        </w:tc>
      </w:tr>
      <w:tr w:rsidR="008C654C" w14:paraId="0F1934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2985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Carmen Acosta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BC48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F311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Siempre pide tiquete para controlar gasto familiar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B601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Tiquete de compra</w:t>
            </w:r>
          </w:p>
        </w:tc>
      </w:tr>
      <w:tr w:rsidR="008C654C" w14:paraId="149340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FBE5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Felipe Salcedo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5503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1F3E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Cuaderno y estantería tenían precios distintos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6E7C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Precios visibles y claros</w:t>
            </w:r>
          </w:p>
        </w:tc>
      </w:tr>
      <w:tr w:rsidR="008C654C" w14:paraId="4887EE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693F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Yolanda Bermúdez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7F76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A928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Calificó 4/5; vive cerca, la conocen bien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54D2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Más productos</w:t>
            </w:r>
          </w:p>
        </w:tc>
      </w:tr>
      <w:tr w:rsidR="008C654C" w14:paraId="7971FE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5751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Andrés Quintero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95CB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5EA5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 xml:space="preserve">Prefiere </w:t>
            </w:r>
            <w:proofErr w:type="gramStart"/>
            <w:r>
              <w:rPr>
                <w:color w:val="2D2D2D"/>
                <w:sz w:val="20"/>
                <w:szCs w:val="20"/>
              </w:rPr>
              <w:t>efectivo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pero apoyaría digital para su hijo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A7DF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Pagos digitales</w:t>
            </w:r>
          </w:p>
        </w:tc>
      </w:tr>
      <w:tr w:rsidR="008C654C" w14:paraId="2EC66F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371D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Patricia Molina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1BFE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AB8E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Necesita tiquete para rendir cuentas en casa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169D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Tiquete de compra</w:t>
            </w:r>
          </w:p>
        </w:tc>
      </w:tr>
      <w:tr w:rsidR="008C654C" w14:paraId="35360C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CC78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lastRenderedPageBreak/>
              <w:t>Iván Guerrero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D495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E8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52C9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Urgente: pantalla de precios para no tener que preguntar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D01F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Precios visibles y claros</w:t>
            </w:r>
          </w:p>
        </w:tc>
      </w:tr>
    </w:tbl>
    <w:p w14:paraId="75922E41" w14:textId="77777777" w:rsidR="008C654C" w:rsidRDefault="008C654C">
      <w:pPr>
        <w:spacing w:before="80" w:after="80"/>
        <w:jc w:val="both"/>
      </w:pPr>
    </w:p>
    <w:p w14:paraId="04055DCA" w14:textId="77777777" w:rsidR="008C654C" w:rsidRDefault="00000000">
      <w:pPr>
        <w:pBdr>
          <w:bottom w:val="single" w:sz="8" w:space="4" w:color="003DA5"/>
        </w:pBdr>
        <w:spacing w:before="360" w:after="140"/>
        <w:jc w:val="both"/>
      </w:pPr>
      <w:r>
        <w:rPr>
          <w:b/>
          <w:bCs/>
          <w:color w:val="003DA5"/>
          <w:sz w:val="32"/>
          <w:szCs w:val="32"/>
        </w:rPr>
        <w:t>4. Categorización de Ideas Principales</w:t>
      </w:r>
    </w:p>
    <w:p w14:paraId="5CEBD0B1" w14:textId="77777777" w:rsidR="008C654C" w:rsidRDefault="00000000">
      <w:pPr>
        <w:spacing w:before="260" w:after="100"/>
        <w:jc w:val="both"/>
      </w:pPr>
      <w:r>
        <w:rPr>
          <w:b/>
          <w:bCs/>
          <w:color w:val="2D2D2D"/>
          <w:sz w:val="26"/>
          <w:szCs w:val="26"/>
        </w:rPr>
        <w:t>4.1 Carlos Ruiz – Propietario y único jefe</w:t>
      </w:r>
    </w:p>
    <w:p w14:paraId="5DB20CFC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8C654C" w14:paraId="41B3AA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14F6" w14:textId="77777777" w:rsidR="008C654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Idea expresada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ED0B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/ Módulo del sistema</w:t>
            </w:r>
          </w:p>
        </w:tc>
      </w:tr>
      <w:tr w:rsidR="008C654C" w14:paraId="608021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BD3B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No sabe cuándo se agota un producto hasta que el cliente lo pide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3530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Inventario → Alertas de stock mínimo</w:t>
            </w:r>
          </w:p>
        </w:tc>
      </w:tr>
      <w:tr w:rsidR="008C654C" w14:paraId="3B16BC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5BF5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Solo él debe acceder a las ventas totales del negocio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9A9A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Seguridad → Módulo de roles y permisos</w:t>
            </w:r>
          </w:p>
        </w:tc>
      </w:tr>
      <w:tr w:rsidR="008C654C" w14:paraId="1E3E9E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911F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Quiere que el cobro sea rápido y automático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3816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Ventas → POS con catálogo digital</w:t>
            </w:r>
          </w:p>
        </w:tc>
      </w:tr>
      <w:tr w:rsidR="008C654C" w14:paraId="103BB1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6DAA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Requiere factura electrónica (presupuesto limitado P12)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F272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Facturación → Tiquete PDF/WhatsApp</w:t>
            </w:r>
          </w:p>
        </w:tc>
      </w:tr>
      <w:tr w:rsidR="008C654C" w14:paraId="212AA5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8979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Maneja fiado con vecinos de confianza en cuaderno aparte (D02)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D268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Clientes → Gestión de crédito</w:t>
            </w:r>
          </w:p>
        </w:tc>
      </w:tr>
    </w:tbl>
    <w:p w14:paraId="7C17BD59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654C" w14:paraId="52A48C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4" w:space="0" w:color="FF6B00"/>
              <w:bottom w:val="none" w:sz="0" w:space="0" w:color="FFFFFF"/>
              <w:right w:val="none" w:sz="0" w:space="0" w:color="FFFFFF"/>
            </w:tcBorders>
            <w:shd w:val="clear" w:color="auto" w:fill="FFF0D5"/>
            <w:tcMar>
              <w:top w:w="100" w:type="dxa"/>
              <w:left w:w="220" w:type="dxa"/>
              <w:bottom w:w="100" w:type="dxa"/>
              <w:right w:w="100" w:type="dxa"/>
            </w:tcMar>
          </w:tcPr>
          <w:p w14:paraId="35C7FF3C" w14:textId="77777777" w:rsidR="008C654C" w:rsidRDefault="00000000">
            <w:pPr>
              <w:spacing w:before="40" w:after="40"/>
            </w:pPr>
            <w:r>
              <w:rPr>
                <w:color w:val="885511"/>
              </w:rPr>
              <w:t>"No sé cuándo se va a acabar un producto hasta que ya no hay"</w:t>
            </w:r>
          </w:p>
          <w:p w14:paraId="54977D08" w14:textId="77777777" w:rsidR="008C654C" w:rsidRDefault="00000000">
            <w:pPr>
              <w:spacing w:before="20" w:after="40"/>
            </w:pPr>
            <w:r>
              <w:rPr>
                <w:b/>
                <w:bCs/>
                <w:color w:val="FF6B00"/>
                <w:sz w:val="20"/>
                <w:szCs w:val="20"/>
              </w:rPr>
              <w:t>— Carlos Ruiz, Propietario – Entrevista P2</w:t>
            </w:r>
          </w:p>
        </w:tc>
      </w:tr>
    </w:tbl>
    <w:p w14:paraId="0DB86A5C" w14:textId="77777777" w:rsidR="008C654C" w:rsidRDefault="008C654C">
      <w:pPr>
        <w:spacing w:before="80" w:after="80"/>
        <w:jc w:val="both"/>
      </w:pPr>
    </w:p>
    <w:p w14:paraId="76D4FF45" w14:textId="77777777" w:rsidR="008C654C" w:rsidRDefault="00000000">
      <w:pPr>
        <w:spacing w:before="60" w:after="60"/>
        <w:jc w:val="both"/>
      </w:pPr>
      <w:r>
        <w:rPr>
          <w:color w:val="2D2D2D"/>
        </w:rPr>
        <w:t>Interpretación: Esta cita evidencia la ausencia total de control de inventario en tiempo real. El sistema debe permitir configurar umbrales de stock mínimo y enviar alertas automáticas antes del agotamiento, eliminando la dependencia de la memoria del dueño (documentada en D05).</w:t>
      </w:r>
    </w:p>
    <w:p w14:paraId="6451EE94" w14:textId="77777777" w:rsidR="008C654C" w:rsidRDefault="008C654C">
      <w:pPr>
        <w:spacing w:before="80" w:after="80"/>
        <w:jc w:val="both"/>
      </w:pPr>
    </w:p>
    <w:p w14:paraId="363A8EFD" w14:textId="77777777" w:rsidR="008C654C" w:rsidRDefault="00000000">
      <w:pPr>
        <w:spacing w:before="260" w:after="100"/>
        <w:jc w:val="both"/>
      </w:pPr>
      <w:r>
        <w:rPr>
          <w:b/>
          <w:bCs/>
          <w:color w:val="2D2D2D"/>
          <w:sz w:val="26"/>
          <w:szCs w:val="26"/>
        </w:rPr>
        <w:t>4.2 Martha Suárez – Cajera tiempo completo</w:t>
      </w:r>
    </w:p>
    <w:p w14:paraId="7F8C56F9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8C654C" w14:paraId="794444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9135" w14:textId="77777777" w:rsidR="008C654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Idea expresada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76BE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/ Módulo</w:t>
            </w:r>
          </w:p>
        </w:tc>
      </w:tr>
      <w:tr w:rsidR="008C654C" w14:paraId="06D7BD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1DAF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Necesita registrar cada venta de forma clara y rápida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B07E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Ventas → Registro de transacciones</w:t>
            </w:r>
          </w:p>
        </w:tc>
      </w:tr>
      <w:tr w:rsidR="008C654C" w14:paraId="591C1E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78CD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Opera con cuaderno; letra variable según quién registra (D01)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1002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Ineficiencia → justifica digitalización urgente</w:t>
            </w:r>
          </w:p>
        </w:tc>
      </w:tr>
      <w:tr w:rsidR="008C654C" w14:paraId="2D8929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A624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No conoce ni le interesa la facturación electrónica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77DD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Brecha de conocimiento → automatización transparente</w:t>
            </w:r>
          </w:p>
        </w:tc>
      </w:tr>
    </w:tbl>
    <w:p w14:paraId="0205751D" w14:textId="77777777" w:rsidR="008C654C" w:rsidRDefault="008C654C">
      <w:pPr>
        <w:spacing w:before="80" w:after="80"/>
        <w:jc w:val="both"/>
      </w:pPr>
    </w:p>
    <w:p w14:paraId="266A8B37" w14:textId="77777777" w:rsidR="008C654C" w:rsidRDefault="00000000">
      <w:pPr>
        <w:spacing w:before="260" w:after="100"/>
        <w:jc w:val="both"/>
      </w:pPr>
      <w:r>
        <w:rPr>
          <w:b/>
          <w:bCs/>
          <w:color w:val="2D2D2D"/>
          <w:sz w:val="26"/>
          <w:szCs w:val="26"/>
        </w:rPr>
        <w:lastRenderedPageBreak/>
        <w:t>4.3 Julián Torres – Empleado tiempo completo</w:t>
      </w:r>
    </w:p>
    <w:p w14:paraId="606B80DE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8C654C" w14:paraId="654A6E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A4DC" w14:textId="77777777" w:rsidR="008C654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Idea expresada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4816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/ Módulo</w:t>
            </w:r>
          </w:p>
        </w:tc>
      </w:tr>
      <w:tr w:rsidR="008C654C" w14:paraId="27DBB1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9D46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Requiere cobrar rápido para no generar colas en hora pico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801E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Ventas → POS ágil</w:t>
            </w:r>
          </w:p>
        </w:tc>
      </w:tr>
      <w:tr w:rsidR="008C654C" w14:paraId="2B9035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DF95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Comete más errores al sumar durante 12–2pm (observación)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2B1F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Calidad → eliminar suma manual (RF01)</w:t>
            </w:r>
          </w:p>
        </w:tc>
      </w:tr>
      <w:tr w:rsidR="008C654C" w14:paraId="646F72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D41F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Indiferente a facturación electrónica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80A0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Perfil → no es decisor en ese aspecto</w:t>
            </w:r>
          </w:p>
        </w:tc>
      </w:tr>
    </w:tbl>
    <w:p w14:paraId="228407F9" w14:textId="77777777" w:rsidR="008C654C" w:rsidRDefault="008C654C">
      <w:pPr>
        <w:spacing w:before="80" w:after="80"/>
        <w:jc w:val="both"/>
      </w:pPr>
    </w:p>
    <w:p w14:paraId="3E32A44A" w14:textId="77777777" w:rsidR="008C654C" w:rsidRDefault="00000000">
      <w:pPr>
        <w:spacing w:before="260" w:after="100"/>
        <w:jc w:val="both"/>
      </w:pPr>
      <w:r>
        <w:rPr>
          <w:b/>
          <w:bCs/>
          <w:color w:val="2D2D2D"/>
          <w:sz w:val="26"/>
          <w:szCs w:val="26"/>
        </w:rPr>
        <w:t>4.4 Diego Morales – Empleado medio tiempo</w:t>
      </w:r>
    </w:p>
    <w:p w14:paraId="37D573A4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8C654C" w14:paraId="5D8CEC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1C5E" w14:textId="77777777" w:rsidR="008C654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Idea expresada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080F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/ Módulo</w:t>
            </w:r>
          </w:p>
        </w:tc>
      </w:tr>
      <w:tr w:rsidR="008C654C" w14:paraId="5D252B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489B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Consulta cuaderno de precios frecuentemente en turno tarde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199C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Inventario → Catálogo digital actualizado</w:t>
            </w:r>
          </w:p>
        </w:tc>
      </w:tr>
      <w:tr w:rsidR="008C654C" w14:paraId="768FDB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3C1D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Detectó que D04 tenía precio incorrecto (aceite, arroz)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232B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Calidad → actualización de precios sin técnico (RNF06)</w:t>
            </w:r>
          </w:p>
        </w:tc>
      </w:tr>
      <w:tr w:rsidR="008C654C" w14:paraId="77FD0D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FE4F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Quiere ver los precios actualizados en pantalla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DAF7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Ventas → pantalla de precios para empleado y cliente</w:t>
            </w:r>
          </w:p>
        </w:tc>
      </w:tr>
    </w:tbl>
    <w:p w14:paraId="41F7C976" w14:textId="77777777" w:rsidR="008C654C" w:rsidRDefault="008C654C">
      <w:pPr>
        <w:spacing w:before="80" w:after="80"/>
        <w:jc w:val="both"/>
      </w:pPr>
    </w:p>
    <w:p w14:paraId="59F891C0" w14:textId="77777777" w:rsidR="008C654C" w:rsidRDefault="00000000">
      <w:pPr>
        <w:spacing w:before="260" w:after="100"/>
        <w:jc w:val="both"/>
      </w:pPr>
      <w:r>
        <w:rPr>
          <w:b/>
          <w:bCs/>
          <w:color w:val="2D2D2D"/>
          <w:sz w:val="26"/>
          <w:szCs w:val="26"/>
        </w:rPr>
        <w:t>4.5 Clientes – Hallazgos por grupo temático</w:t>
      </w:r>
    </w:p>
    <w:p w14:paraId="2FFC6372" w14:textId="77777777" w:rsidR="008C654C" w:rsidRDefault="008C654C">
      <w:pPr>
        <w:spacing w:before="80" w:after="80"/>
        <w:jc w:val="both"/>
      </w:pPr>
    </w:p>
    <w:p w14:paraId="007FC716" w14:textId="77777777" w:rsidR="008C654C" w:rsidRDefault="00000000">
      <w:pPr>
        <w:spacing w:before="180" w:after="80"/>
        <w:jc w:val="both"/>
      </w:pPr>
      <w:r>
        <w:rPr>
          <w:b/>
          <w:bCs/>
          <w:color w:val="39A900"/>
        </w:rPr>
        <w:t>Grupo A – Velocidad de atención (Ana Moreno, Sofía Mendoza, Gloria Castillo, Hernán Ospina, Ricardo Leal)</w:t>
      </w:r>
    </w:p>
    <w:p w14:paraId="41055316" w14:textId="77777777" w:rsidR="008C654C" w:rsidRDefault="00000000">
      <w:pPr>
        <w:spacing w:before="60" w:after="60"/>
        <w:jc w:val="both"/>
      </w:pPr>
      <w:r>
        <w:rPr>
          <w:color w:val="2D2D2D"/>
        </w:rPr>
        <w:t>Cinco clientes priorizan el cobro rápido. Ana Moreno calificó 2/5 la velocidad (E2) porque espera cuando lleva varias cosas. Sofía Mendoza calificó 3/5 señalando que 'con fila el proceso es muy lento'. Hernán Ospina esperó 5 minutos porque el empleado no encontraba el precio en el cuaderno. Este grupo confirma el hallazgo de observación: el paso 3 (sumar con calculadora) consume el 44% del tiempo total de cada transacción.</w:t>
      </w:r>
    </w:p>
    <w:p w14:paraId="04514066" w14:textId="77777777" w:rsidR="008C654C" w:rsidRDefault="008C654C">
      <w:pPr>
        <w:spacing w:before="80" w:after="80"/>
        <w:jc w:val="both"/>
      </w:pPr>
    </w:p>
    <w:p w14:paraId="3C2039FC" w14:textId="77777777" w:rsidR="008C654C" w:rsidRDefault="00000000">
      <w:pPr>
        <w:spacing w:before="180" w:after="80"/>
        <w:jc w:val="both"/>
      </w:pPr>
      <w:r>
        <w:rPr>
          <w:b/>
          <w:bCs/>
          <w:color w:val="39A900"/>
        </w:rPr>
        <w:t>Grupo B – Precios visibles y correctos (Rosa Vargas, Hernán Ospina, Felipe Salcedo, Iván Guerrero + Diego Morales)</w:t>
      </w:r>
    </w:p>
    <w:p w14:paraId="3B5D437A" w14:textId="77777777" w:rsidR="008C654C" w:rsidRDefault="00000000">
      <w:pPr>
        <w:spacing w:before="60" w:after="60"/>
        <w:jc w:val="both"/>
      </w:pPr>
      <w:r>
        <w:rPr>
          <w:color w:val="2D2D2D"/>
        </w:rPr>
        <w:t>Rosa Vargas reportó cobro incorrecto en el aceite (E6). Felipe Salcedo observó diferencia entre el cuaderno de precios y la estantería. Iván Guerrero considera urgente una pantalla de precios para no tener que preguntar. Este grupo se conecta directamente con D04: 8 de 90 productos tienen precio desactualizado, lo que genera errores de cobro y pérdida de confianza del cliente.</w:t>
      </w:r>
    </w:p>
    <w:p w14:paraId="03F26B60" w14:textId="77777777" w:rsidR="008C654C" w:rsidRDefault="008C654C">
      <w:pPr>
        <w:spacing w:before="80" w:after="80"/>
        <w:jc w:val="both"/>
      </w:pPr>
    </w:p>
    <w:p w14:paraId="060E035E" w14:textId="77777777" w:rsidR="008C654C" w:rsidRDefault="00000000">
      <w:pPr>
        <w:spacing w:before="180" w:after="80"/>
        <w:jc w:val="both"/>
      </w:pPr>
      <w:r>
        <w:rPr>
          <w:b/>
          <w:bCs/>
          <w:color w:val="39A900"/>
        </w:rPr>
        <w:t>Grupo C – Pagos digitales (Luis Peña, Camila Ríos, Ricardo Leal, Andrés Quintero)</w:t>
      </w:r>
    </w:p>
    <w:p w14:paraId="62A3D72E" w14:textId="77777777" w:rsidR="008C654C" w:rsidRDefault="00000000">
      <w:pPr>
        <w:spacing w:before="60" w:after="60"/>
        <w:jc w:val="both"/>
      </w:pPr>
      <w:r>
        <w:rPr>
          <w:color w:val="2D2D2D"/>
        </w:rPr>
        <w:lastRenderedPageBreak/>
        <w:t xml:space="preserve">Cuatro clientes (26.7% de la muestra) quieren pagar con </w:t>
      </w:r>
      <w:proofErr w:type="spellStart"/>
      <w:r>
        <w:rPr>
          <w:color w:val="2D2D2D"/>
        </w:rPr>
        <w:t>Nequi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Daviplata</w:t>
      </w:r>
      <w:proofErr w:type="spellEnd"/>
      <w:r>
        <w:rPr>
          <w:color w:val="2D2D2D"/>
        </w:rPr>
        <w:t xml:space="preserve"> o tarjeta. Luis Peña y Camila Ríos afirman que se van sin comprar cuando no hay opción digital. Esto representa ventas perdidas concretas y justifica incluir la integración de pagos como </w:t>
      </w:r>
      <w:proofErr w:type="spellStart"/>
      <w:r>
        <w:rPr>
          <w:color w:val="2D2D2D"/>
        </w:rPr>
        <w:t>Should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Have</w:t>
      </w:r>
      <w:proofErr w:type="spellEnd"/>
      <w:r>
        <w:rPr>
          <w:color w:val="2D2D2D"/>
        </w:rPr>
        <w:t xml:space="preserve"> en el backlog del MVP.</w:t>
      </w:r>
    </w:p>
    <w:p w14:paraId="4282FC18" w14:textId="77777777" w:rsidR="008C654C" w:rsidRDefault="008C654C">
      <w:pPr>
        <w:spacing w:before="80" w:after="80"/>
        <w:jc w:val="both"/>
      </w:pPr>
    </w:p>
    <w:p w14:paraId="360DEC47" w14:textId="77777777" w:rsidR="008C654C" w:rsidRDefault="00000000">
      <w:pPr>
        <w:spacing w:before="180" w:after="80"/>
        <w:jc w:val="both"/>
      </w:pPr>
      <w:r>
        <w:rPr>
          <w:b/>
          <w:bCs/>
          <w:color w:val="39A900"/>
        </w:rPr>
        <w:t>Grupo D – Tiquete de compra (Carmen Acosta, Patricia Molina, Pedro Jiménez)</w:t>
      </w:r>
    </w:p>
    <w:p w14:paraId="4F2E252D" w14:textId="77777777" w:rsidR="008C654C" w:rsidRDefault="00000000">
      <w:pPr>
        <w:spacing w:before="60" w:after="60"/>
        <w:jc w:val="both"/>
      </w:pPr>
      <w:r>
        <w:rPr>
          <w:color w:val="2D2D2D"/>
        </w:rPr>
        <w:t>Carmen Acosta y Patricia Molina siempre piden tiquete para control familiar del gasto. Pedro Jiménez personalmente no lo necesita, pero su señora sí. La solución propuesta (tiquete PDF o por WhatsApp) cubre este grupo sin requerir impresora.</w:t>
      </w:r>
    </w:p>
    <w:p w14:paraId="385510D5" w14:textId="77777777" w:rsidR="008C654C" w:rsidRDefault="008C654C">
      <w:pPr>
        <w:spacing w:before="80" w:after="80"/>
        <w:jc w:val="both"/>
      </w:pPr>
    </w:p>
    <w:p w14:paraId="32737AEB" w14:textId="77777777" w:rsidR="008C654C" w:rsidRDefault="00000000">
      <w:pPr>
        <w:pBdr>
          <w:bottom w:val="single" w:sz="8" w:space="4" w:color="003DA5"/>
        </w:pBdr>
        <w:spacing w:before="360" w:after="140"/>
        <w:jc w:val="both"/>
      </w:pPr>
      <w:r>
        <w:rPr>
          <w:b/>
          <w:bCs/>
          <w:color w:val="003DA5"/>
          <w:sz w:val="32"/>
          <w:szCs w:val="32"/>
        </w:rPr>
        <w:t>5. Agrupación por Módulo del Sistema</w:t>
      </w:r>
    </w:p>
    <w:p w14:paraId="133F6469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654C" w14:paraId="3E335E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003DA5"/>
              <w:bottom w:val="none" w:sz="0" w:space="0" w:color="FFFFFF"/>
              <w:right w:val="none" w:sz="0" w:space="0" w:color="FFFFFF"/>
            </w:tcBorders>
            <w:shd w:val="clear" w:color="auto" w:fill="D5F0D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1FBDE39" w14:textId="77777777" w:rsidR="008C654C" w:rsidRDefault="00000000">
            <w:pPr>
              <w:spacing w:before="40" w:after="60"/>
            </w:pPr>
            <w:r>
              <w:rPr>
                <w:b/>
                <w:bCs/>
                <w:color w:val="2D2D2D"/>
              </w:rPr>
              <w:t>📦 Módulo 1: Inventario</w:t>
            </w:r>
          </w:p>
          <w:p w14:paraId="3688EE86" w14:textId="77777777" w:rsidR="008C654C" w:rsidRDefault="00000000">
            <w:pPr>
              <w:spacing w:after="40"/>
              <w:jc w:val="both"/>
            </w:pPr>
            <w:r>
              <w:rPr>
                <w:color w:val="2D2D2D"/>
                <w:sz w:val="21"/>
                <w:szCs w:val="21"/>
              </w:rPr>
              <w:t xml:space="preserve">Gestión de productos (catálogo de 90 </w:t>
            </w:r>
            <w:proofErr w:type="spellStart"/>
            <w:r>
              <w:rPr>
                <w:color w:val="2D2D2D"/>
                <w:sz w:val="21"/>
                <w:szCs w:val="21"/>
              </w:rPr>
              <w:t>items</w:t>
            </w:r>
            <w:proofErr w:type="spellEnd"/>
            <w:r>
              <w:rPr>
                <w:color w:val="2D2D2D"/>
                <w:sz w:val="21"/>
                <w:szCs w:val="21"/>
              </w:rPr>
              <w:t>), control de stock en tiempo real y alertas de mínimo. Carlos Ruiz lo declaró su primera prioridad; D04 evidencia 8 precios incorrectos; D05 muestra pedidos basados en memoria. Diego Morales confirma la necesidad desde la operación diaria.</w:t>
            </w:r>
          </w:p>
        </w:tc>
      </w:tr>
    </w:tbl>
    <w:p w14:paraId="53CC94B1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654C" w14:paraId="643FF7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003DA5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A711CCB" w14:textId="77777777" w:rsidR="008C654C" w:rsidRDefault="00000000">
            <w:pPr>
              <w:spacing w:before="40" w:after="60"/>
            </w:pPr>
            <w:r>
              <w:rPr>
                <w:b/>
                <w:bCs/>
                <w:color w:val="2D2D2D"/>
              </w:rPr>
              <w:t>💰 Módulo 2: Ventas</w:t>
            </w:r>
          </w:p>
          <w:p w14:paraId="106A976D" w14:textId="77777777" w:rsidR="008C654C" w:rsidRDefault="00000000">
            <w:pPr>
              <w:spacing w:after="40"/>
              <w:jc w:val="both"/>
            </w:pPr>
            <w:r>
              <w:rPr>
                <w:color w:val="2D2D2D"/>
                <w:sz w:val="21"/>
                <w:szCs w:val="21"/>
              </w:rPr>
              <w:t xml:space="preserve">Registro de transacciones con POS digital. Requerido por los 4 actores internos y 5 clientes. Elimina el paso 3 de la ficha de observación (120 </w:t>
            </w:r>
            <w:proofErr w:type="spellStart"/>
            <w:r>
              <w:rPr>
                <w:color w:val="2D2D2D"/>
                <w:sz w:val="21"/>
                <w:szCs w:val="21"/>
              </w:rPr>
              <w:t>seg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= 44% del tiempo). Incluye pantalla de precios visible para clientes (Ana Moreno, Iván Guerrero, Gloria Castillo).</w:t>
            </w:r>
          </w:p>
        </w:tc>
      </w:tr>
    </w:tbl>
    <w:p w14:paraId="05145C70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654C" w14:paraId="56FF40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003DA5"/>
              <w:bottom w:val="none" w:sz="0" w:space="0" w:color="FFFFFF"/>
              <w:right w:val="none" w:sz="0" w:space="0" w:color="FFFFFF"/>
            </w:tcBorders>
            <w:shd w:val="clear" w:color="auto" w:fill="FFF0D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92AD9EC" w14:textId="77777777" w:rsidR="008C654C" w:rsidRDefault="00000000">
            <w:pPr>
              <w:spacing w:before="40" w:after="60"/>
            </w:pPr>
            <w:r>
              <w:rPr>
                <w:b/>
                <w:bCs/>
                <w:color w:val="2D2D2D"/>
              </w:rPr>
              <w:t>🧾 Módulo 3: Facturación</w:t>
            </w:r>
          </w:p>
          <w:p w14:paraId="7BF73D80" w14:textId="77777777" w:rsidR="008C654C" w:rsidRDefault="00000000">
            <w:pPr>
              <w:spacing w:after="40"/>
              <w:jc w:val="both"/>
            </w:pPr>
            <w:r>
              <w:rPr>
                <w:color w:val="2D2D2D"/>
                <w:sz w:val="21"/>
                <w:szCs w:val="21"/>
              </w:rPr>
              <w:t>Emisión de tiquetes/facturas en PDF o WhatsApp. Requerido por Carmen Acosta, Patricia Molina y Pedro Jiménez (familia). Carlos Ruiz también lo requiere. Martha, Julián y Diego son indiferentes, lo que sugiere que puede automatizarse sin afectar su flujo de trabajo.</w:t>
            </w:r>
          </w:p>
        </w:tc>
      </w:tr>
    </w:tbl>
    <w:p w14:paraId="195F0DF9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654C" w14:paraId="1D5D87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003DA5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EA7C6BF" w14:textId="77777777" w:rsidR="008C654C" w:rsidRDefault="00000000">
            <w:pPr>
              <w:spacing w:before="40" w:after="60"/>
            </w:pPr>
            <w:r>
              <w:rPr>
                <w:b/>
                <w:bCs/>
                <w:color w:val="2D2D2D"/>
              </w:rPr>
              <w:t>👥 Módulo 4: Usuarios y Roles</w:t>
            </w:r>
          </w:p>
          <w:p w14:paraId="35807D8E" w14:textId="77777777" w:rsidR="008C654C" w:rsidRDefault="00000000">
            <w:pPr>
              <w:spacing w:after="40"/>
              <w:jc w:val="both"/>
            </w:pPr>
            <w:r>
              <w:rPr>
                <w:color w:val="2D2D2D"/>
                <w:sz w:val="21"/>
                <w:szCs w:val="21"/>
              </w:rPr>
              <w:t>Acceso diferenciado: Carlos Ruiz (</w:t>
            </w:r>
            <w:proofErr w:type="spellStart"/>
            <w:r>
              <w:rPr>
                <w:color w:val="2D2D2D"/>
                <w:sz w:val="21"/>
                <w:szCs w:val="21"/>
              </w:rPr>
              <w:t>Admin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– acceso total) vs. Martha Suárez, Julián Torres y Diego Morales (Empleados – solo ventas e inventario de lectura). Este módulo no fue solicitado </w:t>
            </w:r>
            <w:proofErr w:type="gramStart"/>
            <w:r>
              <w:rPr>
                <w:color w:val="2D2D2D"/>
                <w:sz w:val="21"/>
                <w:szCs w:val="21"/>
              </w:rPr>
              <w:t>explícitamente</w:t>
            </w:r>
            <w:proofErr w:type="gramEnd"/>
            <w:r>
              <w:rPr>
                <w:color w:val="2D2D2D"/>
                <w:sz w:val="21"/>
                <w:szCs w:val="21"/>
              </w:rPr>
              <w:t xml:space="preserve"> pero se deriva del análisis de contradicciones entre el dueño y los empleados.</w:t>
            </w:r>
          </w:p>
        </w:tc>
      </w:tr>
    </w:tbl>
    <w:p w14:paraId="281B8EB4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654C" w14:paraId="6220D7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003DA5"/>
              <w:bottom w:val="none" w:sz="0" w:space="0" w:color="FFFFFF"/>
              <w:right w:val="none" w:sz="0" w:space="0" w:color="FFFFFF"/>
            </w:tcBorders>
            <w:shd w:val="clear" w:color="auto" w:fill="D5F0D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43E560C" w14:textId="77777777" w:rsidR="008C654C" w:rsidRDefault="00000000">
            <w:pPr>
              <w:spacing w:before="40" w:after="60"/>
            </w:pPr>
            <w:r>
              <w:rPr>
                <w:b/>
                <w:bCs/>
                <w:color w:val="2D2D2D"/>
              </w:rPr>
              <w:t>📊 Módulo 5: Reportes</w:t>
            </w:r>
          </w:p>
          <w:p w14:paraId="2677EF37" w14:textId="77777777" w:rsidR="008C654C" w:rsidRDefault="00000000">
            <w:pPr>
              <w:spacing w:after="40"/>
              <w:jc w:val="both"/>
            </w:pPr>
            <w:r>
              <w:rPr>
                <w:color w:val="2D2D2D"/>
                <w:sz w:val="21"/>
                <w:szCs w:val="21"/>
              </w:rPr>
              <w:t>Historial de ventas filtrable por actor (Carlos/Martha/Julián/Diego), fecha y producto. Corte de caja diario con desglose. D01 y D06 actuales no permiten identificar el producto más vendido, la hora pico ni el rendimiento individual por empleado.</w:t>
            </w:r>
          </w:p>
        </w:tc>
      </w:tr>
    </w:tbl>
    <w:p w14:paraId="20EC2DD9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654C" w14:paraId="265217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003DA5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FA79668" w14:textId="77777777" w:rsidR="008C654C" w:rsidRDefault="00000000">
            <w:pPr>
              <w:spacing w:before="40" w:after="60"/>
            </w:pPr>
            <w:r>
              <w:rPr>
                <w:b/>
                <w:bCs/>
                <w:color w:val="2D2D2D"/>
              </w:rPr>
              <w:t>💳 Módulo 6: Pagos Digitales</w:t>
            </w:r>
          </w:p>
          <w:p w14:paraId="7B41CC93" w14:textId="77777777" w:rsidR="008C654C" w:rsidRDefault="00000000">
            <w:pPr>
              <w:spacing w:after="40"/>
              <w:jc w:val="both"/>
            </w:pPr>
            <w:r>
              <w:rPr>
                <w:color w:val="2D2D2D"/>
                <w:sz w:val="21"/>
                <w:szCs w:val="21"/>
              </w:rPr>
              <w:t xml:space="preserve">Integración con </w:t>
            </w:r>
            <w:proofErr w:type="spellStart"/>
            <w:r>
              <w:rPr>
                <w:color w:val="2D2D2D"/>
                <w:sz w:val="21"/>
                <w:szCs w:val="21"/>
              </w:rPr>
              <w:t>Nequi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D2D2D"/>
                <w:sz w:val="21"/>
                <w:szCs w:val="21"/>
              </w:rPr>
              <w:t>Daviplata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y datafono. Cuatro clientes lo requieren: Luis Peña, Camila Ríos, Ricardo Leal y Andrés Quintero. Clasificado como </w:t>
            </w:r>
            <w:proofErr w:type="spellStart"/>
            <w:r>
              <w:rPr>
                <w:color w:val="2D2D2D"/>
                <w:sz w:val="21"/>
                <w:szCs w:val="21"/>
              </w:rPr>
              <w:t>Should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D2D2D"/>
                <w:sz w:val="21"/>
                <w:szCs w:val="21"/>
              </w:rPr>
              <w:t>Have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dado el presupuesto limitado del negocio (Carlos Ruiz P12).</w:t>
            </w:r>
          </w:p>
        </w:tc>
      </w:tr>
    </w:tbl>
    <w:p w14:paraId="365B1802" w14:textId="77777777" w:rsidR="008C654C" w:rsidRDefault="008C654C">
      <w:pPr>
        <w:spacing w:before="80" w:after="80"/>
        <w:jc w:val="both"/>
      </w:pPr>
    </w:p>
    <w:p w14:paraId="5FB4CE28" w14:textId="77777777" w:rsidR="008C654C" w:rsidRDefault="00000000">
      <w:pPr>
        <w:pBdr>
          <w:bottom w:val="single" w:sz="8" w:space="4" w:color="003DA5"/>
        </w:pBdr>
        <w:spacing w:before="360" w:after="140"/>
        <w:jc w:val="both"/>
      </w:pPr>
      <w:r>
        <w:rPr>
          <w:b/>
          <w:bCs/>
          <w:color w:val="003DA5"/>
          <w:sz w:val="32"/>
          <w:szCs w:val="32"/>
        </w:rPr>
        <w:t>6. Contradicciones Identificadas y Soluciones</w:t>
      </w:r>
    </w:p>
    <w:p w14:paraId="3655AEAC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3490"/>
        <w:gridCol w:w="3517"/>
      </w:tblGrid>
      <w:tr w:rsidR="008C654C" w14:paraId="73534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C3AB" w14:textId="77777777" w:rsidR="008C654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Actores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4006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Contradicción detectada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1C45" w14:textId="77777777" w:rsidR="008C654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Solución propuesta</w:t>
            </w:r>
          </w:p>
        </w:tc>
      </w:tr>
      <w:tr w:rsidR="008C654C" w14:paraId="431501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3294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Carlos Ruiz vs. Martha/Julián/Diego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404A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Carlos: 'Solo yo debo ver las ventas totales'. Empleados necesitan ver su propio rendimiento para mejorar.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3FA2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Sistema de roles: empleados ven solo sus ventas; Carlos ve el consolidado total. → RNF04</w:t>
            </w:r>
          </w:p>
        </w:tc>
      </w:tr>
      <w:tr w:rsidR="008C654C" w14:paraId="5E3BE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B35F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Carlos Ruiz vs. Clientes (Carmen, Patricia)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0F91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Carlos nunca ha generado un tiquete; clientes lo exigen siempre para control de gastos.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EF29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Tiquete digital automático (PDF/WhatsApp) sin que el cajero deba recordar generarlo. → RF06</w:t>
            </w:r>
          </w:p>
        </w:tc>
      </w:tr>
      <w:tr w:rsidR="008C654C" w14:paraId="57DE3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7920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Martha/Julián vs. Carlos/Clientes (E5)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8F26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Empleados son indiferentes a la facturación electrónica; Carlos y 3 clientes la requieren.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8C6D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La facturación se automatiza al cerrar venta: ni Martha ni Julián ni Diego necesitan intervenir. → RF06</w:t>
            </w:r>
          </w:p>
        </w:tc>
      </w:tr>
      <w:tr w:rsidR="008C654C" w14:paraId="66B716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E976" w14:textId="77777777" w:rsidR="008C654C" w:rsidRDefault="00000000">
            <w:pPr>
              <w:spacing w:before="20" w:after="20"/>
            </w:pPr>
            <w:r>
              <w:rPr>
                <w:color w:val="2D2D2D"/>
                <w:sz w:val="20"/>
                <w:szCs w:val="20"/>
              </w:rPr>
              <w:t>Diego Morales vs. D04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01E0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 xml:space="preserve">Diego detectó precios </w:t>
            </w:r>
            <w:proofErr w:type="gramStart"/>
            <w:r>
              <w:rPr>
                <w:color w:val="2D2D2D"/>
                <w:sz w:val="20"/>
                <w:szCs w:val="20"/>
              </w:rPr>
              <w:t>incorrectos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pero no tiene autorización ni herramienta para corregirlos.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B616" w14:textId="77777777" w:rsidR="008C654C" w:rsidRDefault="00000000">
            <w:pPr>
              <w:spacing w:before="20" w:after="20"/>
              <w:jc w:val="center"/>
            </w:pPr>
            <w:r>
              <w:rPr>
                <w:color w:val="2D2D2D"/>
                <w:sz w:val="20"/>
                <w:szCs w:val="20"/>
              </w:rPr>
              <w:t>Solo Carlos (</w:t>
            </w:r>
            <w:proofErr w:type="spellStart"/>
            <w:r>
              <w:rPr>
                <w:color w:val="2D2D2D"/>
                <w:sz w:val="20"/>
                <w:szCs w:val="20"/>
              </w:rPr>
              <w:t>Admin</w:t>
            </w:r>
            <w:proofErr w:type="spellEnd"/>
            <w:r>
              <w:rPr>
                <w:color w:val="2D2D2D"/>
                <w:sz w:val="20"/>
                <w:szCs w:val="20"/>
              </w:rPr>
              <w:t>) puede editar precios en el catálogo. Empleados solo consultan. → RF02 + RNF04</w:t>
            </w:r>
          </w:p>
        </w:tc>
      </w:tr>
    </w:tbl>
    <w:p w14:paraId="18F84185" w14:textId="77777777" w:rsidR="008C654C" w:rsidRDefault="008C654C">
      <w:pPr>
        <w:spacing w:before="80" w:after="80"/>
        <w:jc w:val="both"/>
      </w:pPr>
    </w:p>
    <w:p w14:paraId="06F64B9C" w14:textId="77777777" w:rsidR="008C654C" w:rsidRDefault="00000000">
      <w:r>
        <w:br w:type="page"/>
      </w:r>
    </w:p>
    <w:p w14:paraId="31BF4D4E" w14:textId="77777777" w:rsidR="008C654C" w:rsidRDefault="00000000">
      <w:pPr>
        <w:pBdr>
          <w:bottom w:val="single" w:sz="8" w:space="4" w:color="003DA5"/>
        </w:pBdr>
        <w:spacing w:before="360" w:after="140"/>
        <w:jc w:val="both"/>
      </w:pPr>
      <w:r>
        <w:rPr>
          <w:b/>
          <w:bCs/>
          <w:color w:val="003DA5"/>
          <w:sz w:val="32"/>
          <w:szCs w:val="32"/>
        </w:rPr>
        <w:lastRenderedPageBreak/>
        <w:t>7. Conclusión: ¿Qué módulos necesita el sistema?</w:t>
      </w:r>
    </w:p>
    <w:p w14:paraId="13057491" w14:textId="77777777" w:rsidR="008C654C" w:rsidRDefault="00000000">
      <w:pPr>
        <w:spacing w:before="60" w:after="60"/>
        <w:jc w:val="both"/>
      </w:pPr>
      <w:r>
        <w:rPr>
          <w:color w:val="2D2D2D"/>
        </w:rPr>
        <w:t>A partir del análisis cualitativo y cuantitativo de los datos recolectados de 19 actores (Carlos Ruiz como único jefe + Martha Suárez, Julián Torres, Diego Morales como empleados + 15 clientes), se concluye que el sistema MVP requiere los siguientes módulos, ordenados por prioridad:</w:t>
      </w:r>
    </w:p>
    <w:p w14:paraId="5355A03D" w14:textId="77777777" w:rsidR="008C654C" w:rsidRDefault="008C654C">
      <w:pPr>
        <w:spacing w:before="80" w:after="80"/>
        <w:jc w:val="both"/>
      </w:pPr>
    </w:p>
    <w:p w14:paraId="16F11B88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📦 </w:t>
      </w:r>
      <w:r>
        <w:rPr>
          <w:color w:val="2D2D2D"/>
        </w:rPr>
        <w:t>Módulo de Inventario (</w:t>
      </w:r>
      <w:proofErr w:type="spellStart"/>
      <w:r>
        <w:rPr>
          <w:color w:val="2D2D2D"/>
        </w:rPr>
        <w:t>Must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Have</w:t>
      </w:r>
      <w:proofErr w:type="spellEnd"/>
      <w:r>
        <w:rPr>
          <w:color w:val="2D2D2D"/>
        </w:rPr>
        <w:t xml:space="preserve"> – prioridad crítica)</w:t>
      </w:r>
    </w:p>
    <w:p w14:paraId="3AB9DBF1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💰 </w:t>
      </w:r>
      <w:r>
        <w:rPr>
          <w:color w:val="2D2D2D"/>
        </w:rPr>
        <w:t>Módulo de Ventas / POS (</w:t>
      </w:r>
      <w:proofErr w:type="spellStart"/>
      <w:r>
        <w:rPr>
          <w:color w:val="2D2D2D"/>
        </w:rPr>
        <w:t>Must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Have</w:t>
      </w:r>
      <w:proofErr w:type="spellEnd"/>
      <w:r>
        <w:rPr>
          <w:color w:val="2D2D2D"/>
        </w:rPr>
        <w:t xml:space="preserve"> – prioridad crítica)</w:t>
      </w:r>
    </w:p>
    <w:p w14:paraId="0737747C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👥 </w:t>
      </w:r>
      <w:r>
        <w:rPr>
          <w:color w:val="2D2D2D"/>
        </w:rPr>
        <w:t>Módulo de Usuarios y Roles (</w:t>
      </w:r>
      <w:proofErr w:type="spellStart"/>
      <w:r>
        <w:rPr>
          <w:color w:val="2D2D2D"/>
        </w:rPr>
        <w:t>Must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Have</w:t>
      </w:r>
      <w:proofErr w:type="spellEnd"/>
      <w:r>
        <w:rPr>
          <w:color w:val="2D2D2D"/>
        </w:rPr>
        <w:t xml:space="preserve"> – 1 jefe + 3 empleados)</w:t>
      </w:r>
    </w:p>
    <w:p w14:paraId="757C7AE8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📊 </w:t>
      </w:r>
      <w:r>
        <w:rPr>
          <w:color w:val="2D2D2D"/>
        </w:rPr>
        <w:t>Módulo de Reportes y Corte de Caja (</w:t>
      </w:r>
      <w:proofErr w:type="spellStart"/>
      <w:r>
        <w:rPr>
          <w:color w:val="2D2D2D"/>
        </w:rPr>
        <w:t>Should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Have</w:t>
      </w:r>
      <w:proofErr w:type="spellEnd"/>
      <w:r>
        <w:rPr>
          <w:color w:val="2D2D2D"/>
        </w:rPr>
        <w:t>)</w:t>
      </w:r>
    </w:p>
    <w:p w14:paraId="43840985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🧾 </w:t>
      </w:r>
      <w:r>
        <w:rPr>
          <w:color w:val="2D2D2D"/>
        </w:rPr>
        <w:t>Módulo de Facturación / Tiquetes (</w:t>
      </w:r>
      <w:proofErr w:type="spellStart"/>
      <w:r>
        <w:rPr>
          <w:color w:val="2D2D2D"/>
        </w:rPr>
        <w:t>Should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Have</w:t>
      </w:r>
      <w:proofErr w:type="spellEnd"/>
      <w:r>
        <w:rPr>
          <w:color w:val="2D2D2D"/>
        </w:rPr>
        <w:t>)</w:t>
      </w:r>
    </w:p>
    <w:p w14:paraId="3B6E1B3E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💳 </w:t>
      </w:r>
      <w:r>
        <w:rPr>
          <w:color w:val="2D2D2D"/>
        </w:rPr>
        <w:t>Módulo de Pagos Digitales (</w:t>
      </w:r>
      <w:proofErr w:type="spellStart"/>
      <w:r>
        <w:rPr>
          <w:color w:val="2D2D2D"/>
        </w:rPr>
        <w:t>Should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Have</w:t>
      </w:r>
      <w:proofErr w:type="spellEnd"/>
      <w:r>
        <w:rPr>
          <w:color w:val="2D2D2D"/>
        </w:rPr>
        <w:t xml:space="preserve"> – 4 de 15 clientes)</w:t>
      </w:r>
    </w:p>
    <w:p w14:paraId="0A17F0E5" w14:textId="77777777" w:rsidR="008C654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🤝 </w:t>
      </w:r>
      <w:r>
        <w:rPr>
          <w:color w:val="2D2D2D"/>
        </w:rPr>
        <w:t>Módulo de Gestión de Crédito / Fiado (</w:t>
      </w:r>
      <w:proofErr w:type="spellStart"/>
      <w:r>
        <w:rPr>
          <w:color w:val="2D2D2D"/>
        </w:rPr>
        <w:t>Should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Have</w:t>
      </w:r>
      <w:proofErr w:type="spellEnd"/>
      <w:r>
        <w:rPr>
          <w:color w:val="2D2D2D"/>
        </w:rPr>
        <w:t xml:space="preserve"> – D02: $336.000 COP)</w:t>
      </w:r>
    </w:p>
    <w:p w14:paraId="53812CB9" w14:textId="77777777" w:rsidR="008C654C" w:rsidRDefault="008C654C">
      <w:pPr>
        <w:spacing w:before="80" w:after="80"/>
        <w:jc w:val="both"/>
      </w:pPr>
    </w:p>
    <w:p w14:paraId="1D9DA381" w14:textId="77777777" w:rsidR="008C654C" w:rsidRDefault="00000000">
      <w:pPr>
        <w:spacing w:before="60" w:after="60"/>
        <w:jc w:val="both"/>
      </w:pPr>
      <w:r>
        <w:rPr>
          <w:color w:val="2D2D2D"/>
        </w:rPr>
        <w:t xml:space="preserve">Los módulos de Ventas e Inventario son los de mayor prioridad porque concentran el mayor número de menciones: 9/19 actores priorizan el POS (47.4%) y el paso 3 de la ficha de observación confirma que el 44% del tiempo de cada transacción se pierde en suma manual. La digitalización de estos dos módulos generaría una reducción estimada del 62% en el tiempo promedio de atención (de 382 </w:t>
      </w:r>
      <w:proofErr w:type="spellStart"/>
      <w:r>
        <w:rPr>
          <w:color w:val="2D2D2D"/>
        </w:rPr>
        <w:t>seg</w:t>
      </w:r>
      <w:proofErr w:type="spellEnd"/>
      <w:r>
        <w:rPr>
          <w:color w:val="2D2D2D"/>
        </w:rPr>
        <w:t xml:space="preserve"> a ~145 </w:t>
      </w:r>
      <w:proofErr w:type="spellStart"/>
      <w:r>
        <w:rPr>
          <w:color w:val="2D2D2D"/>
        </w:rPr>
        <w:t>seg</w:t>
      </w:r>
      <w:proofErr w:type="spellEnd"/>
      <w:r>
        <w:rPr>
          <w:color w:val="2D2D2D"/>
        </w:rPr>
        <w:t>), equivalente a recuperar ~3.7 horas de trabajo diario.</w:t>
      </w:r>
    </w:p>
    <w:p w14:paraId="43964DBA" w14:textId="77777777" w:rsidR="008C654C" w:rsidRDefault="008C654C">
      <w:pPr>
        <w:spacing w:before="80" w:after="80"/>
        <w:jc w:val="both"/>
      </w:pPr>
    </w:p>
    <w:p w14:paraId="7830A572" w14:textId="77777777" w:rsidR="008C654C" w:rsidRDefault="00000000">
      <w:pPr>
        <w:spacing w:before="60" w:after="60"/>
        <w:jc w:val="both"/>
      </w:pPr>
      <w:r>
        <w:rPr>
          <w:color w:val="2D2D2D"/>
        </w:rPr>
        <w:t>El módulo de Usuarios y Roles es crítico dado que el negocio ahora cuenta con 3 empleados (Martha, Julián, Diego) además del único jefe (Carlos Ruiz). Sin control de acceso diferenciado, cualquier empleado podría ver los totales del negocio o modificar precios, generando riesgos de seguridad y conflictos internos.</w:t>
      </w:r>
    </w:p>
    <w:p w14:paraId="7D47EE30" w14:textId="77777777" w:rsidR="008C654C" w:rsidRDefault="008C654C">
      <w:pPr>
        <w:spacing w:before="80" w:after="80"/>
        <w:jc w:val="both"/>
      </w:pPr>
    </w:p>
    <w:p w14:paraId="4B89974E" w14:textId="77777777" w:rsidR="008C654C" w:rsidRDefault="00000000">
      <w:pPr>
        <w:spacing w:before="60" w:after="60"/>
        <w:jc w:val="both"/>
      </w:pPr>
      <w:r>
        <w:rPr>
          <w:color w:val="2D2D2D"/>
        </w:rPr>
        <w:t>La muestra ampliada a 15 clientes permitió identificar tres grupos de necesidades que el ejemplo de 5 clientes no hubiera detectado con suficiente peso estadístico: el grupo de pagos digitales (26.7%), el grupo de tiquete de compra (20%) y el grupo de precios visibles (26.7%). Estos hallazgos son respaldados por los documentos revisados D04 y D02.</w:t>
      </w:r>
    </w:p>
    <w:p w14:paraId="787E6C84" w14:textId="77777777" w:rsidR="008C654C" w:rsidRDefault="008C654C">
      <w:pPr>
        <w:spacing w:before="80"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654C" w14:paraId="32FE11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003DA5"/>
              <w:bottom w:val="none" w:sz="0" w:space="0" w:color="FFFFFF"/>
              <w:right w:val="none" w:sz="0" w:space="0" w:color="FFFFFF"/>
            </w:tcBorders>
            <w:shd w:val="clear" w:color="auto" w:fill="D5F0D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515F459" w14:textId="77777777" w:rsidR="008C654C" w:rsidRDefault="00000000">
            <w:pPr>
              <w:spacing w:before="40" w:after="60"/>
            </w:pPr>
            <w:r>
              <w:rPr>
                <w:b/>
                <w:bCs/>
                <w:color w:val="2D2D2D"/>
              </w:rPr>
              <w:t>✅ Hallazgo principal del análisis</w:t>
            </w:r>
          </w:p>
          <w:p w14:paraId="564BBF7D" w14:textId="77777777" w:rsidR="008C654C" w:rsidRDefault="00000000">
            <w:pPr>
              <w:spacing w:after="40"/>
              <w:jc w:val="both"/>
            </w:pPr>
            <w:r>
              <w:rPr>
                <w:color w:val="2D2D2D"/>
                <w:sz w:val="21"/>
                <w:szCs w:val="21"/>
              </w:rPr>
              <w:t>El supermercado La Esquina opera de forma 100% manual. La digitalización del POS y el catálogo de productos son las necesidades más urgentes (9/19 actores, 44% del tiempo de cada transacción). El sistema debe ser simple para que Carlos Ruiz lo aprenda en un día y robusto para que los 3 empleados lo usen sin capacitación técnica.</w:t>
            </w:r>
          </w:p>
        </w:tc>
      </w:tr>
    </w:tbl>
    <w:p w14:paraId="57EC7599" w14:textId="77777777" w:rsidR="008C654C" w:rsidRDefault="008C654C">
      <w:pPr>
        <w:spacing w:before="80" w:after="80"/>
        <w:jc w:val="both"/>
      </w:pPr>
    </w:p>
    <w:p w14:paraId="4E1B55E9" w14:textId="77777777" w:rsidR="008C654C" w:rsidRDefault="00000000">
      <w:pPr>
        <w:spacing w:before="60" w:after="60"/>
        <w:jc w:val="center"/>
      </w:pPr>
      <w:r>
        <w:rPr>
          <w:color w:val="2D2D2D"/>
        </w:rPr>
        <w:t xml:space="preserve">Programa: Análisis y Desarrollo de Software – </w:t>
      </w:r>
      <w:proofErr w:type="gramStart"/>
      <w:r>
        <w:rPr>
          <w:color w:val="2D2D2D"/>
        </w:rPr>
        <w:t>SENA  |</w:t>
      </w:r>
      <w:proofErr w:type="gramEnd"/>
      <w:r>
        <w:rPr>
          <w:color w:val="2D2D2D"/>
        </w:rPr>
        <w:t xml:space="preserve">  Competencia 220501046</w:t>
      </w:r>
    </w:p>
    <w:p w14:paraId="09BBBA3E" w14:textId="390A6755" w:rsidR="008C654C" w:rsidRDefault="00000000">
      <w:pPr>
        <w:spacing w:before="60" w:after="60"/>
        <w:jc w:val="center"/>
      </w:pPr>
      <w:r>
        <w:rPr>
          <w:color w:val="2D2D2D"/>
        </w:rPr>
        <w:t>Ficha:</w:t>
      </w:r>
      <w:r w:rsidR="001609E6">
        <w:rPr>
          <w:color w:val="2D2D2D"/>
        </w:rPr>
        <w:t>3413974</w:t>
      </w:r>
      <w:r>
        <w:rPr>
          <w:color w:val="2D2D2D"/>
        </w:rPr>
        <w:t xml:space="preserve">     Fecha: Abril 2026</w:t>
      </w:r>
    </w:p>
    <w:sectPr w:rsidR="008C654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45834" w14:textId="77777777" w:rsidR="00B0020E" w:rsidRDefault="00B0020E">
      <w:r>
        <w:separator/>
      </w:r>
    </w:p>
  </w:endnote>
  <w:endnote w:type="continuationSeparator" w:id="0">
    <w:p w14:paraId="5EF25B54" w14:textId="77777777" w:rsidR="00B0020E" w:rsidRDefault="00B00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2FEB0" w14:textId="77777777" w:rsidR="008C654C" w:rsidRDefault="00000000">
    <w:pPr>
      <w:pBdr>
        <w:top w:val="single" w:sz="4" w:space="4" w:color="39A900"/>
      </w:pBdr>
      <w:jc w:val="center"/>
    </w:pPr>
    <w:r>
      <w:rPr>
        <w:color w:val="888888"/>
        <w:sz w:val="18"/>
        <w:szCs w:val="18"/>
      </w:rPr>
      <w:t xml:space="preserve">Análisis Cualitativo – Módulo 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609E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9E4A9" w14:textId="77777777" w:rsidR="00B0020E" w:rsidRDefault="00B0020E">
      <w:r>
        <w:separator/>
      </w:r>
    </w:p>
  </w:footnote>
  <w:footnote w:type="continuationSeparator" w:id="0">
    <w:p w14:paraId="2C3B9965" w14:textId="77777777" w:rsidR="00B0020E" w:rsidRDefault="00B00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CED04" w14:textId="77777777" w:rsidR="008C654C" w:rsidRDefault="00000000">
    <w:pPr>
      <w:pBdr>
        <w:bottom w:val="single" w:sz="6" w:space="4" w:color="39A900"/>
      </w:pBdr>
      <w:spacing w:before="60" w:after="60"/>
      <w:jc w:val="center"/>
    </w:pPr>
    <w:proofErr w:type="gramStart"/>
    <w:r>
      <w:rPr>
        <w:color w:val="888888"/>
        <w:sz w:val="18"/>
        <w:szCs w:val="18"/>
      </w:rPr>
      <w:t>SENA  |</w:t>
    </w:r>
    <w:proofErr w:type="gramEnd"/>
    <w:r>
      <w:rPr>
        <w:color w:val="888888"/>
        <w:sz w:val="18"/>
        <w:szCs w:val="18"/>
      </w:rPr>
      <w:t xml:space="preserve">  Análisis de Datos  |  Supermercado "La Esquina"  |  n=19 actores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E3F8C"/>
    <w:multiLevelType w:val="hybridMultilevel"/>
    <w:tmpl w:val="502E4672"/>
    <w:lvl w:ilvl="0" w:tplc="E34EB014">
      <w:start w:val="1"/>
      <w:numFmt w:val="bullet"/>
      <w:lvlText w:val="●"/>
      <w:lvlJc w:val="left"/>
      <w:pPr>
        <w:ind w:left="720" w:hanging="360"/>
      </w:pPr>
    </w:lvl>
    <w:lvl w:ilvl="1" w:tplc="878C7B54">
      <w:start w:val="1"/>
      <w:numFmt w:val="bullet"/>
      <w:lvlText w:val="○"/>
      <w:lvlJc w:val="left"/>
      <w:pPr>
        <w:ind w:left="1440" w:hanging="360"/>
      </w:pPr>
    </w:lvl>
    <w:lvl w:ilvl="2" w:tplc="D052726A">
      <w:start w:val="1"/>
      <w:numFmt w:val="bullet"/>
      <w:lvlText w:val="■"/>
      <w:lvlJc w:val="left"/>
      <w:pPr>
        <w:ind w:left="2160" w:hanging="360"/>
      </w:pPr>
    </w:lvl>
    <w:lvl w:ilvl="3" w:tplc="EE68B7B4">
      <w:start w:val="1"/>
      <w:numFmt w:val="bullet"/>
      <w:lvlText w:val="●"/>
      <w:lvlJc w:val="left"/>
      <w:pPr>
        <w:ind w:left="2880" w:hanging="360"/>
      </w:pPr>
    </w:lvl>
    <w:lvl w:ilvl="4" w:tplc="2B4C672A">
      <w:start w:val="1"/>
      <w:numFmt w:val="bullet"/>
      <w:lvlText w:val="○"/>
      <w:lvlJc w:val="left"/>
      <w:pPr>
        <w:ind w:left="3600" w:hanging="360"/>
      </w:pPr>
    </w:lvl>
    <w:lvl w:ilvl="5" w:tplc="1916E100">
      <w:start w:val="1"/>
      <w:numFmt w:val="bullet"/>
      <w:lvlText w:val="■"/>
      <w:lvlJc w:val="left"/>
      <w:pPr>
        <w:ind w:left="4320" w:hanging="360"/>
      </w:pPr>
    </w:lvl>
    <w:lvl w:ilvl="6" w:tplc="8318CC12">
      <w:start w:val="1"/>
      <w:numFmt w:val="bullet"/>
      <w:lvlText w:val="●"/>
      <w:lvlJc w:val="left"/>
      <w:pPr>
        <w:ind w:left="5040" w:hanging="360"/>
      </w:pPr>
    </w:lvl>
    <w:lvl w:ilvl="7" w:tplc="773225AC">
      <w:start w:val="1"/>
      <w:numFmt w:val="bullet"/>
      <w:lvlText w:val="●"/>
      <w:lvlJc w:val="left"/>
      <w:pPr>
        <w:ind w:left="5760" w:hanging="360"/>
      </w:pPr>
    </w:lvl>
    <w:lvl w:ilvl="8" w:tplc="805A61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711A37"/>
    <w:multiLevelType w:val="hybridMultilevel"/>
    <w:tmpl w:val="DA28EFBE"/>
    <w:lvl w:ilvl="0" w:tplc="08A0648E">
      <w:start w:val="1"/>
      <w:numFmt w:val="bullet"/>
      <w:lvlText w:val="•"/>
      <w:lvlJc w:val="left"/>
      <w:pPr>
        <w:ind w:left="720" w:hanging="360"/>
      </w:pPr>
    </w:lvl>
    <w:lvl w:ilvl="1" w:tplc="04603334">
      <w:numFmt w:val="decimal"/>
      <w:lvlText w:val=""/>
      <w:lvlJc w:val="left"/>
    </w:lvl>
    <w:lvl w:ilvl="2" w:tplc="DDEE8098">
      <w:numFmt w:val="decimal"/>
      <w:lvlText w:val=""/>
      <w:lvlJc w:val="left"/>
    </w:lvl>
    <w:lvl w:ilvl="3" w:tplc="D72E8C6E">
      <w:numFmt w:val="decimal"/>
      <w:lvlText w:val=""/>
      <w:lvlJc w:val="left"/>
    </w:lvl>
    <w:lvl w:ilvl="4" w:tplc="EF32CFA0">
      <w:numFmt w:val="decimal"/>
      <w:lvlText w:val=""/>
      <w:lvlJc w:val="left"/>
    </w:lvl>
    <w:lvl w:ilvl="5" w:tplc="BE2662DA">
      <w:numFmt w:val="decimal"/>
      <w:lvlText w:val=""/>
      <w:lvlJc w:val="left"/>
    </w:lvl>
    <w:lvl w:ilvl="6" w:tplc="BC64E5F6">
      <w:numFmt w:val="decimal"/>
      <w:lvlText w:val=""/>
      <w:lvlJc w:val="left"/>
    </w:lvl>
    <w:lvl w:ilvl="7" w:tplc="94505B06">
      <w:numFmt w:val="decimal"/>
      <w:lvlText w:val=""/>
      <w:lvlJc w:val="left"/>
    </w:lvl>
    <w:lvl w:ilvl="8" w:tplc="86EC8548">
      <w:numFmt w:val="decimal"/>
      <w:lvlText w:val=""/>
      <w:lvlJc w:val="left"/>
    </w:lvl>
  </w:abstractNum>
  <w:num w:numId="1" w16cid:durableId="762842151">
    <w:abstractNumId w:val="0"/>
    <w:lvlOverride w:ilvl="0">
      <w:startOverride w:val="1"/>
    </w:lvlOverride>
  </w:num>
  <w:num w:numId="2" w16cid:durableId="1995158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54C"/>
    <w:rsid w:val="001609E6"/>
    <w:rsid w:val="004976A7"/>
    <w:rsid w:val="008C654C"/>
    <w:rsid w:val="00B0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BB67B"/>
  <w15:docId w15:val="{254CA942-4900-4B07-96D5-D729D22A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1970</Words>
  <Characters>10839</Characters>
  <Application>Microsoft Office Word</Application>
  <DocSecurity>0</DocSecurity>
  <Lines>90</Lines>
  <Paragraphs>25</Paragraphs>
  <ScaleCrop>false</ScaleCrop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Doria</cp:lastModifiedBy>
  <cp:revision>2</cp:revision>
  <dcterms:created xsi:type="dcterms:W3CDTF">2026-04-13T21:36:00Z</dcterms:created>
  <dcterms:modified xsi:type="dcterms:W3CDTF">2026-04-13T21:39:00Z</dcterms:modified>
</cp:coreProperties>
</file>