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684B" w:rsidRDefault="003E684B" w:rsidP="003E684B">
      <w:pPr>
        <w:shd w:val="clear" w:color="auto" w:fill="FFFFFF"/>
        <w:spacing w:line="240" w:lineRule="auto"/>
        <w:jc w:val="center"/>
        <w:rPr>
          <w:color w:val="000000"/>
          <w:spacing w:val="-3"/>
          <w:szCs w:val="28"/>
        </w:rPr>
      </w:pPr>
      <w:bookmarkStart w:id="0" w:name="_GoBack"/>
      <w:bookmarkStart w:id="1" w:name="_Hlk11262785"/>
      <w:bookmarkStart w:id="2" w:name="_Toc1"/>
      <w:bookmarkEnd w:id="0"/>
      <w:r>
        <w:rPr>
          <w:color w:val="000000"/>
          <w:spacing w:val="-3"/>
          <w:szCs w:val="28"/>
        </w:rPr>
        <w:t>Министерство образования и науки Российской Федерации</w:t>
      </w:r>
    </w:p>
    <w:p w:rsidR="003E684B" w:rsidRDefault="003E684B" w:rsidP="003E684B">
      <w:pPr>
        <w:shd w:val="clear" w:color="auto" w:fill="FFFFFF"/>
        <w:spacing w:line="240" w:lineRule="auto"/>
        <w:jc w:val="center"/>
        <w:rPr>
          <w:color w:val="000000"/>
          <w:spacing w:val="-3"/>
          <w:szCs w:val="28"/>
        </w:rPr>
      </w:pPr>
      <w:r>
        <w:rPr>
          <w:color w:val="000000"/>
          <w:spacing w:val="-3"/>
          <w:szCs w:val="28"/>
        </w:rPr>
        <w:t>ФГБ ОУ ВПО «Волгоградский государственный технический университет»</w:t>
      </w:r>
    </w:p>
    <w:p w:rsidR="003E684B" w:rsidRDefault="003E684B" w:rsidP="003E684B">
      <w:pPr>
        <w:shd w:val="clear" w:color="auto" w:fill="FFFFFF"/>
        <w:spacing w:line="240" w:lineRule="auto"/>
        <w:jc w:val="center"/>
        <w:rPr>
          <w:color w:val="000000"/>
          <w:spacing w:val="-3"/>
          <w:szCs w:val="28"/>
        </w:rPr>
      </w:pPr>
      <w:r>
        <w:rPr>
          <w:color w:val="000000"/>
          <w:spacing w:val="-3"/>
          <w:szCs w:val="28"/>
        </w:rPr>
        <w:t>Кафедра Системы автоматизированного проектирования</w:t>
      </w:r>
    </w:p>
    <w:p w:rsidR="003E684B" w:rsidRDefault="003E684B" w:rsidP="003E684B">
      <w:pPr>
        <w:shd w:val="clear" w:color="auto" w:fill="FFFFFF"/>
        <w:spacing w:line="240" w:lineRule="auto"/>
        <w:jc w:val="center"/>
        <w:rPr>
          <w:color w:val="000000"/>
          <w:spacing w:val="-3"/>
          <w:szCs w:val="28"/>
        </w:rPr>
      </w:pPr>
      <w:r>
        <w:rPr>
          <w:color w:val="000000"/>
          <w:spacing w:val="-3"/>
          <w:szCs w:val="28"/>
        </w:rPr>
        <w:t>и поискового конструирования</w:t>
      </w:r>
    </w:p>
    <w:tbl>
      <w:tblPr>
        <w:tblW w:w="0" w:type="auto"/>
        <w:tblLayout w:type="fixed"/>
        <w:tblLook w:val="01E0"/>
      </w:tblPr>
      <w:tblGrid>
        <w:gridCol w:w="4644"/>
        <w:gridCol w:w="4925"/>
      </w:tblGrid>
      <w:tr w:rsidR="003E684B" w:rsidTr="003E684B">
        <w:tc>
          <w:tcPr>
            <w:tcW w:w="4644" w:type="dxa"/>
          </w:tcPr>
          <w:p w:rsidR="003E684B" w:rsidRDefault="003E684B">
            <w:pPr>
              <w:jc w:val="center"/>
              <w:rPr>
                <w:color w:val="000000"/>
                <w:spacing w:val="-3"/>
                <w:szCs w:val="28"/>
              </w:rPr>
            </w:pPr>
          </w:p>
        </w:tc>
        <w:tc>
          <w:tcPr>
            <w:tcW w:w="4925" w:type="dxa"/>
          </w:tcPr>
          <w:p w:rsidR="001E41D2" w:rsidRDefault="001E41D2">
            <w:pPr>
              <w:spacing w:line="240" w:lineRule="auto"/>
              <w:jc w:val="center"/>
              <w:rPr>
                <w:color w:val="000000"/>
                <w:spacing w:val="-3"/>
                <w:szCs w:val="28"/>
              </w:rPr>
            </w:pPr>
          </w:p>
          <w:p w:rsidR="003E684B" w:rsidRDefault="003E684B">
            <w:pPr>
              <w:spacing w:line="240" w:lineRule="auto"/>
              <w:jc w:val="center"/>
              <w:rPr>
                <w:color w:val="000000"/>
                <w:spacing w:val="-3"/>
                <w:szCs w:val="28"/>
              </w:rPr>
            </w:pPr>
            <w:r>
              <w:rPr>
                <w:color w:val="000000"/>
                <w:spacing w:val="-3"/>
                <w:szCs w:val="28"/>
              </w:rPr>
              <w:t>Утверждаю</w:t>
            </w:r>
          </w:p>
          <w:p w:rsidR="003E684B" w:rsidRDefault="003E684B">
            <w:pPr>
              <w:spacing w:line="240" w:lineRule="auto"/>
              <w:jc w:val="center"/>
              <w:rPr>
                <w:color w:val="000000"/>
                <w:spacing w:val="-3"/>
                <w:szCs w:val="28"/>
              </w:rPr>
            </w:pPr>
            <w:r>
              <w:rPr>
                <w:color w:val="000000"/>
                <w:spacing w:val="-3"/>
                <w:szCs w:val="28"/>
              </w:rPr>
              <w:t>Зав. кафедрой САПР и ПК</w:t>
            </w:r>
          </w:p>
          <w:p w:rsidR="003E684B" w:rsidRDefault="003E684B" w:rsidP="003E684B">
            <w:pPr>
              <w:spacing w:line="240" w:lineRule="auto"/>
              <w:jc w:val="center"/>
              <w:rPr>
                <w:color w:val="000000"/>
                <w:spacing w:val="-3"/>
                <w:szCs w:val="28"/>
              </w:rPr>
            </w:pPr>
            <w:r>
              <w:rPr>
                <w:color w:val="000000"/>
                <w:spacing w:val="-3"/>
                <w:szCs w:val="28"/>
              </w:rPr>
              <w:t>М. В. Щербаков</w:t>
            </w:r>
          </w:p>
          <w:p w:rsidR="003E684B" w:rsidRDefault="003E684B">
            <w:pPr>
              <w:spacing w:line="240" w:lineRule="auto"/>
              <w:jc w:val="center"/>
              <w:rPr>
                <w:color w:val="000000"/>
                <w:spacing w:val="-3"/>
                <w:szCs w:val="28"/>
              </w:rPr>
            </w:pPr>
            <w:r>
              <w:rPr>
                <w:color w:val="000000"/>
                <w:spacing w:val="-3"/>
                <w:szCs w:val="28"/>
              </w:rPr>
              <w:t>_________________</w:t>
            </w:r>
          </w:p>
          <w:p w:rsidR="003E684B" w:rsidRDefault="003E684B" w:rsidP="003E684B">
            <w:pPr>
              <w:shd w:val="clear" w:color="auto" w:fill="FFFFFF"/>
              <w:tabs>
                <w:tab w:val="left" w:leader="underscore" w:pos="3038"/>
                <w:tab w:val="left" w:pos="5741"/>
              </w:tabs>
              <w:spacing w:line="240" w:lineRule="auto"/>
              <w:ind w:right="-717" w:firstLine="6237"/>
              <w:jc w:val="center"/>
              <w:rPr>
                <w:color w:val="auto"/>
                <w:sz w:val="18"/>
                <w:szCs w:val="18"/>
              </w:rPr>
            </w:pPr>
            <w:r>
              <w:rPr>
                <w:sz w:val="18"/>
                <w:szCs w:val="18"/>
              </w:rPr>
              <w:t xml:space="preserve"> (подпись, инициалы и фамилия)</w:t>
            </w:r>
          </w:p>
          <w:p w:rsidR="003E684B" w:rsidRDefault="003E684B" w:rsidP="003E684B">
            <w:pPr>
              <w:shd w:val="clear" w:color="auto" w:fill="FFFFFF"/>
              <w:tabs>
                <w:tab w:val="left" w:leader="underscore" w:pos="3038"/>
                <w:tab w:val="left" w:pos="5741"/>
              </w:tabs>
              <w:spacing w:line="240" w:lineRule="auto"/>
              <w:ind w:right="-717" w:firstLine="6237"/>
              <w:jc w:val="center"/>
              <w:rPr>
                <w:szCs w:val="28"/>
              </w:rPr>
            </w:pPr>
            <w:r>
              <w:rPr>
                <w:szCs w:val="28"/>
              </w:rPr>
              <w:t>________________</w:t>
            </w:r>
          </w:p>
          <w:p w:rsidR="003E684B" w:rsidRDefault="003E684B" w:rsidP="003E684B">
            <w:pPr>
              <w:shd w:val="clear" w:color="auto" w:fill="FFFFFF"/>
              <w:tabs>
                <w:tab w:val="left" w:leader="underscore" w:pos="3038"/>
                <w:tab w:val="left" w:pos="5741"/>
              </w:tabs>
              <w:spacing w:line="240" w:lineRule="auto"/>
              <w:ind w:right="-433" w:firstLine="5670"/>
              <w:jc w:val="center"/>
              <w:rPr>
                <w:sz w:val="18"/>
                <w:szCs w:val="18"/>
              </w:rPr>
            </w:pPr>
            <w:r>
              <w:rPr>
                <w:color w:val="000000"/>
                <w:spacing w:val="-1"/>
                <w:sz w:val="18"/>
                <w:szCs w:val="18"/>
              </w:rPr>
              <w:t xml:space="preserve">       (дата)</w:t>
            </w:r>
          </w:p>
        </w:tc>
      </w:tr>
    </w:tbl>
    <w:p w:rsidR="003E684B" w:rsidRDefault="003E684B" w:rsidP="003E684B">
      <w:pPr>
        <w:shd w:val="clear" w:color="auto" w:fill="FFFFFF"/>
        <w:jc w:val="center"/>
        <w:rPr>
          <w:b/>
          <w:szCs w:val="28"/>
        </w:rPr>
      </w:pPr>
    </w:p>
    <w:p w:rsidR="003E684B" w:rsidRDefault="003E684B" w:rsidP="005E6562">
      <w:pPr>
        <w:shd w:val="clear" w:color="auto" w:fill="FFFFFF"/>
        <w:spacing w:line="240" w:lineRule="auto"/>
        <w:ind w:firstLine="0"/>
        <w:jc w:val="center"/>
        <w:rPr>
          <w:b/>
          <w:sz w:val="40"/>
          <w:szCs w:val="40"/>
        </w:rPr>
      </w:pPr>
      <w:r>
        <w:rPr>
          <w:b/>
          <w:sz w:val="40"/>
          <w:szCs w:val="40"/>
        </w:rPr>
        <w:t>ПОЯСНИТЕЛЬНАЯ ЗАПИСКА</w:t>
      </w:r>
    </w:p>
    <w:p w:rsidR="003E684B" w:rsidRDefault="003E684B" w:rsidP="005E6562">
      <w:pPr>
        <w:shd w:val="clear" w:color="auto" w:fill="FFFFFF"/>
        <w:spacing w:line="240" w:lineRule="auto"/>
        <w:ind w:firstLine="0"/>
        <w:jc w:val="center"/>
        <w:rPr>
          <w:szCs w:val="28"/>
        </w:rPr>
      </w:pPr>
      <w:r>
        <w:rPr>
          <w:szCs w:val="28"/>
          <w:u w:val="single"/>
        </w:rPr>
        <w:t xml:space="preserve">к      выпускной работе бакалавра             </w:t>
      </w:r>
      <w:r>
        <w:rPr>
          <w:szCs w:val="28"/>
        </w:rPr>
        <w:t xml:space="preserve"> на тему</w:t>
      </w:r>
    </w:p>
    <w:p w:rsidR="003E684B" w:rsidRDefault="003E684B" w:rsidP="005E6562">
      <w:pPr>
        <w:shd w:val="clear" w:color="auto" w:fill="FFFFFF"/>
        <w:tabs>
          <w:tab w:val="left" w:leader="underscore" w:pos="5698"/>
          <w:tab w:val="left" w:leader="underscore" w:pos="8237"/>
        </w:tabs>
        <w:spacing w:line="240" w:lineRule="auto"/>
        <w:ind w:left="82" w:firstLine="0"/>
        <w:jc w:val="center"/>
        <w:rPr>
          <w:color w:val="000000"/>
          <w:spacing w:val="-3"/>
          <w:sz w:val="18"/>
          <w:szCs w:val="18"/>
        </w:rPr>
      </w:pPr>
      <w:r>
        <w:rPr>
          <w:color w:val="000000"/>
          <w:spacing w:val="-3"/>
          <w:sz w:val="18"/>
          <w:szCs w:val="18"/>
        </w:rPr>
        <w:t>(наименование работы)</w:t>
      </w:r>
    </w:p>
    <w:p w:rsidR="003E684B" w:rsidRDefault="00333E76" w:rsidP="005E6562">
      <w:pPr>
        <w:shd w:val="clear" w:color="auto" w:fill="FFFFFF"/>
        <w:tabs>
          <w:tab w:val="left" w:leader="underscore" w:pos="5698"/>
          <w:tab w:val="left" w:leader="underscore" w:pos="8237"/>
        </w:tabs>
        <w:spacing w:line="240" w:lineRule="auto"/>
        <w:jc w:val="center"/>
        <w:rPr>
          <w:color w:val="000000"/>
          <w:spacing w:val="-3"/>
          <w:szCs w:val="28"/>
          <w:u w:val="single"/>
        </w:rPr>
      </w:pPr>
      <w:r>
        <w:rPr>
          <w:color w:val="000000"/>
          <w:spacing w:val="-3"/>
          <w:szCs w:val="28"/>
          <w:u w:val="single"/>
        </w:rPr>
        <w:t>Разработка модуля генерации «2</w:t>
      </w:r>
      <w:r>
        <w:rPr>
          <w:color w:val="000000"/>
          <w:spacing w:val="-3"/>
          <w:szCs w:val="28"/>
          <w:u w:val="single"/>
          <w:lang w:val="en-US"/>
        </w:rPr>
        <w:t>D</w:t>
      </w:r>
      <w:r w:rsidRPr="00333E76">
        <w:rPr>
          <w:color w:val="000000"/>
          <w:spacing w:val="-3"/>
          <w:szCs w:val="28"/>
          <w:u w:val="single"/>
        </w:rPr>
        <w:t xml:space="preserve"> </w:t>
      </w:r>
      <w:r>
        <w:rPr>
          <w:color w:val="000000"/>
          <w:spacing w:val="-3"/>
          <w:szCs w:val="28"/>
          <w:u w:val="single"/>
        </w:rPr>
        <w:t>прогулки»</w:t>
      </w:r>
    </w:p>
    <w:p w:rsidR="003E684B" w:rsidRDefault="003E684B" w:rsidP="003E684B">
      <w:pPr>
        <w:shd w:val="clear" w:color="auto" w:fill="FFFFFF"/>
        <w:tabs>
          <w:tab w:val="left" w:leader="underscore" w:pos="5698"/>
          <w:tab w:val="left" w:leader="underscore" w:pos="8647"/>
        </w:tabs>
        <w:spacing w:line="240" w:lineRule="auto"/>
        <w:ind w:left="82"/>
        <w:rPr>
          <w:color w:val="000000"/>
          <w:spacing w:val="-3"/>
          <w:sz w:val="16"/>
          <w:szCs w:val="16"/>
        </w:rPr>
      </w:pPr>
    </w:p>
    <w:p w:rsidR="003E684B" w:rsidRDefault="003E684B" w:rsidP="005E6562">
      <w:pPr>
        <w:shd w:val="clear" w:color="auto" w:fill="FFFFFF"/>
        <w:tabs>
          <w:tab w:val="left" w:leader="underscore" w:pos="5698"/>
          <w:tab w:val="left" w:leader="underscore" w:pos="8647"/>
        </w:tabs>
        <w:spacing w:line="240" w:lineRule="auto"/>
        <w:rPr>
          <w:color w:val="auto"/>
          <w:sz w:val="22"/>
        </w:rPr>
      </w:pPr>
      <w:r>
        <w:rPr>
          <w:color w:val="000000"/>
          <w:spacing w:val="-3"/>
          <w:szCs w:val="28"/>
        </w:rPr>
        <w:t>Автор</w:t>
      </w:r>
      <w:r>
        <w:rPr>
          <w:color w:val="000000"/>
          <w:szCs w:val="28"/>
        </w:rPr>
        <w:tab/>
        <w:t>_____</w:t>
      </w:r>
      <w:r w:rsidR="00333E76">
        <w:rPr>
          <w:color w:val="000000"/>
          <w:szCs w:val="28"/>
          <w:u w:val="single"/>
        </w:rPr>
        <w:t>И.А.Волосникова</w:t>
      </w:r>
      <w:r>
        <w:rPr>
          <w:color w:val="000000"/>
          <w:szCs w:val="28"/>
        </w:rPr>
        <w:t>________</w:t>
      </w:r>
    </w:p>
    <w:p w:rsidR="003E684B" w:rsidRDefault="003E684B" w:rsidP="00333E76">
      <w:pPr>
        <w:shd w:val="clear" w:color="auto" w:fill="FFFFFF"/>
        <w:spacing w:line="240" w:lineRule="auto"/>
        <w:ind w:left="1415"/>
        <w:rPr>
          <w:sz w:val="18"/>
          <w:szCs w:val="18"/>
        </w:rPr>
      </w:pPr>
      <w:r>
        <w:rPr>
          <w:color w:val="000000"/>
          <w:spacing w:val="-2"/>
          <w:sz w:val="18"/>
          <w:szCs w:val="18"/>
        </w:rPr>
        <w:t>(подпись и дата подписания)</w:t>
      </w:r>
      <w:r w:rsidR="00333E76">
        <w:rPr>
          <w:color w:val="000000"/>
          <w:spacing w:val="-2"/>
          <w:sz w:val="18"/>
          <w:szCs w:val="18"/>
        </w:rPr>
        <w:tab/>
      </w:r>
      <w:r w:rsidR="00333E76">
        <w:rPr>
          <w:color w:val="000000"/>
          <w:spacing w:val="-2"/>
          <w:sz w:val="18"/>
          <w:szCs w:val="18"/>
        </w:rPr>
        <w:tab/>
      </w:r>
      <w:r w:rsidR="00333E76">
        <w:rPr>
          <w:color w:val="000000"/>
          <w:spacing w:val="-2"/>
          <w:sz w:val="18"/>
          <w:szCs w:val="18"/>
        </w:rPr>
        <w:tab/>
      </w:r>
      <w:r>
        <w:rPr>
          <w:color w:val="000000"/>
          <w:spacing w:val="-2"/>
          <w:sz w:val="18"/>
          <w:szCs w:val="18"/>
        </w:rPr>
        <w:t>(инициалы</w:t>
      </w:r>
      <w:r w:rsidR="00333E76">
        <w:rPr>
          <w:color w:val="000000"/>
          <w:spacing w:val="-2"/>
          <w:sz w:val="18"/>
          <w:szCs w:val="18"/>
        </w:rPr>
        <w:t xml:space="preserve"> </w:t>
      </w:r>
      <w:r>
        <w:rPr>
          <w:color w:val="000000"/>
          <w:spacing w:val="-2"/>
          <w:sz w:val="18"/>
          <w:szCs w:val="18"/>
        </w:rPr>
        <w:t>и фамилия)</w:t>
      </w:r>
    </w:p>
    <w:p w:rsidR="003E684B" w:rsidRPr="00771D24" w:rsidRDefault="003E684B" w:rsidP="00771D24">
      <w:pPr>
        <w:pStyle w:val="41"/>
        <w:jc w:val="left"/>
        <w:rPr>
          <w:u w:val="single"/>
        </w:rPr>
      </w:pPr>
      <w:r w:rsidRPr="00023A79">
        <w:rPr>
          <w:color w:val="000000"/>
          <w:spacing w:val="-1"/>
        </w:rPr>
        <w:t xml:space="preserve">Обозначение </w:t>
      </w:r>
      <w:r w:rsidR="00023A79" w:rsidRPr="00771D24">
        <w:rPr>
          <w:color w:val="000000"/>
          <w:spacing w:val="-1"/>
          <w:u w:val="single"/>
        </w:rPr>
        <w:tab/>
      </w:r>
      <w:r w:rsidR="00333E76">
        <w:rPr>
          <w:u w:val="single"/>
        </w:rPr>
        <w:t>ВРБ — 40 461 806 — 10.27— --</w:t>
      </w:r>
      <w:r w:rsidR="00771D24" w:rsidRPr="00771D24">
        <w:rPr>
          <w:u w:val="single"/>
        </w:rPr>
        <w:t xml:space="preserve"> — 19.81</w:t>
      </w:r>
    </w:p>
    <w:p w:rsidR="003E684B" w:rsidRDefault="003E684B" w:rsidP="005E6562">
      <w:pPr>
        <w:shd w:val="clear" w:color="auto" w:fill="FFFFFF"/>
        <w:spacing w:line="240" w:lineRule="auto"/>
        <w:jc w:val="center"/>
        <w:rPr>
          <w:sz w:val="18"/>
          <w:szCs w:val="18"/>
        </w:rPr>
      </w:pPr>
      <w:r>
        <w:rPr>
          <w:color w:val="000000"/>
          <w:spacing w:val="-2"/>
          <w:sz w:val="18"/>
          <w:szCs w:val="18"/>
        </w:rPr>
        <w:t>(</w:t>
      </w:r>
      <w:r w:rsidR="00105999">
        <w:rPr>
          <w:color w:val="000000"/>
          <w:spacing w:val="-2"/>
          <w:sz w:val="18"/>
          <w:szCs w:val="18"/>
        </w:rPr>
        <w:t>код</w:t>
      </w:r>
      <w:r>
        <w:rPr>
          <w:color w:val="000000"/>
          <w:spacing w:val="-2"/>
          <w:sz w:val="18"/>
          <w:szCs w:val="18"/>
        </w:rPr>
        <w:t xml:space="preserve"> документа)</w:t>
      </w:r>
    </w:p>
    <w:p w:rsidR="003E684B" w:rsidRDefault="003E684B" w:rsidP="005E6562">
      <w:pPr>
        <w:shd w:val="clear" w:color="auto" w:fill="FFFFFF"/>
        <w:tabs>
          <w:tab w:val="left" w:pos="1280"/>
          <w:tab w:val="left" w:leader="underscore" w:pos="5477"/>
        </w:tabs>
        <w:spacing w:line="240" w:lineRule="auto"/>
        <w:rPr>
          <w:color w:val="000000"/>
          <w:szCs w:val="28"/>
          <w:u w:val="single"/>
        </w:rPr>
      </w:pPr>
      <w:r>
        <w:rPr>
          <w:color w:val="000000"/>
          <w:szCs w:val="28"/>
        </w:rPr>
        <w:t>Группа</w:t>
      </w:r>
      <w:r w:rsidR="00333E76">
        <w:rPr>
          <w:color w:val="000000"/>
          <w:szCs w:val="28"/>
        </w:rPr>
        <w:t xml:space="preserve"> </w:t>
      </w:r>
      <w:r>
        <w:rPr>
          <w:color w:val="000000"/>
          <w:szCs w:val="28"/>
          <w:u w:val="single"/>
        </w:rPr>
        <w:t>ИВТ-46</w:t>
      </w:r>
      <w:r w:rsidR="00333E76">
        <w:rPr>
          <w:color w:val="000000"/>
          <w:szCs w:val="28"/>
          <w:u w:val="single"/>
        </w:rPr>
        <w:t>5</w:t>
      </w:r>
    </w:p>
    <w:p w:rsidR="003E684B" w:rsidRDefault="003E684B" w:rsidP="003728F0">
      <w:pPr>
        <w:shd w:val="clear" w:color="auto" w:fill="FFFFFF"/>
        <w:tabs>
          <w:tab w:val="left" w:pos="1280"/>
          <w:tab w:val="left" w:leader="underscore" w:pos="5477"/>
        </w:tabs>
        <w:spacing w:line="240" w:lineRule="auto"/>
        <w:ind w:firstLine="142"/>
        <w:rPr>
          <w:color w:val="auto"/>
          <w:sz w:val="18"/>
          <w:szCs w:val="18"/>
        </w:rPr>
      </w:pPr>
      <w:r>
        <w:rPr>
          <w:color w:val="000000"/>
          <w:spacing w:val="-2"/>
          <w:sz w:val="18"/>
          <w:szCs w:val="18"/>
        </w:rPr>
        <w:t xml:space="preserve">           </w:t>
      </w:r>
      <w:r w:rsidR="00333E76">
        <w:rPr>
          <w:color w:val="000000"/>
          <w:spacing w:val="-2"/>
          <w:sz w:val="18"/>
          <w:szCs w:val="18"/>
        </w:rPr>
        <w:t xml:space="preserve">   </w:t>
      </w:r>
      <w:r w:rsidR="00333E76">
        <w:rPr>
          <w:color w:val="000000"/>
          <w:spacing w:val="-2"/>
          <w:sz w:val="18"/>
          <w:szCs w:val="18"/>
        </w:rPr>
        <w:tab/>
      </w:r>
      <w:r>
        <w:rPr>
          <w:color w:val="000000"/>
          <w:spacing w:val="-2"/>
          <w:sz w:val="18"/>
          <w:szCs w:val="18"/>
        </w:rPr>
        <w:t>(шифр группы)</w:t>
      </w:r>
    </w:p>
    <w:p w:rsidR="003E684B" w:rsidRPr="00023A79" w:rsidRDefault="003E684B" w:rsidP="005E6562">
      <w:pPr>
        <w:shd w:val="clear" w:color="auto" w:fill="FFFFFF"/>
        <w:tabs>
          <w:tab w:val="left" w:leader="underscore" w:pos="7762"/>
        </w:tabs>
        <w:spacing w:line="240" w:lineRule="auto"/>
        <w:rPr>
          <w:sz w:val="22"/>
        </w:rPr>
      </w:pPr>
      <w:r w:rsidRPr="00023A79">
        <w:rPr>
          <w:color w:val="000000"/>
          <w:spacing w:val="-1"/>
          <w:szCs w:val="28"/>
        </w:rPr>
        <w:t>Направление</w:t>
      </w:r>
      <w:r w:rsidR="00333E76">
        <w:rPr>
          <w:color w:val="000000"/>
          <w:spacing w:val="-1"/>
          <w:szCs w:val="28"/>
        </w:rPr>
        <w:t xml:space="preserve"> </w:t>
      </w:r>
      <w:r w:rsidR="00023A79" w:rsidRPr="00023A79">
        <w:rPr>
          <w:color w:val="000000"/>
          <w:sz w:val="27"/>
          <w:szCs w:val="27"/>
          <w:u w:val="single"/>
        </w:rPr>
        <w:t>09.03.01 — Информатика и вычислительная техник</w:t>
      </w:r>
      <w:r w:rsidR="00023A79">
        <w:rPr>
          <w:color w:val="000000"/>
          <w:sz w:val="27"/>
          <w:szCs w:val="27"/>
          <w:u w:val="single"/>
        </w:rPr>
        <w:t>а</w:t>
      </w:r>
      <w:r w:rsidR="00023A79">
        <w:rPr>
          <w:color w:val="000000"/>
          <w:sz w:val="27"/>
          <w:szCs w:val="27"/>
          <w:u w:val="single"/>
        </w:rPr>
        <w:tab/>
      </w:r>
    </w:p>
    <w:p w:rsidR="003E684B" w:rsidRDefault="003E684B" w:rsidP="005E6562">
      <w:pPr>
        <w:shd w:val="clear" w:color="auto" w:fill="FFFFFF"/>
        <w:tabs>
          <w:tab w:val="left" w:pos="3413"/>
        </w:tabs>
        <w:spacing w:line="240" w:lineRule="auto"/>
        <w:rPr>
          <w:color w:val="000000"/>
          <w:spacing w:val="-11"/>
          <w:sz w:val="18"/>
          <w:szCs w:val="18"/>
        </w:rPr>
      </w:pPr>
    </w:p>
    <w:p w:rsidR="003E684B" w:rsidRDefault="003E684B" w:rsidP="005E6562">
      <w:pPr>
        <w:shd w:val="clear" w:color="auto" w:fill="FFFFFF"/>
        <w:tabs>
          <w:tab w:val="left" w:pos="3413"/>
        </w:tabs>
        <w:spacing w:line="240" w:lineRule="auto"/>
        <w:rPr>
          <w:color w:val="000000"/>
          <w:spacing w:val="-11"/>
          <w:szCs w:val="28"/>
        </w:rPr>
      </w:pPr>
      <w:r>
        <w:rPr>
          <w:color w:val="000000"/>
          <w:spacing w:val="-11"/>
          <w:szCs w:val="28"/>
        </w:rPr>
        <w:t>_____________________________________________________________________</w:t>
      </w:r>
    </w:p>
    <w:p w:rsidR="003E684B" w:rsidRDefault="003E684B" w:rsidP="005E6562">
      <w:pPr>
        <w:shd w:val="clear" w:color="auto" w:fill="FFFFFF"/>
        <w:spacing w:line="240" w:lineRule="auto"/>
        <w:rPr>
          <w:color w:val="000000"/>
          <w:spacing w:val="-1"/>
          <w:sz w:val="16"/>
          <w:szCs w:val="16"/>
        </w:rPr>
      </w:pPr>
    </w:p>
    <w:p w:rsidR="003E684B" w:rsidRDefault="003E684B" w:rsidP="005E6562">
      <w:pPr>
        <w:shd w:val="clear" w:color="auto" w:fill="FFFFFF"/>
        <w:spacing w:line="240" w:lineRule="auto"/>
        <w:rPr>
          <w:color w:val="auto"/>
          <w:sz w:val="22"/>
        </w:rPr>
      </w:pPr>
      <w:r>
        <w:rPr>
          <w:color w:val="000000"/>
          <w:spacing w:val="-1"/>
          <w:szCs w:val="28"/>
        </w:rPr>
        <w:t xml:space="preserve">Руководитель работы    </w:t>
      </w:r>
      <w:r w:rsidR="00CB7C42">
        <w:rPr>
          <w:color w:val="000000"/>
          <w:spacing w:val="-1"/>
          <w:szCs w:val="28"/>
          <w:u w:val="single"/>
        </w:rPr>
        <w:tab/>
      </w:r>
      <w:r w:rsidR="00CB7C42">
        <w:rPr>
          <w:color w:val="000000"/>
          <w:spacing w:val="-1"/>
          <w:szCs w:val="28"/>
          <w:u w:val="single"/>
        </w:rPr>
        <w:tab/>
      </w:r>
      <w:r w:rsidR="00CB7C42">
        <w:rPr>
          <w:color w:val="000000"/>
          <w:spacing w:val="-1"/>
          <w:szCs w:val="28"/>
          <w:u w:val="single"/>
        </w:rPr>
        <w:tab/>
      </w:r>
      <w:r w:rsidR="00CB7C42">
        <w:rPr>
          <w:color w:val="000000"/>
          <w:spacing w:val="-1"/>
          <w:szCs w:val="28"/>
          <w:u w:val="single"/>
        </w:rPr>
        <w:tab/>
      </w:r>
      <w:r w:rsidR="00CB7C42">
        <w:rPr>
          <w:color w:val="000000"/>
          <w:spacing w:val="-1"/>
          <w:szCs w:val="28"/>
          <w:u w:val="single"/>
        </w:rPr>
        <w:tab/>
      </w:r>
      <w:r>
        <w:rPr>
          <w:color w:val="000000"/>
          <w:spacing w:val="-1"/>
          <w:szCs w:val="28"/>
          <w:u w:val="single"/>
        </w:rPr>
        <w:t xml:space="preserve">О. А. Шабалина   </w:t>
      </w:r>
    </w:p>
    <w:p w:rsidR="003E684B" w:rsidRDefault="00CB7C42" w:rsidP="005E6562">
      <w:pPr>
        <w:shd w:val="clear" w:color="auto" w:fill="FFFFFF"/>
        <w:tabs>
          <w:tab w:val="left" w:pos="6456"/>
        </w:tabs>
        <w:spacing w:line="240" w:lineRule="auto"/>
      </w:pPr>
      <w:r>
        <w:rPr>
          <w:color w:val="000000"/>
          <w:spacing w:val="7"/>
          <w:sz w:val="18"/>
          <w:szCs w:val="18"/>
        </w:rPr>
        <w:t xml:space="preserve">                                                        </w:t>
      </w:r>
      <w:r w:rsidR="003E684B">
        <w:rPr>
          <w:color w:val="000000"/>
          <w:spacing w:val="7"/>
          <w:sz w:val="18"/>
          <w:szCs w:val="18"/>
        </w:rPr>
        <w:t>(подпись и дата подписания)</w:t>
      </w:r>
      <w:r w:rsidR="003E684B">
        <w:rPr>
          <w:color w:val="000000"/>
          <w:sz w:val="18"/>
          <w:szCs w:val="18"/>
        </w:rPr>
        <w:tab/>
      </w:r>
      <w:r>
        <w:rPr>
          <w:color w:val="000000"/>
          <w:sz w:val="18"/>
          <w:szCs w:val="18"/>
        </w:rPr>
        <w:tab/>
      </w:r>
      <w:r w:rsidR="003E684B">
        <w:rPr>
          <w:color w:val="000000"/>
          <w:spacing w:val="-2"/>
          <w:sz w:val="18"/>
          <w:szCs w:val="18"/>
        </w:rPr>
        <w:t>(инициалы и фамилия)</w:t>
      </w:r>
    </w:p>
    <w:p w:rsidR="003E684B" w:rsidRDefault="003E684B" w:rsidP="005E6562">
      <w:pPr>
        <w:shd w:val="clear" w:color="auto" w:fill="FFFFFF"/>
        <w:spacing w:line="240" w:lineRule="auto"/>
        <w:rPr>
          <w:color w:val="000000"/>
          <w:spacing w:val="-1"/>
          <w:sz w:val="16"/>
          <w:szCs w:val="16"/>
        </w:rPr>
      </w:pPr>
    </w:p>
    <w:p w:rsidR="003E684B" w:rsidRDefault="003E684B" w:rsidP="005E6562">
      <w:pPr>
        <w:shd w:val="clear" w:color="auto" w:fill="FFFFFF"/>
        <w:spacing w:line="240" w:lineRule="auto"/>
        <w:rPr>
          <w:color w:val="000000"/>
          <w:spacing w:val="-1"/>
          <w:szCs w:val="28"/>
        </w:rPr>
      </w:pPr>
      <w:r>
        <w:rPr>
          <w:color w:val="000000"/>
          <w:spacing w:val="-1"/>
          <w:szCs w:val="28"/>
        </w:rPr>
        <w:t>Консультанты по разделам:</w:t>
      </w:r>
    </w:p>
    <w:p w:rsidR="003E684B" w:rsidRDefault="003E684B" w:rsidP="005E6562">
      <w:pPr>
        <w:shd w:val="clear" w:color="auto" w:fill="FFFFFF"/>
        <w:spacing w:line="240" w:lineRule="auto"/>
        <w:rPr>
          <w:color w:val="auto"/>
          <w:sz w:val="22"/>
        </w:rPr>
      </w:pPr>
      <w:r>
        <w:rPr>
          <w:color w:val="000000"/>
          <w:spacing w:val="-1"/>
          <w:szCs w:val="28"/>
        </w:rPr>
        <w:t>_________________________ _________________    __________________</w:t>
      </w:r>
    </w:p>
    <w:p w:rsidR="003E684B" w:rsidRDefault="003E684B" w:rsidP="005E6562">
      <w:pPr>
        <w:shd w:val="clear" w:color="auto" w:fill="FFFFFF"/>
        <w:tabs>
          <w:tab w:val="left" w:pos="4310"/>
        </w:tabs>
        <w:spacing w:line="240" w:lineRule="auto"/>
        <w:rPr>
          <w:color w:val="000000"/>
          <w:spacing w:val="-3"/>
          <w:sz w:val="18"/>
          <w:szCs w:val="18"/>
        </w:rPr>
      </w:pPr>
      <w:r>
        <w:rPr>
          <w:color w:val="000000"/>
          <w:spacing w:val="-2"/>
          <w:sz w:val="18"/>
          <w:szCs w:val="18"/>
        </w:rPr>
        <w:t xml:space="preserve">                   (краткое наименование раздела)</w:t>
      </w:r>
      <w:r>
        <w:rPr>
          <w:color w:val="000000"/>
          <w:sz w:val="18"/>
          <w:szCs w:val="18"/>
        </w:rPr>
        <w:tab/>
      </w:r>
      <w:r>
        <w:rPr>
          <w:color w:val="000000"/>
          <w:spacing w:val="-3"/>
          <w:sz w:val="18"/>
          <w:szCs w:val="18"/>
        </w:rPr>
        <w:t>(подпись и дата подписания)                (</w:t>
      </w:r>
      <w:r>
        <w:rPr>
          <w:color w:val="000000"/>
          <w:spacing w:val="-2"/>
          <w:sz w:val="18"/>
          <w:szCs w:val="18"/>
        </w:rPr>
        <w:t>инициалы и фамилия</w:t>
      </w:r>
      <w:r>
        <w:rPr>
          <w:color w:val="000000"/>
          <w:spacing w:val="-3"/>
          <w:sz w:val="18"/>
          <w:szCs w:val="18"/>
        </w:rPr>
        <w:t>)</w:t>
      </w:r>
    </w:p>
    <w:p w:rsidR="003E684B" w:rsidRDefault="003E684B" w:rsidP="005E6562">
      <w:pPr>
        <w:shd w:val="clear" w:color="auto" w:fill="FFFFFF"/>
        <w:spacing w:line="240" w:lineRule="auto"/>
        <w:rPr>
          <w:color w:val="auto"/>
          <w:sz w:val="22"/>
        </w:rPr>
      </w:pPr>
      <w:r>
        <w:rPr>
          <w:color w:val="000000"/>
          <w:spacing w:val="-1"/>
          <w:szCs w:val="28"/>
        </w:rPr>
        <w:t>_________________________ _________________    __________________</w:t>
      </w:r>
    </w:p>
    <w:p w:rsidR="003E684B" w:rsidRDefault="003E684B" w:rsidP="005E6562">
      <w:pPr>
        <w:shd w:val="clear" w:color="auto" w:fill="FFFFFF"/>
        <w:tabs>
          <w:tab w:val="left" w:pos="4310"/>
        </w:tabs>
        <w:spacing w:line="240" w:lineRule="auto"/>
        <w:rPr>
          <w:color w:val="000000"/>
          <w:spacing w:val="-3"/>
          <w:sz w:val="18"/>
          <w:szCs w:val="18"/>
        </w:rPr>
      </w:pPr>
      <w:r>
        <w:rPr>
          <w:color w:val="000000"/>
          <w:spacing w:val="-2"/>
          <w:sz w:val="18"/>
          <w:szCs w:val="18"/>
        </w:rPr>
        <w:t xml:space="preserve">                   (краткое наименование раздела)</w:t>
      </w:r>
      <w:r>
        <w:rPr>
          <w:color w:val="000000"/>
          <w:sz w:val="18"/>
          <w:szCs w:val="18"/>
        </w:rPr>
        <w:tab/>
      </w:r>
      <w:r>
        <w:rPr>
          <w:color w:val="000000"/>
          <w:spacing w:val="-3"/>
          <w:sz w:val="18"/>
          <w:szCs w:val="18"/>
        </w:rPr>
        <w:t>(подпись и дата подписания)                (</w:t>
      </w:r>
      <w:r>
        <w:rPr>
          <w:color w:val="000000"/>
          <w:spacing w:val="-2"/>
          <w:sz w:val="18"/>
          <w:szCs w:val="18"/>
        </w:rPr>
        <w:t>инициалы и фамилия</w:t>
      </w:r>
      <w:r>
        <w:rPr>
          <w:color w:val="000000"/>
          <w:spacing w:val="-3"/>
          <w:sz w:val="18"/>
          <w:szCs w:val="18"/>
        </w:rPr>
        <w:t>)</w:t>
      </w:r>
    </w:p>
    <w:p w:rsidR="003E684B" w:rsidRDefault="003E684B" w:rsidP="005E6562">
      <w:pPr>
        <w:shd w:val="clear" w:color="auto" w:fill="FFFFFF"/>
        <w:tabs>
          <w:tab w:val="left" w:leader="underscore" w:pos="4027"/>
          <w:tab w:val="left" w:leader="underscore" w:pos="5928"/>
        </w:tabs>
        <w:spacing w:line="240" w:lineRule="auto"/>
        <w:ind w:right="193"/>
        <w:rPr>
          <w:color w:val="000000"/>
          <w:spacing w:val="4"/>
          <w:szCs w:val="28"/>
        </w:rPr>
      </w:pPr>
    </w:p>
    <w:p w:rsidR="003E684B" w:rsidRDefault="003E684B" w:rsidP="005E6562">
      <w:pPr>
        <w:shd w:val="clear" w:color="auto" w:fill="FFFFFF"/>
        <w:tabs>
          <w:tab w:val="left" w:leader="underscore" w:pos="4027"/>
          <w:tab w:val="left" w:leader="underscore" w:pos="5928"/>
        </w:tabs>
        <w:spacing w:line="240" w:lineRule="auto"/>
        <w:ind w:right="193"/>
        <w:rPr>
          <w:color w:val="000000"/>
          <w:spacing w:val="4"/>
          <w:szCs w:val="28"/>
          <w:u w:val="single"/>
        </w:rPr>
      </w:pPr>
      <w:r>
        <w:rPr>
          <w:color w:val="000000"/>
          <w:spacing w:val="4"/>
          <w:szCs w:val="28"/>
        </w:rPr>
        <w:t>Нормоконтролер_____________________                     ______________</w:t>
      </w: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E576C8" w:rsidRDefault="00E576C8" w:rsidP="003E684B">
      <w:pPr>
        <w:spacing w:line="240" w:lineRule="auto"/>
        <w:ind w:firstLine="0"/>
        <w:jc w:val="center"/>
        <w:rPr>
          <w:szCs w:val="28"/>
        </w:rPr>
      </w:pPr>
    </w:p>
    <w:p w:rsidR="00333E76" w:rsidRDefault="00333E76" w:rsidP="003E684B">
      <w:pPr>
        <w:spacing w:line="240" w:lineRule="auto"/>
        <w:ind w:firstLine="0"/>
        <w:jc w:val="center"/>
        <w:rPr>
          <w:szCs w:val="28"/>
        </w:rPr>
      </w:pPr>
    </w:p>
    <w:p w:rsidR="00333E76" w:rsidRDefault="003E684B" w:rsidP="00333E76">
      <w:pPr>
        <w:spacing w:line="240" w:lineRule="auto"/>
        <w:ind w:firstLine="0"/>
        <w:jc w:val="center"/>
        <w:rPr>
          <w:szCs w:val="28"/>
        </w:rPr>
      </w:pPr>
      <w:r>
        <w:rPr>
          <w:szCs w:val="28"/>
        </w:rPr>
        <w:t>Волгоград 20</w:t>
      </w:r>
      <w:bookmarkEnd w:id="1"/>
      <w:r w:rsidR="00941478">
        <w:rPr>
          <w:szCs w:val="28"/>
        </w:rPr>
        <w:t>20</w:t>
      </w:r>
    </w:p>
    <w:p w:rsidR="001E4BAE" w:rsidRDefault="00270CD4" w:rsidP="001E4BAE">
      <w:pPr>
        <w:pStyle w:val="afd"/>
        <w:ind w:firstLine="0"/>
      </w:pPr>
      <w:r>
        <w:lastRenderedPageBreak/>
        <w:t>Аннотация</w:t>
      </w:r>
    </w:p>
    <w:p w:rsidR="00512B96" w:rsidRDefault="00512B96" w:rsidP="001E4BAE">
      <w:pPr>
        <w:pStyle w:val="afd"/>
        <w:ind w:firstLine="0"/>
      </w:pPr>
    </w:p>
    <w:p w:rsidR="00791989" w:rsidRDefault="001E4BAE" w:rsidP="00377F83">
      <w:pPr>
        <w:pStyle w:val="afd"/>
      </w:pPr>
      <w:r w:rsidRPr="002E7D1C">
        <w:t xml:space="preserve">Данный документ содержит постановку цели и задач бакалаврской работы, анализ существующих </w:t>
      </w:r>
      <w:r w:rsidR="00333E76" w:rsidRPr="002E7D1C">
        <w:t xml:space="preserve">решений по генерации </w:t>
      </w:r>
      <w:r w:rsidR="002E7D1C" w:rsidRPr="002E7D1C">
        <w:t>2</w:t>
      </w:r>
      <w:r w:rsidR="002E7D1C" w:rsidRPr="002E7D1C">
        <w:rPr>
          <w:lang w:val="en-US"/>
        </w:rPr>
        <w:t>D</w:t>
      </w:r>
      <w:r w:rsidR="002E7D1C" w:rsidRPr="002E7D1C">
        <w:t xml:space="preserve"> </w:t>
      </w:r>
      <w:r w:rsidR="00333E76" w:rsidRPr="002E7D1C">
        <w:t>маршрута</w:t>
      </w:r>
      <w:r w:rsidRPr="002E7D1C">
        <w:t>, описание проектирования и разработки</w:t>
      </w:r>
      <w:r w:rsidR="002E7D1C" w:rsidRPr="002E7D1C">
        <w:t xml:space="preserve"> модуля генерации «2</w:t>
      </w:r>
      <w:r w:rsidR="002E7D1C" w:rsidRPr="002E7D1C">
        <w:rPr>
          <w:lang w:val="en-US"/>
        </w:rPr>
        <w:t>D</w:t>
      </w:r>
      <w:r w:rsidR="002E7D1C" w:rsidRPr="002E7D1C">
        <w:t xml:space="preserve"> прогулки»</w:t>
      </w:r>
      <w:r w:rsidRPr="002E7D1C">
        <w:t xml:space="preserve">, экранные формы </w:t>
      </w:r>
      <w:r w:rsidR="002E7D1C" w:rsidRPr="002E7D1C">
        <w:t xml:space="preserve">модуля </w:t>
      </w:r>
      <w:r w:rsidR="002E7D1C">
        <w:t>и</w:t>
      </w:r>
      <w:r w:rsidRPr="002E7D1C">
        <w:t xml:space="preserve"> описание процесса тестирования.</w:t>
      </w:r>
      <w:r w:rsidR="00941478">
        <w:tab/>
      </w:r>
      <w:r w:rsidR="00941478">
        <w:tab/>
      </w:r>
    </w:p>
    <w:p w:rsidR="00791989" w:rsidRDefault="00791989">
      <w:pPr>
        <w:widowControl/>
        <w:spacing w:line="240" w:lineRule="auto"/>
        <w:ind w:firstLine="0"/>
        <w:jc w:val="left"/>
        <w:rPr>
          <w:rFonts w:eastAsiaTheme="minorHAnsi"/>
          <w:color w:val="auto"/>
          <w:szCs w:val="28"/>
          <w:lang w:bidi="ar-SA"/>
        </w:rPr>
      </w:pPr>
      <w:r>
        <w:br w:type="page"/>
      </w:r>
    </w:p>
    <w:p w:rsidR="00791989" w:rsidRDefault="00791989" w:rsidP="00791989">
      <w:pPr>
        <w:pStyle w:val="afd"/>
        <w:ind w:firstLine="0"/>
        <w:rPr>
          <w:lang w:val="en-US"/>
        </w:rPr>
      </w:pPr>
      <w:r w:rsidRPr="00512B96">
        <w:rPr>
          <w:lang w:val="en-US"/>
        </w:rPr>
        <w:lastRenderedPageBreak/>
        <w:t>Abstract</w:t>
      </w:r>
    </w:p>
    <w:p w:rsidR="00512B96" w:rsidRPr="00512B96" w:rsidRDefault="00512B96" w:rsidP="00791989">
      <w:pPr>
        <w:pStyle w:val="afd"/>
        <w:ind w:firstLine="0"/>
        <w:rPr>
          <w:lang w:val="en-US"/>
        </w:rPr>
      </w:pPr>
    </w:p>
    <w:p w:rsidR="00270CD4" w:rsidRPr="00791989" w:rsidRDefault="00791989" w:rsidP="00791989">
      <w:pPr>
        <w:pStyle w:val="afd"/>
        <w:rPr>
          <w:lang w:val="en-US"/>
        </w:rPr>
      </w:pPr>
      <w:r w:rsidRPr="002E7D1C">
        <w:rPr>
          <w:lang w:val="en-US"/>
        </w:rPr>
        <w:t>This document contains the statement of the goals and objectives of the bachelor’s work, the analysi</w:t>
      </w:r>
      <w:r w:rsidR="002E7D1C" w:rsidRPr="002E7D1C">
        <w:rPr>
          <w:lang w:val="en-US"/>
        </w:rPr>
        <w:t>s of existing applications for generating a 2D route</w:t>
      </w:r>
      <w:r w:rsidRPr="002E7D1C">
        <w:rPr>
          <w:lang w:val="en-US"/>
        </w:rPr>
        <w:t xml:space="preserve">, a description of the design and development of </w:t>
      </w:r>
      <w:r w:rsidR="002E7D1C" w:rsidRPr="002E7D1C">
        <w:rPr>
          <w:lang w:val="en-US"/>
        </w:rPr>
        <w:t>the module</w:t>
      </w:r>
      <w:r w:rsidRPr="002E7D1C">
        <w:rPr>
          <w:lang w:val="en-US"/>
        </w:rPr>
        <w:t xml:space="preserve"> for</w:t>
      </w:r>
      <w:r w:rsidR="002E7D1C" w:rsidRPr="002E7D1C">
        <w:rPr>
          <w:lang w:val="en-US"/>
        </w:rPr>
        <w:t xml:space="preserve"> generating «2D walkthrough»</w:t>
      </w:r>
      <w:r w:rsidRPr="002E7D1C">
        <w:rPr>
          <w:lang w:val="en-US"/>
        </w:rPr>
        <w:t xml:space="preserve">, </w:t>
      </w:r>
      <w:r w:rsidR="002E7D1C" w:rsidRPr="002E7D1C">
        <w:rPr>
          <w:lang w:val="en-US"/>
        </w:rPr>
        <w:t>module</w:t>
      </w:r>
      <w:r w:rsidR="002E7D1C">
        <w:rPr>
          <w:lang w:val="en-US"/>
        </w:rPr>
        <w:t xml:space="preserve"> screen forms </w:t>
      </w:r>
      <w:r w:rsidR="002E7D1C" w:rsidRPr="002E7D1C">
        <w:rPr>
          <w:lang w:val="en-US"/>
        </w:rPr>
        <w:t>and a</w:t>
      </w:r>
      <w:r w:rsidRPr="002E7D1C">
        <w:rPr>
          <w:lang w:val="en-US"/>
        </w:rPr>
        <w:t xml:space="preserve"> description of the testing process.</w:t>
      </w:r>
      <w:r w:rsidR="00270CD4" w:rsidRPr="00791989">
        <w:rPr>
          <w:lang w:val="en-US"/>
        </w:rPr>
        <w:br w:type="page"/>
      </w:r>
    </w:p>
    <w:p w:rsidR="00270FE5" w:rsidRPr="00791989" w:rsidRDefault="00270FE5" w:rsidP="001E41D2">
      <w:pPr>
        <w:spacing w:line="240" w:lineRule="auto"/>
        <w:ind w:firstLine="0"/>
        <w:jc w:val="center"/>
        <w:rPr>
          <w:szCs w:val="28"/>
          <w:lang w:val="en-US"/>
        </w:rPr>
      </w:pPr>
    </w:p>
    <w:bookmarkStart w:id="3" w:name="_Toc11174653" w:displacedByCustomXml="next"/>
    <w:sdt>
      <w:sdtPr>
        <w:rPr>
          <w:rFonts w:eastAsia="Times New Roman"/>
          <w:color w:val="000000" w:themeColor="text1"/>
          <w:sz w:val="28"/>
          <w:szCs w:val="28"/>
        </w:rPr>
        <w:id w:val="428394273"/>
        <w:docPartObj>
          <w:docPartGallery w:val="Table of Contents"/>
          <w:docPartUnique/>
        </w:docPartObj>
      </w:sdtPr>
      <w:sdtEndPr>
        <w:rPr>
          <w:b/>
          <w:bCs/>
        </w:rPr>
      </w:sdtEndPr>
      <w:sdtContent>
        <w:p w:rsidR="00AA1FC4" w:rsidRPr="00AA1FC4" w:rsidRDefault="00AA1FC4">
          <w:pPr>
            <w:pStyle w:val="af3"/>
            <w:rPr>
              <w:sz w:val="28"/>
              <w:szCs w:val="28"/>
            </w:rPr>
          </w:pPr>
          <w:r w:rsidRPr="00AA1FC4">
            <w:rPr>
              <w:sz w:val="28"/>
              <w:szCs w:val="28"/>
            </w:rPr>
            <w:t>Оглавление</w:t>
          </w:r>
        </w:p>
        <w:p w:rsidR="005F2DAA" w:rsidRDefault="005F7D1E">
          <w:pPr>
            <w:pStyle w:val="11"/>
            <w:tabs>
              <w:tab w:val="right" w:leader="dot" w:pos="9629"/>
            </w:tabs>
            <w:rPr>
              <w:rFonts w:asciiTheme="minorHAnsi" w:eastAsiaTheme="minorEastAsia" w:hAnsiTheme="minorHAnsi" w:cstheme="minorBidi"/>
              <w:noProof/>
              <w:color w:val="auto"/>
              <w:sz w:val="22"/>
              <w:lang w:eastAsia="ru-RU" w:bidi="ar-SA"/>
            </w:rPr>
          </w:pPr>
          <w:r>
            <w:rPr>
              <w:szCs w:val="28"/>
            </w:rPr>
            <w:fldChar w:fldCharType="begin"/>
          </w:r>
          <w:r w:rsidR="00696D08">
            <w:rPr>
              <w:szCs w:val="28"/>
            </w:rPr>
            <w:instrText xml:space="preserve"> TOC \o "1-4" \u </w:instrText>
          </w:r>
          <w:r>
            <w:rPr>
              <w:szCs w:val="28"/>
            </w:rPr>
            <w:fldChar w:fldCharType="separate"/>
          </w:r>
          <w:r w:rsidR="005F2DAA" w:rsidRPr="00167269">
            <w:rPr>
              <w:noProof/>
            </w:rPr>
            <w:t>Введение</w:t>
          </w:r>
          <w:r w:rsidR="005F2DAA">
            <w:rPr>
              <w:noProof/>
            </w:rPr>
            <w:tab/>
          </w:r>
          <w:r w:rsidR="005F2DAA">
            <w:rPr>
              <w:noProof/>
            </w:rPr>
            <w:fldChar w:fldCharType="begin"/>
          </w:r>
          <w:r w:rsidR="005F2DAA">
            <w:rPr>
              <w:noProof/>
            </w:rPr>
            <w:instrText xml:space="preserve"> PAGEREF _Toc39786327 \h </w:instrText>
          </w:r>
          <w:r w:rsidR="005F2DAA">
            <w:rPr>
              <w:noProof/>
            </w:rPr>
          </w:r>
          <w:r w:rsidR="005F2DAA">
            <w:rPr>
              <w:noProof/>
            </w:rPr>
            <w:fldChar w:fldCharType="separate"/>
          </w:r>
          <w:r w:rsidR="005F2DAA">
            <w:rPr>
              <w:noProof/>
            </w:rPr>
            <w:t>6</w:t>
          </w:r>
          <w:r w:rsidR="005F2DAA">
            <w:rPr>
              <w:noProof/>
            </w:rPr>
            <w:fldChar w:fldCharType="end"/>
          </w:r>
        </w:p>
        <w:p w:rsidR="005F2DAA" w:rsidRDefault="005F2DAA">
          <w:pPr>
            <w:pStyle w:val="11"/>
            <w:tabs>
              <w:tab w:val="left" w:pos="1417"/>
              <w:tab w:val="right" w:leader="dot" w:pos="9629"/>
            </w:tabs>
            <w:rPr>
              <w:rFonts w:asciiTheme="minorHAnsi" w:eastAsiaTheme="minorEastAsia" w:hAnsiTheme="minorHAnsi" w:cstheme="minorBidi"/>
              <w:noProof/>
              <w:color w:val="auto"/>
              <w:sz w:val="22"/>
              <w:lang w:eastAsia="ru-RU" w:bidi="ar-SA"/>
            </w:rPr>
          </w:pPr>
          <w:r>
            <w:rPr>
              <w:noProof/>
            </w:rPr>
            <w:t>1.</w:t>
          </w:r>
          <w:r>
            <w:rPr>
              <w:rFonts w:asciiTheme="minorHAnsi" w:eastAsiaTheme="minorEastAsia" w:hAnsiTheme="minorHAnsi" w:cstheme="minorBidi"/>
              <w:noProof/>
              <w:color w:val="auto"/>
              <w:sz w:val="22"/>
              <w:lang w:eastAsia="ru-RU" w:bidi="ar-SA"/>
            </w:rPr>
            <w:tab/>
          </w:r>
          <w:r>
            <w:rPr>
              <w:noProof/>
            </w:rPr>
            <w:t>Анализ способов генерации 2</w:t>
          </w:r>
          <w:r w:rsidRPr="00167269">
            <w:rPr>
              <w:noProof/>
              <w:lang w:val="en-US"/>
            </w:rPr>
            <w:t>D</w:t>
          </w:r>
          <w:r>
            <w:rPr>
              <w:noProof/>
            </w:rPr>
            <w:t xml:space="preserve"> маршрута на карте закрытого пространства</w:t>
          </w:r>
          <w:r>
            <w:rPr>
              <w:noProof/>
            </w:rPr>
            <w:tab/>
          </w:r>
          <w:r>
            <w:rPr>
              <w:noProof/>
            </w:rPr>
            <w:fldChar w:fldCharType="begin"/>
          </w:r>
          <w:r>
            <w:rPr>
              <w:noProof/>
            </w:rPr>
            <w:instrText xml:space="preserve"> PAGEREF _Toc39786328 \h </w:instrText>
          </w:r>
          <w:r>
            <w:rPr>
              <w:noProof/>
            </w:rPr>
          </w:r>
          <w:r>
            <w:rPr>
              <w:noProof/>
            </w:rPr>
            <w:fldChar w:fldCharType="separate"/>
          </w:r>
          <w:r>
            <w:rPr>
              <w:noProof/>
            </w:rPr>
            <w:t>7</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1.1.</w:t>
          </w:r>
          <w:r>
            <w:rPr>
              <w:rFonts w:asciiTheme="minorHAnsi" w:eastAsiaTheme="minorEastAsia" w:hAnsiTheme="minorHAnsi" w:cstheme="minorBidi"/>
              <w:noProof/>
              <w:color w:val="auto"/>
              <w:sz w:val="22"/>
              <w:lang w:eastAsia="ru-RU" w:bidi="ar-SA"/>
            </w:rPr>
            <w:tab/>
          </w:r>
          <w:r>
            <w:rPr>
              <w:noProof/>
            </w:rPr>
            <w:t>Описание задачи генерации маршрута</w:t>
          </w:r>
          <w:r>
            <w:rPr>
              <w:noProof/>
            </w:rPr>
            <w:tab/>
          </w:r>
          <w:r>
            <w:rPr>
              <w:noProof/>
            </w:rPr>
            <w:fldChar w:fldCharType="begin"/>
          </w:r>
          <w:r>
            <w:rPr>
              <w:noProof/>
            </w:rPr>
            <w:instrText xml:space="preserve"> PAGEREF _Toc39786329 \h </w:instrText>
          </w:r>
          <w:r>
            <w:rPr>
              <w:noProof/>
            </w:rPr>
          </w:r>
          <w:r>
            <w:rPr>
              <w:noProof/>
            </w:rPr>
            <w:fldChar w:fldCharType="separate"/>
          </w:r>
          <w:r>
            <w:rPr>
              <w:noProof/>
            </w:rPr>
            <w:t>7</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1.2.</w:t>
          </w:r>
          <w:r>
            <w:rPr>
              <w:rFonts w:asciiTheme="minorHAnsi" w:eastAsiaTheme="minorEastAsia" w:hAnsiTheme="minorHAnsi" w:cstheme="minorBidi"/>
              <w:noProof/>
              <w:color w:val="auto"/>
              <w:sz w:val="22"/>
              <w:lang w:eastAsia="ru-RU" w:bidi="ar-SA"/>
            </w:rPr>
            <w:tab/>
          </w:r>
          <w:r>
            <w:rPr>
              <w:noProof/>
            </w:rPr>
            <w:t>Способы представления пространства</w:t>
          </w:r>
          <w:r>
            <w:rPr>
              <w:noProof/>
            </w:rPr>
            <w:tab/>
          </w:r>
          <w:r>
            <w:rPr>
              <w:noProof/>
            </w:rPr>
            <w:fldChar w:fldCharType="begin"/>
          </w:r>
          <w:r>
            <w:rPr>
              <w:noProof/>
            </w:rPr>
            <w:instrText xml:space="preserve"> PAGEREF _Toc39786330 \h </w:instrText>
          </w:r>
          <w:r>
            <w:rPr>
              <w:noProof/>
            </w:rPr>
          </w:r>
          <w:r>
            <w:rPr>
              <w:noProof/>
            </w:rPr>
            <w:fldChar w:fldCharType="separate"/>
          </w:r>
          <w:r>
            <w:rPr>
              <w:noProof/>
            </w:rPr>
            <w:t>8</w:t>
          </w:r>
          <w:r>
            <w:rPr>
              <w:noProof/>
            </w:rPr>
            <w:fldChar w:fldCharType="end"/>
          </w:r>
        </w:p>
        <w:p w:rsidR="005F2DAA" w:rsidRDefault="005F2DA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1.2.1.</w:t>
          </w:r>
          <w:r>
            <w:rPr>
              <w:rFonts w:asciiTheme="minorHAnsi" w:eastAsiaTheme="minorEastAsia" w:hAnsiTheme="minorHAnsi" w:cstheme="minorBidi"/>
              <w:noProof/>
              <w:color w:val="auto"/>
              <w:sz w:val="22"/>
              <w:lang w:eastAsia="ru-RU" w:bidi="ar-SA"/>
            </w:rPr>
            <w:tab/>
          </w:r>
          <w:r>
            <w:rPr>
              <w:noProof/>
            </w:rPr>
            <w:t>Сетка</w:t>
          </w:r>
          <w:r>
            <w:rPr>
              <w:noProof/>
            </w:rPr>
            <w:tab/>
          </w:r>
          <w:r>
            <w:rPr>
              <w:noProof/>
            </w:rPr>
            <w:fldChar w:fldCharType="begin"/>
          </w:r>
          <w:r>
            <w:rPr>
              <w:noProof/>
            </w:rPr>
            <w:instrText xml:space="preserve"> PAGEREF _Toc39786331 \h </w:instrText>
          </w:r>
          <w:r>
            <w:rPr>
              <w:noProof/>
            </w:rPr>
          </w:r>
          <w:r>
            <w:rPr>
              <w:noProof/>
            </w:rPr>
            <w:fldChar w:fldCharType="separate"/>
          </w:r>
          <w:r>
            <w:rPr>
              <w:noProof/>
            </w:rPr>
            <w:t>8</w:t>
          </w:r>
          <w:r>
            <w:rPr>
              <w:noProof/>
            </w:rPr>
            <w:fldChar w:fldCharType="end"/>
          </w:r>
        </w:p>
        <w:p w:rsidR="005F2DAA" w:rsidRDefault="005F2DA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1.2.2.</w:t>
          </w:r>
          <w:r>
            <w:rPr>
              <w:rFonts w:asciiTheme="minorHAnsi" w:eastAsiaTheme="minorEastAsia" w:hAnsiTheme="minorHAnsi" w:cstheme="minorBidi"/>
              <w:noProof/>
              <w:color w:val="auto"/>
              <w:sz w:val="22"/>
              <w:lang w:eastAsia="ru-RU" w:bidi="ar-SA"/>
            </w:rPr>
            <w:tab/>
          </w:r>
          <w:r>
            <w:rPr>
              <w:noProof/>
            </w:rPr>
            <w:t>Полигональная карта</w:t>
          </w:r>
          <w:r>
            <w:rPr>
              <w:noProof/>
            </w:rPr>
            <w:tab/>
          </w:r>
          <w:r>
            <w:rPr>
              <w:noProof/>
            </w:rPr>
            <w:fldChar w:fldCharType="begin"/>
          </w:r>
          <w:r>
            <w:rPr>
              <w:noProof/>
            </w:rPr>
            <w:instrText xml:space="preserve"> PAGEREF _Toc39786332 \h </w:instrText>
          </w:r>
          <w:r>
            <w:rPr>
              <w:noProof/>
            </w:rPr>
          </w:r>
          <w:r>
            <w:rPr>
              <w:noProof/>
            </w:rPr>
            <w:fldChar w:fldCharType="separate"/>
          </w:r>
          <w:r>
            <w:rPr>
              <w:noProof/>
            </w:rPr>
            <w:t>9</w:t>
          </w:r>
          <w:r>
            <w:rPr>
              <w:noProof/>
            </w:rPr>
            <w:fldChar w:fldCharType="end"/>
          </w:r>
        </w:p>
        <w:p w:rsidR="005F2DAA" w:rsidRDefault="005F2DA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1.2.3.</w:t>
          </w:r>
          <w:r>
            <w:rPr>
              <w:rFonts w:asciiTheme="minorHAnsi" w:eastAsiaTheme="minorEastAsia" w:hAnsiTheme="minorHAnsi" w:cstheme="minorBidi"/>
              <w:noProof/>
              <w:color w:val="auto"/>
              <w:sz w:val="22"/>
              <w:lang w:eastAsia="ru-RU" w:bidi="ar-SA"/>
            </w:rPr>
            <w:tab/>
          </w:r>
          <w:r>
            <w:rPr>
              <w:noProof/>
            </w:rPr>
            <w:t>Навигационная сетка</w:t>
          </w:r>
          <w:r>
            <w:rPr>
              <w:noProof/>
            </w:rPr>
            <w:tab/>
          </w:r>
          <w:r>
            <w:rPr>
              <w:noProof/>
            </w:rPr>
            <w:fldChar w:fldCharType="begin"/>
          </w:r>
          <w:r>
            <w:rPr>
              <w:noProof/>
            </w:rPr>
            <w:instrText xml:space="preserve"> PAGEREF _Toc39786333 \h </w:instrText>
          </w:r>
          <w:r>
            <w:rPr>
              <w:noProof/>
            </w:rPr>
          </w:r>
          <w:r>
            <w:rPr>
              <w:noProof/>
            </w:rPr>
            <w:fldChar w:fldCharType="separate"/>
          </w:r>
          <w:r>
            <w:rPr>
              <w:noProof/>
            </w:rPr>
            <w:t>9</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1.3.</w:t>
          </w:r>
          <w:r>
            <w:rPr>
              <w:rFonts w:asciiTheme="minorHAnsi" w:eastAsiaTheme="minorEastAsia" w:hAnsiTheme="minorHAnsi" w:cstheme="minorBidi"/>
              <w:noProof/>
              <w:color w:val="auto"/>
              <w:sz w:val="22"/>
              <w:lang w:eastAsia="ru-RU" w:bidi="ar-SA"/>
            </w:rPr>
            <w:tab/>
          </w:r>
          <w:r>
            <w:rPr>
              <w:noProof/>
            </w:rPr>
            <w:t>Анализ алгоритмов поиска пути</w:t>
          </w:r>
          <w:r>
            <w:rPr>
              <w:noProof/>
            </w:rPr>
            <w:tab/>
          </w:r>
          <w:r>
            <w:rPr>
              <w:noProof/>
            </w:rPr>
            <w:fldChar w:fldCharType="begin"/>
          </w:r>
          <w:r>
            <w:rPr>
              <w:noProof/>
            </w:rPr>
            <w:instrText xml:space="preserve"> PAGEREF _Toc39786334 \h </w:instrText>
          </w:r>
          <w:r>
            <w:rPr>
              <w:noProof/>
            </w:rPr>
          </w:r>
          <w:r>
            <w:rPr>
              <w:noProof/>
            </w:rPr>
            <w:fldChar w:fldCharType="separate"/>
          </w:r>
          <w:r>
            <w:rPr>
              <w:noProof/>
            </w:rPr>
            <w:t>10</w:t>
          </w:r>
          <w:r>
            <w:rPr>
              <w:noProof/>
            </w:rPr>
            <w:fldChar w:fldCharType="end"/>
          </w:r>
        </w:p>
        <w:p w:rsidR="005F2DAA" w:rsidRDefault="005F2DA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1.3.1.</w:t>
          </w:r>
          <w:r>
            <w:rPr>
              <w:rFonts w:asciiTheme="minorHAnsi" w:eastAsiaTheme="minorEastAsia" w:hAnsiTheme="minorHAnsi" w:cstheme="minorBidi"/>
              <w:noProof/>
              <w:color w:val="auto"/>
              <w:sz w:val="22"/>
              <w:lang w:eastAsia="ru-RU" w:bidi="ar-SA"/>
            </w:rPr>
            <w:tab/>
          </w:r>
          <w:r>
            <w:rPr>
              <w:noProof/>
            </w:rPr>
            <w:t>Алгоритмы поиска кратчайшего пути между двумя вершинами</w:t>
          </w:r>
          <w:r>
            <w:rPr>
              <w:noProof/>
            </w:rPr>
            <w:tab/>
          </w:r>
          <w:r>
            <w:rPr>
              <w:noProof/>
            </w:rPr>
            <w:fldChar w:fldCharType="begin"/>
          </w:r>
          <w:r>
            <w:rPr>
              <w:noProof/>
            </w:rPr>
            <w:instrText xml:space="preserve"> PAGEREF _Toc39786335 \h </w:instrText>
          </w:r>
          <w:r>
            <w:rPr>
              <w:noProof/>
            </w:rPr>
          </w:r>
          <w:r>
            <w:rPr>
              <w:noProof/>
            </w:rPr>
            <w:fldChar w:fldCharType="separate"/>
          </w:r>
          <w:r>
            <w:rPr>
              <w:noProof/>
            </w:rPr>
            <w:t>10</w:t>
          </w:r>
          <w:r>
            <w:rPr>
              <w:noProof/>
            </w:rPr>
            <w:fldChar w:fldCharType="end"/>
          </w:r>
        </w:p>
        <w:p w:rsidR="005F2DAA" w:rsidRDefault="005F2DA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1.3.2.</w:t>
          </w:r>
          <w:r>
            <w:rPr>
              <w:rFonts w:asciiTheme="minorHAnsi" w:eastAsiaTheme="minorEastAsia" w:hAnsiTheme="minorHAnsi" w:cstheme="minorBidi"/>
              <w:noProof/>
              <w:color w:val="auto"/>
              <w:sz w:val="22"/>
              <w:lang w:eastAsia="ru-RU" w:bidi="ar-SA"/>
            </w:rPr>
            <w:tab/>
          </w:r>
          <w:r>
            <w:rPr>
              <w:noProof/>
            </w:rPr>
            <w:t>Алгоритмы решения задачи коммивояжера</w:t>
          </w:r>
          <w:r>
            <w:rPr>
              <w:noProof/>
            </w:rPr>
            <w:tab/>
          </w:r>
          <w:r>
            <w:rPr>
              <w:noProof/>
            </w:rPr>
            <w:fldChar w:fldCharType="begin"/>
          </w:r>
          <w:r>
            <w:rPr>
              <w:noProof/>
            </w:rPr>
            <w:instrText xml:space="preserve"> PAGEREF _Toc39786336 \h </w:instrText>
          </w:r>
          <w:r>
            <w:rPr>
              <w:noProof/>
            </w:rPr>
          </w:r>
          <w:r>
            <w:rPr>
              <w:noProof/>
            </w:rPr>
            <w:fldChar w:fldCharType="separate"/>
          </w:r>
          <w:r>
            <w:rPr>
              <w:noProof/>
            </w:rPr>
            <w:t>11</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1.4.</w:t>
          </w:r>
          <w:r>
            <w:rPr>
              <w:rFonts w:asciiTheme="minorHAnsi" w:eastAsiaTheme="minorEastAsia" w:hAnsiTheme="minorHAnsi" w:cstheme="minorBidi"/>
              <w:noProof/>
              <w:color w:val="auto"/>
              <w:sz w:val="22"/>
              <w:lang w:eastAsia="ru-RU" w:bidi="ar-SA"/>
            </w:rPr>
            <w:tab/>
          </w:r>
          <w:r>
            <w:rPr>
              <w:noProof/>
            </w:rPr>
            <w:t>Решения по навигации в закрытом пространстве</w:t>
          </w:r>
          <w:r>
            <w:rPr>
              <w:noProof/>
            </w:rPr>
            <w:tab/>
          </w:r>
          <w:r>
            <w:rPr>
              <w:noProof/>
            </w:rPr>
            <w:fldChar w:fldCharType="begin"/>
          </w:r>
          <w:r>
            <w:rPr>
              <w:noProof/>
            </w:rPr>
            <w:instrText xml:space="preserve"> PAGEREF _Toc39786337 \h </w:instrText>
          </w:r>
          <w:r>
            <w:rPr>
              <w:noProof/>
            </w:rPr>
          </w:r>
          <w:r>
            <w:rPr>
              <w:noProof/>
            </w:rPr>
            <w:fldChar w:fldCharType="separate"/>
          </w:r>
          <w:r>
            <w:rPr>
              <w:noProof/>
            </w:rPr>
            <w:t>14</w:t>
          </w:r>
          <w:r>
            <w:rPr>
              <w:noProof/>
            </w:rPr>
            <w:fldChar w:fldCharType="end"/>
          </w:r>
        </w:p>
        <w:p w:rsidR="005F2DAA" w:rsidRDefault="005F2DA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1.4.1.</w:t>
          </w:r>
          <w:r>
            <w:rPr>
              <w:rFonts w:asciiTheme="minorHAnsi" w:eastAsiaTheme="minorEastAsia" w:hAnsiTheme="minorHAnsi" w:cstheme="minorBidi"/>
              <w:noProof/>
              <w:color w:val="auto"/>
              <w:sz w:val="22"/>
              <w:lang w:eastAsia="ru-RU" w:bidi="ar-SA"/>
            </w:rPr>
            <w:tab/>
          </w:r>
          <w:r>
            <w:rPr>
              <w:noProof/>
            </w:rPr>
            <w:t>Навигация в онлайн режиме</w:t>
          </w:r>
          <w:r>
            <w:rPr>
              <w:noProof/>
            </w:rPr>
            <w:tab/>
          </w:r>
          <w:r>
            <w:rPr>
              <w:noProof/>
            </w:rPr>
            <w:fldChar w:fldCharType="begin"/>
          </w:r>
          <w:r>
            <w:rPr>
              <w:noProof/>
            </w:rPr>
            <w:instrText xml:space="preserve"> PAGEREF _Toc39786338 \h </w:instrText>
          </w:r>
          <w:r>
            <w:rPr>
              <w:noProof/>
            </w:rPr>
          </w:r>
          <w:r>
            <w:rPr>
              <w:noProof/>
            </w:rPr>
            <w:fldChar w:fldCharType="separate"/>
          </w:r>
          <w:r>
            <w:rPr>
              <w:noProof/>
            </w:rPr>
            <w:t>15</w:t>
          </w:r>
          <w:r>
            <w:rPr>
              <w:noProof/>
            </w:rPr>
            <w:fldChar w:fldCharType="end"/>
          </w:r>
        </w:p>
        <w:p w:rsidR="005F2DAA" w:rsidRDefault="005F2DAA">
          <w:pPr>
            <w:pStyle w:val="30"/>
            <w:tabs>
              <w:tab w:val="left" w:pos="2268"/>
              <w:tab w:val="right" w:leader="dot" w:pos="9629"/>
            </w:tabs>
            <w:rPr>
              <w:rFonts w:asciiTheme="minorHAnsi" w:eastAsiaTheme="minorEastAsia" w:hAnsiTheme="minorHAnsi" w:cstheme="minorBidi"/>
              <w:noProof/>
              <w:color w:val="auto"/>
              <w:sz w:val="22"/>
              <w:lang w:eastAsia="ru-RU" w:bidi="ar-SA"/>
            </w:rPr>
          </w:pPr>
          <w:r>
            <w:rPr>
              <w:noProof/>
            </w:rPr>
            <w:t>1.4.2.</w:t>
          </w:r>
          <w:r>
            <w:rPr>
              <w:rFonts w:asciiTheme="minorHAnsi" w:eastAsiaTheme="minorEastAsia" w:hAnsiTheme="minorHAnsi" w:cstheme="minorBidi"/>
              <w:noProof/>
              <w:color w:val="auto"/>
              <w:sz w:val="22"/>
              <w:lang w:eastAsia="ru-RU" w:bidi="ar-SA"/>
            </w:rPr>
            <w:tab/>
          </w:r>
          <w:r>
            <w:rPr>
              <w:noProof/>
            </w:rPr>
            <w:t>Навигация в офлайн режиме</w:t>
          </w:r>
          <w:r>
            <w:rPr>
              <w:noProof/>
            </w:rPr>
            <w:tab/>
          </w:r>
          <w:r>
            <w:rPr>
              <w:noProof/>
            </w:rPr>
            <w:fldChar w:fldCharType="begin"/>
          </w:r>
          <w:r>
            <w:rPr>
              <w:noProof/>
            </w:rPr>
            <w:instrText xml:space="preserve"> PAGEREF _Toc39786339 \h </w:instrText>
          </w:r>
          <w:r>
            <w:rPr>
              <w:noProof/>
            </w:rPr>
          </w:r>
          <w:r>
            <w:rPr>
              <w:noProof/>
            </w:rPr>
            <w:fldChar w:fldCharType="separate"/>
          </w:r>
          <w:r>
            <w:rPr>
              <w:noProof/>
            </w:rPr>
            <w:t>15</w:t>
          </w:r>
          <w:r>
            <w:rPr>
              <w:noProof/>
            </w:rPr>
            <w:fldChar w:fldCharType="end"/>
          </w:r>
        </w:p>
        <w:p w:rsidR="005F2DAA" w:rsidRDefault="005F2DAA">
          <w:pPr>
            <w:pStyle w:val="40"/>
            <w:tabs>
              <w:tab w:val="left" w:pos="2619"/>
              <w:tab w:val="right" w:leader="dot" w:pos="9629"/>
            </w:tabs>
            <w:rPr>
              <w:rFonts w:asciiTheme="minorHAnsi" w:eastAsiaTheme="minorEastAsia" w:hAnsiTheme="minorHAnsi" w:cstheme="minorBidi"/>
              <w:noProof/>
              <w:color w:val="auto"/>
              <w:sz w:val="22"/>
              <w:lang w:eastAsia="ru-RU" w:bidi="ar-SA"/>
            </w:rPr>
          </w:pPr>
          <w:r>
            <w:rPr>
              <w:noProof/>
            </w:rPr>
            <w:t>1.4.2.1.</w:t>
          </w:r>
          <w:r>
            <w:rPr>
              <w:rFonts w:asciiTheme="minorHAnsi" w:eastAsiaTheme="minorEastAsia" w:hAnsiTheme="minorHAnsi" w:cstheme="minorBidi"/>
              <w:noProof/>
              <w:color w:val="auto"/>
              <w:sz w:val="22"/>
              <w:lang w:eastAsia="ru-RU" w:bidi="ar-SA"/>
            </w:rPr>
            <w:tab/>
          </w:r>
          <w:r>
            <w:rPr>
              <w:noProof/>
            </w:rPr>
            <w:t>Кунсткамера – мобильный гид</w:t>
          </w:r>
          <w:r>
            <w:rPr>
              <w:noProof/>
            </w:rPr>
            <w:tab/>
          </w:r>
          <w:r>
            <w:rPr>
              <w:noProof/>
            </w:rPr>
            <w:fldChar w:fldCharType="begin"/>
          </w:r>
          <w:r>
            <w:rPr>
              <w:noProof/>
            </w:rPr>
            <w:instrText xml:space="preserve"> PAGEREF _Toc39786340 \h </w:instrText>
          </w:r>
          <w:r>
            <w:rPr>
              <w:noProof/>
            </w:rPr>
          </w:r>
          <w:r>
            <w:rPr>
              <w:noProof/>
            </w:rPr>
            <w:fldChar w:fldCharType="separate"/>
          </w:r>
          <w:r>
            <w:rPr>
              <w:noProof/>
            </w:rPr>
            <w:t>15</w:t>
          </w:r>
          <w:r>
            <w:rPr>
              <w:noProof/>
            </w:rPr>
            <w:fldChar w:fldCharType="end"/>
          </w:r>
        </w:p>
        <w:p w:rsidR="005F2DAA" w:rsidRDefault="005F2DAA">
          <w:pPr>
            <w:pStyle w:val="40"/>
            <w:tabs>
              <w:tab w:val="left" w:pos="2619"/>
              <w:tab w:val="right" w:leader="dot" w:pos="9629"/>
            </w:tabs>
            <w:rPr>
              <w:rFonts w:asciiTheme="minorHAnsi" w:eastAsiaTheme="minorEastAsia" w:hAnsiTheme="minorHAnsi" w:cstheme="minorBidi"/>
              <w:noProof/>
              <w:color w:val="auto"/>
              <w:sz w:val="22"/>
              <w:lang w:eastAsia="ru-RU" w:bidi="ar-SA"/>
            </w:rPr>
          </w:pPr>
          <w:r>
            <w:rPr>
              <w:noProof/>
            </w:rPr>
            <w:t>1.4.2.2.</w:t>
          </w:r>
          <w:r>
            <w:rPr>
              <w:rFonts w:asciiTheme="minorHAnsi" w:eastAsiaTheme="minorEastAsia" w:hAnsiTheme="minorHAnsi" w:cstheme="minorBidi"/>
              <w:noProof/>
              <w:color w:val="auto"/>
              <w:sz w:val="22"/>
              <w:lang w:eastAsia="ru-RU" w:bidi="ar-SA"/>
            </w:rPr>
            <w:tab/>
          </w:r>
          <w:r>
            <w:rPr>
              <w:noProof/>
            </w:rPr>
            <w:t>Мобильный гид по Музею А.С.Пушкина</w:t>
          </w:r>
          <w:r>
            <w:rPr>
              <w:noProof/>
            </w:rPr>
            <w:tab/>
          </w:r>
          <w:r>
            <w:rPr>
              <w:noProof/>
            </w:rPr>
            <w:fldChar w:fldCharType="begin"/>
          </w:r>
          <w:r>
            <w:rPr>
              <w:noProof/>
            </w:rPr>
            <w:instrText xml:space="preserve"> PAGEREF _Toc39786341 \h </w:instrText>
          </w:r>
          <w:r>
            <w:rPr>
              <w:noProof/>
            </w:rPr>
          </w:r>
          <w:r>
            <w:rPr>
              <w:noProof/>
            </w:rPr>
            <w:fldChar w:fldCharType="separate"/>
          </w:r>
          <w:r>
            <w:rPr>
              <w:noProof/>
            </w:rPr>
            <w:t>17</w:t>
          </w:r>
          <w:r>
            <w:rPr>
              <w:noProof/>
            </w:rPr>
            <w:fldChar w:fldCharType="end"/>
          </w:r>
        </w:p>
        <w:p w:rsidR="005F2DAA" w:rsidRDefault="005F2DAA">
          <w:pPr>
            <w:pStyle w:val="40"/>
            <w:tabs>
              <w:tab w:val="left" w:pos="2619"/>
              <w:tab w:val="right" w:leader="dot" w:pos="9629"/>
            </w:tabs>
            <w:rPr>
              <w:rFonts w:asciiTheme="minorHAnsi" w:eastAsiaTheme="minorEastAsia" w:hAnsiTheme="minorHAnsi" w:cstheme="minorBidi"/>
              <w:noProof/>
              <w:color w:val="auto"/>
              <w:sz w:val="22"/>
              <w:lang w:eastAsia="ru-RU" w:bidi="ar-SA"/>
            </w:rPr>
          </w:pPr>
          <w:r>
            <w:rPr>
              <w:noProof/>
            </w:rPr>
            <w:t>1.4.2.3.</w:t>
          </w:r>
          <w:r>
            <w:rPr>
              <w:rFonts w:asciiTheme="minorHAnsi" w:eastAsiaTheme="minorEastAsia" w:hAnsiTheme="minorHAnsi" w:cstheme="minorBidi"/>
              <w:noProof/>
              <w:color w:val="auto"/>
              <w:sz w:val="22"/>
              <w:lang w:eastAsia="ru-RU" w:bidi="ar-SA"/>
            </w:rPr>
            <w:tab/>
          </w:r>
          <w:r w:rsidRPr="00167269">
            <w:rPr>
              <w:noProof/>
              <w:lang w:val="en-US"/>
            </w:rPr>
            <w:t>Shopping</w:t>
          </w:r>
          <w:r>
            <w:rPr>
              <w:noProof/>
            </w:rPr>
            <w:t xml:space="preserve"> </w:t>
          </w:r>
          <w:r w:rsidRPr="00167269">
            <w:rPr>
              <w:noProof/>
              <w:lang w:val="en-US"/>
            </w:rPr>
            <w:t>Guide</w:t>
          </w:r>
          <w:r>
            <w:rPr>
              <w:noProof/>
            </w:rPr>
            <w:t xml:space="preserve"> – карты торговых центров Москвы</w:t>
          </w:r>
          <w:r>
            <w:rPr>
              <w:noProof/>
            </w:rPr>
            <w:tab/>
          </w:r>
          <w:r>
            <w:rPr>
              <w:noProof/>
            </w:rPr>
            <w:fldChar w:fldCharType="begin"/>
          </w:r>
          <w:r>
            <w:rPr>
              <w:noProof/>
            </w:rPr>
            <w:instrText xml:space="preserve"> PAGEREF _Toc39786342 \h </w:instrText>
          </w:r>
          <w:r>
            <w:rPr>
              <w:noProof/>
            </w:rPr>
          </w:r>
          <w:r>
            <w:rPr>
              <w:noProof/>
            </w:rPr>
            <w:fldChar w:fldCharType="separate"/>
          </w:r>
          <w:r>
            <w:rPr>
              <w:noProof/>
            </w:rPr>
            <w:t>18</w:t>
          </w:r>
          <w:r>
            <w:rPr>
              <w:noProof/>
            </w:rPr>
            <w:fldChar w:fldCharType="end"/>
          </w:r>
        </w:p>
        <w:p w:rsidR="005F2DAA" w:rsidRDefault="005F2DAA">
          <w:pPr>
            <w:pStyle w:val="40"/>
            <w:tabs>
              <w:tab w:val="left" w:pos="2619"/>
              <w:tab w:val="right" w:leader="dot" w:pos="9629"/>
            </w:tabs>
            <w:rPr>
              <w:rFonts w:asciiTheme="minorHAnsi" w:eastAsiaTheme="minorEastAsia" w:hAnsiTheme="minorHAnsi" w:cstheme="minorBidi"/>
              <w:noProof/>
              <w:color w:val="auto"/>
              <w:sz w:val="22"/>
              <w:lang w:eastAsia="ru-RU" w:bidi="ar-SA"/>
            </w:rPr>
          </w:pPr>
          <w:r>
            <w:rPr>
              <w:noProof/>
            </w:rPr>
            <w:t>1.4.2.4.</w:t>
          </w:r>
          <w:r>
            <w:rPr>
              <w:rFonts w:asciiTheme="minorHAnsi" w:eastAsiaTheme="minorEastAsia" w:hAnsiTheme="minorHAnsi" w:cstheme="minorBidi"/>
              <w:noProof/>
              <w:color w:val="auto"/>
              <w:sz w:val="22"/>
              <w:lang w:eastAsia="ru-RU" w:bidi="ar-SA"/>
            </w:rPr>
            <w:tab/>
          </w:r>
          <w:r w:rsidRPr="00167269">
            <w:rPr>
              <w:noProof/>
              <w:lang w:val="en-US"/>
            </w:rPr>
            <w:t>NaviMail</w:t>
          </w:r>
          <w:r w:rsidRPr="005F2DAA">
            <w:rPr>
              <w:noProof/>
            </w:rPr>
            <w:t xml:space="preserve"> – </w:t>
          </w:r>
          <w:r>
            <w:rPr>
              <w:noProof/>
            </w:rPr>
            <w:t>навигация в торговых центрах</w:t>
          </w:r>
          <w:r>
            <w:rPr>
              <w:noProof/>
            </w:rPr>
            <w:tab/>
          </w:r>
          <w:r>
            <w:rPr>
              <w:noProof/>
            </w:rPr>
            <w:fldChar w:fldCharType="begin"/>
          </w:r>
          <w:r>
            <w:rPr>
              <w:noProof/>
            </w:rPr>
            <w:instrText xml:space="preserve"> PAGEREF _Toc39786343 \h </w:instrText>
          </w:r>
          <w:r>
            <w:rPr>
              <w:noProof/>
            </w:rPr>
          </w:r>
          <w:r>
            <w:rPr>
              <w:noProof/>
            </w:rPr>
            <w:fldChar w:fldCharType="separate"/>
          </w:r>
          <w:r>
            <w:rPr>
              <w:noProof/>
            </w:rPr>
            <w:t>19</w:t>
          </w:r>
          <w:r>
            <w:rPr>
              <w:noProof/>
            </w:rPr>
            <w:fldChar w:fldCharType="end"/>
          </w:r>
        </w:p>
        <w:p w:rsidR="005F2DAA" w:rsidRDefault="005F2DAA">
          <w:pPr>
            <w:pStyle w:val="40"/>
            <w:tabs>
              <w:tab w:val="left" w:pos="2619"/>
              <w:tab w:val="right" w:leader="dot" w:pos="9629"/>
            </w:tabs>
            <w:rPr>
              <w:rFonts w:asciiTheme="minorHAnsi" w:eastAsiaTheme="minorEastAsia" w:hAnsiTheme="minorHAnsi" w:cstheme="minorBidi"/>
              <w:noProof/>
              <w:color w:val="auto"/>
              <w:sz w:val="22"/>
              <w:lang w:eastAsia="ru-RU" w:bidi="ar-SA"/>
            </w:rPr>
          </w:pPr>
          <w:r>
            <w:rPr>
              <w:noProof/>
            </w:rPr>
            <w:t>1.4.2.5.</w:t>
          </w:r>
          <w:r>
            <w:rPr>
              <w:rFonts w:asciiTheme="minorHAnsi" w:eastAsiaTheme="minorEastAsia" w:hAnsiTheme="minorHAnsi" w:cstheme="minorBidi"/>
              <w:noProof/>
              <w:color w:val="auto"/>
              <w:sz w:val="22"/>
              <w:lang w:eastAsia="ru-RU" w:bidi="ar-SA"/>
            </w:rPr>
            <w:tab/>
          </w:r>
          <w:r>
            <w:rPr>
              <w:noProof/>
            </w:rPr>
            <w:t>Бот «Картография»</w:t>
          </w:r>
          <w:r>
            <w:rPr>
              <w:noProof/>
            </w:rPr>
            <w:tab/>
          </w:r>
          <w:r>
            <w:rPr>
              <w:noProof/>
            </w:rPr>
            <w:fldChar w:fldCharType="begin"/>
          </w:r>
          <w:r>
            <w:rPr>
              <w:noProof/>
            </w:rPr>
            <w:instrText xml:space="preserve"> PAGEREF _Toc39786344 \h </w:instrText>
          </w:r>
          <w:r>
            <w:rPr>
              <w:noProof/>
            </w:rPr>
          </w:r>
          <w:r>
            <w:rPr>
              <w:noProof/>
            </w:rPr>
            <w:fldChar w:fldCharType="separate"/>
          </w:r>
          <w:r>
            <w:rPr>
              <w:noProof/>
            </w:rPr>
            <w:t>21</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1.5.</w:t>
          </w:r>
          <w:r>
            <w:rPr>
              <w:rFonts w:asciiTheme="minorHAnsi" w:eastAsiaTheme="minorEastAsia" w:hAnsiTheme="minorHAnsi" w:cstheme="minorBidi"/>
              <w:noProof/>
              <w:color w:val="auto"/>
              <w:sz w:val="22"/>
              <w:lang w:eastAsia="ru-RU" w:bidi="ar-SA"/>
            </w:rPr>
            <w:tab/>
          </w:r>
          <w:r>
            <w:rPr>
              <w:noProof/>
            </w:rPr>
            <w:t>Формулирование требований к приложению</w:t>
          </w:r>
          <w:r>
            <w:rPr>
              <w:noProof/>
            </w:rPr>
            <w:tab/>
          </w:r>
          <w:r>
            <w:rPr>
              <w:noProof/>
            </w:rPr>
            <w:fldChar w:fldCharType="begin"/>
          </w:r>
          <w:r>
            <w:rPr>
              <w:noProof/>
            </w:rPr>
            <w:instrText xml:space="preserve"> PAGEREF _Toc39786345 \h </w:instrText>
          </w:r>
          <w:r>
            <w:rPr>
              <w:noProof/>
            </w:rPr>
          </w:r>
          <w:r>
            <w:rPr>
              <w:noProof/>
            </w:rPr>
            <w:fldChar w:fldCharType="separate"/>
          </w:r>
          <w:r>
            <w:rPr>
              <w:noProof/>
            </w:rPr>
            <w:t>21</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1.6.</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_Toc39786346 \h </w:instrText>
          </w:r>
          <w:r>
            <w:rPr>
              <w:noProof/>
            </w:rPr>
          </w:r>
          <w:r>
            <w:rPr>
              <w:noProof/>
            </w:rPr>
            <w:fldChar w:fldCharType="separate"/>
          </w:r>
          <w:r>
            <w:rPr>
              <w:noProof/>
            </w:rPr>
            <w:t>23</w:t>
          </w:r>
          <w:r>
            <w:rPr>
              <w:noProof/>
            </w:rPr>
            <w:fldChar w:fldCharType="end"/>
          </w:r>
        </w:p>
        <w:p w:rsidR="005F2DAA" w:rsidRDefault="005F2DAA">
          <w:pPr>
            <w:pStyle w:val="11"/>
            <w:tabs>
              <w:tab w:val="left" w:pos="1417"/>
              <w:tab w:val="right" w:leader="dot" w:pos="9629"/>
            </w:tabs>
            <w:rPr>
              <w:rFonts w:asciiTheme="minorHAnsi" w:eastAsiaTheme="minorEastAsia" w:hAnsiTheme="minorHAnsi" w:cstheme="minorBidi"/>
              <w:noProof/>
              <w:color w:val="auto"/>
              <w:sz w:val="22"/>
              <w:lang w:eastAsia="ru-RU" w:bidi="ar-SA"/>
            </w:rPr>
          </w:pPr>
          <w:r>
            <w:rPr>
              <w:noProof/>
            </w:rPr>
            <w:t>2.</w:t>
          </w:r>
          <w:r>
            <w:rPr>
              <w:rFonts w:asciiTheme="minorHAnsi" w:eastAsiaTheme="minorEastAsia" w:hAnsiTheme="minorHAnsi" w:cstheme="minorBidi"/>
              <w:noProof/>
              <w:color w:val="auto"/>
              <w:sz w:val="22"/>
              <w:lang w:eastAsia="ru-RU" w:bidi="ar-SA"/>
            </w:rPr>
            <w:tab/>
          </w:r>
          <w:r>
            <w:rPr>
              <w:noProof/>
            </w:rPr>
            <w:t>Разработка алгоритмов генерации «2</w:t>
          </w:r>
          <w:r w:rsidRPr="00167269">
            <w:rPr>
              <w:noProof/>
              <w:lang w:val="en-US"/>
            </w:rPr>
            <w:t>D</w:t>
          </w:r>
          <w:r>
            <w:rPr>
              <w:noProof/>
            </w:rPr>
            <w:t xml:space="preserve"> прогулки»</w:t>
          </w:r>
          <w:r>
            <w:rPr>
              <w:noProof/>
            </w:rPr>
            <w:tab/>
          </w:r>
          <w:r>
            <w:rPr>
              <w:noProof/>
            </w:rPr>
            <w:fldChar w:fldCharType="begin"/>
          </w:r>
          <w:r>
            <w:rPr>
              <w:noProof/>
            </w:rPr>
            <w:instrText xml:space="preserve"> PAGEREF _Toc39786347 \h </w:instrText>
          </w:r>
          <w:r>
            <w:rPr>
              <w:noProof/>
            </w:rPr>
          </w:r>
          <w:r>
            <w:rPr>
              <w:noProof/>
            </w:rPr>
            <w:fldChar w:fldCharType="separate"/>
          </w:r>
          <w:r>
            <w:rPr>
              <w:noProof/>
            </w:rPr>
            <w:t>24</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2.1.</w:t>
          </w:r>
          <w:r>
            <w:rPr>
              <w:rFonts w:asciiTheme="minorHAnsi" w:eastAsiaTheme="minorEastAsia" w:hAnsiTheme="minorHAnsi" w:cstheme="minorBidi"/>
              <w:noProof/>
              <w:color w:val="auto"/>
              <w:sz w:val="22"/>
              <w:lang w:eastAsia="ru-RU" w:bidi="ar-SA"/>
            </w:rPr>
            <w:tab/>
          </w:r>
          <w:r>
            <w:rPr>
              <w:noProof/>
            </w:rPr>
            <w:t>Разработка алгоритма построения маршрута</w:t>
          </w:r>
          <w:r>
            <w:rPr>
              <w:noProof/>
            </w:rPr>
            <w:tab/>
          </w:r>
          <w:r>
            <w:rPr>
              <w:noProof/>
            </w:rPr>
            <w:fldChar w:fldCharType="begin"/>
          </w:r>
          <w:r>
            <w:rPr>
              <w:noProof/>
            </w:rPr>
            <w:instrText xml:space="preserve"> PAGEREF _Toc39786348 \h </w:instrText>
          </w:r>
          <w:r>
            <w:rPr>
              <w:noProof/>
            </w:rPr>
          </w:r>
          <w:r>
            <w:rPr>
              <w:noProof/>
            </w:rPr>
            <w:fldChar w:fldCharType="separate"/>
          </w:r>
          <w:r>
            <w:rPr>
              <w:noProof/>
            </w:rPr>
            <w:t>24</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2.2.</w:t>
          </w:r>
          <w:r>
            <w:rPr>
              <w:rFonts w:asciiTheme="minorHAnsi" w:eastAsiaTheme="minorEastAsia" w:hAnsiTheme="minorHAnsi" w:cstheme="minorBidi"/>
              <w:noProof/>
              <w:color w:val="auto"/>
              <w:sz w:val="22"/>
              <w:lang w:eastAsia="ru-RU" w:bidi="ar-SA"/>
            </w:rPr>
            <w:tab/>
          </w:r>
          <w:r>
            <w:rPr>
              <w:noProof/>
            </w:rPr>
            <w:t>Разработка алгоритма визуализации маршрута</w:t>
          </w:r>
          <w:r>
            <w:rPr>
              <w:noProof/>
            </w:rPr>
            <w:tab/>
          </w:r>
          <w:r>
            <w:rPr>
              <w:noProof/>
            </w:rPr>
            <w:fldChar w:fldCharType="begin"/>
          </w:r>
          <w:r>
            <w:rPr>
              <w:noProof/>
            </w:rPr>
            <w:instrText xml:space="preserve"> PAGEREF _Toc39786349 \h </w:instrText>
          </w:r>
          <w:r>
            <w:rPr>
              <w:noProof/>
            </w:rPr>
          </w:r>
          <w:r>
            <w:rPr>
              <w:noProof/>
            </w:rPr>
            <w:fldChar w:fldCharType="separate"/>
          </w:r>
          <w:r>
            <w:rPr>
              <w:noProof/>
            </w:rPr>
            <w:t>27</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2.3.</w:t>
          </w:r>
          <w:r>
            <w:rPr>
              <w:rFonts w:asciiTheme="minorHAnsi" w:eastAsiaTheme="minorEastAsia" w:hAnsiTheme="minorHAnsi" w:cstheme="minorBidi"/>
              <w:noProof/>
              <w:color w:val="auto"/>
              <w:sz w:val="22"/>
              <w:lang w:eastAsia="ru-RU" w:bidi="ar-SA"/>
            </w:rPr>
            <w:tab/>
          </w:r>
          <w:r>
            <w:rPr>
              <w:noProof/>
            </w:rPr>
            <w:t>Разработка алгоритма моделирования прохождения маршрута</w:t>
          </w:r>
          <w:r>
            <w:rPr>
              <w:noProof/>
            </w:rPr>
            <w:tab/>
          </w:r>
          <w:r>
            <w:rPr>
              <w:noProof/>
            </w:rPr>
            <w:fldChar w:fldCharType="begin"/>
          </w:r>
          <w:r>
            <w:rPr>
              <w:noProof/>
            </w:rPr>
            <w:instrText xml:space="preserve"> PAGEREF _Toc39786350 \h </w:instrText>
          </w:r>
          <w:r>
            <w:rPr>
              <w:noProof/>
            </w:rPr>
          </w:r>
          <w:r>
            <w:rPr>
              <w:noProof/>
            </w:rPr>
            <w:fldChar w:fldCharType="separate"/>
          </w:r>
          <w:r>
            <w:rPr>
              <w:noProof/>
            </w:rPr>
            <w:t>28</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2.4.</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_Toc39786351 \h </w:instrText>
          </w:r>
          <w:r>
            <w:rPr>
              <w:noProof/>
            </w:rPr>
          </w:r>
          <w:r>
            <w:rPr>
              <w:noProof/>
            </w:rPr>
            <w:fldChar w:fldCharType="separate"/>
          </w:r>
          <w:r>
            <w:rPr>
              <w:noProof/>
            </w:rPr>
            <w:t>28</w:t>
          </w:r>
          <w:r>
            <w:rPr>
              <w:noProof/>
            </w:rPr>
            <w:fldChar w:fldCharType="end"/>
          </w:r>
        </w:p>
        <w:p w:rsidR="005F2DAA" w:rsidRDefault="005F2DAA">
          <w:pPr>
            <w:pStyle w:val="11"/>
            <w:tabs>
              <w:tab w:val="left" w:pos="1417"/>
              <w:tab w:val="right" w:leader="dot" w:pos="9629"/>
            </w:tabs>
            <w:rPr>
              <w:rFonts w:asciiTheme="minorHAnsi" w:eastAsiaTheme="minorEastAsia" w:hAnsiTheme="minorHAnsi" w:cstheme="minorBidi"/>
              <w:noProof/>
              <w:color w:val="auto"/>
              <w:sz w:val="22"/>
              <w:lang w:eastAsia="ru-RU" w:bidi="ar-SA"/>
            </w:rPr>
          </w:pPr>
          <w:r>
            <w:rPr>
              <w:noProof/>
            </w:rPr>
            <w:lastRenderedPageBreak/>
            <w:t>3.</w:t>
          </w:r>
          <w:r>
            <w:rPr>
              <w:rFonts w:asciiTheme="minorHAnsi" w:eastAsiaTheme="minorEastAsia" w:hAnsiTheme="minorHAnsi" w:cstheme="minorBidi"/>
              <w:noProof/>
              <w:color w:val="auto"/>
              <w:sz w:val="22"/>
              <w:lang w:eastAsia="ru-RU" w:bidi="ar-SA"/>
            </w:rPr>
            <w:tab/>
          </w:r>
          <w:r>
            <w:rPr>
              <w:noProof/>
            </w:rPr>
            <w:t>Проектирование модуля генерации «2</w:t>
          </w:r>
          <w:r w:rsidRPr="00167269">
            <w:rPr>
              <w:noProof/>
              <w:lang w:val="en-US"/>
            </w:rPr>
            <w:t>D</w:t>
          </w:r>
          <w:r>
            <w:rPr>
              <w:noProof/>
            </w:rPr>
            <w:t xml:space="preserve"> прогулки»</w:t>
          </w:r>
          <w:r>
            <w:rPr>
              <w:noProof/>
            </w:rPr>
            <w:tab/>
          </w:r>
          <w:r>
            <w:rPr>
              <w:noProof/>
            </w:rPr>
            <w:fldChar w:fldCharType="begin"/>
          </w:r>
          <w:r>
            <w:rPr>
              <w:noProof/>
            </w:rPr>
            <w:instrText xml:space="preserve"> PAGEREF _Toc39786352 \h </w:instrText>
          </w:r>
          <w:r>
            <w:rPr>
              <w:noProof/>
            </w:rPr>
          </w:r>
          <w:r>
            <w:rPr>
              <w:noProof/>
            </w:rPr>
            <w:fldChar w:fldCharType="separate"/>
          </w:r>
          <w:r>
            <w:rPr>
              <w:noProof/>
            </w:rPr>
            <w:t>28</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3.1.</w:t>
          </w:r>
          <w:r>
            <w:rPr>
              <w:rFonts w:asciiTheme="minorHAnsi" w:eastAsiaTheme="minorEastAsia" w:hAnsiTheme="minorHAnsi" w:cstheme="minorBidi"/>
              <w:noProof/>
              <w:color w:val="auto"/>
              <w:sz w:val="22"/>
              <w:lang w:eastAsia="ru-RU" w:bidi="ar-SA"/>
            </w:rPr>
            <w:tab/>
          </w:r>
          <w:r>
            <w:rPr>
              <w:noProof/>
            </w:rPr>
            <w:t>Описание концепции модуля генерации «2</w:t>
          </w:r>
          <w:r w:rsidRPr="00167269">
            <w:rPr>
              <w:noProof/>
              <w:lang w:val="en-US"/>
            </w:rPr>
            <w:t>D</w:t>
          </w:r>
          <w:r>
            <w:rPr>
              <w:noProof/>
            </w:rPr>
            <w:t xml:space="preserve"> прогулки»</w:t>
          </w:r>
          <w:r>
            <w:rPr>
              <w:noProof/>
            </w:rPr>
            <w:tab/>
          </w:r>
          <w:r>
            <w:rPr>
              <w:noProof/>
            </w:rPr>
            <w:fldChar w:fldCharType="begin"/>
          </w:r>
          <w:r>
            <w:rPr>
              <w:noProof/>
            </w:rPr>
            <w:instrText xml:space="preserve"> PAGEREF _Toc39786353 \h </w:instrText>
          </w:r>
          <w:r>
            <w:rPr>
              <w:noProof/>
            </w:rPr>
          </w:r>
          <w:r>
            <w:rPr>
              <w:noProof/>
            </w:rPr>
            <w:fldChar w:fldCharType="separate"/>
          </w:r>
          <w:r>
            <w:rPr>
              <w:noProof/>
            </w:rPr>
            <w:t>28</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3.2.</w:t>
          </w:r>
          <w:r>
            <w:rPr>
              <w:rFonts w:asciiTheme="minorHAnsi" w:eastAsiaTheme="minorEastAsia" w:hAnsiTheme="minorHAnsi" w:cstheme="minorBidi"/>
              <w:noProof/>
              <w:color w:val="auto"/>
              <w:sz w:val="22"/>
              <w:lang w:eastAsia="ru-RU" w:bidi="ar-SA"/>
            </w:rPr>
            <w:tab/>
          </w:r>
          <w:r>
            <w:rPr>
              <w:noProof/>
            </w:rPr>
            <w:t>Описание формата входных и выходных данных</w:t>
          </w:r>
          <w:r>
            <w:rPr>
              <w:noProof/>
            </w:rPr>
            <w:tab/>
          </w:r>
          <w:r>
            <w:rPr>
              <w:noProof/>
            </w:rPr>
            <w:fldChar w:fldCharType="begin"/>
          </w:r>
          <w:r>
            <w:rPr>
              <w:noProof/>
            </w:rPr>
            <w:instrText xml:space="preserve"> PAGEREF _Toc39786354 \h </w:instrText>
          </w:r>
          <w:r>
            <w:rPr>
              <w:noProof/>
            </w:rPr>
          </w:r>
          <w:r>
            <w:rPr>
              <w:noProof/>
            </w:rPr>
            <w:fldChar w:fldCharType="separate"/>
          </w:r>
          <w:r>
            <w:rPr>
              <w:noProof/>
            </w:rPr>
            <w:t>31</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3.3.</w:t>
          </w:r>
          <w:r>
            <w:rPr>
              <w:rFonts w:asciiTheme="minorHAnsi" w:eastAsiaTheme="minorEastAsia" w:hAnsiTheme="minorHAnsi" w:cstheme="minorBidi"/>
              <w:noProof/>
              <w:color w:val="auto"/>
              <w:sz w:val="22"/>
              <w:lang w:eastAsia="ru-RU" w:bidi="ar-SA"/>
            </w:rPr>
            <w:tab/>
          </w:r>
          <w:r>
            <w:rPr>
              <w:noProof/>
            </w:rPr>
            <w:t>Проектирование графического интерфейса пользователя</w:t>
          </w:r>
          <w:r>
            <w:rPr>
              <w:noProof/>
            </w:rPr>
            <w:tab/>
          </w:r>
          <w:r>
            <w:rPr>
              <w:noProof/>
            </w:rPr>
            <w:fldChar w:fldCharType="begin"/>
          </w:r>
          <w:r>
            <w:rPr>
              <w:noProof/>
            </w:rPr>
            <w:instrText xml:space="preserve"> PAGEREF _Toc39786355 \h </w:instrText>
          </w:r>
          <w:r>
            <w:rPr>
              <w:noProof/>
            </w:rPr>
          </w:r>
          <w:r>
            <w:rPr>
              <w:noProof/>
            </w:rPr>
            <w:fldChar w:fldCharType="separate"/>
          </w:r>
          <w:r>
            <w:rPr>
              <w:noProof/>
            </w:rPr>
            <w:t>32</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3.4.</w:t>
          </w:r>
          <w:r>
            <w:rPr>
              <w:rFonts w:asciiTheme="minorHAnsi" w:eastAsiaTheme="minorEastAsia" w:hAnsiTheme="minorHAnsi" w:cstheme="minorBidi"/>
              <w:noProof/>
              <w:color w:val="auto"/>
              <w:sz w:val="22"/>
              <w:lang w:eastAsia="ru-RU" w:bidi="ar-SA"/>
            </w:rPr>
            <w:tab/>
          </w:r>
          <w:r>
            <w:rPr>
              <w:noProof/>
            </w:rPr>
            <w:t>Описание сценариев использования</w:t>
          </w:r>
          <w:r>
            <w:rPr>
              <w:noProof/>
            </w:rPr>
            <w:tab/>
          </w:r>
          <w:r>
            <w:rPr>
              <w:noProof/>
            </w:rPr>
            <w:fldChar w:fldCharType="begin"/>
          </w:r>
          <w:r>
            <w:rPr>
              <w:noProof/>
            </w:rPr>
            <w:instrText xml:space="preserve"> PAGEREF _Toc39786356 \h </w:instrText>
          </w:r>
          <w:r>
            <w:rPr>
              <w:noProof/>
            </w:rPr>
          </w:r>
          <w:r>
            <w:rPr>
              <w:noProof/>
            </w:rPr>
            <w:fldChar w:fldCharType="separate"/>
          </w:r>
          <w:r>
            <w:rPr>
              <w:noProof/>
            </w:rPr>
            <w:t>32</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3.5.</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fldChar w:fldCharType="begin"/>
          </w:r>
          <w:r>
            <w:rPr>
              <w:noProof/>
            </w:rPr>
            <w:instrText xml:space="preserve"> PAGEREF _Toc39786357 \h </w:instrText>
          </w:r>
          <w:r>
            <w:rPr>
              <w:noProof/>
            </w:rPr>
          </w:r>
          <w:r>
            <w:rPr>
              <w:noProof/>
            </w:rPr>
            <w:fldChar w:fldCharType="separate"/>
          </w:r>
          <w:r>
            <w:rPr>
              <w:noProof/>
            </w:rPr>
            <w:t>33</w:t>
          </w:r>
          <w:r>
            <w:rPr>
              <w:noProof/>
            </w:rPr>
            <w:fldChar w:fldCharType="end"/>
          </w:r>
        </w:p>
        <w:p w:rsidR="005F2DAA" w:rsidRDefault="005F2DAA">
          <w:pPr>
            <w:pStyle w:val="11"/>
            <w:tabs>
              <w:tab w:val="left" w:pos="1417"/>
              <w:tab w:val="right" w:leader="dot" w:pos="9629"/>
            </w:tabs>
            <w:rPr>
              <w:rFonts w:asciiTheme="minorHAnsi" w:eastAsiaTheme="minorEastAsia" w:hAnsiTheme="minorHAnsi" w:cstheme="minorBidi"/>
              <w:noProof/>
              <w:color w:val="auto"/>
              <w:sz w:val="22"/>
              <w:lang w:eastAsia="ru-RU" w:bidi="ar-SA"/>
            </w:rPr>
          </w:pPr>
          <w:r>
            <w:rPr>
              <w:noProof/>
            </w:rPr>
            <w:t>4.</w:t>
          </w:r>
          <w:r>
            <w:rPr>
              <w:rFonts w:asciiTheme="minorHAnsi" w:eastAsiaTheme="minorEastAsia" w:hAnsiTheme="minorHAnsi" w:cstheme="minorBidi"/>
              <w:noProof/>
              <w:color w:val="auto"/>
              <w:sz w:val="22"/>
              <w:lang w:eastAsia="ru-RU" w:bidi="ar-SA"/>
            </w:rPr>
            <w:tab/>
          </w:r>
          <w:r>
            <w:rPr>
              <w:noProof/>
            </w:rPr>
            <w:t>Реализация модуля генерации «2</w:t>
          </w:r>
          <w:r w:rsidRPr="00167269">
            <w:rPr>
              <w:noProof/>
              <w:lang w:val="en-US"/>
            </w:rPr>
            <w:t>D</w:t>
          </w:r>
          <w:r>
            <w:rPr>
              <w:noProof/>
            </w:rPr>
            <w:t xml:space="preserve"> прогулки»</w:t>
          </w:r>
          <w:r>
            <w:rPr>
              <w:noProof/>
            </w:rPr>
            <w:tab/>
          </w:r>
          <w:r>
            <w:rPr>
              <w:noProof/>
            </w:rPr>
            <w:fldChar w:fldCharType="begin"/>
          </w:r>
          <w:r>
            <w:rPr>
              <w:noProof/>
            </w:rPr>
            <w:instrText xml:space="preserve"> PAGEREF _Toc39786358 \h </w:instrText>
          </w:r>
          <w:r>
            <w:rPr>
              <w:noProof/>
            </w:rPr>
          </w:r>
          <w:r>
            <w:rPr>
              <w:noProof/>
            </w:rPr>
            <w:fldChar w:fldCharType="separate"/>
          </w:r>
          <w:r>
            <w:rPr>
              <w:noProof/>
            </w:rPr>
            <w:t>33</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4.1.</w:t>
          </w:r>
          <w:r>
            <w:rPr>
              <w:rFonts w:asciiTheme="minorHAnsi" w:eastAsiaTheme="minorEastAsia" w:hAnsiTheme="minorHAnsi" w:cstheme="minorBidi"/>
              <w:noProof/>
              <w:color w:val="auto"/>
              <w:sz w:val="22"/>
              <w:lang w:eastAsia="ru-RU" w:bidi="ar-SA"/>
            </w:rPr>
            <w:tab/>
          </w:r>
          <w:r>
            <w:rPr>
              <w:noProof/>
            </w:rPr>
            <w:t>Выбор средств реализации</w:t>
          </w:r>
          <w:r>
            <w:rPr>
              <w:noProof/>
            </w:rPr>
            <w:tab/>
          </w:r>
          <w:r>
            <w:rPr>
              <w:noProof/>
            </w:rPr>
            <w:fldChar w:fldCharType="begin"/>
          </w:r>
          <w:r>
            <w:rPr>
              <w:noProof/>
            </w:rPr>
            <w:instrText xml:space="preserve"> PAGEREF _Toc39786359 \h </w:instrText>
          </w:r>
          <w:r>
            <w:rPr>
              <w:noProof/>
            </w:rPr>
          </w:r>
          <w:r>
            <w:rPr>
              <w:noProof/>
            </w:rPr>
            <w:fldChar w:fldCharType="separate"/>
          </w:r>
          <w:r>
            <w:rPr>
              <w:noProof/>
            </w:rPr>
            <w:t>33</w:t>
          </w:r>
          <w:r>
            <w:rPr>
              <w:noProof/>
            </w:rPr>
            <w:fldChar w:fldCharType="end"/>
          </w:r>
        </w:p>
        <w:p w:rsidR="005F2DAA" w:rsidRDefault="005F2DAA">
          <w:pPr>
            <w:pStyle w:val="22"/>
            <w:tabs>
              <w:tab w:val="left" w:pos="1701"/>
              <w:tab w:val="right" w:leader="dot" w:pos="9629"/>
            </w:tabs>
            <w:rPr>
              <w:rFonts w:asciiTheme="minorHAnsi" w:eastAsiaTheme="minorEastAsia" w:hAnsiTheme="minorHAnsi" w:cstheme="minorBidi"/>
              <w:noProof/>
              <w:color w:val="auto"/>
              <w:sz w:val="22"/>
              <w:lang w:eastAsia="ru-RU" w:bidi="ar-SA"/>
            </w:rPr>
          </w:pPr>
          <w:r>
            <w:rPr>
              <w:noProof/>
            </w:rPr>
            <w:t>4.2.</w:t>
          </w:r>
          <w:r>
            <w:rPr>
              <w:rFonts w:asciiTheme="minorHAnsi" w:eastAsiaTheme="minorEastAsia" w:hAnsiTheme="minorHAnsi" w:cstheme="minorBidi"/>
              <w:noProof/>
              <w:color w:val="auto"/>
              <w:sz w:val="22"/>
              <w:lang w:eastAsia="ru-RU" w:bidi="ar-SA"/>
            </w:rPr>
            <w:tab/>
          </w:r>
          <w:r>
            <w:rPr>
              <w:noProof/>
            </w:rPr>
            <w:t>Описание этапов реализации модуля</w:t>
          </w:r>
          <w:r>
            <w:rPr>
              <w:noProof/>
            </w:rPr>
            <w:tab/>
          </w:r>
          <w:r>
            <w:rPr>
              <w:noProof/>
            </w:rPr>
            <w:fldChar w:fldCharType="begin"/>
          </w:r>
          <w:r>
            <w:rPr>
              <w:noProof/>
            </w:rPr>
            <w:instrText xml:space="preserve"> PAGEREF _Toc39786360 \h </w:instrText>
          </w:r>
          <w:r>
            <w:rPr>
              <w:noProof/>
            </w:rPr>
          </w:r>
          <w:r>
            <w:rPr>
              <w:noProof/>
            </w:rPr>
            <w:fldChar w:fldCharType="separate"/>
          </w:r>
          <w:r>
            <w:rPr>
              <w:noProof/>
            </w:rPr>
            <w:t>33</w:t>
          </w:r>
          <w:r>
            <w:rPr>
              <w:noProof/>
            </w:rPr>
            <w:fldChar w:fldCharType="end"/>
          </w:r>
        </w:p>
        <w:p w:rsidR="005F2DAA" w:rsidRDefault="005F2DAA">
          <w:pPr>
            <w:pStyle w:val="11"/>
            <w:tabs>
              <w:tab w:val="right" w:leader="dot" w:pos="9629"/>
            </w:tabs>
            <w:rPr>
              <w:rFonts w:asciiTheme="minorHAnsi" w:eastAsiaTheme="minorEastAsia" w:hAnsiTheme="minorHAnsi" w:cstheme="minorBidi"/>
              <w:noProof/>
              <w:color w:val="auto"/>
              <w:sz w:val="22"/>
              <w:lang w:eastAsia="ru-RU" w:bidi="ar-SA"/>
            </w:rPr>
          </w:pPr>
          <w:r w:rsidRPr="00167269">
            <w:rPr>
              <w:noProof/>
            </w:rPr>
            <w:t>Заключение</w:t>
          </w:r>
          <w:r>
            <w:rPr>
              <w:noProof/>
            </w:rPr>
            <w:tab/>
          </w:r>
          <w:r>
            <w:rPr>
              <w:noProof/>
            </w:rPr>
            <w:fldChar w:fldCharType="begin"/>
          </w:r>
          <w:r>
            <w:rPr>
              <w:noProof/>
            </w:rPr>
            <w:instrText xml:space="preserve"> PAGEREF _Toc39786361 \h </w:instrText>
          </w:r>
          <w:r>
            <w:rPr>
              <w:noProof/>
            </w:rPr>
          </w:r>
          <w:r>
            <w:rPr>
              <w:noProof/>
            </w:rPr>
            <w:fldChar w:fldCharType="separate"/>
          </w:r>
          <w:r>
            <w:rPr>
              <w:noProof/>
            </w:rPr>
            <w:t>34</w:t>
          </w:r>
          <w:r>
            <w:rPr>
              <w:noProof/>
            </w:rPr>
            <w:fldChar w:fldCharType="end"/>
          </w:r>
        </w:p>
        <w:p w:rsidR="005F2DAA" w:rsidRDefault="005F2DAA">
          <w:pPr>
            <w:pStyle w:val="11"/>
            <w:tabs>
              <w:tab w:val="right" w:leader="dot" w:pos="9629"/>
            </w:tabs>
            <w:rPr>
              <w:rFonts w:asciiTheme="minorHAnsi" w:eastAsiaTheme="minorEastAsia" w:hAnsiTheme="minorHAnsi" w:cstheme="minorBidi"/>
              <w:noProof/>
              <w:color w:val="auto"/>
              <w:sz w:val="22"/>
              <w:lang w:eastAsia="ru-RU" w:bidi="ar-SA"/>
            </w:rPr>
          </w:pPr>
          <w:r w:rsidRPr="00167269">
            <w:rPr>
              <w:noProof/>
            </w:rPr>
            <w:t>СПИСОК ИСПОЛЬЗОВАННЫХ ИСТОЧНИКОВ</w:t>
          </w:r>
          <w:r>
            <w:rPr>
              <w:noProof/>
            </w:rPr>
            <w:tab/>
          </w:r>
          <w:r>
            <w:rPr>
              <w:noProof/>
            </w:rPr>
            <w:fldChar w:fldCharType="begin"/>
          </w:r>
          <w:r>
            <w:rPr>
              <w:noProof/>
            </w:rPr>
            <w:instrText xml:space="preserve"> PAGEREF _Toc39786362 \h </w:instrText>
          </w:r>
          <w:r>
            <w:rPr>
              <w:noProof/>
            </w:rPr>
          </w:r>
          <w:r>
            <w:rPr>
              <w:noProof/>
            </w:rPr>
            <w:fldChar w:fldCharType="separate"/>
          </w:r>
          <w:r>
            <w:rPr>
              <w:noProof/>
            </w:rPr>
            <w:t>35</w:t>
          </w:r>
          <w:r>
            <w:rPr>
              <w:noProof/>
            </w:rPr>
            <w:fldChar w:fldCharType="end"/>
          </w:r>
        </w:p>
        <w:p w:rsidR="00AA1FC4" w:rsidRDefault="005F7D1E" w:rsidP="00696D08">
          <w:pPr>
            <w:tabs>
              <w:tab w:val="left" w:pos="993"/>
            </w:tabs>
            <w:ind w:firstLine="0"/>
          </w:pPr>
          <w:r>
            <w:rPr>
              <w:szCs w:val="28"/>
            </w:rPr>
            <w:fldChar w:fldCharType="end"/>
          </w:r>
        </w:p>
      </w:sdtContent>
    </w:sdt>
    <w:p w:rsidR="00AA1FC4" w:rsidRDefault="00AA1FC4">
      <w:pPr>
        <w:widowControl/>
        <w:spacing w:line="240" w:lineRule="auto"/>
        <w:ind w:firstLine="0"/>
        <w:jc w:val="left"/>
        <w:rPr>
          <w:szCs w:val="28"/>
        </w:rPr>
      </w:pPr>
      <w:r>
        <w:rPr>
          <w:b/>
          <w:bCs/>
          <w:szCs w:val="28"/>
        </w:rPr>
        <w:br w:type="page"/>
      </w:r>
    </w:p>
    <w:p w:rsidR="0045412B" w:rsidRPr="00162BEB" w:rsidRDefault="00836828" w:rsidP="001E6D0A">
      <w:pPr>
        <w:pStyle w:val="1"/>
        <w:numPr>
          <w:ilvl w:val="0"/>
          <w:numId w:val="0"/>
        </w:numPr>
        <w:rPr>
          <w:rFonts w:ascii="Times New Roman" w:hAnsi="Times New Roman" w:cs="Times New Roman"/>
          <w:b w:val="0"/>
          <w:color w:val="000000"/>
          <w:sz w:val="28"/>
          <w:szCs w:val="28"/>
        </w:rPr>
      </w:pPr>
      <w:bookmarkStart w:id="4" w:name="_Toc39786327"/>
      <w:r w:rsidRPr="00162BEB">
        <w:rPr>
          <w:rFonts w:ascii="Times New Roman" w:hAnsi="Times New Roman" w:cs="Times New Roman"/>
          <w:b w:val="0"/>
          <w:bCs w:val="0"/>
          <w:sz w:val="28"/>
          <w:szCs w:val="28"/>
        </w:rPr>
        <w:lastRenderedPageBreak/>
        <w:t>Введение</w:t>
      </w:r>
      <w:bookmarkEnd w:id="2"/>
      <w:bookmarkEnd w:id="3"/>
      <w:bookmarkEnd w:id="4"/>
    </w:p>
    <w:p w:rsidR="001E6D0A" w:rsidRDefault="001E6D0A">
      <w:pPr>
        <w:pStyle w:val="Standard"/>
        <w:rPr>
          <w:rFonts w:ascii="Times New Roman" w:eastAsia="Times New Roman" w:hAnsi="Times New Roman" w:cs="Times New Roman"/>
          <w:sz w:val="28"/>
          <w:szCs w:val="28"/>
        </w:rPr>
      </w:pPr>
    </w:p>
    <w:p w:rsidR="00586856" w:rsidRDefault="00586856" w:rsidP="00586856">
      <w:pPr>
        <w:contextualSpacing/>
        <w:rPr>
          <w:szCs w:val="28"/>
        </w:rPr>
      </w:pPr>
      <w:r>
        <w:rPr>
          <w:szCs w:val="28"/>
        </w:rPr>
        <w:t xml:space="preserve">Одной из отличительных особенностей современной жизни является большое количество магазинов, торговых и культурных центров. Зачастую они занимают большую площадь, имеют много отделов или залов, и поэтому быстро сориентироваться в них и найти нужное место становится затруднительно. Для помощи </w:t>
      </w:r>
      <w:r w:rsidR="002C7A2D">
        <w:rPr>
          <w:szCs w:val="28"/>
        </w:rPr>
        <w:t xml:space="preserve">в решении этих задач существуют </w:t>
      </w:r>
      <w:r>
        <w:rPr>
          <w:szCs w:val="28"/>
        </w:rPr>
        <w:t>информационные стенды, системы указателей, справочные службы. Однако они предназначены в основном для людей, не имеющих ограничений по состоянию здоровья.</w:t>
      </w:r>
      <w:r w:rsidR="002C7A2D">
        <w:rPr>
          <w:szCs w:val="28"/>
        </w:rPr>
        <w:t xml:space="preserve">  </w:t>
      </w:r>
      <w:r w:rsidR="002C7A2D" w:rsidRPr="002C7A2D">
        <w:rPr>
          <w:szCs w:val="28"/>
          <w:highlight w:val="yellow"/>
        </w:rPr>
        <w:t>ссылки на ресурсы</w:t>
      </w:r>
    </w:p>
    <w:p w:rsidR="00586856" w:rsidRDefault="00586856" w:rsidP="00586856">
      <w:pPr>
        <w:contextualSpacing/>
        <w:rPr>
          <w:szCs w:val="28"/>
        </w:rPr>
      </w:pPr>
      <w:r>
        <w:rPr>
          <w:szCs w:val="28"/>
        </w:rPr>
        <w:t>Для людей с физическими ограничениями трудности при взаимодействии с системами навигации постепенно уменьшаются: системы указателей дублируются с использованием шрифта Брайля, информационные стенды имеют функции голосовых подсказок. Но для людей с ограниченными интеллектуальными возможностями (</w:t>
      </w:r>
      <w:r>
        <w:rPr>
          <w:szCs w:val="28"/>
          <w:lang w:val="en-US"/>
        </w:rPr>
        <w:t>People</w:t>
      </w:r>
      <w:r w:rsidRPr="00427B6C">
        <w:rPr>
          <w:szCs w:val="28"/>
        </w:rPr>
        <w:t xml:space="preserve"> </w:t>
      </w:r>
      <w:r>
        <w:rPr>
          <w:szCs w:val="28"/>
          <w:lang w:val="en-US"/>
        </w:rPr>
        <w:t>with</w:t>
      </w:r>
      <w:r w:rsidRPr="00427B6C">
        <w:rPr>
          <w:szCs w:val="28"/>
        </w:rPr>
        <w:t xml:space="preserve"> </w:t>
      </w:r>
      <w:r>
        <w:rPr>
          <w:szCs w:val="28"/>
          <w:lang w:val="en-US"/>
        </w:rPr>
        <w:t>Intellectual</w:t>
      </w:r>
      <w:r w:rsidRPr="00427B6C">
        <w:rPr>
          <w:szCs w:val="28"/>
        </w:rPr>
        <w:t xml:space="preserve"> </w:t>
      </w:r>
      <w:r>
        <w:rPr>
          <w:szCs w:val="28"/>
          <w:lang w:val="en-US"/>
        </w:rPr>
        <w:t>Disabilities</w:t>
      </w:r>
      <w:r w:rsidRPr="00427B6C">
        <w:rPr>
          <w:szCs w:val="28"/>
        </w:rPr>
        <w:t xml:space="preserve">, </w:t>
      </w:r>
      <w:r>
        <w:rPr>
          <w:szCs w:val="28"/>
          <w:lang w:val="en-US"/>
        </w:rPr>
        <w:t>PID</w:t>
      </w:r>
      <w:r>
        <w:rPr>
          <w:szCs w:val="28"/>
        </w:rPr>
        <w:t>)</w:t>
      </w:r>
      <w:r w:rsidRPr="006E3C04">
        <w:rPr>
          <w:szCs w:val="28"/>
        </w:rPr>
        <w:t xml:space="preserve"> </w:t>
      </w:r>
      <w:r>
        <w:rPr>
          <w:szCs w:val="28"/>
        </w:rPr>
        <w:t xml:space="preserve">этот аспект повседневной жизни все еще представляет трудности, поскольку некоторые группы </w:t>
      </w:r>
      <w:r>
        <w:rPr>
          <w:szCs w:val="28"/>
          <w:lang w:val="en-US"/>
        </w:rPr>
        <w:t>PID</w:t>
      </w:r>
      <w:r>
        <w:rPr>
          <w:szCs w:val="28"/>
        </w:rPr>
        <w:t xml:space="preserve"> не умеют читать и писать, многие испытывают трудности при использовании карт и коммуникации с незнакомыми людьми.</w:t>
      </w:r>
    </w:p>
    <w:p w:rsidR="00586856" w:rsidRPr="0003636F" w:rsidRDefault="00586856" w:rsidP="00586856">
      <w:pPr>
        <w:contextualSpacing/>
        <w:rPr>
          <w:szCs w:val="28"/>
        </w:rPr>
      </w:pPr>
      <w:r>
        <w:rPr>
          <w:szCs w:val="28"/>
        </w:rPr>
        <w:t xml:space="preserve">Наиболее распространенным решением для поддержки таких людей является их сопровождение и помощь в ориентировании в незнакомой обстановке. </w:t>
      </w:r>
      <w:r w:rsidR="002C7A2D">
        <w:rPr>
          <w:szCs w:val="28"/>
        </w:rPr>
        <w:t xml:space="preserve">социализация, независимость тенденция развития – самостоятельность переформулировать </w:t>
      </w:r>
      <w:r w:rsidRPr="002C7A2D">
        <w:rPr>
          <w:szCs w:val="28"/>
          <w:highlight w:val="green"/>
        </w:rPr>
        <w:t xml:space="preserve">Однако такой подход не всегда возможен или нежелателен для определенных групп </w:t>
      </w:r>
      <w:r w:rsidRPr="002C7A2D">
        <w:rPr>
          <w:szCs w:val="28"/>
          <w:highlight w:val="green"/>
          <w:lang w:val="en-US"/>
        </w:rPr>
        <w:t>PID</w:t>
      </w:r>
      <w:r w:rsidRPr="002C7A2D">
        <w:rPr>
          <w:szCs w:val="28"/>
          <w:highlight w:val="green"/>
        </w:rPr>
        <w:t>.</w:t>
      </w:r>
      <w:r>
        <w:rPr>
          <w:szCs w:val="28"/>
        </w:rPr>
        <w:t xml:space="preserve"> </w:t>
      </w:r>
      <w:r w:rsidR="002C7A2D">
        <w:rPr>
          <w:szCs w:val="28"/>
        </w:rPr>
        <w:t xml:space="preserve">Люди с инт огр начинают все активнее пользоваться мобильными прилож, поэтому можно использовать их для …   </w:t>
      </w:r>
      <w:r>
        <w:rPr>
          <w:szCs w:val="28"/>
        </w:rPr>
        <w:t xml:space="preserve">Другим способом помощи </w:t>
      </w:r>
      <w:r w:rsidR="002C7A2D">
        <w:rPr>
          <w:szCs w:val="28"/>
        </w:rPr>
        <w:t>может быть</w:t>
      </w:r>
      <w:r>
        <w:rPr>
          <w:szCs w:val="28"/>
        </w:rPr>
        <w:t xml:space="preserve"> использование специализированных мобильных приложений, разработанных для навигации в закрытом пространстве.</w:t>
      </w:r>
      <w:r w:rsidR="0003636F">
        <w:rPr>
          <w:szCs w:val="28"/>
        </w:rPr>
        <w:t xml:space="preserve"> </w:t>
      </w:r>
      <w:r w:rsidR="0003636F" w:rsidRPr="00E826C3">
        <w:rPr>
          <w:szCs w:val="28"/>
          <w:highlight w:val="yellow"/>
        </w:rPr>
        <w:t>Термин «2</w:t>
      </w:r>
      <w:r w:rsidR="0003636F" w:rsidRPr="00E826C3">
        <w:rPr>
          <w:szCs w:val="28"/>
          <w:highlight w:val="yellow"/>
          <w:lang w:val="en-US"/>
        </w:rPr>
        <w:t xml:space="preserve">D </w:t>
      </w:r>
      <w:r w:rsidR="0003636F" w:rsidRPr="00E826C3">
        <w:rPr>
          <w:szCs w:val="28"/>
          <w:highlight w:val="yellow"/>
        </w:rPr>
        <w:t>прогулки»</w:t>
      </w:r>
    </w:p>
    <w:p w:rsidR="00586856" w:rsidRDefault="00586856" w:rsidP="005A155D">
      <w:pPr>
        <w:contextualSpacing/>
        <w:rPr>
          <w:szCs w:val="28"/>
          <w:lang w:val="en-US"/>
        </w:rPr>
      </w:pPr>
      <w:r>
        <w:rPr>
          <w:szCs w:val="28"/>
        </w:rPr>
        <w:t xml:space="preserve">Ориентирование и составление маршрута в закрытом пространстве является частью многих действий: совершение покупок в супермаркете, посещение торгового центра, культурного или больничного комплекса. </w:t>
      </w:r>
      <w:r>
        <w:rPr>
          <w:szCs w:val="28"/>
        </w:rPr>
        <w:lastRenderedPageBreak/>
        <w:t xml:space="preserve">Поэтому является актуальной задача разработки модуля для генерации и визуализации маршрута на карте закрытого пространства, который можно использовать при создании конфигурируемых приложений для </w:t>
      </w:r>
      <w:r>
        <w:rPr>
          <w:szCs w:val="28"/>
          <w:lang w:val="en-US"/>
        </w:rPr>
        <w:t>PID</w:t>
      </w:r>
      <w:r w:rsidRPr="00B26C7E">
        <w:rPr>
          <w:szCs w:val="28"/>
        </w:rPr>
        <w:t>.</w:t>
      </w:r>
    </w:p>
    <w:p w:rsidR="005649FD" w:rsidRPr="005649FD" w:rsidRDefault="005649FD" w:rsidP="005A155D">
      <w:pPr>
        <w:contextualSpacing/>
        <w:rPr>
          <w:szCs w:val="28"/>
          <w:lang w:val="en-US"/>
        </w:rPr>
      </w:pPr>
    </w:p>
    <w:p w:rsidR="00586856" w:rsidRDefault="00586856" w:rsidP="004E5FFF">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0"/>
        <w:rPr>
          <w:szCs w:val="28"/>
        </w:rPr>
      </w:pPr>
      <w:bookmarkStart w:id="5" w:name="_Toc39786328"/>
      <w:r>
        <w:rPr>
          <w:szCs w:val="28"/>
        </w:rPr>
        <w:t>Анализ способов генерации 2</w:t>
      </w:r>
      <w:r>
        <w:rPr>
          <w:szCs w:val="28"/>
          <w:lang w:val="en-US"/>
        </w:rPr>
        <w:t>D</w:t>
      </w:r>
      <w:r w:rsidRPr="00DD4067">
        <w:rPr>
          <w:szCs w:val="28"/>
        </w:rPr>
        <w:t xml:space="preserve"> </w:t>
      </w:r>
      <w:r>
        <w:rPr>
          <w:szCs w:val="28"/>
        </w:rPr>
        <w:t>маршрута на карте закрытого пространства</w:t>
      </w:r>
      <w:bookmarkEnd w:id="5"/>
    </w:p>
    <w:p w:rsidR="002C7A2D" w:rsidRPr="00D763D4" w:rsidRDefault="00586856" w:rsidP="00D763D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6" w:name="_Toc39786329"/>
      <w:r>
        <w:rPr>
          <w:szCs w:val="28"/>
        </w:rPr>
        <w:t xml:space="preserve">Описание задачи </w:t>
      </w:r>
      <w:r w:rsidR="0003636F">
        <w:rPr>
          <w:szCs w:val="28"/>
        </w:rPr>
        <w:t>генерации «2</w:t>
      </w:r>
      <w:r w:rsidR="0003636F">
        <w:rPr>
          <w:szCs w:val="28"/>
          <w:lang w:val="en-US"/>
        </w:rPr>
        <w:t>D</w:t>
      </w:r>
      <w:r w:rsidR="0003636F" w:rsidRPr="0003636F">
        <w:rPr>
          <w:szCs w:val="28"/>
        </w:rPr>
        <w:t xml:space="preserve"> </w:t>
      </w:r>
      <w:r w:rsidR="0003636F">
        <w:rPr>
          <w:szCs w:val="28"/>
        </w:rPr>
        <w:t xml:space="preserve">прогулки» </w:t>
      </w:r>
      <w:r>
        <w:rPr>
          <w:szCs w:val="28"/>
        </w:rPr>
        <w:t>генерации маршрута</w:t>
      </w:r>
      <w:bookmarkEnd w:id="6"/>
    </w:p>
    <w:p w:rsidR="00586856" w:rsidRDefault="00586856" w:rsidP="00586856">
      <w:pPr>
        <w:tabs>
          <w:tab w:val="left" w:pos="709"/>
        </w:tabs>
        <w:rPr>
          <w:szCs w:val="28"/>
        </w:rPr>
      </w:pPr>
      <w:bookmarkStart w:id="7" w:name="_Hlk10983021"/>
      <w:r w:rsidRPr="00586856">
        <w:rPr>
          <w:szCs w:val="28"/>
        </w:rPr>
        <w:t>В общем виде задачу генерации маршрута на карте закрытого пространства можно определить следующим образом. Пространство представляется в виде 2</w:t>
      </w:r>
      <w:r w:rsidRPr="00586856">
        <w:rPr>
          <w:szCs w:val="28"/>
          <w:lang w:val="en-US"/>
        </w:rPr>
        <w:t>D</w:t>
      </w:r>
      <w:r w:rsidRPr="00586856">
        <w:rPr>
          <w:szCs w:val="28"/>
        </w:rPr>
        <w:t xml:space="preserve"> или 3</w:t>
      </w:r>
      <w:r w:rsidRPr="00586856">
        <w:rPr>
          <w:szCs w:val="28"/>
          <w:lang w:val="en-US"/>
        </w:rPr>
        <w:t>D</w:t>
      </w:r>
      <w:r w:rsidRPr="00586856">
        <w:rPr>
          <w:szCs w:val="28"/>
        </w:rPr>
        <w:t xml:space="preserve"> модели помещения</w:t>
      </w:r>
      <w:r w:rsidR="0003636F">
        <w:rPr>
          <w:szCs w:val="28"/>
        </w:rPr>
        <w:t xml:space="preserve"> (рисунок сюда)</w:t>
      </w:r>
      <w:r w:rsidRPr="00586856">
        <w:rPr>
          <w:szCs w:val="28"/>
        </w:rPr>
        <w:t>, имеющего один или несколько входов и выходов. В пространстве находятся объекты – 2</w:t>
      </w:r>
      <w:r w:rsidRPr="00586856">
        <w:rPr>
          <w:szCs w:val="28"/>
          <w:lang w:val="en-US"/>
        </w:rPr>
        <w:t>D</w:t>
      </w:r>
      <w:r w:rsidRPr="00586856">
        <w:rPr>
          <w:szCs w:val="28"/>
        </w:rPr>
        <w:t xml:space="preserve"> или 3</w:t>
      </w:r>
      <w:r w:rsidRPr="00586856">
        <w:rPr>
          <w:szCs w:val="28"/>
          <w:lang w:val="en-US"/>
        </w:rPr>
        <w:t>D</w:t>
      </w:r>
      <w:r w:rsidRPr="00586856">
        <w:rPr>
          <w:szCs w:val="28"/>
        </w:rPr>
        <w:t xml:space="preserve"> модели предметов, имеющие собственные параметры и поведение. Для построения маршрута пространство формализуется в виде графа. Вершинам графа соответствуют точки в пространстве, расположенные в местах, свободных от объектов, а ребрам – путь между двумя точками, свободный от препятствий. Для определения расположения вершин существует несколько способов, и выбор одного из них зависит от способа представления пространства и поставленной задачи. Более подробно способы представления пространства рассмотрены в п.1.2.</w:t>
      </w:r>
    </w:p>
    <w:p w:rsidR="00586856" w:rsidRPr="00586856" w:rsidRDefault="00586856" w:rsidP="00586856">
      <w:pPr>
        <w:tabs>
          <w:tab w:val="left" w:pos="709"/>
        </w:tabs>
        <w:rPr>
          <w:szCs w:val="28"/>
        </w:rPr>
      </w:pPr>
      <w:r w:rsidRPr="00586856">
        <w:rPr>
          <w:szCs w:val="28"/>
        </w:rPr>
        <w:t xml:space="preserve">Далее происходит генерация маршрута. </w:t>
      </w:r>
      <w:r w:rsidR="006D2822">
        <w:rPr>
          <w:szCs w:val="28"/>
        </w:rPr>
        <w:t xml:space="preserve">Маршрут задается набором точек, начальную и конечную. </w:t>
      </w:r>
      <w:r w:rsidRPr="00586856">
        <w:rPr>
          <w:szCs w:val="28"/>
        </w:rPr>
        <w:t>Для его построения задаются начальная и конечная точки, а также – опционально – промежуточные точки, через которые должен проходить маршрут. Маршрут представляет собой ломаную линию, соединяющую заданные точки в обход пр</w:t>
      </w:r>
      <w:r w:rsidR="006D2822">
        <w:rPr>
          <w:szCs w:val="28"/>
        </w:rPr>
        <w:t xml:space="preserve">епятствий. Маршрут </w:t>
      </w:r>
      <w:r w:rsidRPr="00586856">
        <w:rPr>
          <w:szCs w:val="28"/>
        </w:rPr>
        <w:t xml:space="preserve">строится на основании графа с использованием алгоритмов поиска </w:t>
      </w:r>
      <w:r w:rsidR="00C32C6E">
        <w:rPr>
          <w:szCs w:val="28"/>
        </w:rPr>
        <w:t xml:space="preserve">оптимального </w:t>
      </w:r>
      <w:r w:rsidRPr="00586856">
        <w:rPr>
          <w:szCs w:val="28"/>
        </w:rPr>
        <w:t xml:space="preserve">пути. </w:t>
      </w:r>
      <w:r w:rsidR="00C32C6E">
        <w:rPr>
          <w:szCs w:val="28"/>
        </w:rPr>
        <w:t>Если в маршруте есть промежуточные точки, порядок обхода которых не важен, задача генерации маршрута является незамкнутым вариантом задачи коммивояжера.</w:t>
      </w:r>
      <w:r w:rsidR="006D2822">
        <w:rPr>
          <w:szCs w:val="28"/>
        </w:rPr>
        <w:t xml:space="preserve"> </w:t>
      </w:r>
      <w:r w:rsidR="00C32C6E">
        <w:rPr>
          <w:szCs w:val="28"/>
        </w:rPr>
        <w:t>Более подробно а</w:t>
      </w:r>
      <w:r w:rsidRPr="00586856">
        <w:rPr>
          <w:szCs w:val="28"/>
        </w:rPr>
        <w:t xml:space="preserve">лгоритмы поиска </w:t>
      </w:r>
      <w:r w:rsidR="00C32C6E">
        <w:rPr>
          <w:szCs w:val="28"/>
        </w:rPr>
        <w:t xml:space="preserve">оптимального </w:t>
      </w:r>
      <w:r w:rsidRPr="00586856">
        <w:rPr>
          <w:szCs w:val="28"/>
        </w:rPr>
        <w:t xml:space="preserve">пути </w:t>
      </w:r>
      <w:r w:rsidR="00C32C6E">
        <w:rPr>
          <w:szCs w:val="28"/>
        </w:rPr>
        <w:t xml:space="preserve">и алгоритмы решения задачи коммивояжера </w:t>
      </w:r>
      <w:r w:rsidRPr="00586856">
        <w:rPr>
          <w:szCs w:val="28"/>
        </w:rPr>
        <w:t>рассмотрены в п.1.3. Затем построенный маршрут визуализируется на карте пространства.</w:t>
      </w:r>
    </w:p>
    <w:p w:rsidR="009B487F" w:rsidRDefault="00586856" w:rsidP="00586856">
      <w:pPr>
        <w:rPr>
          <w:szCs w:val="28"/>
        </w:rPr>
      </w:pPr>
      <w:r w:rsidRPr="00586856">
        <w:rPr>
          <w:szCs w:val="28"/>
        </w:rPr>
        <w:lastRenderedPageBreak/>
        <w:t xml:space="preserve">Генерация маршрута может происходить в онлайн и офлайн режиме. В онлайн режиме доступно определение текущего местоположения и указание его в качестве начальной или конечной точки для маршрута, а также отслеживание прохождения маршрута. В закрытых помещениях онлайн режим реализуется с использованием дополнительного оборудования – </w:t>
      </w:r>
      <w:r w:rsidRPr="00586856">
        <w:rPr>
          <w:szCs w:val="28"/>
          <w:lang w:val="en-US"/>
        </w:rPr>
        <w:t>Wi</w:t>
      </w:r>
      <w:r w:rsidRPr="00586856">
        <w:rPr>
          <w:szCs w:val="28"/>
        </w:rPr>
        <w:t>-</w:t>
      </w:r>
      <w:r w:rsidRPr="00586856">
        <w:rPr>
          <w:szCs w:val="28"/>
          <w:lang w:val="en-US"/>
        </w:rPr>
        <w:t>Fi</w:t>
      </w:r>
      <w:r w:rsidRPr="00586856">
        <w:rPr>
          <w:szCs w:val="28"/>
        </w:rPr>
        <w:t xml:space="preserve"> передатчиков или </w:t>
      </w:r>
      <w:r w:rsidRPr="00586856">
        <w:rPr>
          <w:szCs w:val="28"/>
          <w:lang w:val="en-US"/>
        </w:rPr>
        <w:t>Bluetooth</w:t>
      </w:r>
      <w:r w:rsidRPr="00586856">
        <w:rPr>
          <w:szCs w:val="28"/>
        </w:rPr>
        <w:t xml:space="preserve"> маячков. В режиме офлайн отслеживание текущего местоположения недоступно, прохождение маршрута моделируется в виде описания его участков (длина прямых участков, повороты) либо в виде виртуального тура (</w:t>
      </w:r>
      <w:r w:rsidRPr="00586856">
        <w:rPr>
          <w:szCs w:val="28"/>
          <w:lang w:val="en-US"/>
        </w:rPr>
        <w:t>virtual</w:t>
      </w:r>
      <w:r w:rsidRPr="00586856">
        <w:rPr>
          <w:szCs w:val="28"/>
        </w:rPr>
        <w:t xml:space="preserve"> </w:t>
      </w:r>
      <w:r w:rsidRPr="00586856">
        <w:rPr>
          <w:szCs w:val="28"/>
          <w:lang w:val="en-US"/>
        </w:rPr>
        <w:t>tour</w:t>
      </w:r>
      <w:r w:rsidRPr="00586856">
        <w:rPr>
          <w:szCs w:val="28"/>
        </w:rPr>
        <w:t>). Более подробно существующие решения описаны в п.1.4.</w:t>
      </w:r>
    </w:p>
    <w:p w:rsidR="00586856" w:rsidRDefault="00586856" w:rsidP="00586856">
      <w:pPr>
        <w:rPr>
          <w:szCs w:val="28"/>
        </w:rPr>
      </w:pPr>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8" w:name="_Toc39786330"/>
      <w:r>
        <w:rPr>
          <w:szCs w:val="28"/>
        </w:rPr>
        <w:t>Способы представления</w:t>
      </w:r>
      <w:r w:rsidR="00D763D4">
        <w:rPr>
          <w:szCs w:val="28"/>
        </w:rPr>
        <w:t xml:space="preserve"> закрытого</w:t>
      </w:r>
      <w:r>
        <w:rPr>
          <w:szCs w:val="28"/>
        </w:rPr>
        <w:t xml:space="preserve"> пространства</w:t>
      </w:r>
      <w:bookmarkEnd w:id="8"/>
      <w:r w:rsidR="00D763D4">
        <w:rPr>
          <w:szCs w:val="28"/>
        </w:rPr>
        <w:t xml:space="preserve"> – п 1.1.</w:t>
      </w:r>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9" w:name="_Toc39786331"/>
      <w:r>
        <w:rPr>
          <w:szCs w:val="28"/>
        </w:rPr>
        <w:t>Сетка</w:t>
      </w:r>
      <w:bookmarkEnd w:id="9"/>
    </w:p>
    <w:p w:rsidR="00586856" w:rsidRDefault="00586856" w:rsidP="00586856">
      <w:pPr>
        <w:pStyle w:val="ad"/>
        <w:tabs>
          <w:tab w:val="left" w:pos="709"/>
        </w:tabs>
        <w:ind w:left="0"/>
        <w:rPr>
          <w:szCs w:val="28"/>
        </w:rPr>
      </w:pPr>
      <w:r>
        <w:rPr>
          <w:szCs w:val="28"/>
        </w:rPr>
        <w:t xml:space="preserve">Сетка – это наиболее простой способ хранения информации о </w:t>
      </w:r>
      <w:r w:rsidR="00D763D4">
        <w:rPr>
          <w:szCs w:val="28"/>
        </w:rPr>
        <w:t xml:space="preserve">закрытом </w:t>
      </w:r>
      <w:r>
        <w:rPr>
          <w:szCs w:val="28"/>
        </w:rPr>
        <w:t>пространстве. Карта пространства разбивается на небольшие участки простой формы (например, квадраты или шестиугольники), каждый из которых может быть свободным для передвижения, а может являться препятствием</w:t>
      </w:r>
      <w:r w:rsidR="007D2F21">
        <w:rPr>
          <w:szCs w:val="28"/>
        </w:rPr>
        <w:t xml:space="preserve"> (рис.1)</w:t>
      </w:r>
      <w:r>
        <w:rPr>
          <w:szCs w:val="28"/>
        </w:rPr>
        <w:t xml:space="preserve">. </w:t>
      </w:r>
      <w:r w:rsidRPr="00D763D4">
        <w:rPr>
          <w:szCs w:val="28"/>
          <w:highlight w:val="yellow"/>
        </w:rPr>
        <w:t xml:space="preserve">Данный способ представления не подходит для больших и сложных пространств, так как </w:t>
      </w:r>
      <w:r w:rsidR="00333E76" w:rsidRPr="00D763D4">
        <w:rPr>
          <w:szCs w:val="28"/>
          <w:highlight w:val="yellow"/>
        </w:rPr>
        <w:t>требует большой объем памяти для хранения данных</w:t>
      </w:r>
      <w:r w:rsidRPr="00D763D4">
        <w:rPr>
          <w:szCs w:val="28"/>
          <w:highlight w:val="yellow"/>
        </w:rPr>
        <w:t>.</w:t>
      </w:r>
    </w:p>
    <w:p w:rsidR="007F1B34" w:rsidRDefault="007F1B34" w:rsidP="001966AA">
      <w:pPr>
        <w:pStyle w:val="ad"/>
        <w:tabs>
          <w:tab w:val="left" w:pos="709"/>
        </w:tabs>
        <w:ind w:left="0" w:firstLine="0"/>
        <w:jc w:val="center"/>
        <w:rPr>
          <w:szCs w:val="28"/>
        </w:rPr>
      </w:pPr>
      <w:r>
        <w:rPr>
          <w:noProof/>
          <w:szCs w:val="28"/>
          <w:lang w:eastAsia="ru-RU" w:bidi="ar-SA"/>
        </w:rPr>
        <w:drawing>
          <wp:inline distT="0" distB="0" distL="0" distR="0">
            <wp:extent cx="1266825" cy="1259284"/>
            <wp:effectExtent l="19050" t="0" r="9525" b="0"/>
            <wp:docPr id="4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1267306" cy="1259762"/>
                    </a:xfrm>
                    <a:prstGeom prst="rect">
                      <a:avLst/>
                    </a:prstGeom>
                    <a:noFill/>
                    <a:ln w="9525">
                      <a:noFill/>
                      <a:miter lim="800000"/>
                      <a:headEnd/>
                      <a:tailEnd/>
                    </a:ln>
                  </pic:spPr>
                </pic:pic>
              </a:graphicData>
            </a:graphic>
          </wp:inline>
        </w:drawing>
      </w:r>
    </w:p>
    <w:p w:rsidR="007F1B34" w:rsidRDefault="007F1B34" w:rsidP="001966AA">
      <w:pPr>
        <w:pStyle w:val="ad"/>
        <w:tabs>
          <w:tab w:val="left" w:pos="709"/>
        </w:tabs>
        <w:ind w:left="0" w:firstLine="0"/>
        <w:jc w:val="center"/>
        <w:rPr>
          <w:szCs w:val="28"/>
        </w:rPr>
      </w:pPr>
      <w:r>
        <w:rPr>
          <w:szCs w:val="28"/>
        </w:rPr>
        <w:t>а)</w:t>
      </w:r>
      <w:r w:rsidR="001966AA">
        <w:rPr>
          <w:szCs w:val="28"/>
        </w:rPr>
        <w:t xml:space="preserve"> схематическое изображение</w:t>
      </w:r>
    </w:p>
    <w:p w:rsidR="007D2F21" w:rsidRDefault="007D2F21" w:rsidP="007D2F21">
      <w:pPr>
        <w:pStyle w:val="ad"/>
        <w:tabs>
          <w:tab w:val="left" w:pos="709"/>
        </w:tabs>
        <w:ind w:left="0" w:firstLine="0"/>
        <w:jc w:val="center"/>
        <w:rPr>
          <w:szCs w:val="28"/>
        </w:rPr>
      </w:pPr>
      <w:r>
        <w:rPr>
          <w:noProof/>
          <w:lang w:eastAsia="ru-RU" w:bidi="ar-SA"/>
        </w:rPr>
        <w:lastRenderedPageBreak/>
        <w:drawing>
          <wp:inline distT="0" distB="0" distL="0" distR="0">
            <wp:extent cx="3886200" cy="2221611"/>
            <wp:effectExtent l="19050" t="0" r="0" b="0"/>
            <wp:docPr id="44" name="Рисунок 1" descr="https://civgames.files.wordpress.com/2010/05/civ5_s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ivgames.files.wordpress.com/2010/05/civ5_s017.jpg"/>
                    <pic:cNvPicPr>
                      <a:picLocks noChangeAspect="1" noChangeArrowheads="1"/>
                    </pic:cNvPicPr>
                  </pic:nvPicPr>
                  <pic:blipFill>
                    <a:blip r:embed="rId9" cstate="print"/>
                    <a:srcRect/>
                    <a:stretch>
                      <a:fillRect/>
                    </a:stretch>
                  </pic:blipFill>
                  <pic:spPr bwMode="auto">
                    <a:xfrm>
                      <a:off x="0" y="0"/>
                      <a:ext cx="3890153" cy="2223871"/>
                    </a:xfrm>
                    <a:prstGeom prst="rect">
                      <a:avLst/>
                    </a:prstGeom>
                    <a:noFill/>
                    <a:ln w="9525">
                      <a:noFill/>
                      <a:miter lim="800000"/>
                      <a:headEnd/>
                      <a:tailEnd/>
                    </a:ln>
                  </pic:spPr>
                </pic:pic>
              </a:graphicData>
            </a:graphic>
          </wp:inline>
        </w:drawing>
      </w:r>
    </w:p>
    <w:p w:rsidR="007F1B34" w:rsidRDefault="001966AA" w:rsidP="007D2F21">
      <w:pPr>
        <w:pStyle w:val="ad"/>
        <w:tabs>
          <w:tab w:val="left" w:pos="709"/>
        </w:tabs>
        <w:ind w:left="0" w:firstLine="0"/>
        <w:jc w:val="center"/>
        <w:rPr>
          <w:szCs w:val="28"/>
        </w:rPr>
      </w:pPr>
      <w:r>
        <w:rPr>
          <w:szCs w:val="28"/>
        </w:rPr>
        <w:t>б</w:t>
      </w:r>
      <w:r w:rsidR="007F1B34">
        <w:rPr>
          <w:szCs w:val="28"/>
        </w:rPr>
        <w:t>)</w:t>
      </w:r>
      <w:r>
        <w:rPr>
          <w:szCs w:val="28"/>
        </w:rPr>
        <w:t xml:space="preserve"> реализация карты</w:t>
      </w:r>
    </w:p>
    <w:p w:rsidR="007D2F21" w:rsidRDefault="007D2F21" w:rsidP="007D2F21">
      <w:pPr>
        <w:pStyle w:val="ad"/>
        <w:tabs>
          <w:tab w:val="left" w:pos="709"/>
        </w:tabs>
        <w:ind w:left="0" w:firstLine="0"/>
        <w:jc w:val="center"/>
        <w:rPr>
          <w:szCs w:val="28"/>
        </w:rPr>
      </w:pPr>
      <w:r>
        <w:rPr>
          <w:szCs w:val="28"/>
        </w:rPr>
        <w:t>Рисунок 1 –</w:t>
      </w:r>
      <w:r w:rsidR="001966AA">
        <w:rPr>
          <w:szCs w:val="28"/>
        </w:rPr>
        <w:t xml:space="preserve"> Представление </w:t>
      </w:r>
      <w:r>
        <w:rPr>
          <w:szCs w:val="28"/>
        </w:rPr>
        <w:t>пространства в виде сетки</w:t>
      </w:r>
    </w:p>
    <w:p w:rsidR="00333E76" w:rsidRDefault="00333E76" w:rsidP="00586856">
      <w:pPr>
        <w:pStyle w:val="ad"/>
        <w:tabs>
          <w:tab w:val="left" w:pos="709"/>
        </w:tabs>
        <w:ind w:left="0"/>
        <w:rPr>
          <w:szCs w:val="28"/>
        </w:rPr>
      </w:pPr>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0" w:name="_Toc39786332"/>
      <w:r>
        <w:rPr>
          <w:szCs w:val="28"/>
        </w:rPr>
        <w:t>Полигональная карта</w:t>
      </w:r>
      <w:bookmarkEnd w:id="10"/>
    </w:p>
    <w:p w:rsidR="00586856" w:rsidRDefault="00586856" w:rsidP="00586856">
      <w:pPr>
        <w:pStyle w:val="ad"/>
        <w:tabs>
          <w:tab w:val="left" w:pos="709"/>
        </w:tabs>
        <w:ind w:left="0"/>
        <w:rPr>
          <w:szCs w:val="28"/>
        </w:rPr>
      </w:pPr>
      <w:r>
        <w:rPr>
          <w:szCs w:val="28"/>
        </w:rPr>
        <w:t>В качестве полигональной карты может использоваться граф видимости. Для его построения препятствия представляются в виде полигонов, вершинами графа являются</w:t>
      </w:r>
      <w:r w:rsidRPr="001D2F82">
        <w:rPr>
          <w:szCs w:val="28"/>
        </w:rPr>
        <w:t xml:space="preserve"> </w:t>
      </w:r>
      <w:r>
        <w:rPr>
          <w:szCs w:val="28"/>
        </w:rPr>
        <w:t>вершины полигонов, а ребрами – прямые пути между ними, не содержащие препятствий</w:t>
      </w:r>
      <w:r w:rsidR="007F1B34">
        <w:rPr>
          <w:szCs w:val="28"/>
        </w:rPr>
        <w:t xml:space="preserve"> (рис.2)</w:t>
      </w:r>
      <w:r>
        <w:rPr>
          <w:szCs w:val="28"/>
        </w:rPr>
        <w:t xml:space="preserve">. При таком представлении количество ребер может быть довольно большим (до </w:t>
      </w:r>
      <w:r>
        <w:rPr>
          <w:szCs w:val="28"/>
          <w:lang w:val="en-US"/>
        </w:rPr>
        <w:t>n</w:t>
      </w:r>
      <w:r w:rsidRPr="00A22913">
        <w:rPr>
          <w:szCs w:val="28"/>
          <w:vertAlign w:val="superscript"/>
        </w:rPr>
        <w:t>2</w:t>
      </w:r>
      <w:r w:rsidRPr="00A22913">
        <w:rPr>
          <w:szCs w:val="28"/>
        </w:rPr>
        <w:t xml:space="preserve"> </w:t>
      </w:r>
      <w:r>
        <w:rPr>
          <w:szCs w:val="28"/>
        </w:rPr>
        <w:t xml:space="preserve">ребер для </w:t>
      </w:r>
      <w:r>
        <w:rPr>
          <w:szCs w:val="28"/>
          <w:lang w:val="en-US"/>
        </w:rPr>
        <w:t>n</w:t>
      </w:r>
      <w:r>
        <w:rPr>
          <w:szCs w:val="28"/>
        </w:rPr>
        <w:t xml:space="preserve"> вершин), </w:t>
      </w:r>
      <w:r w:rsidRPr="00D763D4">
        <w:rPr>
          <w:szCs w:val="28"/>
          <w:highlight w:val="yellow"/>
        </w:rPr>
        <w:t>что делает метод очень затратным, однако, в сравнении с сеткой, большое количество ребер может ускорить процесс поиска пути.</w:t>
      </w:r>
    </w:p>
    <w:p w:rsidR="007F1B34" w:rsidRDefault="001966AA" w:rsidP="007F1B34">
      <w:pPr>
        <w:pStyle w:val="ad"/>
        <w:tabs>
          <w:tab w:val="left" w:pos="709"/>
        </w:tabs>
        <w:ind w:left="0" w:firstLine="0"/>
        <w:jc w:val="center"/>
        <w:rPr>
          <w:szCs w:val="28"/>
        </w:rPr>
      </w:pPr>
      <w:r>
        <w:rPr>
          <w:noProof/>
          <w:szCs w:val="28"/>
          <w:lang w:eastAsia="ru-RU" w:bidi="ar-SA"/>
        </w:rPr>
        <w:drawing>
          <wp:inline distT="0" distB="0" distL="0" distR="0">
            <wp:extent cx="1413957" cy="1390650"/>
            <wp:effectExtent l="19050" t="0" r="0" b="0"/>
            <wp:docPr id="4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413957" cy="1390650"/>
                    </a:xfrm>
                    <a:prstGeom prst="rect">
                      <a:avLst/>
                    </a:prstGeom>
                    <a:noFill/>
                    <a:ln w="9525">
                      <a:noFill/>
                      <a:miter lim="800000"/>
                      <a:headEnd/>
                      <a:tailEnd/>
                    </a:ln>
                  </pic:spPr>
                </pic:pic>
              </a:graphicData>
            </a:graphic>
          </wp:inline>
        </w:drawing>
      </w:r>
    </w:p>
    <w:p w:rsidR="007D2F21" w:rsidRDefault="007D2F21" w:rsidP="007D2F21">
      <w:pPr>
        <w:pStyle w:val="ad"/>
        <w:tabs>
          <w:tab w:val="left" w:pos="709"/>
        </w:tabs>
        <w:ind w:left="0" w:firstLine="0"/>
        <w:jc w:val="center"/>
        <w:rPr>
          <w:szCs w:val="28"/>
        </w:rPr>
      </w:pPr>
      <w:r>
        <w:rPr>
          <w:szCs w:val="28"/>
        </w:rPr>
        <w:t xml:space="preserve">Рисунок 2 </w:t>
      </w:r>
      <w:r w:rsidR="007F1B34">
        <w:rPr>
          <w:szCs w:val="28"/>
        </w:rPr>
        <w:t>– Представление пространства в виде полигональной карты</w:t>
      </w:r>
    </w:p>
    <w:p w:rsidR="007F1B34" w:rsidRDefault="007F1B34" w:rsidP="00696D08">
      <w:pPr>
        <w:pStyle w:val="ad"/>
        <w:tabs>
          <w:tab w:val="left" w:pos="709"/>
        </w:tabs>
        <w:ind w:left="0" w:firstLine="0"/>
        <w:jc w:val="center"/>
        <w:outlineLvl w:val="2"/>
        <w:rPr>
          <w:szCs w:val="28"/>
        </w:rPr>
      </w:pPr>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1" w:name="_Toc39786333"/>
      <w:r>
        <w:rPr>
          <w:szCs w:val="28"/>
        </w:rPr>
        <w:t>Навигационная сетка</w:t>
      </w:r>
      <w:bookmarkEnd w:id="11"/>
    </w:p>
    <w:p w:rsidR="00586856" w:rsidRDefault="00586856" w:rsidP="00586856">
      <w:pPr>
        <w:pStyle w:val="ad"/>
        <w:tabs>
          <w:tab w:val="left" w:pos="709"/>
        </w:tabs>
        <w:ind w:left="0"/>
        <w:rPr>
          <w:szCs w:val="28"/>
        </w:rPr>
      </w:pPr>
      <w:r>
        <w:rPr>
          <w:szCs w:val="28"/>
        </w:rPr>
        <w:t>В этом варианте представления для обозначения доступного для передвижения пространства используются непересекающиеся полигоны.</w:t>
      </w:r>
      <w:r w:rsidR="00B05E7A">
        <w:rPr>
          <w:szCs w:val="28"/>
        </w:rPr>
        <w:t xml:space="preserve"> Для формализации пространства в виде графа достаточным набором точек являются </w:t>
      </w:r>
      <w:r w:rsidR="00B05E7A">
        <w:rPr>
          <w:szCs w:val="28"/>
        </w:rPr>
        <w:lastRenderedPageBreak/>
        <w:t>центры полигонов, однако это не всегда удобно, поэтому могут быть использованы точки на гранях полигонов или в их вершинах, а также скомбинированы все перечисленные варианты (рис.3).</w:t>
      </w:r>
    </w:p>
    <w:p w:rsidR="00B05E7A" w:rsidRDefault="00B05E7A" w:rsidP="00B05E7A">
      <w:pPr>
        <w:pStyle w:val="ad"/>
        <w:tabs>
          <w:tab w:val="left" w:pos="709"/>
        </w:tabs>
        <w:ind w:left="0"/>
        <w:jc w:val="center"/>
        <w:rPr>
          <w:szCs w:val="28"/>
          <w:lang w:val="en-US"/>
        </w:rPr>
      </w:pPr>
      <w:r>
        <w:rPr>
          <w:noProof/>
          <w:szCs w:val="28"/>
          <w:lang w:eastAsia="ru-RU" w:bidi="ar-SA"/>
        </w:rPr>
        <w:drawing>
          <wp:inline distT="0" distB="0" distL="0" distR="0">
            <wp:extent cx="1257300" cy="1247775"/>
            <wp:effectExtent l="19050" t="0" r="0" b="0"/>
            <wp:docPr id="4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1257300" cy="1247775"/>
                    </a:xfrm>
                    <a:prstGeom prst="rect">
                      <a:avLst/>
                    </a:prstGeom>
                    <a:noFill/>
                    <a:ln w="9525">
                      <a:noFill/>
                      <a:miter lim="800000"/>
                      <a:headEnd/>
                      <a:tailEnd/>
                    </a:ln>
                  </pic:spPr>
                </pic:pic>
              </a:graphicData>
            </a:graphic>
          </wp:inline>
        </w:drawing>
      </w:r>
    </w:p>
    <w:p w:rsidR="00B05E7A" w:rsidRPr="00B05E7A" w:rsidRDefault="00B05E7A" w:rsidP="00B05E7A">
      <w:pPr>
        <w:pStyle w:val="ad"/>
        <w:tabs>
          <w:tab w:val="left" w:pos="709"/>
        </w:tabs>
        <w:ind w:left="0"/>
        <w:jc w:val="center"/>
        <w:rPr>
          <w:szCs w:val="28"/>
        </w:rPr>
      </w:pPr>
      <w:r>
        <w:rPr>
          <w:szCs w:val="28"/>
        </w:rPr>
        <w:t>а) схематическое изображение</w:t>
      </w:r>
    </w:p>
    <w:p w:rsidR="00B05E7A" w:rsidRDefault="00B05E7A" w:rsidP="00B05E7A">
      <w:pPr>
        <w:pStyle w:val="ad"/>
        <w:tabs>
          <w:tab w:val="left" w:pos="709"/>
        </w:tabs>
        <w:ind w:left="0"/>
        <w:jc w:val="center"/>
        <w:rPr>
          <w:szCs w:val="28"/>
        </w:rPr>
      </w:pPr>
      <w:r>
        <w:rPr>
          <w:noProof/>
          <w:lang w:eastAsia="ru-RU" w:bidi="ar-SA"/>
        </w:rPr>
        <w:drawing>
          <wp:inline distT="0" distB="0" distL="0" distR="0">
            <wp:extent cx="3333750" cy="3030681"/>
            <wp:effectExtent l="19050" t="0" r="0" b="0"/>
            <wp:docPr id="49" name="Рисунок 16" descr="Unity - Manual: Navigation and Pathf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ity - Manual: Navigation and Pathfinding"/>
                    <pic:cNvPicPr>
                      <a:picLocks noChangeAspect="1" noChangeArrowheads="1"/>
                    </pic:cNvPicPr>
                  </pic:nvPicPr>
                  <pic:blipFill>
                    <a:blip r:embed="rId12"/>
                    <a:srcRect/>
                    <a:stretch>
                      <a:fillRect/>
                    </a:stretch>
                  </pic:blipFill>
                  <pic:spPr bwMode="auto">
                    <a:xfrm>
                      <a:off x="0" y="0"/>
                      <a:ext cx="3354133" cy="3049211"/>
                    </a:xfrm>
                    <a:prstGeom prst="rect">
                      <a:avLst/>
                    </a:prstGeom>
                    <a:noFill/>
                    <a:ln w="9525">
                      <a:noFill/>
                      <a:miter lim="800000"/>
                      <a:headEnd/>
                      <a:tailEnd/>
                    </a:ln>
                  </pic:spPr>
                </pic:pic>
              </a:graphicData>
            </a:graphic>
          </wp:inline>
        </w:drawing>
      </w:r>
    </w:p>
    <w:p w:rsidR="00B05E7A" w:rsidRPr="00B05E7A" w:rsidRDefault="00B05E7A" w:rsidP="00B05E7A">
      <w:pPr>
        <w:pStyle w:val="ad"/>
        <w:tabs>
          <w:tab w:val="left" w:pos="709"/>
        </w:tabs>
        <w:ind w:left="0"/>
        <w:jc w:val="center"/>
        <w:rPr>
          <w:szCs w:val="28"/>
        </w:rPr>
      </w:pPr>
      <w:r>
        <w:rPr>
          <w:szCs w:val="28"/>
        </w:rPr>
        <w:t xml:space="preserve">б) </w:t>
      </w:r>
      <w:r w:rsidR="00A86610">
        <w:rPr>
          <w:szCs w:val="28"/>
        </w:rPr>
        <w:t>реализация карты</w:t>
      </w:r>
    </w:p>
    <w:p w:rsidR="00B05E7A" w:rsidRPr="0035320B" w:rsidRDefault="00B05E7A" w:rsidP="00B05E7A">
      <w:pPr>
        <w:pStyle w:val="ad"/>
        <w:tabs>
          <w:tab w:val="left" w:pos="709"/>
        </w:tabs>
        <w:ind w:left="0"/>
        <w:jc w:val="center"/>
        <w:rPr>
          <w:szCs w:val="28"/>
        </w:rPr>
      </w:pPr>
      <w:r>
        <w:rPr>
          <w:szCs w:val="28"/>
        </w:rPr>
        <w:t>Рисунок 3 – Представление пространства в виде навигационной сетки</w:t>
      </w:r>
    </w:p>
    <w:p w:rsidR="00586856" w:rsidRPr="00F26A0B" w:rsidRDefault="00586856" w:rsidP="00586856">
      <w:pPr>
        <w:pStyle w:val="ad"/>
        <w:tabs>
          <w:tab w:val="left" w:pos="709"/>
        </w:tabs>
        <w:ind w:left="0"/>
        <w:rPr>
          <w:szCs w:val="28"/>
        </w:rPr>
      </w:pPr>
    </w:p>
    <w:p w:rsidR="00D763D4" w:rsidRDefault="005E1CD1"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12" w:name="_Toc39786334"/>
      <w:r>
        <w:rPr>
          <w:szCs w:val="28"/>
        </w:rPr>
        <w:t>Способы построения маршрутов в закрытом пространстве</w:t>
      </w:r>
    </w:p>
    <w:p w:rsidR="005E1CD1" w:rsidRDefault="005E1CD1" w:rsidP="00D763D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r>
        <w:rPr>
          <w:szCs w:val="28"/>
        </w:rPr>
        <w:t>1.3.1 Способ формализации закрытого пространства</w:t>
      </w:r>
    </w:p>
    <w:p w:rsidR="005E1CD1" w:rsidRDefault="005E1CD1" w:rsidP="00D763D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r>
        <w:rPr>
          <w:szCs w:val="28"/>
        </w:rPr>
        <w:t>Убрать граф из 1.2, перенести объяснение сюда. Маршрут на карте – это путь на графе</w:t>
      </w:r>
    </w:p>
    <w:p w:rsidR="00D763D4" w:rsidRDefault="005E1CD1" w:rsidP="00D763D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r>
        <w:rPr>
          <w:szCs w:val="28"/>
        </w:rPr>
        <w:t xml:space="preserve">1.3.2 </w:t>
      </w:r>
    </w:p>
    <w:p w:rsidR="00D763D4" w:rsidRDefault="00D763D4" w:rsidP="00D763D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r>
        <w:rPr>
          <w:szCs w:val="28"/>
        </w:rPr>
        <w:t>Анализ алгоритмов поиска пути</w:t>
      </w:r>
      <w:bookmarkEnd w:id="12"/>
      <w:r w:rsidR="00D763D4">
        <w:rPr>
          <w:szCs w:val="28"/>
        </w:rPr>
        <w:t xml:space="preserve"> на графе</w:t>
      </w:r>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3" w:name="_Toc39786335"/>
      <w:r>
        <w:rPr>
          <w:szCs w:val="28"/>
        </w:rPr>
        <w:t>Алгоритм</w:t>
      </w:r>
      <w:r w:rsidR="00C32C6E">
        <w:rPr>
          <w:szCs w:val="28"/>
        </w:rPr>
        <w:t>ы поиска кратчайшего пути между двумя вершинами</w:t>
      </w:r>
      <w:bookmarkEnd w:id="13"/>
    </w:p>
    <w:p w:rsidR="007A7727" w:rsidRDefault="007A7727" w:rsidP="00531B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spacing w:before="240"/>
        <w:ind w:left="0"/>
        <w:rPr>
          <w:szCs w:val="28"/>
        </w:rPr>
      </w:pPr>
      <w:r>
        <w:rPr>
          <w:szCs w:val="28"/>
        </w:rPr>
        <w:lastRenderedPageBreak/>
        <w:t>Алгоритм Дейкстры</w:t>
      </w:r>
      <w:r w:rsidR="00D763D4">
        <w:rPr>
          <w:szCs w:val="28"/>
        </w:rPr>
        <w:t xml:space="preserve"> </w:t>
      </w:r>
      <w:r w:rsidR="00D763D4" w:rsidRPr="00D539B5">
        <w:rPr>
          <w:szCs w:val="28"/>
        </w:rPr>
        <w:t>[1]</w:t>
      </w:r>
      <w:r w:rsidR="00531BA5">
        <w:rPr>
          <w:szCs w:val="28"/>
        </w:rPr>
        <w:t xml:space="preserve"> позволяет найти кратчайший путь от одной вершины графа до всех остальных, применяется только для графов без отрицательных ребер. Алгоритм начинает работу со стартовой точки, на каждом шаге рассматривается ближайшая нерассмотренная вершина, а все смежные с ней добавляются к множеству вершин, подлежащих рассмотрению. Алгоритм обеспечивает нахождение кратчайшего пути о</w:t>
      </w:r>
      <w:r w:rsidR="00657ABB">
        <w:rPr>
          <w:szCs w:val="28"/>
        </w:rPr>
        <w:t>т стартовой до целевой вершины. Данный алгоритм считается одним из самых простых и подходит для графов с небольшим количеством ве</w:t>
      </w:r>
      <w:r w:rsidR="00BA102C">
        <w:rPr>
          <w:szCs w:val="28"/>
        </w:rPr>
        <w:t>ршин.</w:t>
      </w:r>
    </w:p>
    <w:p w:rsidR="00657ABB" w:rsidRPr="00D539B5" w:rsidRDefault="00657ABB" w:rsidP="00531B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spacing w:before="240"/>
        <w:ind w:left="0"/>
        <w:rPr>
          <w:szCs w:val="28"/>
        </w:rPr>
      </w:pPr>
      <w:r>
        <w:rPr>
          <w:szCs w:val="28"/>
        </w:rPr>
        <w:t>Алгоритм Беллмана-Форда</w:t>
      </w:r>
      <w:r w:rsidR="00D763D4">
        <w:rPr>
          <w:szCs w:val="28"/>
        </w:rPr>
        <w:t xml:space="preserve"> </w:t>
      </w:r>
      <w:r w:rsidR="00D763D4" w:rsidRPr="00D539B5">
        <w:rPr>
          <w:szCs w:val="28"/>
        </w:rPr>
        <w:t>[1]</w:t>
      </w:r>
      <w:r>
        <w:rPr>
          <w:szCs w:val="28"/>
        </w:rPr>
        <w:t xml:space="preserve"> также предназначен для поиска кратчайшего пути во взвешенном графе, однако, в отличие от алгоритма Дейкстры, допускает наличие ребер с отрицательным весом. Алгоритм использует полный перебор всех вершин графа, что приводит к большим затратам времени и памяти.</w:t>
      </w:r>
    </w:p>
    <w:p w:rsidR="004F49DC" w:rsidRPr="00D539B5" w:rsidRDefault="004F49DC" w:rsidP="004F49D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Алгоритм Флойда-Уорше</w:t>
      </w:r>
      <w:r w:rsidR="00A43F6B">
        <w:rPr>
          <w:szCs w:val="28"/>
        </w:rPr>
        <w:t>л</w:t>
      </w:r>
      <w:r>
        <w:rPr>
          <w:szCs w:val="28"/>
        </w:rPr>
        <w:t>ла</w:t>
      </w:r>
      <w:r w:rsidR="00D763D4">
        <w:rPr>
          <w:szCs w:val="28"/>
        </w:rPr>
        <w:t xml:space="preserve"> </w:t>
      </w:r>
      <w:r w:rsidR="00D763D4" w:rsidRPr="00D539B5">
        <w:rPr>
          <w:szCs w:val="28"/>
        </w:rPr>
        <w:t>[1]</w:t>
      </w:r>
      <w:r>
        <w:rPr>
          <w:szCs w:val="28"/>
        </w:rPr>
        <w:t xml:space="preserve"> является динамическим алгоритмом для поиска кратчайших расстояний между всеми вершинами взвешенного </w:t>
      </w:r>
      <w:r w:rsidR="00D539B5">
        <w:rPr>
          <w:szCs w:val="28"/>
        </w:rPr>
        <w:t>ориентированного графа.</w:t>
      </w:r>
      <w:r w:rsidR="00D539B5" w:rsidRPr="00D539B5">
        <w:rPr>
          <w:szCs w:val="28"/>
        </w:rPr>
        <w:t xml:space="preserve"> </w:t>
      </w:r>
      <w:r w:rsidR="00BA102C">
        <w:rPr>
          <w:szCs w:val="28"/>
        </w:rPr>
        <w:t>При применении его к решению задач на значительно разветвленном графе требуются значительные затраты вычислительных ресурсов.</w:t>
      </w:r>
    </w:p>
    <w:p w:rsidR="00BA102C" w:rsidRPr="004F49DC" w:rsidRDefault="00BA102C" w:rsidP="004F49D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Алгоритм Ли, или волновой алгоритм, работает на дискретном рабочем поле, представляющем собой ограниченную замкнутой линией фигуру, ра</w:t>
      </w:r>
      <w:r w:rsidR="00D539B5">
        <w:rPr>
          <w:szCs w:val="28"/>
        </w:rPr>
        <w:t>збитую на прямоугольные ячейки.</w:t>
      </w:r>
      <w:r w:rsidR="00D539B5" w:rsidRPr="00D539B5">
        <w:rPr>
          <w:szCs w:val="28"/>
        </w:rPr>
        <w:t xml:space="preserve"> </w:t>
      </w:r>
      <w:r>
        <w:rPr>
          <w:szCs w:val="28"/>
        </w:rPr>
        <w:t>Множество всех ячеек разбивается на проходимые, непроходимые, стартовые и финишные. Алгоритм предназначен для поиска кратчайшего пути от стартовой ячейки к финишной, если он существует.</w:t>
      </w:r>
    </w:p>
    <w:p w:rsidR="007A7727" w:rsidRDefault="007A7727" w:rsidP="00BA102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Алгоритм поиска А*</w:t>
      </w:r>
      <w:r w:rsidR="00D763D4">
        <w:rPr>
          <w:szCs w:val="28"/>
        </w:rPr>
        <w:t xml:space="preserve"> </w:t>
      </w:r>
      <w:r w:rsidR="00D763D4" w:rsidRPr="009437DC">
        <w:rPr>
          <w:szCs w:val="28"/>
        </w:rPr>
        <w:t>[2]</w:t>
      </w:r>
      <w:r w:rsidR="00531BA5">
        <w:rPr>
          <w:szCs w:val="28"/>
        </w:rPr>
        <w:t xml:space="preserve"> позволяет найти кратчайший путь от стартовой вершины к целевой, используя алгоритм поиска по первому наилучшему совпадению на графе. </w:t>
      </w:r>
      <w:r w:rsidR="00657ABB">
        <w:rPr>
          <w:szCs w:val="28"/>
        </w:rPr>
        <w:t>Алгоритм А* является расширением алгоритма Дейкстры, более высокая производительность достигается за счет того, что п</w:t>
      </w:r>
      <w:r w:rsidR="00531BA5">
        <w:rPr>
          <w:szCs w:val="28"/>
        </w:rPr>
        <w:t xml:space="preserve">орядок обхода вершин определяется эвристической функцией </w:t>
      </w:r>
      <w:r w:rsidR="00531BA5">
        <w:rPr>
          <w:szCs w:val="28"/>
          <w:lang w:val="en-US"/>
        </w:rPr>
        <w:t>f</w:t>
      </w:r>
      <w:r w:rsidR="00531BA5" w:rsidRPr="00531BA5">
        <w:rPr>
          <w:szCs w:val="28"/>
        </w:rPr>
        <w:t>(</w:t>
      </w:r>
      <w:r w:rsidR="00531BA5">
        <w:rPr>
          <w:szCs w:val="28"/>
          <w:lang w:val="en-US"/>
        </w:rPr>
        <w:t>x</w:t>
      </w:r>
      <w:r w:rsidR="00531BA5" w:rsidRPr="00531BA5">
        <w:rPr>
          <w:szCs w:val="28"/>
        </w:rPr>
        <w:t xml:space="preserve">) = </w:t>
      </w:r>
      <w:r w:rsidR="00531BA5">
        <w:rPr>
          <w:szCs w:val="28"/>
          <w:lang w:val="en-US"/>
        </w:rPr>
        <w:t>h</w:t>
      </w:r>
      <w:r w:rsidR="00531BA5" w:rsidRPr="00531BA5">
        <w:rPr>
          <w:szCs w:val="28"/>
        </w:rPr>
        <w:t>(</w:t>
      </w:r>
      <w:r w:rsidR="00531BA5">
        <w:rPr>
          <w:szCs w:val="28"/>
          <w:lang w:val="en-US"/>
        </w:rPr>
        <w:t>x</w:t>
      </w:r>
      <w:r w:rsidR="00531BA5" w:rsidRPr="00531BA5">
        <w:rPr>
          <w:szCs w:val="28"/>
        </w:rPr>
        <w:t xml:space="preserve">) + </w:t>
      </w:r>
      <w:r w:rsidR="00531BA5">
        <w:rPr>
          <w:szCs w:val="28"/>
          <w:lang w:val="en-US"/>
        </w:rPr>
        <w:t>g</w:t>
      </w:r>
      <w:r w:rsidR="00531BA5" w:rsidRPr="00531BA5">
        <w:rPr>
          <w:szCs w:val="28"/>
        </w:rPr>
        <w:t>(</w:t>
      </w:r>
      <w:r w:rsidR="00531BA5">
        <w:rPr>
          <w:szCs w:val="28"/>
          <w:lang w:val="en-US"/>
        </w:rPr>
        <w:t>x</w:t>
      </w:r>
      <w:r w:rsidR="00531BA5" w:rsidRPr="00531BA5">
        <w:rPr>
          <w:szCs w:val="28"/>
        </w:rPr>
        <w:t>)</w:t>
      </w:r>
      <w:r w:rsidR="00531BA5">
        <w:rPr>
          <w:szCs w:val="28"/>
        </w:rPr>
        <w:t xml:space="preserve">, где </w:t>
      </w:r>
      <w:r w:rsidR="00531BA5">
        <w:rPr>
          <w:szCs w:val="28"/>
          <w:lang w:val="en-US"/>
        </w:rPr>
        <w:t>h</w:t>
      </w:r>
      <w:r w:rsidR="00531BA5" w:rsidRPr="00531BA5">
        <w:rPr>
          <w:szCs w:val="28"/>
        </w:rPr>
        <w:t>(</w:t>
      </w:r>
      <w:r w:rsidR="00531BA5">
        <w:rPr>
          <w:szCs w:val="28"/>
          <w:lang w:val="en-US"/>
        </w:rPr>
        <w:t>x</w:t>
      </w:r>
      <w:r w:rsidR="00531BA5" w:rsidRPr="00531BA5">
        <w:rPr>
          <w:szCs w:val="28"/>
        </w:rPr>
        <w:t>)</w:t>
      </w:r>
      <w:r w:rsidR="00531BA5">
        <w:rPr>
          <w:szCs w:val="28"/>
        </w:rPr>
        <w:t xml:space="preserve"> – функция эвристической оценки расстояния от рассматриваемой </w:t>
      </w:r>
      <w:r w:rsidR="00531BA5">
        <w:rPr>
          <w:szCs w:val="28"/>
        </w:rPr>
        <w:lastRenderedPageBreak/>
        <w:t xml:space="preserve">вершины к конечной, </w:t>
      </w:r>
      <w:r w:rsidR="00531BA5">
        <w:rPr>
          <w:szCs w:val="28"/>
          <w:lang w:val="en-US"/>
        </w:rPr>
        <w:t>g</w:t>
      </w:r>
      <w:r w:rsidR="00531BA5" w:rsidRPr="00531BA5">
        <w:rPr>
          <w:szCs w:val="28"/>
        </w:rPr>
        <w:t>(</w:t>
      </w:r>
      <w:r w:rsidR="00531BA5">
        <w:rPr>
          <w:szCs w:val="28"/>
          <w:lang w:val="en-US"/>
        </w:rPr>
        <w:t>x</w:t>
      </w:r>
      <w:r w:rsidR="00531BA5">
        <w:rPr>
          <w:szCs w:val="28"/>
        </w:rPr>
        <w:t>) – функция стоимости достижения рассматриваемой вершины из начальной (может быть как эвристической, так и нет).</w:t>
      </w:r>
      <w:r w:rsidR="0035320B">
        <w:rPr>
          <w:szCs w:val="28"/>
        </w:rPr>
        <w:t xml:space="preserve"> Алгоритм А* обеспечивает нахождение оптимального пути. 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w:t>
      </w:r>
    </w:p>
    <w:p w:rsidR="007A7727" w:rsidRDefault="007A7727"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C32C6E"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4" w:name="_Toc39786336"/>
      <w:r>
        <w:rPr>
          <w:szCs w:val="28"/>
        </w:rPr>
        <w:t>Алгоритм</w:t>
      </w:r>
      <w:r w:rsidR="00C32C6E">
        <w:rPr>
          <w:szCs w:val="28"/>
        </w:rPr>
        <w:t>ы</w:t>
      </w:r>
      <w:r>
        <w:rPr>
          <w:szCs w:val="28"/>
        </w:rPr>
        <w:t xml:space="preserve"> </w:t>
      </w:r>
      <w:r w:rsidR="00C32C6E">
        <w:rPr>
          <w:szCs w:val="28"/>
        </w:rPr>
        <w:t>решения задачи коммивояжера</w:t>
      </w:r>
      <w:bookmarkEnd w:id="14"/>
    </w:p>
    <w:p w:rsidR="007A7727" w:rsidRDefault="009437DC"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Алгоритмы для решения задачи коммивояжера можно разделить на точные </w:t>
      </w:r>
      <w:r w:rsidR="007C5B77">
        <w:rPr>
          <w:szCs w:val="28"/>
        </w:rPr>
        <w:t>и неточные. Точные алгоритмы включают в себя перебор всех возможных вариантов, при небольшом количестве вершин решения могут быть найдены быстро, однако при увеличении количества вершин время работы точных алгоритмов возрастает экспоненциально.</w:t>
      </w:r>
      <w:r w:rsidR="005D695E" w:rsidRPr="007C5B77">
        <w:rPr>
          <w:szCs w:val="28"/>
        </w:rPr>
        <w:t>[3]</w:t>
      </w:r>
      <w:r w:rsidR="005D695E">
        <w:rPr>
          <w:szCs w:val="28"/>
        </w:rPr>
        <w:t xml:space="preserve"> </w:t>
      </w:r>
      <w:r w:rsidR="007C5B77">
        <w:rPr>
          <w:szCs w:val="28"/>
        </w:rPr>
        <w:t>Алгоритмы неточной группы обычно находят потенциально неоптимальные решения, но за значительно меньшее время.</w:t>
      </w:r>
    </w:p>
    <w:p w:rsidR="007C5B77" w:rsidRPr="00D63C4E" w:rsidRDefault="007C5B77"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Один из самых очевидных методов решения задачи коммивояжера – метод полного перебора или грубой силы</w:t>
      </w:r>
      <w:r w:rsidR="00D63C4E">
        <w:rPr>
          <w:szCs w:val="28"/>
        </w:rPr>
        <w:t>, заключающийся в рассмотрении всех вариантов путей (гамильтоновых контуров) и нахождения пути с минимальным весом. Данный метод гарантирует решение задачи, однако неэффективен при работе с большим объемом данных, т.к. в нем требуется найти вес (</w:t>
      </w:r>
      <w:r w:rsidR="00D63C4E">
        <w:rPr>
          <w:szCs w:val="28"/>
          <w:lang w:val="en-US"/>
        </w:rPr>
        <w:t>n</w:t>
      </w:r>
      <w:r w:rsidR="00D63C4E" w:rsidRPr="00D63C4E">
        <w:rPr>
          <w:szCs w:val="28"/>
        </w:rPr>
        <w:t xml:space="preserve"> – 1)! </w:t>
      </w:r>
      <w:r w:rsidR="00D63C4E">
        <w:rPr>
          <w:szCs w:val="28"/>
        </w:rPr>
        <w:t xml:space="preserve">гамильтоновых контуров, где </w:t>
      </w:r>
      <w:r w:rsidR="00D63C4E">
        <w:rPr>
          <w:szCs w:val="28"/>
          <w:lang w:val="en-US"/>
        </w:rPr>
        <w:t>n</w:t>
      </w:r>
      <w:r w:rsidR="00D63C4E" w:rsidRPr="00D63C4E">
        <w:rPr>
          <w:szCs w:val="28"/>
        </w:rPr>
        <w:t xml:space="preserve"> </w:t>
      </w:r>
      <w:r w:rsidR="00D63C4E">
        <w:rPr>
          <w:szCs w:val="28"/>
        </w:rPr>
        <w:t>–</w:t>
      </w:r>
      <w:r w:rsidR="00D63C4E" w:rsidRPr="00D63C4E">
        <w:rPr>
          <w:szCs w:val="28"/>
        </w:rPr>
        <w:t xml:space="preserve"> </w:t>
      </w:r>
      <w:r w:rsidR="00D63C4E">
        <w:rPr>
          <w:szCs w:val="28"/>
        </w:rPr>
        <w:t>число вершин графа.</w:t>
      </w:r>
      <w:r w:rsidR="00D63C4E" w:rsidRPr="00D63C4E">
        <w:rPr>
          <w:szCs w:val="28"/>
        </w:rPr>
        <w:t>[4]</w:t>
      </w:r>
    </w:p>
    <w:p w:rsidR="007C5B77" w:rsidRDefault="00D63C4E"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Метод ветвей и границ часто используется для нахождения оптимального решения задач комбинаторной оптимизации. Одним из главных недостатков метода является необходимость целиком решать задачи линейного программирования во всей области допу</w:t>
      </w:r>
      <w:r w:rsidR="005D695E">
        <w:rPr>
          <w:szCs w:val="28"/>
        </w:rPr>
        <w:t>стимых решений.</w:t>
      </w:r>
      <w:r w:rsidR="005D695E" w:rsidRPr="00D63C4E">
        <w:rPr>
          <w:szCs w:val="28"/>
        </w:rPr>
        <w:t>[5]</w:t>
      </w:r>
      <w:r w:rsidR="005D695E">
        <w:rPr>
          <w:szCs w:val="28"/>
        </w:rPr>
        <w:t xml:space="preserve"> </w:t>
      </w:r>
      <w:r>
        <w:rPr>
          <w:szCs w:val="28"/>
        </w:rPr>
        <w:t>Несмотря на то, что алгоритм является надежным методом нахождения оптимального решения, для задач с большим объемом данных метод ветвей и границ является очень трудоемким.</w:t>
      </w:r>
    </w:p>
    <w:p w:rsidR="00D63C4E" w:rsidRDefault="00A20245"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Алгоритм Гомори, или метод отсечений, используется для построения точных или приближенных задач, особенно часто встречается в сочетании с </w:t>
      </w:r>
      <w:r>
        <w:rPr>
          <w:szCs w:val="28"/>
        </w:rPr>
        <w:lastRenderedPageBreak/>
        <w:t>методом ветвей и границ и тогда называется методом ветвей и отсечений.</w:t>
      </w:r>
      <w:r w:rsidR="005D695E" w:rsidRPr="005D695E">
        <w:rPr>
          <w:szCs w:val="28"/>
        </w:rPr>
        <w:t xml:space="preserve"> </w:t>
      </w:r>
      <w:r w:rsidR="005D695E" w:rsidRPr="00A20245">
        <w:rPr>
          <w:szCs w:val="28"/>
        </w:rPr>
        <w:t>[6]</w:t>
      </w:r>
      <w:r>
        <w:rPr>
          <w:szCs w:val="28"/>
        </w:rPr>
        <w:t xml:space="preserve"> Оба метода основаны на решении последовательности подзадач линейного программирования, однако метод отсечений требует меньшего объема памяти для хранении дерева решений.</w:t>
      </w:r>
    </w:p>
    <w:p w:rsidR="00A20245" w:rsidRDefault="00A20245"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Общим для всех описанных выше алгоритмов является высокая трудоемкость и значительное увеличение времени, объема памяти и вычислительных ресурсов, необходимых для нахождения решения, при увеличении числа вершин в исходном графе.</w:t>
      </w:r>
    </w:p>
    <w:p w:rsidR="00AE6F31" w:rsidRPr="00696D08" w:rsidRDefault="00AE6F31"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rFonts w:asciiTheme="minorHAnsi" w:hAnsiTheme="minorHAnsi" w:cstheme="minorHAnsi"/>
          <w:color w:val="auto"/>
          <w:szCs w:val="28"/>
        </w:rPr>
      </w:pPr>
      <w:r w:rsidRPr="00AE6F31">
        <w:rPr>
          <w:rFonts w:asciiTheme="minorHAnsi" w:hAnsiTheme="minorHAnsi" w:cstheme="minorHAnsi"/>
          <w:color w:val="auto"/>
          <w:szCs w:val="28"/>
          <w:shd w:val="clear" w:color="auto" w:fill="FFFFFF"/>
        </w:rPr>
        <w:t>Самый распространенный способ измерить эффективность эвристического алгоритма для решения задачи коммивояжера – это сравнить результа</w:t>
      </w:r>
      <w:r>
        <w:rPr>
          <w:rFonts w:asciiTheme="minorHAnsi" w:hAnsiTheme="minorHAnsi" w:cstheme="minorHAnsi"/>
          <w:color w:val="auto"/>
          <w:szCs w:val="28"/>
          <w:shd w:val="clear" w:color="auto" w:fill="FFFFFF"/>
        </w:rPr>
        <w:t>ты с нижней гранью Хелд-Карпа, т</w:t>
      </w:r>
      <w:r w:rsidRPr="00AE6F31">
        <w:rPr>
          <w:rFonts w:asciiTheme="minorHAnsi" w:hAnsiTheme="minorHAnsi" w:cstheme="minorHAnsi"/>
          <w:color w:val="auto"/>
          <w:szCs w:val="28"/>
          <w:shd w:val="clear" w:color="auto" w:fill="FFFFFF"/>
        </w:rPr>
        <w:t xml:space="preserve">.е. сравнить с решением, найденным за полиномиальное время при помощи симплекс-метода. Это решение на 0,8 % </w:t>
      </w:r>
      <w:r>
        <w:rPr>
          <w:rFonts w:asciiTheme="minorHAnsi" w:hAnsiTheme="minorHAnsi" w:cstheme="minorHAnsi"/>
          <w:color w:val="auto"/>
          <w:szCs w:val="28"/>
          <w:shd w:val="clear" w:color="auto" w:fill="FFFFFF"/>
        </w:rPr>
        <w:t xml:space="preserve">хуже </w:t>
      </w:r>
      <w:r w:rsidRPr="00AE6F31">
        <w:rPr>
          <w:rFonts w:asciiTheme="minorHAnsi" w:hAnsiTheme="minorHAnsi" w:cstheme="minorHAnsi"/>
          <w:color w:val="auto"/>
          <w:szCs w:val="28"/>
          <w:shd w:val="clear" w:color="auto" w:fill="FFFFFF"/>
        </w:rPr>
        <w:t>оптимального маршрута</w:t>
      </w:r>
      <w:r>
        <w:rPr>
          <w:rFonts w:asciiTheme="minorHAnsi" w:hAnsiTheme="minorHAnsi" w:cstheme="minorHAnsi"/>
          <w:color w:val="auto"/>
          <w:szCs w:val="28"/>
          <w:shd w:val="clear" w:color="auto" w:fill="FFFFFF"/>
        </w:rPr>
        <w:t>.</w:t>
      </w:r>
      <w:r w:rsidRPr="00696D08">
        <w:rPr>
          <w:rFonts w:asciiTheme="minorHAnsi" w:hAnsiTheme="minorHAnsi" w:cstheme="minorHAnsi"/>
          <w:color w:val="auto"/>
          <w:szCs w:val="28"/>
          <w:shd w:val="clear" w:color="auto" w:fill="FFFFFF"/>
        </w:rPr>
        <w:t>[7]</w:t>
      </w:r>
    </w:p>
    <w:p w:rsidR="00A20245" w:rsidRDefault="00A20245"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Одним из самых простых эвристических методов решения задачи коммивояжера является алгоритм ближайшего соседа. Главное правило алгоритма – всегда выбирать ближайшую к текущей вершину. В общем случае трудоемкость решения не превышает </w:t>
      </w:r>
      <w:r>
        <w:rPr>
          <w:szCs w:val="28"/>
          <w:lang w:val="en-US"/>
        </w:rPr>
        <w:t>O</w:t>
      </w:r>
      <w:r w:rsidRPr="00A20245">
        <w:rPr>
          <w:szCs w:val="28"/>
        </w:rPr>
        <w:t>(</w:t>
      </w:r>
      <w:r>
        <w:rPr>
          <w:szCs w:val="28"/>
          <w:lang w:val="en-US"/>
        </w:rPr>
        <w:t>n</w:t>
      </w:r>
      <w:r w:rsidRPr="00A20245">
        <w:rPr>
          <w:szCs w:val="28"/>
          <w:vertAlign w:val="superscript"/>
        </w:rPr>
        <w:t>2</w:t>
      </w:r>
      <w:r w:rsidRPr="00A20245">
        <w:rPr>
          <w:szCs w:val="28"/>
        </w:rPr>
        <w:t>)</w:t>
      </w:r>
      <w:r>
        <w:rPr>
          <w:szCs w:val="28"/>
        </w:rPr>
        <w:t xml:space="preserve">, где </w:t>
      </w:r>
      <w:r>
        <w:rPr>
          <w:szCs w:val="28"/>
          <w:lang w:val="en-US"/>
        </w:rPr>
        <w:t>n</w:t>
      </w:r>
      <w:r w:rsidRPr="00A20245">
        <w:rPr>
          <w:szCs w:val="28"/>
        </w:rPr>
        <w:t xml:space="preserve"> </w:t>
      </w:r>
      <w:r>
        <w:rPr>
          <w:szCs w:val="28"/>
        </w:rPr>
        <w:t>–</w:t>
      </w:r>
      <w:r w:rsidRPr="00A20245">
        <w:rPr>
          <w:szCs w:val="28"/>
        </w:rPr>
        <w:t xml:space="preserve"> </w:t>
      </w:r>
      <w:r>
        <w:rPr>
          <w:szCs w:val="28"/>
        </w:rPr>
        <w:t>количество вершин в графе.</w:t>
      </w:r>
      <w:r w:rsidR="00AE6F31" w:rsidRPr="00AE6F31">
        <w:rPr>
          <w:szCs w:val="28"/>
        </w:rPr>
        <w:t xml:space="preserve"> </w:t>
      </w:r>
      <w:r w:rsidR="00AE6F31">
        <w:rPr>
          <w:szCs w:val="28"/>
        </w:rPr>
        <w:t>Нижняя граница стоимости оптимального маршрута на 10% выше нижней грани Хелд-Карпа</w:t>
      </w:r>
      <w:r w:rsidR="00933EF1">
        <w:rPr>
          <w:szCs w:val="28"/>
        </w:rPr>
        <w:t>.</w:t>
      </w:r>
      <w:r w:rsidR="00933EF1" w:rsidRPr="00933EF1">
        <w:rPr>
          <w:szCs w:val="28"/>
        </w:rPr>
        <w:t>[8]</w:t>
      </w:r>
    </w:p>
    <w:p w:rsidR="005D695E" w:rsidRDefault="005D695E" w:rsidP="005D695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t xml:space="preserve">Важным недостатком алгоритма ближайшего соседа является то, что в качестве оптимального часто принимается локально оптимальное решение. Этой проблемы позволяет избежать алгоритм поиска с запретами. Данный метод позволяет переходить от одного локально оптимального решения к другому в поиске глобального оптимума, после перехода ребро попадает в список запретов и повторно не используется, кроме </w:t>
      </w:r>
      <w:r w:rsidR="00950B05">
        <w:t xml:space="preserve">тех </w:t>
      </w:r>
      <w:r>
        <w:t xml:space="preserve">случаев, когда оно может улучшить построенный оптимальный путь. На практическом уровне запрещенный набор сохраняется как комбинация ранее </w:t>
      </w:r>
      <w:r w:rsidR="00950B05">
        <w:t>использованных</w:t>
      </w:r>
      <w:r>
        <w:t xml:space="preserve"> </w:t>
      </w:r>
      <w:r w:rsidR="00950B05">
        <w:t>ребер</w:t>
      </w:r>
      <w:r>
        <w:t>, котор</w:t>
      </w:r>
      <w:r w:rsidR="00950B05">
        <w:t>ая</w:t>
      </w:r>
      <w:r>
        <w:t xml:space="preserve"> позволяет построить дальнейший путь относительно текущего решения и соседних узлов. [</w:t>
      </w:r>
      <w:r w:rsidR="00950B05">
        <w:t>9</w:t>
      </w:r>
      <w:r>
        <w:t>] Главным недостатком этого метода</w:t>
      </w:r>
      <w:r w:rsidR="00950B05">
        <w:t xml:space="preserve"> служит его время </w:t>
      </w:r>
      <w:r w:rsidR="00950B05">
        <w:lastRenderedPageBreak/>
        <w:t>выполнения: т</w:t>
      </w:r>
      <w:r>
        <w:t>рудоемкость алгоритма оценивается как О(</w:t>
      </w:r>
      <w:r>
        <w:rPr>
          <w:lang w:val="en-US"/>
        </w:rPr>
        <w:t>n</w:t>
      </w:r>
      <w:r w:rsidRPr="005D695E">
        <w:rPr>
          <w:vertAlign w:val="superscript"/>
        </w:rPr>
        <w:t>3</w:t>
      </w:r>
      <w:r w:rsidR="00950B05" w:rsidRPr="00A20245">
        <w:rPr>
          <w:szCs w:val="28"/>
        </w:rPr>
        <w:t>)</w:t>
      </w:r>
      <w:r w:rsidR="00950B05">
        <w:rPr>
          <w:szCs w:val="28"/>
        </w:rPr>
        <w:t xml:space="preserve">, где </w:t>
      </w:r>
      <w:r w:rsidR="00950B05">
        <w:rPr>
          <w:szCs w:val="28"/>
          <w:lang w:val="en-US"/>
        </w:rPr>
        <w:t>n</w:t>
      </w:r>
      <w:r w:rsidR="00950B05" w:rsidRPr="00A20245">
        <w:rPr>
          <w:szCs w:val="28"/>
        </w:rPr>
        <w:t xml:space="preserve"> </w:t>
      </w:r>
      <w:r w:rsidR="00950B05">
        <w:rPr>
          <w:szCs w:val="28"/>
        </w:rPr>
        <w:t>–</w:t>
      </w:r>
      <w:r w:rsidR="00950B05" w:rsidRPr="00A20245">
        <w:rPr>
          <w:szCs w:val="28"/>
        </w:rPr>
        <w:t xml:space="preserve"> </w:t>
      </w:r>
      <w:r w:rsidR="00950B05">
        <w:rPr>
          <w:szCs w:val="28"/>
        </w:rPr>
        <w:t>количество вершин в графе</w:t>
      </w:r>
      <w:r>
        <w:t>. [</w:t>
      </w:r>
      <w:r w:rsidR="00950B05">
        <w:t>10</w:t>
      </w:r>
      <w:r>
        <w:t>]</w:t>
      </w:r>
    </w:p>
    <w:p w:rsidR="00933EF1" w:rsidRDefault="00933EF1"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sidRPr="00933EF1">
        <w:rPr>
          <w:color w:val="auto"/>
          <w:szCs w:val="28"/>
        </w:rPr>
        <w:t xml:space="preserve">Еще одним распространенным решением является жадный алгоритм. </w:t>
      </w:r>
      <w:r w:rsidRPr="00933EF1">
        <w:rPr>
          <w:color w:val="auto"/>
          <w:szCs w:val="28"/>
          <w:shd w:val="clear" w:color="auto" w:fill="FFFFFF"/>
        </w:rPr>
        <w:t>Суть алгоритма заключается в переборе всех возможных ребер графа</w:t>
      </w:r>
      <w:r>
        <w:rPr>
          <w:color w:val="auto"/>
          <w:szCs w:val="28"/>
          <w:shd w:val="clear" w:color="auto" w:fill="FFFFFF"/>
        </w:rPr>
        <w:t>,</w:t>
      </w:r>
      <w:r w:rsidRPr="00933EF1">
        <w:rPr>
          <w:color w:val="auto"/>
          <w:szCs w:val="28"/>
          <w:shd w:val="clear" w:color="auto" w:fill="FFFFFF"/>
        </w:rPr>
        <w:t xml:space="preserve"> исходящих из конкретной вершины. Среди рассматриваемых ребер выбирается то, у которого минимален вес перехода в другую вершину графа. После чего происходит сам переход, и алгоритм повторяется из новой вершины. Процедура работает до тех пор, пока не будет построен гамильтонов цикл, который и считается оптимальным маршрутом. Вес найденного маршрута выше нижней границы Хелд-Карп</w:t>
      </w:r>
      <w:r>
        <w:rPr>
          <w:color w:val="auto"/>
          <w:szCs w:val="28"/>
          <w:shd w:val="clear" w:color="auto" w:fill="FFFFFF"/>
        </w:rPr>
        <w:t>а</w:t>
      </w:r>
      <w:r w:rsidRPr="00933EF1">
        <w:rPr>
          <w:color w:val="auto"/>
          <w:szCs w:val="28"/>
          <w:shd w:val="clear" w:color="auto" w:fill="FFFFFF"/>
        </w:rPr>
        <w:t xml:space="preserve"> на 15-20%.</w:t>
      </w:r>
      <w:r w:rsidR="005D695E">
        <w:rPr>
          <w:color w:val="auto"/>
          <w:szCs w:val="28"/>
          <w:shd w:val="clear" w:color="auto" w:fill="FFFFFF"/>
        </w:rPr>
        <w:t xml:space="preserve"> </w:t>
      </w:r>
      <w:r w:rsidR="005D695E" w:rsidRPr="00696D08">
        <w:rPr>
          <w:color w:val="auto"/>
          <w:szCs w:val="28"/>
          <w:shd w:val="clear" w:color="auto" w:fill="FFFFFF"/>
        </w:rPr>
        <w:t>[</w:t>
      </w:r>
      <w:r w:rsidR="00950B05">
        <w:rPr>
          <w:color w:val="auto"/>
          <w:szCs w:val="28"/>
          <w:shd w:val="clear" w:color="auto" w:fill="FFFFFF"/>
        </w:rPr>
        <w:t>10</w:t>
      </w:r>
      <w:r w:rsidR="005D695E" w:rsidRPr="00696D08">
        <w:rPr>
          <w:color w:val="auto"/>
          <w:szCs w:val="28"/>
          <w:shd w:val="clear" w:color="auto" w:fill="FFFFFF"/>
        </w:rPr>
        <w:t>]</w:t>
      </w:r>
    </w:p>
    <w:p w:rsidR="007636F9" w:rsidRDefault="00465FD4"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Pr>
          <w:color w:val="auto"/>
          <w:szCs w:val="28"/>
          <w:shd w:val="clear" w:color="auto" w:fill="FFFFFF"/>
        </w:rPr>
        <w:t xml:space="preserve">В основе генетического алгоритма лежат природные процессы естественного отбора, в ходе которого выживают особи с наибольшей приспособленностью к условиям окружающей среды. Задача оптимизации обозначается как задача нахождения функции приспособленности. В случае применения генетического алгоритма для решения задачи поиска оптимального пути, характеристикой приспособленности является мера длины маршрута. Существует несколько реализаций классического генетического алгоритма, различающихся подходом к реализации его шагов. Также как и </w:t>
      </w:r>
      <w:r w:rsidR="007636F9">
        <w:rPr>
          <w:color w:val="auto"/>
          <w:szCs w:val="28"/>
          <w:shd w:val="clear" w:color="auto" w:fill="FFFFFF"/>
        </w:rPr>
        <w:t>в</w:t>
      </w:r>
      <w:r>
        <w:rPr>
          <w:color w:val="auto"/>
          <w:szCs w:val="28"/>
          <w:shd w:val="clear" w:color="auto" w:fill="FFFFFF"/>
        </w:rPr>
        <w:t xml:space="preserve"> алгоритм</w:t>
      </w:r>
      <w:r w:rsidR="007636F9">
        <w:rPr>
          <w:color w:val="auto"/>
          <w:szCs w:val="28"/>
          <w:shd w:val="clear" w:color="auto" w:fill="FFFFFF"/>
        </w:rPr>
        <w:t>е</w:t>
      </w:r>
      <w:r>
        <w:rPr>
          <w:color w:val="auto"/>
          <w:szCs w:val="28"/>
          <w:shd w:val="clear" w:color="auto" w:fill="FFFFFF"/>
        </w:rPr>
        <w:t xml:space="preserve"> поиска с запретами</w:t>
      </w:r>
      <w:r w:rsidR="007636F9">
        <w:rPr>
          <w:color w:val="auto"/>
          <w:szCs w:val="28"/>
          <w:shd w:val="clear" w:color="auto" w:fill="FFFFFF"/>
        </w:rPr>
        <w:t>, при большом количестве узлов значительно возрастает трудоемкость алгоритма.</w:t>
      </w:r>
    </w:p>
    <w:p w:rsidR="005E1CD1" w:rsidRDefault="007636F9"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Pr>
          <w:color w:val="auto"/>
          <w:szCs w:val="28"/>
          <w:shd w:val="clear" w:color="auto" w:fill="FFFFFF"/>
        </w:rPr>
        <w:t xml:space="preserve">Исходя из сравнения алгоритма ближайшего соседа, генетического и жадного алгоритма </w:t>
      </w:r>
      <w:r w:rsidRPr="007636F9">
        <w:rPr>
          <w:color w:val="auto"/>
          <w:szCs w:val="28"/>
          <w:shd w:val="clear" w:color="auto" w:fill="FFFFFF"/>
        </w:rPr>
        <w:t>[</w:t>
      </w:r>
      <w:r w:rsidR="00B011F3">
        <w:rPr>
          <w:color w:val="auto"/>
          <w:szCs w:val="28"/>
          <w:shd w:val="clear" w:color="auto" w:fill="FFFFFF"/>
        </w:rPr>
        <w:t>11</w:t>
      </w:r>
      <w:r w:rsidRPr="007636F9">
        <w:rPr>
          <w:color w:val="auto"/>
          <w:szCs w:val="28"/>
          <w:shd w:val="clear" w:color="auto" w:fill="FFFFFF"/>
        </w:rPr>
        <w:t>]</w:t>
      </w:r>
      <w:r>
        <w:rPr>
          <w:color w:val="auto"/>
          <w:szCs w:val="28"/>
          <w:shd w:val="clear" w:color="auto" w:fill="FFFFFF"/>
        </w:rPr>
        <w:t xml:space="preserve">, генетический алгоритм можно назвать более точным для небольшого объема данных, однако его трудоемкость и время, необходимое для поиска решения, значительно превышают те же показатели для двух других алгоритмов. При увеличении числа вершин графа генетический алгоритм проигрывает двум другим алгоритмам по всем параметрам. </w:t>
      </w:r>
    </w:p>
    <w:p w:rsidR="005E1CD1" w:rsidRDefault="005E1CD1"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sidRPr="005E1CD1">
        <w:rPr>
          <w:color w:val="auto"/>
          <w:szCs w:val="28"/>
          <w:highlight w:val="yellow"/>
          <w:shd w:val="clear" w:color="auto" w:fill="FFFFFF"/>
        </w:rPr>
        <w:t>Перенести в главу 2</w:t>
      </w:r>
    </w:p>
    <w:p w:rsidR="005A155D" w:rsidRPr="005A155D" w:rsidRDefault="007636F9"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color w:val="auto"/>
          <w:szCs w:val="28"/>
          <w:shd w:val="clear" w:color="auto" w:fill="FFFFFF"/>
        </w:rPr>
      </w:pPr>
      <w:r>
        <w:rPr>
          <w:color w:val="auto"/>
          <w:szCs w:val="28"/>
          <w:shd w:val="clear" w:color="auto" w:fill="FFFFFF"/>
        </w:rPr>
        <w:t>Результаты сравнения алгоритмов представлены в Таблице 1.</w:t>
      </w:r>
    </w:p>
    <w:p w:rsidR="007636F9" w:rsidRDefault="007636F9" w:rsidP="007636F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jc w:val="right"/>
        <w:rPr>
          <w:color w:val="auto"/>
          <w:szCs w:val="28"/>
          <w:shd w:val="clear" w:color="auto" w:fill="FFFFFF"/>
        </w:rPr>
      </w:pPr>
      <w:r>
        <w:rPr>
          <w:color w:val="auto"/>
          <w:szCs w:val="28"/>
          <w:shd w:val="clear" w:color="auto" w:fill="FFFFFF"/>
        </w:rPr>
        <w:t>Таблица 1 – Сравнение алгоритма ближайшего соседа, генетического и жадного алгоритмов при решении задачи коммивояжера</w:t>
      </w:r>
    </w:p>
    <w:tbl>
      <w:tblPr>
        <w:tblStyle w:val="af"/>
        <w:tblW w:w="0" w:type="auto"/>
        <w:tblLook w:val="04A0"/>
      </w:tblPr>
      <w:tblGrid>
        <w:gridCol w:w="2660"/>
        <w:gridCol w:w="2398"/>
        <w:gridCol w:w="2398"/>
        <w:gridCol w:w="2399"/>
      </w:tblGrid>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B011F3">
              <w:rPr>
                <w:color w:val="auto"/>
                <w:szCs w:val="28"/>
              </w:rPr>
              <w:lastRenderedPageBreak/>
              <w:t>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B011F3">
              <w:rPr>
                <w:color w:val="auto"/>
                <w:szCs w:val="28"/>
              </w:rPr>
              <w:t>Длина оптимального маршрута</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B011F3">
              <w:rPr>
                <w:color w:val="auto"/>
                <w:szCs w:val="28"/>
              </w:rPr>
              <w:t>Затраченное время</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B011F3">
              <w:rPr>
                <w:color w:val="auto"/>
                <w:szCs w:val="28"/>
              </w:rPr>
              <w:t>Количество итераций</w:t>
            </w:r>
          </w:p>
        </w:tc>
      </w:tr>
      <w:tr w:rsidR="00B011F3" w:rsidRPr="00B011F3" w:rsidTr="00B011F3">
        <w:tc>
          <w:tcPr>
            <w:tcW w:w="9855" w:type="dxa"/>
            <w:gridSpan w:val="4"/>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Количество вершин - 100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Алгоритм ближайшего соседа</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26664</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2,5</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Генетический 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25479</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45</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10000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Жадный 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23311</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0,07</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18</w:t>
            </w:r>
          </w:p>
        </w:tc>
      </w:tr>
      <w:tr w:rsidR="00B011F3" w:rsidRPr="00B011F3" w:rsidTr="00B011F3">
        <w:tc>
          <w:tcPr>
            <w:tcW w:w="9855" w:type="dxa"/>
            <w:gridSpan w:val="4"/>
            <w:vAlign w:val="center"/>
          </w:tcPr>
          <w:p w:rsid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Количество вершин - 1000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Алгоритм ближайшего соседа</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83938</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95,5</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1000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Генетический 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282866</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468</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10000</w:t>
            </w:r>
          </w:p>
        </w:tc>
      </w:tr>
      <w:tr w:rsidR="00B011F3" w:rsidRPr="00B011F3" w:rsidTr="005A155D">
        <w:tc>
          <w:tcPr>
            <w:tcW w:w="2660"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Жадный алгоритм</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72801</w:t>
            </w:r>
          </w:p>
        </w:tc>
        <w:tc>
          <w:tcPr>
            <w:tcW w:w="2398"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127</w:t>
            </w:r>
          </w:p>
        </w:tc>
        <w:tc>
          <w:tcPr>
            <w:tcW w:w="2399" w:type="dxa"/>
            <w:vAlign w:val="center"/>
          </w:tcPr>
          <w:p w:rsidR="00B011F3" w:rsidRPr="00B011F3" w:rsidRDefault="00B011F3"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Pr>
                <w:color w:val="auto"/>
                <w:szCs w:val="28"/>
              </w:rPr>
              <w:t>151</w:t>
            </w:r>
          </w:p>
        </w:tc>
      </w:tr>
    </w:tbl>
    <w:p w:rsidR="007A7727" w:rsidRPr="00C32C6E" w:rsidRDefault="007A7727" w:rsidP="007A772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586856" w:rsidRDefault="002C7A2D"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15" w:name="_Toc39786337"/>
      <w:r>
        <w:rPr>
          <w:szCs w:val="28"/>
        </w:rPr>
        <w:t xml:space="preserve">Анализ </w:t>
      </w:r>
      <w:r w:rsidR="00586856">
        <w:rPr>
          <w:szCs w:val="28"/>
        </w:rPr>
        <w:t>Решения по навигации в закрытом пространстве</w:t>
      </w:r>
      <w:bookmarkEnd w:id="15"/>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6" w:name="_Toc39786338"/>
      <w:r>
        <w:rPr>
          <w:szCs w:val="28"/>
        </w:rPr>
        <w:t>Навигация в онлайн режиме</w:t>
      </w:r>
      <w:bookmarkEnd w:id="16"/>
    </w:p>
    <w:p w:rsidR="001A0778" w:rsidRDefault="001A0778" w:rsidP="001A077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Технология навигации и обнаружения объектов (устройств, людей) внутри зданий</w:t>
      </w:r>
      <w:r w:rsidRPr="001A0778">
        <w:rPr>
          <w:szCs w:val="28"/>
        </w:rPr>
        <w:t xml:space="preserve"> </w:t>
      </w:r>
      <w:r>
        <w:rPr>
          <w:szCs w:val="28"/>
        </w:rPr>
        <w:t xml:space="preserve">носит название </w:t>
      </w:r>
      <w:r>
        <w:rPr>
          <w:szCs w:val="28"/>
          <w:lang w:val="en-US"/>
        </w:rPr>
        <w:t>indoor</w:t>
      </w:r>
      <w:r w:rsidRPr="00734C1D">
        <w:rPr>
          <w:szCs w:val="28"/>
        </w:rPr>
        <w:t>-</w:t>
      </w:r>
      <w:r>
        <w:rPr>
          <w:szCs w:val="28"/>
        </w:rPr>
        <w:t>навигации. В закрытых помещениях использование спутниковой системы навигации (</w:t>
      </w:r>
      <w:r>
        <w:rPr>
          <w:szCs w:val="28"/>
          <w:lang w:val="en-US"/>
        </w:rPr>
        <w:t>GPS</w:t>
      </w:r>
      <w:r>
        <w:rPr>
          <w:szCs w:val="28"/>
        </w:rPr>
        <w:t xml:space="preserve">) недоступно: ослабление и рассеяние сигнала приводит к низкой точности позиционирования, к которой внутри зданий предъявляются повышенные требования. Вместо этого в помещении устанавливаются </w:t>
      </w:r>
      <w:r>
        <w:rPr>
          <w:szCs w:val="28"/>
          <w:lang w:val="en-US"/>
        </w:rPr>
        <w:t>Wi</w:t>
      </w:r>
      <w:r w:rsidRPr="00C04C15">
        <w:rPr>
          <w:szCs w:val="28"/>
        </w:rPr>
        <w:t>-</w:t>
      </w:r>
      <w:r>
        <w:rPr>
          <w:szCs w:val="28"/>
          <w:lang w:val="en-US"/>
        </w:rPr>
        <w:t>Fi</w:t>
      </w:r>
      <w:r>
        <w:rPr>
          <w:szCs w:val="28"/>
        </w:rPr>
        <w:t xml:space="preserve"> передатчики или </w:t>
      </w:r>
      <w:r>
        <w:rPr>
          <w:szCs w:val="28"/>
          <w:lang w:val="en-US"/>
        </w:rPr>
        <w:t>Bluetooth</w:t>
      </w:r>
      <w:r w:rsidRPr="00C04C15">
        <w:rPr>
          <w:szCs w:val="28"/>
        </w:rPr>
        <w:t xml:space="preserve"> </w:t>
      </w:r>
      <w:r>
        <w:rPr>
          <w:szCs w:val="28"/>
        </w:rPr>
        <w:t xml:space="preserve">маяки, определение местоположения устройства осуществляется путем обработки их сигнала, а также данных от внутренних датчиков смартфона – гироскопа, акселерометра, барометра, компаса. Возможно использование двух методов определения местоположения: трилатерация (для этого указывается расположение маяков) или метод «цифровых отпечатков» (для этого производится замер радиокарты – в разных точках карты измеряется мощность </w:t>
      </w:r>
      <w:r>
        <w:rPr>
          <w:szCs w:val="28"/>
        </w:rPr>
        <w:lastRenderedPageBreak/>
        <w:t>сигнала от окружающих маяков, чтобы затем можно было сравнить значения в реальном времени со значениями, привязанными к карте помещения). Такой способ навигации требует установки дополнительного аппаратного обеспечения в помещениях, поэтому не будет рассматриваться в рамках данной работы.</w:t>
      </w:r>
    </w:p>
    <w:p w:rsidR="00586856" w:rsidRDefault="00586856" w:rsidP="00696D08">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bookmarkStart w:id="17" w:name="_Toc39786339"/>
      <w:r>
        <w:rPr>
          <w:szCs w:val="28"/>
        </w:rPr>
        <w:t>Навигация в офлайн режиме</w:t>
      </w:r>
      <w:bookmarkEnd w:id="17"/>
    </w:p>
    <w:p w:rsidR="00967FE3" w:rsidRDefault="00BB3D52" w:rsidP="00967FE3">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Решения по офлайн навига</w:t>
      </w:r>
      <w:r w:rsidR="00C13FF9">
        <w:rPr>
          <w:szCs w:val="28"/>
        </w:rPr>
        <w:t xml:space="preserve">ции в закрытом пространстве </w:t>
      </w:r>
      <w:r w:rsidR="002E4508">
        <w:rPr>
          <w:szCs w:val="28"/>
        </w:rPr>
        <w:t xml:space="preserve">разрабатываются в основном </w:t>
      </w:r>
      <w:r w:rsidR="00C13FF9">
        <w:rPr>
          <w:szCs w:val="28"/>
        </w:rPr>
        <w:t>для объектов культуры, торговых комплексов</w:t>
      </w:r>
      <w:r w:rsidR="002E4508">
        <w:rPr>
          <w:szCs w:val="28"/>
        </w:rPr>
        <w:t xml:space="preserve"> или </w:t>
      </w:r>
      <w:r w:rsidR="00C13FF9">
        <w:rPr>
          <w:szCs w:val="28"/>
        </w:rPr>
        <w:t>складских помещений.</w:t>
      </w:r>
      <w:r w:rsidR="002E4508">
        <w:rPr>
          <w:szCs w:val="28"/>
        </w:rPr>
        <w:t xml:space="preserve"> </w:t>
      </w:r>
      <w:r w:rsidR="00967FE3">
        <w:rPr>
          <w:szCs w:val="28"/>
        </w:rPr>
        <w:t>Последняя категория предназначена для решения специализированных задач логистики, не принадлежащих к повседневным задачам ориентирования в закрытом пространстве, поэтому не будет рассмотрена в рамках данной работы.</w:t>
      </w:r>
    </w:p>
    <w:p w:rsidR="00967FE3" w:rsidRDefault="005E1CD1"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18" w:name="_Toc39786340"/>
      <w:r>
        <w:rPr>
          <w:szCs w:val="28"/>
        </w:rPr>
        <w:t>Мобильный гид «</w:t>
      </w:r>
      <w:r w:rsidR="007913FE">
        <w:rPr>
          <w:szCs w:val="28"/>
        </w:rPr>
        <w:t>Кунсткамера</w:t>
      </w:r>
      <w:bookmarkEnd w:id="18"/>
      <w:r>
        <w:rPr>
          <w:szCs w:val="28"/>
        </w:rPr>
        <w:t>»</w:t>
      </w:r>
    </w:p>
    <w:p w:rsidR="00967FE3" w:rsidRDefault="005E1CD1" w:rsidP="00967FE3">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Мобильный гид «Кунсткамера» </w:t>
      </w:r>
      <w:r w:rsidRPr="005A155D">
        <w:rPr>
          <w:szCs w:val="28"/>
        </w:rPr>
        <w:t>[12]</w:t>
      </w:r>
      <w:r>
        <w:rPr>
          <w:szCs w:val="28"/>
        </w:rPr>
        <w:t xml:space="preserve"> </w:t>
      </w:r>
      <w:r w:rsidR="00967FE3">
        <w:rPr>
          <w:szCs w:val="28"/>
        </w:rPr>
        <w:t>пре</w:t>
      </w:r>
      <w:r w:rsidR="00D423FD">
        <w:rPr>
          <w:szCs w:val="28"/>
        </w:rPr>
        <w:t>доставляет информацию</w:t>
      </w:r>
      <w:r w:rsidR="00482A4C">
        <w:rPr>
          <w:szCs w:val="28"/>
        </w:rPr>
        <w:t xml:space="preserve"> о расположении залов и экспонатов в музее, описание и изображения экспонатов.</w:t>
      </w:r>
      <w:r w:rsidR="0076013A">
        <w:rPr>
          <w:szCs w:val="28"/>
        </w:rPr>
        <w:t xml:space="preserve"> </w:t>
      </w:r>
      <w:r w:rsidR="00482A4C">
        <w:rPr>
          <w:szCs w:val="28"/>
        </w:rPr>
        <w:t xml:space="preserve"> В приложении есть возможность изучить карту всех этажей музея, прослушать аудио экскурсию по выбранной экспозиции, однако нет функции поиска экспоната или зала, а также нет возможности проложить маршрут между точками внутри музея. </w:t>
      </w:r>
      <w:r w:rsidR="008B57A8" w:rsidRPr="008B57A8">
        <w:rPr>
          <w:szCs w:val="28"/>
          <w:highlight w:val="yellow"/>
        </w:rPr>
        <w:t>Маршрут составляется неявным образом.</w:t>
      </w:r>
      <w:r w:rsidR="008B57A8">
        <w:rPr>
          <w:szCs w:val="28"/>
        </w:rPr>
        <w:t xml:space="preserve"> </w:t>
      </w:r>
      <w:r w:rsidR="001F63A5">
        <w:rPr>
          <w:szCs w:val="28"/>
        </w:rPr>
        <w:t>Для исп</w:t>
      </w:r>
      <w:r w:rsidR="00104CD9">
        <w:rPr>
          <w:szCs w:val="28"/>
        </w:rPr>
        <w:t>ользования приложения необходим навык</w:t>
      </w:r>
      <w:r w:rsidR="001F63A5">
        <w:rPr>
          <w:szCs w:val="28"/>
        </w:rPr>
        <w:t xml:space="preserve"> чтения. </w:t>
      </w:r>
      <w:r w:rsidR="00482A4C">
        <w:rPr>
          <w:szCs w:val="28"/>
        </w:rPr>
        <w:t xml:space="preserve">Экранные формы приложения представлены на рис.4 – </w:t>
      </w:r>
      <w:r w:rsidR="001F63A5">
        <w:rPr>
          <w:szCs w:val="28"/>
        </w:rPr>
        <w:t>5</w:t>
      </w:r>
      <w:r w:rsidR="00482A4C">
        <w:rPr>
          <w:szCs w:val="28"/>
        </w:rPr>
        <w:t>.</w:t>
      </w:r>
    </w:p>
    <w:p w:rsidR="00482A4C" w:rsidRDefault="00482A4C" w:rsidP="00482A4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lastRenderedPageBreak/>
        <w:drawing>
          <wp:inline distT="0" distB="0" distL="0" distR="0">
            <wp:extent cx="2044999" cy="3638550"/>
            <wp:effectExtent l="19050" t="0" r="0" b="0"/>
            <wp:docPr id="1" name="Рисунок 1" descr="https://sun9-43.userapi.com/c855120/v855120336/2351e5/1nOjoVr9F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3.userapi.com/c855120/v855120336/2351e5/1nOjoVr9FTg.jpg"/>
                    <pic:cNvPicPr>
                      <a:picLocks noChangeAspect="1" noChangeArrowheads="1"/>
                    </pic:cNvPicPr>
                  </pic:nvPicPr>
                  <pic:blipFill>
                    <a:blip r:embed="rId13" cstate="print"/>
                    <a:srcRect/>
                    <a:stretch>
                      <a:fillRect/>
                    </a:stretch>
                  </pic:blipFill>
                  <pic:spPr bwMode="auto">
                    <a:xfrm>
                      <a:off x="0" y="0"/>
                      <a:ext cx="2048922" cy="3645530"/>
                    </a:xfrm>
                    <a:prstGeom prst="rect">
                      <a:avLst/>
                    </a:prstGeom>
                    <a:noFill/>
                    <a:ln w="9525">
                      <a:noFill/>
                      <a:miter lim="800000"/>
                      <a:headEnd/>
                      <a:tailEnd/>
                    </a:ln>
                  </pic:spPr>
                </pic:pic>
              </a:graphicData>
            </a:graphic>
          </wp:inline>
        </w:drawing>
      </w:r>
    </w:p>
    <w:p w:rsidR="00482A4C" w:rsidRDefault="00482A4C" w:rsidP="00482A4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4 – Карта музея</w:t>
      </w:r>
    </w:p>
    <w:p w:rsidR="00482A4C" w:rsidRDefault="00482A4C" w:rsidP="00482A4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2032803" cy="3616845"/>
            <wp:effectExtent l="19050" t="0" r="5547" b="0"/>
            <wp:docPr id="4" name="Рисунок 4" descr="https://sun9-43.userapi.com/c858120/v858120336/1f146f/pK5556_as6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43.userapi.com/c858120/v858120336/1f146f/pK5556_as6Y.jpg"/>
                    <pic:cNvPicPr>
                      <a:picLocks noChangeAspect="1" noChangeArrowheads="1"/>
                    </pic:cNvPicPr>
                  </pic:nvPicPr>
                  <pic:blipFill>
                    <a:blip r:embed="rId14" cstate="print"/>
                    <a:srcRect/>
                    <a:stretch>
                      <a:fillRect/>
                    </a:stretch>
                  </pic:blipFill>
                  <pic:spPr bwMode="auto">
                    <a:xfrm>
                      <a:off x="0" y="0"/>
                      <a:ext cx="2034036" cy="3619039"/>
                    </a:xfrm>
                    <a:prstGeom prst="rect">
                      <a:avLst/>
                    </a:prstGeom>
                    <a:noFill/>
                    <a:ln w="9525">
                      <a:noFill/>
                      <a:miter lim="800000"/>
                      <a:headEnd/>
                      <a:tailEnd/>
                    </a:ln>
                  </pic:spPr>
                </pic:pic>
              </a:graphicData>
            </a:graphic>
          </wp:inline>
        </w:drawing>
      </w:r>
    </w:p>
    <w:p w:rsidR="00482A4C" w:rsidRDefault="00482A4C" w:rsidP="001F63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5 – Просмотр информации по экспонату</w:t>
      </w:r>
    </w:p>
    <w:p w:rsidR="001F63A5" w:rsidRDefault="001F63A5" w:rsidP="001F63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p>
    <w:p w:rsidR="00967FE3" w:rsidRDefault="00967FE3"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19" w:name="_Toc39786341"/>
      <w:r>
        <w:rPr>
          <w:szCs w:val="28"/>
        </w:rPr>
        <w:t>Мобильный гид по Музею А.С.Пушкина</w:t>
      </w:r>
      <w:bookmarkEnd w:id="19"/>
    </w:p>
    <w:p w:rsidR="001F63A5" w:rsidRDefault="008B57A8" w:rsidP="001F63A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sidRPr="008B57A8">
        <w:rPr>
          <w:szCs w:val="28"/>
          <w:highlight w:val="yellow"/>
        </w:rPr>
        <w:t xml:space="preserve">Приложение реализует след. </w:t>
      </w:r>
      <w:r>
        <w:rPr>
          <w:szCs w:val="28"/>
          <w:highlight w:val="yellow"/>
        </w:rPr>
        <w:t>ф</w:t>
      </w:r>
      <w:r w:rsidRPr="008B57A8">
        <w:rPr>
          <w:szCs w:val="28"/>
          <w:highlight w:val="yellow"/>
        </w:rPr>
        <w:t>ункции</w:t>
      </w:r>
      <w:r>
        <w:rPr>
          <w:szCs w:val="28"/>
        </w:rPr>
        <w:t xml:space="preserve"> </w:t>
      </w:r>
      <w:r w:rsidR="001F63A5">
        <w:rPr>
          <w:szCs w:val="28"/>
        </w:rPr>
        <w:t xml:space="preserve">В </w:t>
      </w:r>
      <w:r w:rsidR="00E13D22">
        <w:rPr>
          <w:szCs w:val="28"/>
        </w:rPr>
        <w:t xml:space="preserve">данном </w:t>
      </w:r>
      <w:r w:rsidR="001F63A5">
        <w:rPr>
          <w:szCs w:val="28"/>
        </w:rPr>
        <w:t>мобильном гиде</w:t>
      </w:r>
      <w:r w:rsidR="0076013A">
        <w:rPr>
          <w:szCs w:val="28"/>
        </w:rPr>
        <w:t xml:space="preserve"> </w:t>
      </w:r>
      <w:r w:rsidR="001F63A5">
        <w:rPr>
          <w:szCs w:val="28"/>
        </w:rPr>
        <w:t xml:space="preserve">можно найти карту музея с указанием расположения залов, есть возможность поиска </w:t>
      </w:r>
      <w:r w:rsidR="001F63A5">
        <w:rPr>
          <w:szCs w:val="28"/>
        </w:rPr>
        <w:lastRenderedPageBreak/>
        <w:t xml:space="preserve">объектов (в т.ч. голосовой поиск), а также прокладывания маршрута между двумя залами с текстовым описанием прохождения и </w:t>
      </w:r>
      <w:r w:rsidR="00463173">
        <w:rPr>
          <w:szCs w:val="28"/>
        </w:rPr>
        <w:t>отображением на карте</w:t>
      </w:r>
      <w:r w:rsidR="0076013A">
        <w:rPr>
          <w:szCs w:val="28"/>
        </w:rPr>
        <w:t>.</w:t>
      </w:r>
      <w:r w:rsidR="0076013A" w:rsidRPr="0076013A">
        <w:rPr>
          <w:szCs w:val="28"/>
        </w:rPr>
        <w:t>[13]</w:t>
      </w:r>
      <w:r w:rsidR="0076013A">
        <w:rPr>
          <w:szCs w:val="28"/>
        </w:rPr>
        <w:t xml:space="preserve"> Нет</w:t>
      </w:r>
      <w:r w:rsidR="00F84F04">
        <w:rPr>
          <w:szCs w:val="28"/>
        </w:rPr>
        <w:t xml:space="preserve"> возможности проложить маршрут через несколько точек. </w:t>
      </w:r>
      <w:r w:rsidR="001F63A5">
        <w:rPr>
          <w:szCs w:val="28"/>
        </w:rPr>
        <w:t>Для использования прил</w:t>
      </w:r>
      <w:r w:rsidR="00104CD9">
        <w:rPr>
          <w:szCs w:val="28"/>
        </w:rPr>
        <w:t>ожения необходим навык</w:t>
      </w:r>
      <w:r w:rsidR="001F63A5">
        <w:rPr>
          <w:szCs w:val="28"/>
        </w:rPr>
        <w:t xml:space="preserve"> чтения.</w:t>
      </w:r>
      <w:r w:rsidR="00463173">
        <w:rPr>
          <w:szCs w:val="28"/>
        </w:rPr>
        <w:t xml:space="preserve"> Экранные формы приложения представлены на рис.6 – 7.</w:t>
      </w:r>
    </w:p>
    <w:p w:rsidR="00F84F04" w:rsidRDefault="00F84F04" w:rsidP="00F84F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2366205" cy="4210050"/>
            <wp:effectExtent l="19050" t="0" r="0" b="0"/>
            <wp:docPr id="10" name="Рисунок 10" descr="https://sun9-54.userapi.com/c206816/v206816071/110423/rDwelwpau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54.userapi.com/c206816/v206816071/110423/rDwelwpaucQ.jpg"/>
                    <pic:cNvPicPr>
                      <a:picLocks noChangeAspect="1" noChangeArrowheads="1"/>
                    </pic:cNvPicPr>
                  </pic:nvPicPr>
                  <pic:blipFill>
                    <a:blip r:embed="rId15" cstate="print"/>
                    <a:srcRect/>
                    <a:stretch>
                      <a:fillRect/>
                    </a:stretch>
                  </pic:blipFill>
                  <pic:spPr bwMode="auto">
                    <a:xfrm>
                      <a:off x="0" y="0"/>
                      <a:ext cx="2366507" cy="4210588"/>
                    </a:xfrm>
                    <a:prstGeom prst="rect">
                      <a:avLst/>
                    </a:prstGeom>
                    <a:noFill/>
                    <a:ln w="9525">
                      <a:noFill/>
                      <a:miter lim="800000"/>
                      <a:headEnd/>
                      <a:tailEnd/>
                    </a:ln>
                  </pic:spPr>
                </pic:pic>
              </a:graphicData>
            </a:graphic>
          </wp:inline>
        </w:drawing>
      </w:r>
    </w:p>
    <w:p w:rsidR="00F84F04" w:rsidRDefault="00F84F04" w:rsidP="00F84F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6 – Карта музея</w:t>
      </w:r>
    </w:p>
    <w:p w:rsidR="00F84F04" w:rsidRDefault="00F84F04" w:rsidP="00F84F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lastRenderedPageBreak/>
        <w:drawing>
          <wp:inline distT="0" distB="0" distL="0" distR="0">
            <wp:extent cx="2322675" cy="4133850"/>
            <wp:effectExtent l="19050" t="0" r="1425" b="0"/>
            <wp:docPr id="13" name="Рисунок 13" descr="https://sun9-71.userapi.com/c857532/v857532071/1ea09a/vdv29Bz-Q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71.userapi.com/c857532/v857532071/1ea09a/vdv29Bz-QYY.jpg"/>
                    <pic:cNvPicPr>
                      <a:picLocks noChangeAspect="1" noChangeArrowheads="1"/>
                    </pic:cNvPicPr>
                  </pic:nvPicPr>
                  <pic:blipFill>
                    <a:blip r:embed="rId16" cstate="print"/>
                    <a:srcRect/>
                    <a:stretch>
                      <a:fillRect/>
                    </a:stretch>
                  </pic:blipFill>
                  <pic:spPr bwMode="auto">
                    <a:xfrm>
                      <a:off x="0" y="0"/>
                      <a:ext cx="2324410" cy="4136938"/>
                    </a:xfrm>
                    <a:prstGeom prst="rect">
                      <a:avLst/>
                    </a:prstGeom>
                    <a:noFill/>
                    <a:ln w="9525">
                      <a:noFill/>
                      <a:miter lim="800000"/>
                      <a:headEnd/>
                      <a:tailEnd/>
                    </a:ln>
                  </pic:spPr>
                </pic:pic>
              </a:graphicData>
            </a:graphic>
          </wp:inline>
        </w:drawing>
      </w:r>
    </w:p>
    <w:p w:rsidR="00F84F04" w:rsidRDefault="00F84F04" w:rsidP="00F84F0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7 – Прокладывание маршрута</w:t>
      </w:r>
    </w:p>
    <w:p w:rsidR="001F63A5" w:rsidRDefault="006A742D"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20" w:name="_Toc39786342"/>
      <w:r>
        <w:rPr>
          <w:szCs w:val="28"/>
          <w:lang w:val="en-US"/>
        </w:rPr>
        <w:t>Shopping</w:t>
      </w:r>
      <w:r w:rsidRPr="006A742D">
        <w:rPr>
          <w:szCs w:val="28"/>
        </w:rPr>
        <w:t xml:space="preserve"> </w:t>
      </w:r>
      <w:r>
        <w:rPr>
          <w:szCs w:val="28"/>
          <w:lang w:val="en-US"/>
        </w:rPr>
        <w:t>Guide</w:t>
      </w:r>
      <w:r w:rsidRPr="006A742D">
        <w:rPr>
          <w:szCs w:val="28"/>
        </w:rPr>
        <w:t xml:space="preserve"> – карты </w:t>
      </w:r>
      <w:r>
        <w:rPr>
          <w:szCs w:val="28"/>
        </w:rPr>
        <w:t>торговых центров Москвы</w:t>
      </w:r>
      <w:bookmarkEnd w:id="20"/>
    </w:p>
    <w:p w:rsidR="008B57A8" w:rsidRPr="008B57A8" w:rsidRDefault="008B57A8" w:rsidP="008B57A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3"/>
        <w:rPr>
          <w:szCs w:val="28"/>
          <w:highlight w:val="yellow"/>
        </w:rPr>
      </w:pPr>
      <w:r w:rsidRPr="008B57A8">
        <w:rPr>
          <w:szCs w:val="28"/>
          <w:highlight w:val="yellow"/>
        </w:rPr>
        <w:t>Разработчик</w:t>
      </w:r>
    </w:p>
    <w:p w:rsidR="008B57A8" w:rsidRDefault="008B57A8" w:rsidP="008B57A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3"/>
        <w:rPr>
          <w:szCs w:val="28"/>
          <w:highlight w:val="yellow"/>
        </w:rPr>
      </w:pPr>
      <w:r w:rsidRPr="008B57A8">
        <w:rPr>
          <w:szCs w:val="28"/>
          <w:highlight w:val="yellow"/>
        </w:rPr>
        <w:t>Назначение</w:t>
      </w:r>
    </w:p>
    <w:p w:rsidR="008B57A8" w:rsidRPr="008B57A8" w:rsidRDefault="008B57A8" w:rsidP="008B57A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3"/>
        <w:rPr>
          <w:szCs w:val="28"/>
          <w:highlight w:val="yellow"/>
        </w:rPr>
      </w:pPr>
      <w:r>
        <w:rPr>
          <w:szCs w:val="28"/>
          <w:highlight w:val="yellow"/>
        </w:rPr>
        <w:t>Условия распространения</w:t>
      </w:r>
    </w:p>
    <w:p w:rsidR="008B57A8" w:rsidRPr="008B57A8" w:rsidRDefault="008B57A8" w:rsidP="008B57A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3"/>
        <w:rPr>
          <w:szCs w:val="28"/>
          <w:highlight w:val="yellow"/>
        </w:rPr>
      </w:pPr>
      <w:r w:rsidRPr="008B57A8">
        <w:rPr>
          <w:szCs w:val="28"/>
          <w:highlight w:val="yellow"/>
        </w:rPr>
        <w:t>Реализованы следующие функции</w:t>
      </w:r>
    </w:p>
    <w:p w:rsidR="008B57A8" w:rsidRPr="008B57A8" w:rsidRDefault="008B57A8" w:rsidP="008B57A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3"/>
        <w:rPr>
          <w:szCs w:val="28"/>
          <w:highlight w:val="yellow"/>
        </w:rPr>
      </w:pPr>
      <w:r w:rsidRPr="008B57A8">
        <w:rPr>
          <w:szCs w:val="28"/>
          <w:highlight w:val="yellow"/>
        </w:rPr>
        <w:t>Особенности построение маршрута</w:t>
      </w:r>
    </w:p>
    <w:p w:rsidR="008B57A8" w:rsidRPr="008B57A8" w:rsidRDefault="008B57A8" w:rsidP="008B57A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3"/>
        <w:rPr>
          <w:szCs w:val="28"/>
          <w:highlight w:val="yellow"/>
        </w:rPr>
      </w:pPr>
      <w:r w:rsidRPr="008B57A8">
        <w:rPr>
          <w:szCs w:val="28"/>
          <w:highlight w:val="yellow"/>
        </w:rPr>
        <w:t>Навык</w:t>
      </w:r>
    </w:p>
    <w:p w:rsidR="008B57A8" w:rsidRDefault="008B57A8" w:rsidP="008B57A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3"/>
        <w:rPr>
          <w:szCs w:val="28"/>
        </w:rPr>
      </w:pPr>
      <w:r w:rsidRPr="008B57A8">
        <w:rPr>
          <w:szCs w:val="28"/>
          <w:highlight w:val="yellow"/>
        </w:rPr>
        <w:t>Рисунок</w:t>
      </w:r>
    </w:p>
    <w:p w:rsidR="006A742D" w:rsidRDefault="00104CD9" w:rsidP="006A742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Мобильное приложение</w:t>
      </w:r>
      <w:r w:rsidR="00E13D22">
        <w:rPr>
          <w:szCs w:val="28"/>
        </w:rPr>
        <w:t xml:space="preserve"> </w:t>
      </w:r>
      <w:r w:rsidR="00E13D22">
        <w:rPr>
          <w:szCs w:val="28"/>
          <w:lang w:val="en-US"/>
        </w:rPr>
        <w:t>Shopping</w:t>
      </w:r>
      <w:r w:rsidR="00E13D22" w:rsidRPr="006A742D">
        <w:rPr>
          <w:szCs w:val="28"/>
        </w:rPr>
        <w:t xml:space="preserve"> </w:t>
      </w:r>
      <w:r w:rsidR="00E13D22">
        <w:rPr>
          <w:szCs w:val="28"/>
          <w:lang w:val="en-US"/>
        </w:rPr>
        <w:t>Guide</w:t>
      </w:r>
      <w:r>
        <w:rPr>
          <w:szCs w:val="28"/>
        </w:rPr>
        <w:t xml:space="preserve"> содержит к</w:t>
      </w:r>
      <w:r w:rsidR="00E13D22">
        <w:rPr>
          <w:szCs w:val="28"/>
        </w:rPr>
        <w:t>арты торговых центров Москвы.[</w:t>
      </w:r>
      <w:r w:rsidR="00E13D22" w:rsidRPr="00E13D22">
        <w:rPr>
          <w:szCs w:val="28"/>
        </w:rPr>
        <w:t xml:space="preserve">14] </w:t>
      </w:r>
      <w:r>
        <w:rPr>
          <w:szCs w:val="28"/>
        </w:rPr>
        <w:t xml:space="preserve">Доступны функции поиска объекта на карте, построение маршрута между двумя точками, отображение маршрута на карте. Описание прохождения маршрута и разбиение его на участки недоступно. </w:t>
      </w:r>
      <w:r w:rsidR="00E82367">
        <w:rPr>
          <w:szCs w:val="28"/>
        </w:rPr>
        <w:t xml:space="preserve">Приложение содержит карты 45 торговых центров. </w:t>
      </w:r>
      <w:r>
        <w:rPr>
          <w:szCs w:val="28"/>
        </w:rPr>
        <w:t>Для использования приложения необходим навык чтения. Экранные формы приложения представлены на рис.8 – 9.</w:t>
      </w:r>
    </w:p>
    <w:p w:rsidR="005A155D" w:rsidRDefault="005A155D"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lastRenderedPageBreak/>
        <w:drawing>
          <wp:inline distT="0" distB="0" distL="0" distR="0">
            <wp:extent cx="1975406" cy="3514725"/>
            <wp:effectExtent l="19050" t="0" r="5794" b="0"/>
            <wp:docPr id="16" name="Рисунок 16" descr="https://sun9-72.userapi.com/c858532/v858532015/182ce4/GyiWMrnIP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72.userapi.com/c858532/v858532015/182ce4/GyiWMrnIPC0.jpg"/>
                    <pic:cNvPicPr>
                      <a:picLocks noChangeAspect="1" noChangeArrowheads="1"/>
                    </pic:cNvPicPr>
                  </pic:nvPicPr>
                  <pic:blipFill>
                    <a:blip r:embed="rId17" cstate="print"/>
                    <a:srcRect/>
                    <a:stretch>
                      <a:fillRect/>
                    </a:stretch>
                  </pic:blipFill>
                  <pic:spPr bwMode="auto">
                    <a:xfrm>
                      <a:off x="0" y="0"/>
                      <a:ext cx="1978610" cy="3520426"/>
                    </a:xfrm>
                    <a:prstGeom prst="rect">
                      <a:avLst/>
                    </a:prstGeom>
                    <a:noFill/>
                    <a:ln w="9525">
                      <a:noFill/>
                      <a:miter lim="800000"/>
                      <a:headEnd/>
                      <a:tailEnd/>
                    </a:ln>
                  </pic:spPr>
                </pic:pic>
              </a:graphicData>
            </a:graphic>
          </wp:inline>
        </w:drawing>
      </w:r>
    </w:p>
    <w:p w:rsidR="005A155D" w:rsidRDefault="005A155D"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w:t>
      </w:r>
      <w:r w:rsidR="00BA6439">
        <w:rPr>
          <w:szCs w:val="28"/>
        </w:rPr>
        <w:t>унок 8</w:t>
      </w:r>
      <w:r>
        <w:rPr>
          <w:szCs w:val="28"/>
        </w:rPr>
        <w:t xml:space="preserve"> – Карта торгового центра</w:t>
      </w:r>
    </w:p>
    <w:p w:rsidR="005A155D" w:rsidRDefault="005A155D"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1953992" cy="3476625"/>
            <wp:effectExtent l="19050" t="0" r="8158" b="0"/>
            <wp:docPr id="19" name="Рисунок 19" descr="https://sun9-35.userapi.com/c855624/v855624015/22ba72/dlB3VU5GE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9-35.userapi.com/c855624/v855624015/22ba72/dlB3VU5GEf0.jpg"/>
                    <pic:cNvPicPr>
                      <a:picLocks noChangeAspect="1" noChangeArrowheads="1"/>
                    </pic:cNvPicPr>
                  </pic:nvPicPr>
                  <pic:blipFill>
                    <a:blip r:embed="rId18" cstate="print"/>
                    <a:srcRect/>
                    <a:stretch>
                      <a:fillRect/>
                    </a:stretch>
                  </pic:blipFill>
                  <pic:spPr bwMode="auto">
                    <a:xfrm>
                      <a:off x="0" y="0"/>
                      <a:ext cx="1953992" cy="3476625"/>
                    </a:xfrm>
                    <a:prstGeom prst="rect">
                      <a:avLst/>
                    </a:prstGeom>
                    <a:noFill/>
                    <a:ln w="9525">
                      <a:noFill/>
                      <a:miter lim="800000"/>
                      <a:headEnd/>
                      <a:tailEnd/>
                    </a:ln>
                  </pic:spPr>
                </pic:pic>
              </a:graphicData>
            </a:graphic>
          </wp:inline>
        </w:drawing>
      </w:r>
    </w:p>
    <w:p w:rsidR="005A155D" w:rsidRDefault="00BA6439"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9</w:t>
      </w:r>
      <w:r w:rsidR="005A155D">
        <w:rPr>
          <w:szCs w:val="28"/>
        </w:rPr>
        <w:t xml:space="preserve"> – Прокладывание маршрута</w:t>
      </w:r>
    </w:p>
    <w:p w:rsidR="005A155D" w:rsidRDefault="005A155D" w:rsidP="005A155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6A742D" w:rsidRDefault="00E13D22"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21" w:name="_Toc39786343"/>
      <w:r>
        <w:rPr>
          <w:szCs w:val="28"/>
          <w:lang w:val="en-US"/>
        </w:rPr>
        <w:t xml:space="preserve">NaviMail – </w:t>
      </w:r>
      <w:r>
        <w:rPr>
          <w:szCs w:val="28"/>
        </w:rPr>
        <w:t>навигация в торговых центрах</w:t>
      </w:r>
      <w:bookmarkEnd w:id="21"/>
    </w:p>
    <w:p w:rsidR="00E13D22" w:rsidRDefault="00E82367" w:rsidP="00E13D2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Мобильное приложение содержит карты двух торговых центров Москвы.</w:t>
      </w:r>
      <w:r w:rsidR="00E13D22" w:rsidRPr="00E82367">
        <w:rPr>
          <w:szCs w:val="28"/>
        </w:rPr>
        <w:t>[15]</w:t>
      </w:r>
      <w:r>
        <w:rPr>
          <w:szCs w:val="28"/>
        </w:rPr>
        <w:t xml:space="preserve"> Доступна функция поиска объекта на карте (по названию и по </w:t>
      </w:r>
      <w:r>
        <w:rPr>
          <w:szCs w:val="28"/>
        </w:rPr>
        <w:lastRenderedPageBreak/>
        <w:t xml:space="preserve">типу товаров), однако функция прокладывания маршрута недоступна. Для использования приложения необходим навык чтения. Экранные формы </w:t>
      </w:r>
      <w:r w:rsidR="00BA6439">
        <w:rPr>
          <w:szCs w:val="28"/>
        </w:rPr>
        <w:t>приложения представлены на рис.10 – 11.</w:t>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1922859" cy="3418417"/>
            <wp:effectExtent l="19050" t="0" r="1191" b="0"/>
            <wp:docPr id="22" name="Рисунок 22" descr="https://sun9-50.userapi.com/c858032/v858032173/1e9167/rWIRU-65uk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50.userapi.com/c858032/v858032173/1e9167/rWIRU-65ukc.jpg"/>
                    <pic:cNvPicPr>
                      <a:picLocks noChangeAspect="1" noChangeArrowheads="1"/>
                    </pic:cNvPicPr>
                  </pic:nvPicPr>
                  <pic:blipFill>
                    <a:blip r:embed="rId19" cstate="print"/>
                    <a:srcRect/>
                    <a:stretch>
                      <a:fillRect/>
                    </a:stretch>
                  </pic:blipFill>
                  <pic:spPr bwMode="auto">
                    <a:xfrm>
                      <a:off x="0" y="0"/>
                      <a:ext cx="1924100" cy="3420623"/>
                    </a:xfrm>
                    <a:prstGeom prst="rect">
                      <a:avLst/>
                    </a:prstGeom>
                    <a:noFill/>
                    <a:ln w="9525">
                      <a:noFill/>
                      <a:miter lim="800000"/>
                      <a:headEnd/>
                      <a:tailEnd/>
                    </a:ln>
                  </pic:spPr>
                </pic:pic>
              </a:graphicData>
            </a:graphic>
          </wp:inline>
        </w:drawing>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10 – Карта торгового центра</w:t>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1961515" cy="3487138"/>
            <wp:effectExtent l="19050" t="0" r="635" b="0"/>
            <wp:docPr id="25" name="Рисунок 25" descr="https://sun9-71.userapi.com/c857028/v857028173/183420/Ll3PJcLx_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un9-71.userapi.com/c857028/v857028173/183420/Ll3PJcLx_as.jpg"/>
                    <pic:cNvPicPr>
                      <a:picLocks noChangeAspect="1" noChangeArrowheads="1"/>
                    </pic:cNvPicPr>
                  </pic:nvPicPr>
                  <pic:blipFill>
                    <a:blip r:embed="rId20" cstate="print"/>
                    <a:srcRect/>
                    <a:stretch>
                      <a:fillRect/>
                    </a:stretch>
                  </pic:blipFill>
                  <pic:spPr bwMode="auto">
                    <a:xfrm>
                      <a:off x="0" y="0"/>
                      <a:ext cx="1965984" cy="3495082"/>
                    </a:xfrm>
                    <a:prstGeom prst="rect">
                      <a:avLst/>
                    </a:prstGeom>
                    <a:noFill/>
                    <a:ln w="9525">
                      <a:noFill/>
                      <a:miter lim="800000"/>
                      <a:headEnd/>
                      <a:tailEnd/>
                    </a:ln>
                  </pic:spPr>
                </pic:pic>
              </a:graphicData>
            </a:graphic>
          </wp:inline>
        </w:drawing>
      </w:r>
      <w:r w:rsidR="00F909BB">
        <w:rPr>
          <w:szCs w:val="28"/>
        </w:rPr>
        <w:tab/>
      </w:r>
      <w:r w:rsidR="00F909BB">
        <w:rPr>
          <w:szCs w:val="28"/>
        </w:rPr>
        <w:tab/>
      </w:r>
      <w:r w:rsidR="00F909BB">
        <w:rPr>
          <w:noProof/>
          <w:lang w:eastAsia="ru-RU" w:bidi="ar-SA"/>
        </w:rPr>
        <w:drawing>
          <wp:inline distT="0" distB="0" distL="0" distR="0">
            <wp:extent cx="1957388" cy="3479800"/>
            <wp:effectExtent l="19050" t="0" r="4762" b="0"/>
            <wp:docPr id="28" name="Рисунок 28" descr="https://sun9-70.userapi.com/c206728/v206728173/10df3b/gHHk0-9KMV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9-70.userapi.com/c206728/v206728173/10df3b/gHHk0-9KMVk.jpg"/>
                    <pic:cNvPicPr>
                      <a:picLocks noChangeAspect="1" noChangeArrowheads="1"/>
                    </pic:cNvPicPr>
                  </pic:nvPicPr>
                  <pic:blipFill>
                    <a:blip r:embed="rId21" cstate="print"/>
                    <a:srcRect/>
                    <a:stretch>
                      <a:fillRect/>
                    </a:stretch>
                  </pic:blipFill>
                  <pic:spPr bwMode="auto">
                    <a:xfrm>
                      <a:off x="0" y="0"/>
                      <a:ext cx="1960383" cy="3485124"/>
                    </a:xfrm>
                    <a:prstGeom prst="rect">
                      <a:avLst/>
                    </a:prstGeom>
                    <a:noFill/>
                    <a:ln w="9525">
                      <a:noFill/>
                      <a:miter lim="800000"/>
                      <a:headEnd/>
                      <a:tailEnd/>
                    </a:ln>
                  </pic:spPr>
                </pic:pic>
              </a:graphicData>
            </a:graphic>
          </wp:inline>
        </w:drawing>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а)</w:t>
      </w:r>
      <w:r w:rsidR="00F909BB">
        <w:rPr>
          <w:szCs w:val="28"/>
        </w:rPr>
        <w:t xml:space="preserve"> поиск по названию</w:t>
      </w:r>
      <w:r w:rsidR="00F909BB">
        <w:rPr>
          <w:szCs w:val="28"/>
        </w:rPr>
        <w:tab/>
      </w:r>
      <w:r w:rsidR="00F909BB">
        <w:rPr>
          <w:szCs w:val="28"/>
        </w:rPr>
        <w:tab/>
      </w:r>
      <w:r w:rsidR="00F909BB">
        <w:rPr>
          <w:szCs w:val="28"/>
        </w:rPr>
        <w:tab/>
        <w:t>б) поиск по товару</w:t>
      </w:r>
    </w:p>
    <w:p w:rsidR="00BA6439" w:rsidRDefault="00BA6439" w:rsidP="00BA643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11 – П</w:t>
      </w:r>
      <w:r w:rsidR="00F909BB">
        <w:rPr>
          <w:szCs w:val="28"/>
        </w:rPr>
        <w:t>оиск объекта</w:t>
      </w:r>
    </w:p>
    <w:p w:rsidR="00BA6439" w:rsidRPr="00E82367" w:rsidRDefault="00BA6439" w:rsidP="00E13D2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E13D22" w:rsidRDefault="00E82367" w:rsidP="00696D08">
      <w:pPr>
        <w:pStyle w:val="ad"/>
        <w:widowControl/>
        <w:numPr>
          <w:ilvl w:val="3"/>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3"/>
        <w:rPr>
          <w:szCs w:val="28"/>
        </w:rPr>
      </w:pPr>
      <w:bookmarkStart w:id="22" w:name="_Toc39786344"/>
      <w:r>
        <w:rPr>
          <w:szCs w:val="28"/>
        </w:rPr>
        <w:lastRenderedPageBreak/>
        <w:t>Бот «Картография»</w:t>
      </w:r>
      <w:bookmarkEnd w:id="22"/>
    </w:p>
    <w:p w:rsidR="00F909BB" w:rsidRDefault="00F909BB" w:rsidP="00F909B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«Картография» – это текстовый бот, разработанный для ВКонтакте, </w:t>
      </w:r>
      <w:r>
        <w:rPr>
          <w:szCs w:val="28"/>
          <w:lang w:val="en-US"/>
        </w:rPr>
        <w:t>Facebook</w:t>
      </w:r>
      <w:r w:rsidR="0002573B">
        <w:rPr>
          <w:szCs w:val="28"/>
        </w:rPr>
        <w:t xml:space="preserve"> и </w:t>
      </w:r>
      <w:r>
        <w:rPr>
          <w:szCs w:val="28"/>
          <w:lang w:val="en-US"/>
        </w:rPr>
        <w:t>Telegram</w:t>
      </w:r>
      <w:r w:rsidR="002D7C84">
        <w:rPr>
          <w:szCs w:val="28"/>
        </w:rPr>
        <w:t>, и предназначенный для навигации внутри торговых центров.</w:t>
      </w:r>
      <w:r w:rsidR="002D7C84" w:rsidRPr="002D7C84">
        <w:rPr>
          <w:szCs w:val="28"/>
        </w:rPr>
        <w:t>[</w:t>
      </w:r>
      <w:r w:rsidR="00570012">
        <w:rPr>
          <w:szCs w:val="28"/>
        </w:rPr>
        <w:t>16</w:t>
      </w:r>
      <w:r w:rsidR="002D7C84" w:rsidRPr="002D7C84">
        <w:rPr>
          <w:szCs w:val="28"/>
        </w:rPr>
        <w:t>]</w:t>
      </w:r>
      <w:r w:rsidR="002D7C84">
        <w:rPr>
          <w:szCs w:val="28"/>
        </w:rPr>
        <w:t xml:space="preserve"> Доступны функции просмотра карты 5 торговых центров, поиска объекта по названию и категории, построение</w:t>
      </w:r>
      <w:r w:rsidR="00570012">
        <w:rPr>
          <w:szCs w:val="28"/>
        </w:rPr>
        <w:t xml:space="preserve"> маршрута между двумя объектами, </w:t>
      </w:r>
      <w:r w:rsidR="002D7C84">
        <w:rPr>
          <w:szCs w:val="28"/>
        </w:rPr>
        <w:t>визуализаци</w:t>
      </w:r>
      <w:r w:rsidR="00570012">
        <w:rPr>
          <w:szCs w:val="28"/>
        </w:rPr>
        <w:t>я</w:t>
      </w:r>
      <w:r w:rsidR="002D7C84">
        <w:rPr>
          <w:szCs w:val="28"/>
        </w:rPr>
        <w:t xml:space="preserve"> его на карте и текстово</w:t>
      </w:r>
      <w:r w:rsidR="00570012">
        <w:rPr>
          <w:szCs w:val="28"/>
        </w:rPr>
        <w:t>е</w:t>
      </w:r>
      <w:r w:rsidR="002D7C84">
        <w:rPr>
          <w:szCs w:val="28"/>
        </w:rPr>
        <w:t xml:space="preserve"> описани</w:t>
      </w:r>
      <w:r w:rsidR="00570012">
        <w:rPr>
          <w:szCs w:val="28"/>
        </w:rPr>
        <w:t>е</w:t>
      </w:r>
      <w:r w:rsidR="002D7C84">
        <w:rPr>
          <w:szCs w:val="28"/>
        </w:rPr>
        <w:t xml:space="preserve"> его прохождения. Для использования бота необходимы навыки чтения и письма. Экранная форма бота представлена на рис.12.</w:t>
      </w:r>
    </w:p>
    <w:p w:rsidR="002D7C84" w:rsidRDefault="002D7C84" w:rsidP="002D7C8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lang w:eastAsia="ru-RU" w:bidi="ar-SA"/>
        </w:rPr>
        <w:drawing>
          <wp:inline distT="0" distB="0" distL="0" distR="0">
            <wp:extent cx="2819400" cy="4245303"/>
            <wp:effectExtent l="19050" t="0" r="0" b="0"/>
            <wp:docPr id="31" name="Рисунок 31" descr="https://habrastorage.org/files/35c/3db/386/35c3db3863654f4797fb37c657c69e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habrastorage.org/files/35c/3db/386/35c3db3863654f4797fb37c657c69e3b.png"/>
                    <pic:cNvPicPr>
                      <a:picLocks noChangeAspect="1" noChangeArrowheads="1"/>
                    </pic:cNvPicPr>
                  </pic:nvPicPr>
                  <pic:blipFill>
                    <a:blip r:embed="rId22"/>
                    <a:srcRect/>
                    <a:stretch>
                      <a:fillRect/>
                    </a:stretch>
                  </pic:blipFill>
                  <pic:spPr bwMode="auto">
                    <a:xfrm>
                      <a:off x="0" y="0"/>
                      <a:ext cx="2824301" cy="4252682"/>
                    </a:xfrm>
                    <a:prstGeom prst="rect">
                      <a:avLst/>
                    </a:prstGeom>
                    <a:noFill/>
                    <a:ln w="9525">
                      <a:noFill/>
                      <a:miter lim="800000"/>
                      <a:headEnd/>
                      <a:tailEnd/>
                    </a:ln>
                  </pic:spPr>
                </pic:pic>
              </a:graphicData>
            </a:graphic>
          </wp:inline>
        </w:drawing>
      </w:r>
    </w:p>
    <w:p w:rsidR="002D7C84" w:rsidRDefault="002D7C84" w:rsidP="002D7C8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12 – Поиск объекта и построение маршрута</w:t>
      </w:r>
    </w:p>
    <w:p w:rsidR="00696D08" w:rsidRPr="0002573B" w:rsidRDefault="00696D08" w:rsidP="002D7C8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p>
    <w:p w:rsidR="00BB3D52" w:rsidRDefault="000B6CAF"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3" w:name="_Toc39786345"/>
      <w:r>
        <w:rPr>
          <w:szCs w:val="28"/>
        </w:rPr>
        <w:t>Анализ существующих решений</w:t>
      </w:r>
      <w:r w:rsidR="00BE2696">
        <w:rPr>
          <w:szCs w:val="28"/>
        </w:rPr>
        <w:t>Формулирование</w:t>
      </w:r>
      <w:r w:rsidR="00BB3D52">
        <w:rPr>
          <w:szCs w:val="28"/>
        </w:rPr>
        <w:t xml:space="preserve"> требований к приложению</w:t>
      </w:r>
      <w:bookmarkEnd w:id="23"/>
    </w:p>
    <w:p w:rsidR="00570012" w:rsidRPr="00570012" w:rsidRDefault="00570012" w:rsidP="0057001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Анализ существующих решений по генерации </w:t>
      </w:r>
      <w:r w:rsidR="001733E1">
        <w:rPr>
          <w:szCs w:val="28"/>
        </w:rPr>
        <w:t>2</w:t>
      </w:r>
      <w:r w:rsidR="001733E1">
        <w:rPr>
          <w:szCs w:val="28"/>
          <w:lang w:val="en-US"/>
        </w:rPr>
        <w:t>D</w:t>
      </w:r>
      <w:r w:rsidR="001733E1">
        <w:rPr>
          <w:szCs w:val="28"/>
        </w:rPr>
        <w:t xml:space="preserve"> </w:t>
      </w:r>
      <w:r>
        <w:rPr>
          <w:szCs w:val="28"/>
        </w:rPr>
        <w:t>маршрута на карте закрытого пространства показал, что основными функциями приложений являются:</w:t>
      </w:r>
    </w:p>
    <w:p w:rsidR="00570012" w:rsidRDefault="00570012" w:rsidP="00570012">
      <w:pPr>
        <w:pStyle w:val="ad"/>
        <w:widowControl/>
        <w:numPr>
          <w:ilvl w:val="0"/>
          <w:numId w:val="10"/>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поиск</w:t>
      </w:r>
      <w:r w:rsidR="001733E1">
        <w:rPr>
          <w:szCs w:val="28"/>
        </w:rPr>
        <w:t xml:space="preserve"> объекта на</w:t>
      </w:r>
      <w:r w:rsidRPr="001733E1">
        <w:rPr>
          <w:szCs w:val="28"/>
        </w:rPr>
        <w:t xml:space="preserve"> </w:t>
      </w:r>
      <w:r>
        <w:rPr>
          <w:szCs w:val="28"/>
        </w:rPr>
        <w:t>карте пространства;</w:t>
      </w:r>
    </w:p>
    <w:p w:rsidR="00570012" w:rsidRDefault="00570012" w:rsidP="00570012">
      <w:pPr>
        <w:pStyle w:val="ad"/>
        <w:widowControl/>
        <w:numPr>
          <w:ilvl w:val="0"/>
          <w:numId w:val="10"/>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lastRenderedPageBreak/>
        <w:t>генерация маршрута, проходящего через два и более объекта;</w:t>
      </w:r>
    </w:p>
    <w:p w:rsidR="00570012" w:rsidRDefault="00570012" w:rsidP="00570012">
      <w:pPr>
        <w:pStyle w:val="ad"/>
        <w:widowControl/>
        <w:numPr>
          <w:ilvl w:val="0"/>
          <w:numId w:val="10"/>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sidRPr="00570012">
        <w:rPr>
          <w:szCs w:val="28"/>
        </w:rPr>
        <w:t xml:space="preserve">визуализация маршрута </w:t>
      </w:r>
      <w:r>
        <w:rPr>
          <w:szCs w:val="28"/>
        </w:rPr>
        <w:t>в виде линии на карте;</w:t>
      </w:r>
    </w:p>
    <w:p w:rsidR="00570012" w:rsidRDefault="00570012" w:rsidP="00570012">
      <w:pPr>
        <w:pStyle w:val="ad"/>
        <w:widowControl/>
        <w:numPr>
          <w:ilvl w:val="0"/>
          <w:numId w:val="10"/>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разделение маршрута на участки и последовательное отображение участков;</w:t>
      </w:r>
    </w:p>
    <w:p w:rsidR="00570012" w:rsidRDefault="00570012" w:rsidP="00570012">
      <w:pPr>
        <w:pStyle w:val="ad"/>
        <w:widowControl/>
        <w:numPr>
          <w:ilvl w:val="0"/>
          <w:numId w:val="10"/>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описание маршрута</w:t>
      </w:r>
      <w:r w:rsidR="001733E1">
        <w:rPr>
          <w:szCs w:val="28"/>
        </w:rPr>
        <w:t xml:space="preserve"> (словесное или пиктографическое)</w:t>
      </w:r>
      <w:r>
        <w:rPr>
          <w:szCs w:val="28"/>
        </w:rPr>
        <w:t>.</w:t>
      </w:r>
    </w:p>
    <w:p w:rsidR="001733E1" w:rsidRDefault="00570012" w:rsidP="001733E1">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570012">
        <w:rPr>
          <w:szCs w:val="28"/>
        </w:rPr>
        <w:t>Процесс генерации, визуализации и моделирования прохождения маршрута на карте 2</w:t>
      </w:r>
      <w:r w:rsidRPr="00570012">
        <w:rPr>
          <w:szCs w:val="28"/>
          <w:lang w:val="en-US"/>
        </w:rPr>
        <w:t>D</w:t>
      </w:r>
      <w:r w:rsidRPr="00570012">
        <w:rPr>
          <w:szCs w:val="28"/>
        </w:rPr>
        <w:t xml:space="preserve"> пространства обозначим как «2</w:t>
      </w:r>
      <w:r w:rsidRPr="00570012">
        <w:rPr>
          <w:szCs w:val="28"/>
          <w:lang w:val="en-US"/>
        </w:rPr>
        <w:t>D</w:t>
      </w:r>
      <w:r w:rsidRPr="00570012">
        <w:rPr>
          <w:szCs w:val="28"/>
        </w:rPr>
        <w:t xml:space="preserve"> прогулка» («2</w:t>
      </w:r>
      <w:r w:rsidRPr="00570012">
        <w:rPr>
          <w:szCs w:val="28"/>
          <w:lang w:val="en-US"/>
        </w:rPr>
        <w:t>D</w:t>
      </w:r>
      <w:r w:rsidRPr="00570012">
        <w:rPr>
          <w:szCs w:val="28"/>
        </w:rPr>
        <w:t xml:space="preserve"> </w:t>
      </w:r>
      <w:r w:rsidRPr="00570012">
        <w:rPr>
          <w:szCs w:val="28"/>
          <w:lang w:val="en-US"/>
        </w:rPr>
        <w:t>walkthrough</w:t>
      </w:r>
      <w:r w:rsidRPr="00570012">
        <w:rPr>
          <w:szCs w:val="28"/>
        </w:rPr>
        <w:t>»).</w:t>
      </w:r>
    </w:p>
    <w:p w:rsidR="008B57A8" w:rsidRDefault="008B57A8" w:rsidP="001733E1">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Анализ решений сюда</w:t>
      </w:r>
    </w:p>
    <w:p w:rsidR="008B57A8" w:rsidRDefault="000B6CAF" w:rsidP="001733E1">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Решения все закрытые</w:t>
      </w:r>
    </w:p>
    <w:p w:rsidR="000B6CAF" w:rsidRDefault="000B6CAF" w:rsidP="001733E1">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 xml:space="preserve">Т.о. необходимо </w:t>
      </w:r>
    </w:p>
    <w:p w:rsidR="000B6CAF" w:rsidRDefault="000B6CAF" w:rsidP="001733E1">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p>
    <w:p w:rsidR="001733E1" w:rsidRDefault="001733E1" w:rsidP="001733E1">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 xml:space="preserve">Применение приложений для поддержки ориентирования </w:t>
      </w:r>
      <w:r>
        <w:rPr>
          <w:szCs w:val="28"/>
          <w:lang w:val="en-US"/>
        </w:rPr>
        <w:t>PID</w:t>
      </w:r>
      <w:r w:rsidRPr="001733E1">
        <w:rPr>
          <w:szCs w:val="28"/>
        </w:rPr>
        <w:t xml:space="preserve"> </w:t>
      </w:r>
      <w:r>
        <w:rPr>
          <w:szCs w:val="28"/>
        </w:rPr>
        <w:t xml:space="preserve">накладывает несколько ограничений, связанных с особенностью данной категории пользователей. Во-первых, многие категории </w:t>
      </w:r>
      <w:r>
        <w:rPr>
          <w:szCs w:val="28"/>
          <w:lang w:val="en-US"/>
        </w:rPr>
        <w:t>PID</w:t>
      </w:r>
      <w:r>
        <w:rPr>
          <w:szCs w:val="28"/>
        </w:rPr>
        <w:t xml:space="preserve"> не владеют навыками чтения и письма, поэтому эти навыки не должны быть обязательными для использования приложения. Во-вторых, приложение должно быть доступно для использования в режиме офлайн, чтобы обеспечить возможность обучения </w:t>
      </w:r>
      <w:r>
        <w:rPr>
          <w:szCs w:val="28"/>
          <w:lang w:val="en-US"/>
        </w:rPr>
        <w:t>PID</w:t>
      </w:r>
      <w:r w:rsidRPr="001733E1">
        <w:rPr>
          <w:szCs w:val="28"/>
        </w:rPr>
        <w:t xml:space="preserve"> </w:t>
      </w:r>
      <w:r>
        <w:rPr>
          <w:szCs w:val="28"/>
        </w:rPr>
        <w:t xml:space="preserve">навыку ориентирования дома или в медицинском учреждении, под контролем опекуна. Таким образом, </w:t>
      </w:r>
      <w:r>
        <w:rPr>
          <w:szCs w:val="28"/>
          <w:lang w:val="en-US"/>
        </w:rPr>
        <w:t>PID</w:t>
      </w:r>
      <w:r w:rsidRPr="001733E1">
        <w:rPr>
          <w:szCs w:val="28"/>
        </w:rPr>
        <w:t xml:space="preserve"> </w:t>
      </w:r>
      <w:r>
        <w:rPr>
          <w:szCs w:val="28"/>
        </w:rPr>
        <w:t>смогут подготовиться к самостоятельному посещению общественных мест и ориентированию в них, а также приобрести базовые навыки работы с картой. В</w:t>
      </w:r>
      <w:r w:rsidR="004C7096">
        <w:rPr>
          <w:szCs w:val="28"/>
        </w:rPr>
        <w:t xml:space="preserve">-третьих, должна быть возможность прокладывать маршрут, проходящий через несколько точек (например, на основании списка покупок). Для многих категорий </w:t>
      </w:r>
      <w:r w:rsidR="004C7096">
        <w:rPr>
          <w:szCs w:val="28"/>
          <w:lang w:val="en-US"/>
        </w:rPr>
        <w:t>PID</w:t>
      </w:r>
      <w:r w:rsidR="004C7096" w:rsidRPr="004C7096">
        <w:rPr>
          <w:szCs w:val="28"/>
        </w:rPr>
        <w:t xml:space="preserve"> </w:t>
      </w:r>
      <w:r w:rsidR="004C7096">
        <w:rPr>
          <w:szCs w:val="28"/>
        </w:rPr>
        <w:t xml:space="preserve">самостоятельное посещение общественных мест может вызвать волнение, долгое концентрирование внимания на одной задаче (следование маршруту) может быть затруднительным, поэтому прокладываемый маршрут должен быть </w:t>
      </w:r>
      <w:r w:rsidR="00B6584E">
        <w:rPr>
          <w:szCs w:val="28"/>
        </w:rPr>
        <w:t>как можно более коротким</w:t>
      </w:r>
      <w:r w:rsidR="004C7096">
        <w:rPr>
          <w:szCs w:val="28"/>
        </w:rPr>
        <w:t>, чтобы сократить время его прохождения.</w:t>
      </w:r>
    </w:p>
    <w:p w:rsidR="00B6584E" w:rsidRDefault="00B6584E" w:rsidP="001733E1">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Исходя из описанных требований, оценим существующие решения по следующим критериям:</w:t>
      </w:r>
    </w:p>
    <w:p w:rsidR="00B6584E" w:rsidRDefault="00B6584E" w:rsidP="00B6584E">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lastRenderedPageBreak/>
        <w:t>навыки, необходимые для использования;</w:t>
      </w:r>
    </w:p>
    <w:p w:rsidR="00B6584E" w:rsidRDefault="00B6584E" w:rsidP="00B6584E">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режим работы (онлайн или офлайн);</w:t>
      </w:r>
    </w:p>
    <w:p w:rsidR="00B6584E" w:rsidRDefault="00B6584E" w:rsidP="00B6584E">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возможность составления простого (между двумя точками) и сложного (проходящего через три и более точки) маршрута.</w:t>
      </w:r>
    </w:p>
    <w:p w:rsidR="00B6584E" w:rsidRDefault="00B6584E" w:rsidP="00B6584E">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Результаты анализа представлены в Таблице 2.</w:t>
      </w:r>
    </w:p>
    <w:p w:rsidR="00B6584E" w:rsidRDefault="00B6584E" w:rsidP="00B6584E">
      <w:pPr>
        <w:widowControl/>
        <w:pBdr>
          <w:top w:val="none" w:sz="0" w:space="0" w:color="auto"/>
          <w:left w:val="none" w:sz="0" w:space="0" w:color="auto"/>
          <w:bottom w:val="none" w:sz="0" w:space="0" w:color="auto"/>
          <w:right w:val="none" w:sz="0" w:space="0" w:color="auto"/>
          <w:between w:val="none" w:sz="0" w:space="0" w:color="auto"/>
        </w:pBdr>
        <w:tabs>
          <w:tab w:val="left" w:pos="993"/>
        </w:tabs>
        <w:jc w:val="right"/>
        <w:rPr>
          <w:szCs w:val="28"/>
        </w:rPr>
      </w:pPr>
      <w:r>
        <w:rPr>
          <w:szCs w:val="28"/>
        </w:rPr>
        <w:t xml:space="preserve">Таблица 2 – Анализ решений по генерации </w:t>
      </w:r>
      <w:r w:rsidRPr="00B6584E">
        <w:rPr>
          <w:szCs w:val="28"/>
        </w:rPr>
        <w:t>2</w:t>
      </w:r>
      <w:r>
        <w:rPr>
          <w:szCs w:val="28"/>
          <w:lang w:val="en-US"/>
        </w:rPr>
        <w:t>D</w:t>
      </w:r>
      <w:r>
        <w:rPr>
          <w:szCs w:val="28"/>
        </w:rPr>
        <w:t xml:space="preserve"> маршрута</w:t>
      </w:r>
    </w:p>
    <w:p w:rsidR="000B6CAF" w:rsidRDefault="000B6CAF" w:rsidP="00B6584E">
      <w:pPr>
        <w:widowControl/>
        <w:pBdr>
          <w:top w:val="none" w:sz="0" w:space="0" w:color="auto"/>
          <w:left w:val="none" w:sz="0" w:space="0" w:color="auto"/>
          <w:bottom w:val="none" w:sz="0" w:space="0" w:color="auto"/>
          <w:right w:val="none" w:sz="0" w:space="0" w:color="auto"/>
          <w:between w:val="none" w:sz="0" w:space="0" w:color="auto"/>
        </w:pBdr>
        <w:tabs>
          <w:tab w:val="left" w:pos="993"/>
        </w:tabs>
        <w:jc w:val="right"/>
        <w:rPr>
          <w:szCs w:val="28"/>
        </w:rPr>
      </w:pPr>
      <w:r w:rsidRPr="000B6CAF">
        <w:rPr>
          <w:szCs w:val="28"/>
          <w:highlight w:val="yellow"/>
        </w:rPr>
        <w:t>Маршрут – режим работы – навыки - сказать отдельно в конце, что исходный код закрыт и жестко привязаны к объектам, поэтому переиспользование невозможно</w:t>
      </w:r>
    </w:p>
    <w:p w:rsidR="000B6CAF" w:rsidRDefault="000B6CAF" w:rsidP="00B6584E">
      <w:pPr>
        <w:widowControl/>
        <w:pBdr>
          <w:top w:val="none" w:sz="0" w:space="0" w:color="auto"/>
          <w:left w:val="none" w:sz="0" w:space="0" w:color="auto"/>
          <w:bottom w:val="none" w:sz="0" w:space="0" w:color="auto"/>
          <w:right w:val="none" w:sz="0" w:space="0" w:color="auto"/>
          <w:between w:val="none" w:sz="0" w:space="0" w:color="auto"/>
        </w:pBdr>
        <w:tabs>
          <w:tab w:val="left" w:pos="993"/>
        </w:tabs>
        <w:jc w:val="right"/>
        <w:rPr>
          <w:szCs w:val="28"/>
        </w:rPr>
      </w:pPr>
      <w:r>
        <w:rPr>
          <w:szCs w:val="28"/>
        </w:rPr>
        <w:t>Где возможно добавление, только разработчик</w:t>
      </w:r>
    </w:p>
    <w:p w:rsidR="000B6CAF" w:rsidRDefault="000B6CAF" w:rsidP="00B6584E">
      <w:pPr>
        <w:widowControl/>
        <w:pBdr>
          <w:top w:val="none" w:sz="0" w:space="0" w:color="auto"/>
          <w:left w:val="none" w:sz="0" w:space="0" w:color="auto"/>
          <w:bottom w:val="none" w:sz="0" w:space="0" w:color="auto"/>
          <w:right w:val="none" w:sz="0" w:space="0" w:color="auto"/>
          <w:between w:val="none" w:sz="0" w:space="0" w:color="auto"/>
        </w:pBdr>
        <w:tabs>
          <w:tab w:val="left" w:pos="993"/>
        </w:tabs>
        <w:jc w:val="right"/>
        <w:rPr>
          <w:szCs w:val="28"/>
        </w:rPr>
      </w:pPr>
      <w:r>
        <w:rPr>
          <w:szCs w:val="28"/>
        </w:rPr>
        <w:t>Все маршруты - простые</w:t>
      </w:r>
    </w:p>
    <w:tbl>
      <w:tblPr>
        <w:tblStyle w:val="af"/>
        <w:tblW w:w="0" w:type="auto"/>
        <w:tblLook w:val="04A0"/>
      </w:tblPr>
      <w:tblGrid>
        <w:gridCol w:w="2463"/>
        <w:gridCol w:w="2464"/>
        <w:gridCol w:w="2464"/>
        <w:gridCol w:w="2464"/>
      </w:tblGrid>
      <w:tr w:rsidR="00B6584E" w:rsidTr="007913FE">
        <w:tc>
          <w:tcPr>
            <w:tcW w:w="2463" w:type="dxa"/>
            <w:vMerge w:val="restart"/>
            <w:vAlign w:val="center"/>
          </w:tcPr>
          <w:p w:rsidR="00B6584E" w:rsidRDefault="00B6584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Название решения</w:t>
            </w:r>
          </w:p>
        </w:tc>
        <w:tc>
          <w:tcPr>
            <w:tcW w:w="7392" w:type="dxa"/>
            <w:gridSpan w:val="3"/>
            <w:vAlign w:val="center"/>
          </w:tcPr>
          <w:p w:rsidR="00B6584E" w:rsidRDefault="00B6584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Критерии анализа решений</w:t>
            </w:r>
          </w:p>
        </w:tc>
      </w:tr>
      <w:tr w:rsidR="00B6584E" w:rsidTr="007913FE">
        <w:tc>
          <w:tcPr>
            <w:tcW w:w="2463" w:type="dxa"/>
            <w:vMerge/>
            <w:vAlign w:val="center"/>
          </w:tcPr>
          <w:p w:rsidR="00B6584E" w:rsidRDefault="00B6584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2464" w:type="dxa"/>
            <w:vAlign w:val="center"/>
          </w:tcPr>
          <w:p w:rsidR="00B6584E" w:rsidRDefault="00B6584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Навыки, необходимые для использования</w:t>
            </w:r>
          </w:p>
        </w:tc>
        <w:tc>
          <w:tcPr>
            <w:tcW w:w="2464" w:type="dxa"/>
            <w:vAlign w:val="center"/>
          </w:tcPr>
          <w:p w:rsidR="00B6584E" w:rsidRDefault="00B6584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Режим работы</w:t>
            </w:r>
          </w:p>
        </w:tc>
        <w:tc>
          <w:tcPr>
            <w:tcW w:w="2464" w:type="dxa"/>
            <w:vAlign w:val="center"/>
          </w:tcPr>
          <w:p w:rsidR="00B6584E" w:rsidRDefault="00B6584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Функция составления маршрута</w:t>
            </w:r>
          </w:p>
        </w:tc>
      </w:tr>
      <w:tr w:rsidR="00B6584E" w:rsidTr="007913FE">
        <w:tc>
          <w:tcPr>
            <w:tcW w:w="2463" w:type="dxa"/>
            <w:vAlign w:val="center"/>
          </w:tcPr>
          <w:p w:rsidR="00B6584E" w:rsidRPr="007913FE" w:rsidRDefault="007913FE" w:rsidP="007913F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Кунсткамера – мобильный гид</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Оффлайн</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Нет</w:t>
            </w:r>
          </w:p>
        </w:tc>
      </w:tr>
      <w:tr w:rsidR="00B6584E" w:rsidTr="007913FE">
        <w:tc>
          <w:tcPr>
            <w:tcW w:w="2463" w:type="dxa"/>
            <w:vAlign w:val="center"/>
          </w:tcPr>
          <w:p w:rsidR="007913FE" w:rsidRDefault="007913FE" w:rsidP="007913F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Мобильный гид по Музею А.С.Пушкина</w:t>
            </w:r>
          </w:p>
          <w:p w:rsidR="00B6584E" w:rsidRDefault="00B6584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Онлайн и оффлайн</w:t>
            </w:r>
          </w:p>
        </w:tc>
        <w:tc>
          <w:tcPr>
            <w:tcW w:w="2464" w:type="dxa"/>
            <w:vAlign w:val="center"/>
          </w:tcPr>
          <w:p w:rsidR="00B6584E" w:rsidRDefault="000B6CAF"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Есть</w:t>
            </w:r>
          </w:p>
        </w:tc>
      </w:tr>
      <w:tr w:rsidR="00B6584E" w:rsidTr="007913FE">
        <w:tc>
          <w:tcPr>
            <w:tcW w:w="2463"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lang w:val="en-US"/>
              </w:rPr>
              <w:t>Shopping</w:t>
            </w:r>
            <w:r w:rsidRPr="006A742D">
              <w:rPr>
                <w:szCs w:val="28"/>
              </w:rPr>
              <w:t xml:space="preserve"> </w:t>
            </w:r>
            <w:r>
              <w:rPr>
                <w:szCs w:val="28"/>
                <w:lang w:val="en-US"/>
              </w:rPr>
              <w:t>Guide</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Оффлайн</w:t>
            </w:r>
          </w:p>
        </w:tc>
        <w:tc>
          <w:tcPr>
            <w:tcW w:w="2464" w:type="dxa"/>
            <w:vAlign w:val="center"/>
          </w:tcPr>
          <w:p w:rsidR="00B6584E" w:rsidRDefault="000B6CAF"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Есть</w:t>
            </w:r>
          </w:p>
        </w:tc>
      </w:tr>
      <w:tr w:rsidR="00B6584E" w:rsidTr="007913FE">
        <w:tc>
          <w:tcPr>
            <w:tcW w:w="2463"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lang w:val="en-US"/>
              </w:rPr>
              <w:t>NaviMail</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Онлайн и оффлайн</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Нет</w:t>
            </w:r>
          </w:p>
        </w:tc>
      </w:tr>
      <w:tr w:rsidR="00B6584E" w:rsidTr="007913FE">
        <w:tc>
          <w:tcPr>
            <w:tcW w:w="2463" w:type="dxa"/>
            <w:vAlign w:val="center"/>
          </w:tcPr>
          <w:p w:rsidR="007913FE" w:rsidRDefault="007913FE" w:rsidP="007913F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Бот «Картография»</w:t>
            </w:r>
          </w:p>
          <w:p w:rsidR="00B6584E" w:rsidRDefault="00B6584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Чтение и письмо</w:t>
            </w:r>
          </w:p>
        </w:tc>
        <w:tc>
          <w:tcPr>
            <w:tcW w:w="2464" w:type="dxa"/>
            <w:vAlign w:val="center"/>
          </w:tcPr>
          <w:p w:rsidR="00B6584E" w:rsidRDefault="007913FE"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Онлайн</w:t>
            </w:r>
          </w:p>
        </w:tc>
        <w:tc>
          <w:tcPr>
            <w:tcW w:w="2464" w:type="dxa"/>
            <w:vAlign w:val="center"/>
          </w:tcPr>
          <w:p w:rsidR="00B6584E" w:rsidRDefault="000B6CAF" w:rsidP="007913FE">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Есть</w:t>
            </w:r>
          </w:p>
        </w:tc>
      </w:tr>
    </w:tbl>
    <w:p w:rsidR="00B6584E" w:rsidRPr="00B6584E" w:rsidRDefault="00B6584E" w:rsidP="00B6584E">
      <w:pPr>
        <w:widowControl/>
        <w:pBdr>
          <w:top w:val="none" w:sz="0" w:space="0" w:color="auto"/>
          <w:left w:val="none" w:sz="0" w:space="0" w:color="auto"/>
          <w:bottom w:val="none" w:sz="0" w:space="0" w:color="auto"/>
          <w:right w:val="none" w:sz="0" w:space="0" w:color="auto"/>
          <w:between w:val="none" w:sz="0" w:space="0" w:color="auto"/>
        </w:pBdr>
        <w:tabs>
          <w:tab w:val="left" w:pos="993"/>
        </w:tabs>
        <w:jc w:val="right"/>
        <w:rPr>
          <w:szCs w:val="28"/>
        </w:rPr>
      </w:pPr>
    </w:p>
    <w:p w:rsidR="00586856" w:rsidRPr="00BB3D52" w:rsidRDefault="00BB3D52"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4" w:name="_Toc39786346"/>
      <w:r>
        <w:rPr>
          <w:szCs w:val="28"/>
        </w:rPr>
        <w:t>Выводы</w:t>
      </w:r>
      <w:bookmarkEnd w:id="24"/>
    </w:p>
    <w:p w:rsidR="00586856" w:rsidRDefault="00B71C8D" w:rsidP="00586856">
      <w:pPr>
        <w:pStyle w:val="ad"/>
        <w:tabs>
          <w:tab w:val="left" w:pos="709"/>
        </w:tabs>
        <w:ind w:left="0"/>
        <w:rPr>
          <w:szCs w:val="28"/>
        </w:rPr>
      </w:pPr>
      <w:r>
        <w:rPr>
          <w:szCs w:val="28"/>
        </w:rPr>
        <w:t xml:space="preserve">При анализе существующих решений по навигации в закрытом </w:t>
      </w:r>
      <w:r>
        <w:rPr>
          <w:szCs w:val="28"/>
        </w:rPr>
        <w:lastRenderedPageBreak/>
        <w:t>пространстве было выявлено, что некоторые из них имеют только функцию поиска объекта на карте, но не позволяют построить маршрут. Те приложения, которые имеют функцию построения маршрута, позволяют строить его только между двумя точками, без промежуточных остановок. Функция построения сложного маршрута является ключевой для приложения генерации «2</w:t>
      </w:r>
      <w:r>
        <w:rPr>
          <w:szCs w:val="28"/>
          <w:lang w:val="en-US"/>
        </w:rPr>
        <w:t>D</w:t>
      </w:r>
      <w:r>
        <w:rPr>
          <w:szCs w:val="28"/>
        </w:rPr>
        <w:t xml:space="preserve"> прогулки», поскольку позволит </w:t>
      </w:r>
      <w:r>
        <w:rPr>
          <w:szCs w:val="28"/>
          <w:lang w:val="en-US"/>
        </w:rPr>
        <w:t>PID</w:t>
      </w:r>
      <w:r w:rsidRPr="00B71C8D">
        <w:rPr>
          <w:szCs w:val="28"/>
        </w:rPr>
        <w:t xml:space="preserve"> </w:t>
      </w:r>
      <w:r>
        <w:rPr>
          <w:szCs w:val="28"/>
        </w:rPr>
        <w:t>заранее изучить весь путь и чувствовать себя увереннее при реальном посещении общественных мест.</w:t>
      </w:r>
    </w:p>
    <w:p w:rsidR="00B71C8D" w:rsidRDefault="00B71C8D" w:rsidP="00586856">
      <w:pPr>
        <w:pStyle w:val="ad"/>
        <w:tabs>
          <w:tab w:val="left" w:pos="709"/>
        </w:tabs>
        <w:ind w:left="0"/>
        <w:rPr>
          <w:szCs w:val="28"/>
        </w:rPr>
      </w:pPr>
      <w:r>
        <w:rPr>
          <w:szCs w:val="28"/>
        </w:rPr>
        <w:t xml:space="preserve">Также использование всех рассмотренных решений требует владения навыком чтения, что делает их недоступными или очень сложными для многих категорий </w:t>
      </w:r>
      <w:r>
        <w:rPr>
          <w:szCs w:val="28"/>
          <w:lang w:val="en-US"/>
        </w:rPr>
        <w:t>PID</w:t>
      </w:r>
      <w:r w:rsidRPr="00B71C8D">
        <w:rPr>
          <w:szCs w:val="28"/>
        </w:rPr>
        <w:t>.</w:t>
      </w:r>
    </w:p>
    <w:p w:rsidR="004E5FFF" w:rsidRDefault="00B71C8D" w:rsidP="004E5FFF">
      <w:pPr>
        <w:pStyle w:val="ad"/>
        <w:tabs>
          <w:tab w:val="left" w:pos="709"/>
        </w:tabs>
        <w:ind w:left="0"/>
        <w:rPr>
          <w:szCs w:val="28"/>
        </w:rPr>
      </w:pPr>
      <w:r>
        <w:rPr>
          <w:szCs w:val="28"/>
        </w:rPr>
        <w:t>Таким образом, задача разработки модуля для мобильного приложения, позволяющего генерировать и визуализировать 2</w:t>
      </w:r>
      <w:r>
        <w:rPr>
          <w:szCs w:val="28"/>
          <w:lang w:val="en-US"/>
        </w:rPr>
        <w:t>D</w:t>
      </w:r>
      <w:r w:rsidRPr="00B71C8D">
        <w:rPr>
          <w:szCs w:val="28"/>
        </w:rPr>
        <w:t xml:space="preserve"> </w:t>
      </w:r>
      <w:r>
        <w:rPr>
          <w:szCs w:val="28"/>
        </w:rPr>
        <w:t>маршрут на карте закрытого пространства</w:t>
      </w:r>
      <w:r w:rsidR="004E5FFF">
        <w:rPr>
          <w:szCs w:val="28"/>
        </w:rPr>
        <w:t xml:space="preserve">, а также моделировать его прохождение, с адаптированным для </w:t>
      </w:r>
      <w:r w:rsidR="004E5FFF">
        <w:rPr>
          <w:szCs w:val="28"/>
          <w:lang w:val="en-US"/>
        </w:rPr>
        <w:t>PID</w:t>
      </w:r>
      <w:r w:rsidR="004E5FFF" w:rsidRPr="004E5FFF">
        <w:rPr>
          <w:szCs w:val="28"/>
        </w:rPr>
        <w:t xml:space="preserve"> </w:t>
      </w:r>
      <w:r w:rsidR="004E5FFF">
        <w:rPr>
          <w:szCs w:val="28"/>
        </w:rPr>
        <w:t>интерфейсом, является актуальной.</w:t>
      </w:r>
    </w:p>
    <w:p w:rsidR="00E13D22" w:rsidRPr="004E5FFF" w:rsidRDefault="00E13D22" w:rsidP="004E5FFF">
      <w:pPr>
        <w:pStyle w:val="ad"/>
        <w:tabs>
          <w:tab w:val="left" w:pos="709"/>
        </w:tabs>
        <w:ind w:left="0"/>
        <w:rPr>
          <w:szCs w:val="28"/>
        </w:rPr>
      </w:pPr>
      <w:r w:rsidRPr="004E5FFF">
        <w:rPr>
          <w:szCs w:val="28"/>
        </w:rPr>
        <w:t>Целью данной работы является разработка модуля генерации «2</w:t>
      </w:r>
      <w:r w:rsidRPr="004E5FFF">
        <w:rPr>
          <w:szCs w:val="28"/>
          <w:lang w:val="en-US"/>
        </w:rPr>
        <w:t>D</w:t>
      </w:r>
      <w:r w:rsidRPr="004E5FFF">
        <w:rPr>
          <w:szCs w:val="28"/>
        </w:rPr>
        <w:t xml:space="preserve"> прогулки».</w:t>
      </w:r>
    </w:p>
    <w:p w:rsidR="00E13D22" w:rsidRPr="004E5FFF" w:rsidRDefault="00E13D22" w:rsidP="004E5FFF">
      <w:pPr>
        <w:contextualSpacing/>
        <w:rPr>
          <w:szCs w:val="28"/>
        </w:rPr>
      </w:pPr>
      <w:r w:rsidRPr="004E5FFF">
        <w:rPr>
          <w:szCs w:val="28"/>
        </w:rPr>
        <w:t>Для достижения поставленной цели необходимо решить следующие задачи:</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разработать алгоритм построения оптимального маршрута;</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разработать алгоритм визуализации маршрута;</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разработать алгоритм моделирования прохождения маршрута;</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 xml:space="preserve">разработать интерфейс модуля, ориентированный на </w:t>
      </w:r>
      <w:r w:rsidRPr="004E5FFF">
        <w:rPr>
          <w:szCs w:val="28"/>
          <w:lang w:val="en-US"/>
        </w:rPr>
        <w:t>PID</w:t>
      </w:r>
      <w:r w:rsidR="004E5FFF">
        <w:rPr>
          <w:szCs w:val="28"/>
        </w:rPr>
        <w:t>, не владеющих навыками чтения и письма</w:t>
      </w:r>
      <w:r w:rsidRPr="004E5FFF">
        <w:rPr>
          <w:szCs w:val="28"/>
        </w:rPr>
        <w:t>;</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реализовать модуль генерации «2</w:t>
      </w:r>
      <w:r w:rsidRPr="004E5FFF">
        <w:rPr>
          <w:szCs w:val="28"/>
          <w:lang w:val="en-US"/>
        </w:rPr>
        <w:t>D</w:t>
      </w:r>
      <w:r w:rsidRPr="004E5FFF">
        <w:rPr>
          <w:szCs w:val="28"/>
        </w:rPr>
        <w:t xml:space="preserve"> прогулки»;</w:t>
      </w:r>
    </w:p>
    <w:p w:rsidR="00E13D22" w:rsidRPr="004E5FFF" w:rsidRDefault="00E13D22" w:rsidP="00E13D22">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134"/>
        </w:tabs>
        <w:ind w:left="993" w:hanging="284"/>
        <w:rPr>
          <w:szCs w:val="28"/>
        </w:rPr>
      </w:pPr>
      <w:r w:rsidRPr="004E5FFF">
        <w:rPr>
          <w:szCs w:val="28"/>
        </w:rPr>
        <w:t>протестировать полученный модуль и, при необходимости, исправить выявленные при тестировании недостатки.</w:t>
      </w:r>
    </w:p>
    <w:p w:rsidR="00E13D22" w:rsidRPr="00B43183" w:rsidRDefault="00E13D22" w:rsidP="00586856">
      <w:pPr>
        <w:pStyle w:val="ad"/>
        <w:tabs>
          <w:tab w:val="left" w:pos="709"/>
        </w:tabs>
        <w:ind w:left="0"/>
        <w:rPr>
          <w:szCs w:val="28"/>
        </w:rPr>
      </w:pPr>
    </w:p>
    <w:p w:rsidR="00586856" w:rsidRDefault="00586856" w:rsidP="00696D08">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0"/>
        <w:rPr>
          <w:szCs w:val="28"/>
        </w:rPr>
      </w:pPr>
      <w:bookmarkStart w:id="25" w:name="_Toc39786347"/>
      <w:r>
        <w:rPr>
          <w:szCs w:val="28"/>
        </w:rPr>
        <w:t xml:space="preserve">Разработка </w:t>
      </w:r>
      <w:r w:rsidR="0003636F">
        <w:rPr>
          <w:szCs w:val="28"/>
        </w:rPr>
        <w:t>способа построения</w:t>
      </w:r>
      <w:r>
        <w:rPr>
          <w:szCs w:val="28"/>
        </w:rPr>
        <w:t xml:space="preserve"> </w:t>
      </w:r>
      <w:r w:rsidR="005F2DAA" w:rsidRPr="004E5FFF">
        <w:rPr>
          <w:szCs w:val="28"/>
        </w:rPr>
        <w:t>«2</w:t>
      </w:r>
      <w:r w:rsidR="005F2DAA" w:rsidRPr="004E5FFF">
        <w:rPr>
          <w:szCs w:val="28"/>
          <w:lang w:val="en-US"/>
        </w:rPr>
        <w:t>D</w:t>
      </w:r>
      <w:r w:rsidR="005F2DAA">
        <w:rPr>
          <w:szCs w:val="28"/>
        </w:rPr>
        <w:t xml:space="preserve"> прогулки»</w:t>
      </w:r>
      <w:bookmarkEnd w:id="25"/>
    </w:p>
    <w:p w:rsidR="004E5FFF" w:rsidRDefault="004E5FFF"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6" w:name="_Toc39786348"/>
      <w:r>
        <w:rPr>
          <w:szCs w:val="28"/>
        </w:rPr>
        <w:t>Разработка алгоритма построения маршрута</w:t>
      </w:r>
      <w:bookmarkEnd w:id="26"/>
    </w:p>
    <w:p w:rsidR="00191414" w:rsidRDefault="002E345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lastRenderedPageBreak/>
        <w:t xml:space="preserve">Основная функция модуля – построение маршрута по списку заданных точек. </w:t>
      </w:r>
      <w:r w:rsidR="00191414">
        <w:rPr>
          <w:szCs w:val="28"/>
        </w:rPr>
        <w:t>Общий вид алгоритма построения маршрута представлен на рис.13.</w:t>
      </w:r>
    </w:p>
    <w:p w:rsidR="00B91798" w:rsidRDefault="003713A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szCs w:val="28"/>
          <w:lang w:eastAsia="ru-RU" w:bidi="ar-SA"/>
        </w:rPr>
        <w:drawing>
          <wp:inline distT="0" distB="0" distL="0" distR="0">
            <wp:extent cx="1282526" cy="2466975"/>
            <wp:effectExtent l="19050" t="0" r="0" b="0"/>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282387" cy="2466707"/>
                    </a:xfrm>
                    <a:prstGeom prst="rect">
                      <a:avLst/>
                    </a:prstGeom>
                    <a:noFill/>
                    <a:ln w="9525">
                      <a:noFill/>
                      <a:miter lim="800000"/>
                      <a:headEnd/>
                      <a:tailEnd/>
                    </a:ln>
                  </pic:spPr>
                </pic:pic>
              </a:graphicData>
            </a:graphic>
          </wp:inline>
        </w:drawing>
      </w:r>
    </w:p>
    <w:p w:rsidR="00191414" w:rsidRDefault="00191414"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13 – Алгоритм построения маршрута</w:t>
      </w:r>
    </w:p>
    <w:p w:rsidR="002E345F" w:rsidRDefault="00A80938"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Первым этапом реализации данной функции является формализация простра</w:t>
      </w:r>
      <w:r w:rsidR="00191414">
        <w:rPr>
          <w:szCs w:val="28"/>
        </w:rPr>
        <w:t xml:space="preserve">нства в виде взвешенного графа. Алгоритм формализации представлен на рис.14. </w:t>
      </w:r>
      <w:r>
        <w:rPr>
          <w:szCs w:val="28"/>
        </w:rPr>
        <w:t xml:space="preserve">Всем объектам, находящимся в пространстве, ставятся в соответствие плоские </w:t>
      </w:r>
      <w:r w:rsidR="008A61F6">
        <w:rPr>
          <w:szCs w:val="28"/>
        </w:rPr>
        <w:t xml:space="preserve">горизонтальные </w:t>
      </w:r>
      <w:r>
        <w:rPr>
          <w:szCs w:val="28"/>
        </w:rPr>
        <w:t>полигоны</w:t>
      </w:r>
      <w:r w:rsidR="008A61F6">
        <w:rPr>
          <w:szCs w:val="28"/>
        </w:rPr>
        <w:t>. Множество вершин графа составляют вершины полигонов и точки, заданные для построения маршрута. Далее вершины графа соединяются ребрами</w:t>
      </w:r>
      <w:r w:rsidR="00EC127F">
        <w:rPr>
          <w:szCs w:val="28"/>
        </w:rPr>
        <w:t xml:space="preserve"> в том случае, если между точками на карте, которым соответствуют вершины, существует прямой путь, не пересекающий объекты-препятствия. Пары вершин</w:t>
      </w:r>
      <w:r w:rsidR="00202D5F">
        <w:rPr>
          <w:szCs w:val="28"/>
        </w:rPr>
        <w:t xml:space="preserve"> для соединения ребром</w:t>
      </w:r>
      <w:r w:rsidR="00EC127F">
        <w:rPr>
          <w:szCs w:val="28"/>
        </w:rPr>
        <w:t xml:space="preserve"> выбираются таким образом, чтобы полученный граф являлся плоским</w:t>
      </w:r>
      <w:r w:rsidR="00202D5F">
        <w:rPr>
          <w:szCs w:val="28"/>
        </w:rPr>
        <w:t>. Весом ребра является длина пути между точками. Таким образом</w:t>
      </w:r>
      <w:r w:rsidR="00516112">
        <w:rPr>
          <w:szCs w:val="28"/>
        </w:rPr>
        <w:t>, все пространство представляется в виде навигационной сетки.</w:t>
      </w:r>
    </w:p>
    <w:p w:rsidR="003713AF" w:rsidRDefault="003713A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szCs w:val="28"/>
          <w:lang w:eastAsia="ru-RU" w:bidi="ar-SA"/>
        </w:rPr>
        <w:lastRenderedPageBreak/>
        <w:drawing>
          <wp:inline distT="0" distB="0" distL="0" distR="0">
            <wp:extent cx="2952218" cy="5476875"/>
            <wp:effectExtent l="19050" t="0" r="532"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2952218" cy="5476875"/>
                    </a:xfrm>
                    <a:prstGeom prst="rect">
                      <a:avLst/>
                    </a:prstGeom>
                    <a:noFill/>
                    <a:ln w="9525">
                      <a:noFill/>
                      <a:miter lim="800000"/>
                      <a:headEnd/>
                      <a:tailEnd/>
                    </a:ln>
                  </pic:spPr>
                </pic:pic>
              </a:graphicData>
            </a:graphic>
          </wp:inline>
        </w:drawing>
      </w:r>
    </w:p>
    <w:p w:rsidR="003713AF" w:rsidRDefault="003713A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14 – Алгоритм формализации пространства в виде графа</w:t>
      </w:r>
    </w:p>
    <w:p w:rsidR="00516112" w:rsidRDefault="00516112"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Затем полученный граф преобразуется таким образом, чтобы во множестве вершин остались только точки, за</w:t>
      </w:r>
      <w:r w:rsidR="00191414">
        <w:rPr>
          <w:szCs w:val="28"/>
        </w:rPr>
        <w:t xml:space="preserve">данные для построения маршрута. </w:t>
      </w:r>
      <w:r>
        <w:rPr>
          <w:szCs w:val="28"/>
        </w:rPr>
        <w:t>Для этого между каждой парой точ</w:t>
      </w:r>
      <w:r w:rsidR="00C642A5">
        <w:rPr>
          <w:szCs w:val="28"/>
        </w:rPr>
        <w:t>ек находится оптимальный путь в исходном графе, и они соединяются ребром с весом, равным длине найденного пути. Исходя из анализа алгоритмов нахождения оптимального пути</w:t>
      </w:r>
      <w:r w:rsidR="00DA6419">
        <w:rPr>
          <w:szCs w:val="28"/>
        </w:rPr>
        <w:t xml:space="preserve"> между двумя точками</w:t>
      </w:r>
      <w:r w:rsidR="00C642A5">
        <w:rPr>
          <w:szCs w:val="28"/>
        </w:rPr>
        <w:t>, произведенного в п.1.3.1, наиболее эффективным является алгоритм А*.</w:t>
      </w:r>
      <w:r w:rsidR="00F14B6F">
        <w:rPr>
          <w:szCs w:val="28"/>
        </w:rPr>
        <w:t xml:space="preserve"> Если задано несколько альтернативных начальных и/или конечных точек, ребра строятся только для соединения каждой из них с промежуточными точками маршрута</w:t>
      </w:r>
      <w:r w:rsidR="00191414">
        <w:rPr>
          <w:szCs w:val="28"/>
        </w:rPr>
        <w:t>, но не между собой. Алгоритм преобразования представлен на рис.15.</w:t>
      </w:r>
    </w:p>
    <w:p w:rsidR="003713AF" w:rsidRDefault="00971A9E"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noProof/>
          <w:szCs w:val="28"/>
          <w:lang w:eastAsia="ru-RU" w:bidi="ar-SA"/>
        </w:rPr>
        <w:lastRenderedPageBreak/>
        <w:drawing>
          <wp:inline distT="0" distB="0" distL="0" distR="0">
            <wp:extent cx="3400533" cy="5772150"/>
            <wp:effectExtent l="19050" t="0" r="9417" b="0"/>
            <wp:docPr id="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3400533" cy="5772150"/>
                    </a:xfrm>
                    <a:prstGeom prst="rect">
                      <a:avLst/>
                    </a:prstGeom>
                    <a:noFill/>
                    <a:ln w="9525">
                      <a:noFill/>
                      <a:miter lim="800000"/>
                      <a:headEnd/>
                      <a:tailEnd/>
                    </a:ln>
                  </pic:spPr>
                </pic:pic>
              </a:graphicData>
            </a:graphic>
          </wp:inline>
        </w:drawing>
      </w:r>
    </w:p>
    <w:p w:rsidR="003713AF" w:rsidRDefault="003713AF"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15 – Алгоритм преобразования графа</w:t>
      </w:r>
    </w:p>
    <w:p w:rsidR="00DA6419" w:rsidRDefault="00DA6419"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Для полученного графа решается незамкнутая задача коммивояжера на подмножестве вершин, которым соответствуют промежуточные точки маршрута. При этом общая длина пути рассчитывается вместе с длиной пути от начала обхода до ближайшей начальной точки и от конца обхода до ближайшей конечной точки. Поскольку при разработке модуля необходимо учитывать не только оптимальность найденного маршрута, но и быстродействие модуля, обеспечивающее удобство его использования, на данном этапе не применимы точные методы </w:t>
      </w:r>
      <w:r w:rsidR="00C71A11">
        <w:rPr>
          <w:szCs w:val="28"/>
        </w:rPr>
        <w:t xml:space="preserve">нахождения оптимального пути, т.к. они требуют значительных временных затрат. Согласно анализу, проведенному в п.1.3.2, наиболее подходящим для решения данной задачи является жадный алгоритм. </w:t>
      </w:r>
    </w:p>
    <w:p w:rsidR="00191414" w:rsidRPr="002E345F" w:rsidRDefault="00C71A11"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lastRenderedPageBreak/>
        <w:t>Таким образом, строится близкий к оптимальному маршрут через все</w:t>
      </w:r>
      <w:r w:rsidR="00B135A0">
        <w:rPr>
          <w:szCs w:val="28"/>
        </w:rPr>
        <w:t xml:space="preserve"> указанные</w:t>
      </w:r>
      <w:r>
        <w:rPr>
          <w:szCs w:val="28"/>
        </w:rPr>
        <w:t xml:space="preserve"> точки.</w:t>
      </w:r>
    </w:p>
    <w:p w:rsidR="004E5FFF" w:rsidRDefault="004E5FFF"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7" w:name="_Toc39786349"/>
      <w:r>
        <w:rPr>
          <w:szCs w:val="28"/>
        </w:rPr>
        <w:t>Разработка алгоритма визуализации маршрута</w:t>
      </w:r>
      <w:bookmarkEnd w:id="27"/>
    </w:p>
    <w:p w:rsidR="00B135A0" w:rsidRDefault="00B135A0"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 xml:space="preserve">Построенный маршрут разбивается на участки – отрезки пути между </w:t>
      </w:r>
      <w:r w:rsidR="00A07CFB">
        <w:rPr>
          <w:szCs w:val="28"/>
        </w:rPr>
        <w:t>двумя соседними точками маршрута. Во избежание рассеяния внимания пользователя при работе с картой, маршрут отображается не целиком, а только его текущий участок. Отрезок пути, соответствующий участку маршрута, изображается яркой контрастной линией на карте пространства. Конец участка маршрута отображается ярким маркером для удержания внимания пользователя.</w:t>
      </w:r>
    </w:p>
    <w:p w:rsidR="004B6D17" w:rsidRDefault="004B6D17"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Поскольку ребрам между каждой парой точек в модифицированном графе, получение которого описано в п.2.1, соответствует оптимальный путь, найденный на исходном графе, участок пути представляет собой ломаную линию, отрезками которой являются ребра, составляющие найденный оптимальный путь между двумя точками.</w:t>
      </w:r>
    </w:p>
    <w:p w:rsidR="004427D1" w:rsidRDefault="004427D1" w:rsidP="00260EFB">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Переключение между участками маршрута происходит тогда, когда в процессе моделирования прохождения маршрута пользователь достигает конечной точки участка. Пройденный участок маршрута и его конечная точка удаляются с карты, затем отображается следующий участок маршрута и его конечная точка.</w:t>
      </w:r>
    </w:p>
    <w:p w:rsidR="009E4678" w:rsidRDefault="009E4678" w:rsidP="00B135A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C740CD" w:rsidRDefault="00C740CD"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8" w:name="_Toc39786350"/>
      <w:r>
        <w:rPr>
          <w:szCs w:val="28"/>
        </w:rPr>
        <w:t>Разработка алгоритма моделирования прохождения маршрута</w:t>
      </w:r>
      <w:bookmarkEnd w:id="28"/>
    </w:p>
    <w:p w:rsidR="00C740CD" w:rsidRDefault="00C740CD" w:rsidP="00260EFB">
      <w:pPr>
        <w:rPr>
          <w:szCs w:val="28"/>
        </w:rPr>
      </w:pPr>
      <w:r w:rsidRPr="00C740CD">
        <w:rPr>
          <w:szCs w:val="28"/>
        </w:rPr>
        <w:t>Для моделирования прохождения маршрута на карту пространства добавляется игровой персонаж. Игровой персонаж – это подвижный объект, перемещением которого управляет пользователь. Игровой персонаж необходим для того, чтобы пользователь мог отождествить себя с ним и таким образом изучить и запомнить порядок прохождения маршрута.</w:t>
      </w:r>
    </w:p>
    <w:p w:rsidR="006D2822" w:rsidRPr="00C740CD" w:rsidRDefault="006D2822" w:rsidP="006D2822">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sidRPr="006D2822">
        <w:rPr>
          <w:szCs w:val="28"/>
          <w:highlight w:val="yellow"/>
        </w:rPr>
        <w:t xml:space="preserve">Для привлечения интереса </w:t>
      </w:r>
      <w:r w:rsidRPr="006D2822">
        <w:rPr>
          <w:szCs w:val="28"/>
          <w:highlight w:val="yellow"/>
          <w:lang w:val="en-US"/>
        </w:rPr>
        <w:t>PID</w:t>
      </w:r>
      <w:r w:rsidRPr="006D2822">
        <w:rPr>
          <w:szCs w:val="28"/>
          <w:highlight w:val="yellow"/>
        </w:rPr>
        <w:t xml:space="preserve"> и концентрации на задаче ориентирования, моделирование прохождения маршрута было решено реализовать в виде игры с управляемым персонажем.</w:t>
      </w:r>
      <w:r>
        <w:rPr>
          <w:szCs w:val="28"/>
        </w:rPr>
        <w:t xml:space="preserve"> </w:t>
      </w:r>
    </w:p>
    <w:p w:rsidR="00C740CD" w:rsidRDefault="00C740CD" w:rsidP="00260EFB">
      <w:pPr>
        <w:rPr>
          <w:szCs w:val="28"/>
        </w:rPr>
      </w:pPr>
      <w:r w:rsidRPr="00C740CD">
        <w:rPr>
          <w:szCs w:val="28"/>
        </w:rPr>
        <w:lastRenderedPageBreak/>
        <w:t>Управление персонажем осуществляется с помощью кнопок движения вперед, назад, влево и вправо. Длина пути, пройденного персонажем, запоминается. После достижения игровым персонажем конечной точки текущего участка маршрута пользователю выводится сообщение с длиной пройденного пути, длиной оптимального пути и графической оценкой успешности прохождения (например, улыбающийся смайлик, если длина пройденного пути не превышает оптимальный более чем на 50%, и грустный смайлик в обратном случае). Численная информация предназначена для опекуна пользователя, который может контролировать процесс изучения маршрута, а графическая – для самого пользователя. После достижения конечной точки последнего участка маршрута пользователю выводится аналогичное сообщение с общей оценкой прохождения маршрута.</w:t>
      </w:r>
    </w:p>
    <w:p w:rsidR="00C740CD" w:rsidRPr="00C740CD" w:rsidRDefault="00C740CD" w:rsidP="00C740CD">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E21DBA" w:rsidRDefault="00C740CD" w:rsidP="00C740CD">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29" w:name="_Toc39786351"/>
      <w:r>
        <w:rPr>
          <w:szCs w:val="28"/>
        </w:rPr>
        <w:t>Выводы</w:t>
      </w:r>
      <w:bookmarkEnd w:id="29"/>
    </w:p>
    <w:p w:rsidR="006D2822" w:rsidRDefault="006D2822" w:rsidP="005F2DAA">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Построение маршрута требует решения след. задач</w:t>
      </w:r>
    </w:p>
    <w:p w:rsidR="006820A6" w:rsidRDefault="006820A6" w:rsidP="005F2DAA">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rPr>
          <w:szCs w:val="28"/>
        </w:rPr>
      </w:pPr>
      <w:r>
        <w:rPr>
          <w:szCs w:val="28"/>
        </w:rPr>
        <w:t>Разработанные алгоритмы позволяют реализовать три основные функции модуля: генерацию маршрута, близкого по длине к оптимальному, визуализацию его на карте пространства и моделирование его прохождения.</w:t>
      </w:r>
      <w:r w:rsidR="006D2822">
        <w:rPr>
          <w:szCs w:val="28"/>
        </w:rPr>
        <w:t xml:space="preserve"> Алгоритм моделирования прохождения маршрута реализован с применением игровых технологий.</w:t>
      </w:r>
    </w:p>
    <w:p w:rsidR="002E7D1C" w:rsidRPr="002E7D1C" w:rsidRDefault="002E7D1C" w:rsidP="004427D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586856" w:rsidRDefault="00586856" w:rsidP="00696D08">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0"/>
        <w:rPr>
          <w:szCs w:val="28"/>
        </w:rPr>
      </w:pPr>
      <w:bookmarkStart w:id="30" w:name="_Toc39786352"/>
      <w:r>
        <w:rPr>
          <w:szCs w:val="28"/>
        </w:rPr>
        <w:t>Проектирование модуля генерации «2</w:t>
      </w:r>
      <w:r>
        <w:rPr>
          <w:szCs w:val="28"/>
          <w:lang w:val="en-US"/>
        </w:rPr>
        <w:t>D</w:t>
      </w:r>
      <w:r w:rsidRPr="00E75C81">
        <w:rPr>
          <w:szCs w:val="28"/>
        </w:rPr>
        <w:t xml:space="preserve"> </w:t>
      </w:r>
      <w:r>
        <w:rPr>
          <w:szCs w:val="28"/>
        </w:rPr>
        <w:t>прогулки»</w:t>
      </w:r>
      <w:bookmarkEnd w:id="30"/>
    </w:p>
    <w:p w:rsidR="006D2822" w:rsidRDefault="006D2822"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1" w:name="_Toc39786353"/>
      <w:r>
        <w:rPr>
          <w:szCs w:val="28"/>
        </w:rPr>
        <w:t>Проектирование функциональности модуля</w:t>
      </w:r>
    </w:p>
    <w:p w:rsidR="00E50DFD" w:rsidRDefault="00E50DFD" w:rsidP="00E50DF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r>
        <w:rPr>
          <w:szCs w:val="28"/>
        </w:rPr>
        <w:t>Функции: из ТЗ, свободно. Требования к модулю приведены в приложении А.</w:t>
      </w:r>
    </w:p>
    <w:p w:rsidR="00E50DFD" w:rsidRDefault="00E50DFD" w:rsidP="00E50DF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r>
        <w:rPr>
          <w:szCs w:val="28"/>
        </w:rPr>
        <w:t>Отображать карту, генерировать маршрут, визуализировать маршрут, моделировать прохождение.</w:t>
      </w:r>
    </w:p>
    <w:p w:rsidR="00E50DFD" w:rsidRDefault="00E50DFD" w:rsidP="00E50DF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r>
        <w:rPr>
          <w:szCs w:val="28"/>
        </w:rPr>
        <w:t>Модуль должен быть интегрируемым</w:t>
      </w:r>
    </w:p>
    <w:p w:rsidR="00B54B36" w:rsidRPr="00DD74D0" w:rsidRDefault="00B54B36" w:rsidP="00B54B36">
      <w:pPr>
        <w:tabs>
          <w:tab w:val="left" w:pos="709"/>
        </w:tabs>
        <w:ind w:firstLine="0"/>
        <w:rPr>
          <w:szCs w:val="28"/>
        </w:rPr>
      </w:pPr>
      <w:r>
        <w:rPr>
          <w:noProof/>
          <w:lang w:eastAsia="ru-RU" w:bidi="ar-SA"/>
        </w:rPr>
        <w:lastRenderedPageBreak/>
        <w:drawing>
          <wp:inline distT="0" distB="0" distL="0" distR="0">
            <wp:extent cx="6120765" cy="5497830"/>
            <wp:effectExtent l="19050" t="0" r="0" b="0"/>
            <wp:docPr id="12" name="Рисунок 7" descr="Диаграмма прецед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рецедентов.jpg"/>
                    <pic:cNvPicPr/>
                  </pic:nvPicPr>
                  <pic:blipFill>
                    <a:blip r:embed="rId26"/>
                    <a:stretch>
                      <a:fillRect/>
                    </a:stretch>
                  </pic:blipFill>
                  <pic:spPr>
                    <a:xfrm>
                      <a:off x="0" y="0"/>
                      <a:ext cx="6120765" cy="5497830"/>
                    </a:xfrm>
                    <a:prstGeom prst="rect">
                      <a:avLst/>
                    </a:prstGeom>
                  </pic:spPr>
                </pic:pic>
              </a:graphicData>
            </a:graphic>
          </wp:inline>
        </w:drawing>
      </w:r>
    </w:p>
    <w:p w:rsidR="00B54B36" w:rsidRPr="00DD74D0" w:rsidRDefault="00B54B36" w:rsidP="00B54B36">
      <w:pPr>
        <w:tabs>
          <w:tab w:val="left" w:pos="709"/>
        </w:tabs>
        <w:ind w:firstLine="0"/>
        <w:jc w:val="center"/>
        <w:rPr>
          <w:szCs w:val="28"/>
        </w:rPr>
      </w:pPr>
      <w:r w:rsidRPr="00DD74D0">
        <w:rPr>
          <w:szCs w:val="28"/>
        </w:rPr>
        <w:t>Рисунок 18 – Диаграмма прецедентов</w:t>
      </w:r>
    </w:p>
    <w:p w:rsidR="00B54B36" w:rsidRPr="005649FD" w:rsidRDefault="00B54B36" w:rsidP="00E50DF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lang w:val="en-US"/>
        </w:rPr>
      </w:pPr>
    </w:p>
    <w:p w:rsidR="00B54B36" w:rsidRDefault="00B54B36" w:rsidP="00E50DF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r>
        <w:rPr>
          <w:szCs w:val="28"/>
        </w:rPr>
        <w:t>Описание концепции модуля генерации «2</w:t>
      </w:r>
      <w:r>
        <w:rPr>
          <w:szCs w:val="28"/>
          <w:lang w:val="en-US"/>
        </w:rPr>
        <w:t>D</w:t>
      </w:r>
      <w:r w:rsidRPr="00E75C81">
        <w:rPr>
          <w:szCs w:val="28"/>
        </w:rPr>
        <w:t xml:space="preserve"> </w:t>
      </w:r>
      <w:r>
        <w:rPr>
          <w:szCs w:val="28"/>
        </w:rPr>
        <w:t>прогулки»</w:t>
      </w:r>
      <w:bookmarkEnd w:id="31"/>
    </w:p>
    <w:p w:rsidR="00473570" w:rsidRDefault="006C1468" w:rsidP="006C1468">
      <w:pPr>
        <w:pStyle w:val="ad"/>
        <w:tabs>
          <w:tab w:val="left" w:pos="709"/>
        </w:tabs>
        <w:ind w:left="0"/>
        <w:rPr>
          <w:szCs w:val="28"/>
        </w:rPr>
      </w:pPr>
      <w:r>
        <w:rPr>
          <w:szCs w:val="28"/>
        </w:rPr>
        <w:t>Модуль предназначен для развития и поддержки навыка ориентирования в закрытом пространстве с помощью карты. Пространство представляет собой</w:t>
      </w:r>
      <w:r w:rsidR="00473570">
        <w:rPr>
          <w:szCs w:val="28"/>
        </w:rPr>
        <w:t xml:space="preserve"> модель помещения с одним или несколькими входами и выходами, которое заполнено объектами. Модель пространства представлена на рис.16.</w:t>
      </w:r>
    </w:p>
    <w:p w:rsidR="00473570" w:rsidRDefault="00473570" w:rsidP="00473570">
      <w:pPr>
        <w:pStyle w:val="ad"/>
        <w:tabs>
          <w:tab w:val="left" w:pos="709"/>
        </w:tabs>
        <w:ind w:left="0" w:firstLine="0"/>
        <w:jc w:val="center"/>
        <w:rPr>
          <w:szCs w:val="28"/>
        </w:rPr>
      </w:pPr>
      <w:r>
        <w:rPr>
          <w:noProof/>
          <w:szCs w:val="28"/>
          <w:lang w:eastAsia="ru-RU" w:bidi="ar-SA"/>
        </w:rPr>
        <w:lastRenderedPageBreak/>
        <w:drawing>
          <wp:inline distT="0" distB="0" distL="0" distR="0">
            <wp:extent cx="5705475" cy="4022220"/>
            <wp:effectExtent l="19050" t="0" r="9525"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727675" cy="4037870"/>
                    </a:xfrm>
                    <a:prstGeom prst="rect">
                      <a:avLst/>
                    </a:prstGeom>
                    <a:noFill/>
                  </pic:spPr>
                </pic:pic>
              </a:graphicData>
            </a:graphic>
          </wp:inline>
        </w:drawing>
      </w:r>
    </w:p>
    <w:p w:rsidR="00473570" w:rsidRDefault="00473570" w:rsidP="00473570">
      <w:pPr>
        <w:pStyle w:val="ad"/>
        <w:tabs>
          <w:tab w:val="left" w:pos="709"/>
        </w:tabs>
        <w:ind w:left="0" w:firstLine="0"/>
        <w:jc w:val="center"/>
        <w:rPr>
          <w:szCs w:val="28"/>
        </w:rPr>
      </w:pPr>
      <w:r>
        <w:rPr>
          <w:szCs w:val="28"/>
        </w:rPr>
        <w:t>Рисунок 16 – Модель пространства</w:t>
      </w:r>
    </w:p>
    <w:p w:rsidR="00473570" w:rsidRDefault="00473570" w:rsidP="00473570">
      <w:pPr>
        <w:pStyle w:val="ad"/>
        <w:tabs>
          <w:tab w:val="left" w:pos="709"/>
        </w:tabs>
        <w:ind w:left="0"/>
        <w:rPr>
          <w:szCs w:val="28"/>
        </w:rPr>
      </w:pPr>
      <w:r>
        <w:rPr>
          <w:szCs w:val="28"/>
        </w:rPr>
        <w:t>Задача ориентирования состоит из следующих этапов:</w:t>
      </w:r>
    </w:p>
    <w:p w:rsidR="00473570" w:rsidRDefault="00473570" w:rsidP="00D44B8A">
      <w:pPr>
        <w:pStyle w:val="ad"/>
        <w:numPr>
          <w:ilvl w:val="0"/>
          <w:numId w:val="12"/>
        </w:numPr>
        <w:tabs>
          <w:tab w:val="left" w:pos="993"/>
        </w:tabs>
        <w:ind w:left="0" w:firstLine="709"/>
        <w:rPr>
          <w:szCs w:val="28"/>
        </w:rPr>
      </w:pPr>
      <w:r>
        <w:rPr>
          <w:szCs w:val="28"/>
        </w:rPr>
        <w:t>задание точек, которые необходимо обойти;</w:t>
      </w:r>
    </w:p>
    <w:p w:rsidR="00473570" w:rsidRDefault="00473570" w:rsidP="00D44B8A">
      <w:pPr>
        <w:pStyle w:val="ad"/>
        <w:numPr>
          <w:ilvl w:val="0"/>
          <w:numId w:val="12"/>
        </w:numPr>
        <w:tabs>
          <w:tab w:val="left" w:pos="993"/>
        </w:tabs>
        <w:ind w:left="0" w:firstLine="709"/>
        <w:rPr>
          <w:szCs w:val="28"/>
        </w:rPr>
      </w:pPr>
      <w:r>
        <w:rPr>
          <w:szCs w:val="28"/>
        </w:rPr>
        <w:t>генерация маршрута от входа к выходу, проходящего через заданные точки;</w:t>
      </w:r>
    </w:p>
    <w:p w:rsidR="00473570" w:rsidRDefault="00473570" w:rsidP="00D44B8A">
      <w:pPr>
        <w:pStyle w:val="ad"/>
        <w:numPr>
          <w:ilvl w:val="0"/>
          <w:numId w:val="12"/>
        </w:numPr>
        <w:tabs>
          <w:tab w:val="left" w:pos="993"/>
        </w:tabs>
        <w:ind w:left="0" w:firstLine="709"/>
        <w:rPr>
          <w:szCs w:val="28"/>
        </w:rPr>
      </w:pPr>
      <w:r>
        <w:rPr>
          <w:szCs w:val="28"/>
        </w:rPr>
        <w:t>отображение маршрута на карте;</w:t>
      </w:r>
    </w:p>
    <w:p w:rsidR="00473570" w:rsidRDefault="00473570" w:rsidP="00D44B8A">
      <w:pPr>
        <w:pStyle w:val="ad"/>
        <w:numPr>
          <w:ilvl w:val="0"/>
          <w:numId w:val="12"/>
        </w:numPr>
        <w:tabs>
          <w:tab w:val="left" w:pos="993"/>
        </w:tabs>
        <w:ind w:left="0" w:firstLine="709"/>
        <w:rPr>
          <w:szCs w:val="28"/>
        </w:rPr>
      </w:pPr>
      <w:r>
        <w:rPr>
          <w:szCs w:val="28"/>
        </w:rPr>
        <w:t>прохождение маршрута.</w:t>
      </w:r>
    </w:p>
    <w:p w:rsidR="00473570" w:rsidRDefault="00B67735" w:rsidP="00473570">
      <w:pPr>
        <w:tabs>
          <w:tab w:val="left" w:pos="709"/>
        </w:tabs>
        <w:rPr>
          <w:szCs w:val="28"/>
        </w:rPr>
      </w:pPr>
      <w:r>
        <w:rPr>
          <w:szCs w:val="28"/>
        </w:rPr>
        <w:t>М</w:t>
      </w:r>
      <w:r w:rsidR="00473570">
        <w:rPr>
          <w:szCs w:val="28"/>
        </w:rPr>
        <w:t xml:space="preserve">одуль предназначен для интеграции </w:t>
      </w:r>
      <w:r>
        <w:rPr>
          <w:szCs w:val="28"/>
        </w:rPr>
        <w:t xml:space="preserve">с </w:t>
      </w:r>
      <w:r w:rsidR="00473570">
        <w:rPr>
          <w:szCs w:val="28"/>
        </w:rPr>
        <w:t xml:space="preserve">мобильными приложениями для </w:t>
      </w:r>
      <w:r w:rsidR="00473570">
        <w:rPr>
          <w:szCs w:val="28"/>
          <w:lang w:val="en-US"/>
        </w:rPr>
        <w:t>PID</w:t>
      </w:r>
      <w:r>
        <w:rPr>
          <w:szCs w:val="28"/>
        </w:rPr>
        <w:t>, которые могут осуществлять поддержку различных повседневных процессов и обучение разным навыкам. Поскольку задача ориентирования в закрытом пространстве является частью многих процессов, генерация маршрута должна осуществляться на любом заданном пространстве и для любого списка точек обхода. Таким образом, идентификатор пространства и список точек, через которые необходимо построить маршрут, должны быть входными данными для модуля.</w:t>
      </w:r>
    </w:p>
    <w:p w:rsidR="00A276D8" w:rsidRDefault="00A276D8" w:rsidP="00A276D8">
      <w:pPr>
        <w:tabs>
          <w:tab w:val="left" w:pos="709"/>
        </w:tabs>
        <w:rPr>
          <w:szCs w:val="28"/>
        </w:rPr>
      </w:pPr>
      <w:r>
        <w:rPr>
          <w:szCs w:val="28"/>
        </w:rPr>
        <w:t xml:space="preserve">Объекты на карте пространства могут иметь название, в таком случае </w:t>
      </w:r>
      <w:r>
        <w:rPr>
          <w:szCs w:val="28"/>
        </w:rPr>
        <w:lastRenderedPageBreak/>
        <w:t>через них может быть проложен маршрут. Если объект не имеет названия, он является препятствием и не может быть включен в маршрут. Для задания списка точек используются названия объектов.</w:t>
      </w:r>
    </w:p>
    <w:p w:rsidR="00B6620B" w:rsidRDefault="009E7F83" w:rsidP="00D401F2">
      <w:pPr>
        <w:tabs>
          <w:tab w:val="left" w:pos="709"/>
        </w:tabs>
        <w:rPr>
          <w:szCs w:val="28"/>
        </w:rPr>
      </w:pPr>
      <w:r>
        <w:rPr>
          <w:szCs w:val="28"/>
        </w:rPr>
        <w:t xml:space="preserve">Модуль должен хранить модели доступных пространств. Добавление новых моделей возможно двумя способами: </w:t>
      </w:r>
      <w:r w:rsidR="00D401F2">
        <w:rPr>
          <w:szCs w:val="28"/>
        </w:rPr>
        <w:t xml:space="preserve">вручную или </w:t>
      </w:r>
      <w:r>
        <w:rPr>
          <w:szCs w:val="28"/>
        </w:rPr>
        <w:t>с помощью специально</w:t>
      </w:r>
      <w:r w:rsidR="00D41753">
        <w:rPr>
          <w:szCs w:val="28"/>
        </w:rPr>
        <w:t xml:space="preserve"> разработанного</w:t>
      </w:r>
      <w:r>
        <w:rPr>
          <w:szCs w:val="28"/>
        </w:rPr>
        <w:t xml:space="preserve"> редактора. </w:t>
      </w:r>
      <w:r w:rsidR="00B6620B">
        <w:rPr>
          <w:szCs w:val="28"/>
        </w:rPr>
        <w:t xml:space="preserve">Реализация приложения для добавления моделей пространства не входит в задачи данной работы, поэтому будет использоваться только ручное </w:t>
      </w:r>
      <w:r w:rsidR="00D401F2">
        <w:rPr>
          <w:szCs w:val="28"/>
        </w:rPr>
        <w:t>добавление</w:t>
      </w:r>
      <w:r w:rsidR="00B6620B">
        <w:rPr>
          <w:szCs w:val="28"/>
        </w:rPr>
        <w:t>.</w:t>
      </w:r>
    </w:p>
    <w:p w:rsidR="004B014E" w:rsidRDefault="00D41753" w:rsidP="00D401F2">
      <w:pPr>
        <w:tabs>
          <w:tab w:val="left" w:pos="709"/>
        </w:tabs>
        <w:rPr>
          <w:szCs w:val="28"/>
        </w:rPr>
      </w:pPr>
      <w:r>
        <w:rPr>
          <w:szCs w:val="28"/>
        </w:rPr>
        <w:t>Построение маршрута и разбиение его на участки должно осуществляться до отображения карты пространства пользователю. Во время взаимодействия пользователя с модулем на карте пространства должен отображаться только текущий участок маршрута. Модель карты пространства с размеченным маршрутом представлена на рис.17.</w:t>
      </w:r>
    </w:p>
    <w:p w:rsidR="00D41753" w:rsidRDefault="00D41753" w:rsidP="00A276D8">
      <w:pPr>
        <w:tabs>
          <w:tab w:val="left" w:pos="709"/>
        </w:tabs>
        <w:ind w:firstLine="0"/>
        <w:jc w:val="center"/>
        <w:rPr>
          <w:szCs w:val="28"/>
        </w:rPr>
      </w:pPr>
      <w:r>
        <w:rPr>
          <w:noProof/>
          <w:szCs w:val="28"/>
          <w:lang w:eastAsia="ru-RU" w:bidi="ar-SA"/>
        </w:rPr>
        <w:drawing>
          <wp:inline distT="0" distB="0" distL="0" distR="0">
            <wp:extent cx="6194971" cy="3524250"/>
            <wp:effectExtent l="19050" t="0" r="0"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6197614" cy="3525754"/>
                    </a:xfrm>
                    <a:prstGeom prst="rect">
                      <a:avLst/>
                    </a:prstGeom>
                    <a:noFill/>
                    <a:ln w="9525">
                      <a:noFill/>
                      <a:miter lim="800000"/>
                      <a:headEnd/>
                      <a:tailEnd/>
                    </a:ln>
                  </pic:spPr>
                </pic:pic>
              </a:graphicData>
            </a:graphic>
          </wp:inline>
        </w:drawing>
      </w:r>
    </w:p>
    <w:p w:rsidR="00C740CD" w:rsidRDefault="00D41753" w:rsidP="00D41753">
      <w:pPr>
        <w:tabs>
          <w:tab w:val="left" w:pos="709"/>
        </w:tabs>
        <w:ind w:firstLine="0"/>
        <w:jc w:val="center"/>
        <w:rPr>
          <w:szCs w:val="28"/>
        </w:rPr>
      </w:pPr>
      <w:r>
        <w:rPr>
          <w:szCs w:val="28"/>
        </w:rPr>
        <w:t>Рисунок 17 – Модель карты пространства</w:t>
      </w:r>
    </w:p>
    <w:p w:rsidR="00D41753" w:rsidRDefault="00D41753" w:rsidP="00D41753">
      <w:pPr>
        <w:tabs>
          <w:tab w:val="left" w:pos="709"/>
        </w:tabs>
        <w:rPr>
          <w:szCs w:val="28"/>
        </w:rPr>
      </w:pPr>
      <w:r>
        <w:rPr>
          <w:szCs w:val="28"/>
        </w:rPr>
        <w:t xml:space="preserve">После завершения прохождения маршрута и вывода информации о результате прохождения, модуль должен сохранять следующие </w:t>
      </w:r>
      <w:r w:rsidR="00DD74D0">
        <w:rPr>
          <w:szCs w:val="28"/>
        </w:rPr>
        <w:t xml:space="preserve">данные о </w:t>
      </w:r>
      <w:r>
        <w:rPr>
          <w:szCs w:val="28"/>
        </w:rPr>
        <w:t>прохождени</w:t>
      </w:r>
      <w:r w:rsidR="00DD74D0">
        <w:rPr>
          <w:szCs w:val="28"/>
        </w:rPr>
        <w:t>и маршрута</w:t>
      </w:r>
      <w:r>
        <w:rPr>
          <w:szCs w:val="28"/>
        </w:rPr>
        <w:t>:</w:t>
      </w:r>
    </w:p>
    <w:p w:rsidR="00D41753" w:rsidRDefault="00D41753" w:rsidP="00D44B8A">
      <w:pPr>
        <w:pStyle w:val="ad"/>
        <w:numPr>
          <w:ilvl w:val="0"/>
          <w:numId w:val="13"/>
        </w:numPr>
        <w:tabs>
          <w:tab w:val="left" w:pos="993"/>
        </w:tabs>
        <w:ind w:left="0" w:firstLine="709"/>
        <w:rPr>
          <w:szCs w:val="28"/>
        </w:rPr>
      </w:pPr>
      <w:r>
        <w:rPr>
          <w:szCs w:val="28"/>
        </w:rPr>
        <w:t>дата и время начала прохождения маршрута;</w:t>
      </w:r>
    </w:p>
    <w:p w:rsidR="00D41753" w:rsidRDefault="00D41753" w:rsidP="00D44B8A">
      <w:pPr>
        <w:pStyle w:val="ad"/>
        <w:numPr>
          <w:ilvl w:val="0"/>
          <w:numId w:val="13"/>
        </w:numPr>
        <w:tabs>
          <w:tab w:val="left" w:pos="993"/>
        </w:tabs>
        <w:ind w:left="0" w:firstLine="709"/>
        <w:rPr>
          <w:szCs w:val="28"/>
        </w:rPr>
      </w:pPr>
      <w:r>
        <w:rPr>
          <w:szCs w:val="28"/>
        </w:rPr>
        <w:lastRenderedPageBreak/>
        <w:t>дата и время окончания прохождения маршрута;</w:t>
      </w:r>
    </w:p>
    <w:p w:rsidR="00D41753" w:rsidRDefault="00D41753" w:rsidP="00D44B8A">
      <w:pPr>
        <w:pStyle w:val="ad"/>
        <w:numPr>
          <w:ilvl w:val="0"/>
          <w:numId w:val="13"/>
        </w:numPr>
        <w:tabs>
          <w:tab w:val="left" w:pos="993"/>
        </w:tabs>
        <w:ind w:left="0" w:firstLine="709"/>
        <w:rPr>
          <w:szCs w:val="28"/>
        </w:rPr>
      </w:pPr>
      <w:r>
        <w:rPr>
          <w:szCs w:val="28"/>
        </w:rPr>
        <w:t>идентификатор пространства;</w:t>
      </w:r>
    </w:p>
    <w:p w:rsidR="00D41753" w:rsidRDefault="00D41753" w:rsidP="00D44B8A">
      <w:pPr>
        <w:pStyle w:val="ad"/>
        <w:numPr>
          <w:ilvl w:val="0"/>
          <w:numId w:val="13"/>
        </w:numPr>
        <w:tabs>
          <w:tab w:val="left" w:pos="993"/>
        </w:tabs>
        <w:ind w:left="0" w:firstLine="709"/>
        <w:rPr>
          <w:szCs w:val="28"/>
        </w:rPr>
      </w:pPr>
      <w:r>
        <w:rPr>
          <w:szCs w:val="28"/>
        </w:rPr>
        <w:t>описание сгенерированного маршрута в виде порядка точек обхода;</w:t>
      </w:r>
    </w:p>
    <w:p w:rsidR="00D41753" w:rsidRDefault="00D41753" w:rsidP="00D44B8A">
      <w:pPr>
        <w:pStyle w:val="ad"/>
        <w:numPr>
          <w:ilvl w:val="0"/>
          <w:numId w:val="13"/>
        </w:numPr>
        <w:tabs>
          <w:tab w:val="left" w:pos="993"/>
        </w:tabs>
        <w:ind w:left="0" w:firstLine="709"/>
        <w:rPr>
          <w:szCs w:val="28"/>
        </w:rPr>
      </w:pPr>
      <w:r>
        <w:rPr>
          <w:szCs w:val="28"/>
        </w:rPr>
        <w:t>общую результативность прохождения (</w:t>
      </w:r>
      <w:r w:rsidR="00DD74D0">
        <w:rPr>
          <w:szCs w:val="28"/>
        </w:rPr>
        <w:t>соотношение длины пути, пройденного пользователем в процессе моделирования прохождения маршрута, к длине построенного оптимального (близкого к оптимальному) пути</w:t>
      </w:r>
      <w:r>
        <w:rPr>
          <w:szCs w:val="28"/>
        </w:rPr>
        <w:t>)</w:t>
      </w:r>
      <w:r w:rsidR="00DD74D0">
        <w:rPr>
          <w:szCs w:val="28"/>
        </w:rPr>
        <w:t>.</w:t>
      </w:r>
    </w:p>
    <w:p w:rsidR="00DD74D0" w:rsidRPr="00DD74D0" w:rsidRDefault="00DD74D0" w:rsidP="00DD74D0">
      <w:pPr>
        <w:tabs>
          <w:tab w:val="left" w:pos="709"/>
        </w:tabs>
        <w:ind w:firstLine="0"/>
        <w:rPr>
          <w:szCs w:val="28"/>
        </w:rPr>
      </w:pPr>
    </w:p>
    <w:p w:rsidR="00C740CD" w:rsidRDefault="00C740CD" w:rsidP="00260EFB">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2" w:name="_Toc39786354"/>
      <w:r>
        <w:rPr>
          <w:szCs w:val="28"/>
        </w:rPr>
        <w:t>Описание формата входных и выходных данных</w:t>
      </w:r>
      <w:bookmarkEnd w:id="32"/>
    </w:p>
    <w:p w:rsidR="00C740CD" w:rsidRDefault="00D44B8A" w:rsidP="00C740C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r>
        <w:rPr>
          <w:szCs w:val="28"/>
        </w:rPr>
        <w:t>Входными данными для модуля являются:</w:t>
      </w:r>
    </w:p>
    <w:p w:rsidR="00D44B8A" w:rsidRDefault="00D44B8A" w:rsidP="00D44B8A">
      <w:pPr>
        <w:pStyle w:val="ad"/>
        <w:widowControl/>
        <w:numPr>
          <w:ilvl w:val="0"/>
          <w:numId w:val="14"/>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идентификатор пространства: строка;</w:t>
      </w:r>
    </w:p>
    <w:p w:rsidR="00D44B8A" w:rsidRDefault="00D44B8A" w:rsidP="00D44B8A">
      <w:pPr>
        <w:pStyle w:val="ad"/>
        <w:widowControl/>
        <w:numPr>
          <w:ilvl w:val="0"/>
          <w:numId w:val="14"/>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названия точек обхода: список строк.</w:t>
      </w:r>
    </w:p>
    <w:p w:rsid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 xml:space="preserve">В модуле </w:t>
      </w:r>
      <w:r w:rsidR="00E50DFD" w:rsidRPr="00E50DFD">
        <w:rPr>
          <w:szCs w:val="28"/>
          <w:highlight w:val="yellow"/>
        </w:rPr>
        <w:t>выбраны два способа</w:t>
      </w:r>
      <w:r w:rsidR="00E50DFD">
        <w:rPr>
          <w:szCs w:val="28"/>
        </w:rPr>
        <w:t xml:space="preserve"> </w:t>
      </w:r>
      <w:r>
        <w:rPr>
          <w:szCs w:val="28"/>
        </w:rPr>
        <w:t>должны быть реализованы два способа передачи входных данных: в качестве параметр</w:t>
      </w:r>
      <w:r w:rsidR="00DE380B">
        <w:rPr>
          <w:szCs w:val="28"/>
        </w:rPr>
        <w:t>ов</w:t>
      </w:r>
      <w:r>
        <w:rPr>
          <w:szCs w:val="28"/>
        </w:rPr>
        <w:t xml:space="preserve"> функции вызова модуля и с помощью текстового файла в формате JSON. Во втором случае файл должен иметь название «</w:t>
      </w:r>
      <w:r>
        <w:rPr>
          <w:szCs w:val="28"/>
          <w:lang w:val="en-US"/>
        </w:rPr>
        <w:t>input</w:t>
      </w:r>
      <w:r w:rsidRPr="00D44B8A">
        <w:rPr>
          <w:szCs w:val="28"/>
        </w:rPr>
        <w:t>.</w:t>
      </w:r>
      <w:r>
        <w:rPr>
          <w:szCs w:val="28"/>
          <w:lang w:val="en-US"/>
        </w:rPr>
        <w:t>json</w:t>
      </w:r>
      <w:r>
        <w:rPr>
          <w:szCs w:val="28"/>
        </w:rPr>
        <w:t>» и содержать данные в следующем формате:</w:t>
      </w:r>
    </w:p>
    <w:p w:rsid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lang w:val="en-US"/>
        </w:rPr>
      </w:pPr>
      <w:r>
        <w:rPr>
          <w:szCs w:val="28"/>
          <w:lang w:val="en-US"/>
        </w:rPr>
        <w:t>{</w:t>
      </w:r>
    </w:p>
    <w:p w:rsidR="00D44B8A" w:rsidRP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lang w:val="en-US"/>
        </w:rPr>
        <w:tab/>
      </w:r>
      <w:r>
        <w:rPr>
          <w:szCs w:val="28"/>
        </w:rPr>
        <w:t>«</w:t>
      </w:r>
      <w:r>
        <w:rPr>
          <w:szCs w:val="28"/>
          <w:lang w:val="en-US"/>
        </w:rPr>
        <w:t>space</w:t>
      </w:r>
      <w:r>
        <w:rPr>
          <w:szCs w:val="28"/>
        </w:rPr>
        <w:t>»</w:t>
      </w:r>
      <w:r>
        <w:rPr>
          <w:szCs w:val="28"/>
          <w:lang w:val="en-US"/>
        </w:rPr>
        <w:t>: &lt;</w:t>
      </w:r>
      <w:r>
        <w:rPr>
          <w:szCs w:val="28"/>
        </w:rPr>
        <w:t>идентификатор пространства</w:t>
      </w:r>
      <w:r>
        <w:rPr>
          <w:szCs w:val="28"/>
          <w:lang w:val="en-US"/>
        </w:rPr>
        <w:t>&gt;</w:t>
      </w:r>
      <w:r>
        <w:rPr>
          <w:szCs w:val="28"/>
        </w:rPr>
        <w:t>,</w:t>
      </w:r>
    </w:p>
    <w:p w:rsid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lang w:val="en-US"/>
        </w:rPr>
      </w:pPr>
      <w:r>
        <w:rPr>
          <w:szCs w:val="28"/>
          <w:lang w:val="en-US"/>
        </w:rPr>
        <w:tab/>
      </w:r>
      <w:r>
        <w:rPr>
          <w:szCs w:val="28"/>
        </w:rPr>
        <w:t>«</w:t>
      </w:r>
      <w:r>
        <w:rPr>
          <w:szCs w:val="28"/>
          <w:lang w:val="en-US"/>
        </w:rPr>
        <w:t>waypoints</w:t>
      </w:r>
      <w:r>
        <w:rPr>
          <w:szCs w:val="28"/>
        </w:rPr>
        <w:t>»</w:t>
      </w:r>
      <w:r>
        <w:rPr>
          <w:szCs w:val="28"/>
          <w:lang w:val="en-US"/>
        </w:rPr>
        <w:t>:</w:t>
      </w:r>
    </w:p>
    <w:p w:rsid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lang w:val="en-US"/>
        </w:rPr>
      </w:pPr>
      <w:r>
        <w:rPr>
          <w:szCs w:val="28"/>
          <w:lang w:val="en-US"/>
        </w:rPr>
        <w:tab/>
      </w:r>
      <w:r>
        <w:rPr>
          <w:szCs w:val="28"/>
          <w:lang w:val="en-US"/>
        </w:rPr>
        <w:tab/>
        <w:t>[</w:t>
      </w:r>
    </w:p>
    <w:p w:rsid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lang w:val="en-US"/>
        </w:rPr>
      </w:pPr>
      <w:r>
        <w:rPr>
          <w:szCs w:val="28"/>
          <w:lang w:val="en-US"/>
        </w:rPr>
        <w:tab/>
      </w:r>
      <w:r>
        <w:rPr>
          <w:szCs w:val="28"/>
          <w:lang w:val="en-US"/>
        </w:rPr>
        <w:tab/>
      </w:r>
      <w:r>
        <w:rPr>
          <w:szCs w:val="28"/>
          <w:lang w:val="en-US"/>
        </w:rPr>
        <w:tab/>
        <w:t>&lt;</w:t>
      </w:r>
      <w:r>
        <w:rPr>
          <w:szCs w:val="28"/>
        </w:rPr>
        <w:t>название точки 1</w:t>
      </w:r>
      <w:r>
        <w:rPr>
          <w:szCs w:val="28"/>
          <w:lang w:val="en-US"/>
        </w:rPr>
        <w:t>&gt;,</w:t>
      </w:r>
    </w:p>
    <w:p w:rsid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lang w:val="en-US"/>
        </w:rPr>
      </w:pPr>
      <w:r>
        <w:rPr>
          <w:szCs w:val="28"/>
          <w:lang w:val="en-US"/>
        </w:rPr>
        <w:tab/>
      </w:r>
      <w:r>
        <w:rPr>
          <w:szCs w:val="28"/>
          <w:lang w:val="en-US"/>
        </w:rPr>
        <w:tab/>
      </w:r>
      <w:r>
        <w:rPr>
          <w:szCs w:val="28"/>
          <w:lang w:val="en-US"/>
        </w:rPr>
        <w:tab/>
        <w:t>&lt;</w:t>
      </w:r>
      <w:r w:rsidRPr="00D44B8A">
        <w:rPr>
          <w:szCs w:val="28"/>
        </w:rPr>
        <w:t xml:space="preserve"> </w:t>
      </w:r>
      <w:r>
        <w:rPr>
          <w:szCs w:val="28"/>
        </w:rPr>
        <w:t>название точки 2</w:t>
      </w:r>
      <w:r>
        <w:rPr>
          <w:szCs w:val="28"/>
          <w:lang w:val="en-US"/>
        </w:rPr>
        <w:t>&gt;,</w:t>
      </w:r>
    </w:p>
    <w:p w:rsid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lang w:val="en-US"/>
        </w:rPr>
      </w:pPr>
      <w:r>
        <w:rPr>
          <w:szCs w:val="28"/>
          <w:lang w:val="en-US"/>
        </w:rPr>
        <w:tab/>
      </w:r>
      <w:r>
        <w:rPr>
          <w:szCs w:val="28"/>
          <w:lang w:val="en-US"/>
        </w:rPr>
        <w:tab/>
      </w:r>
      <w:r>
        <w:rPr>
          <w:szCs w:val="28"/>
          <w:lang w:val="en-US"/>
        </w:rPr>
        <w:tab/>
        <w:t>…</w:t>
      </w:r>
    </w:p>
    <w:p w:rsidR="00D44B8A" w:rsidRPr="00DE380B"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lang w:val="en-US"/>
        </w:rPr>
        <w:tab/>
      </w:r>
      <w:r>
        <w:rPr>
          <w:szCs w:val="28"/>
          <w:lang w:val="en-US"/>
        </w:rPr>
        <w:tab/>
      </w:r>
      <w:r>
        <w:rPr>
          <w:szCs w:val="28"/>
          <w:lang w:val="en-US"/>
        </w:rPr>
        <w:tab/>
      </w:r>
      <w:r w:rsidRPr="00DE380B">
        <w:rPr>
          <w:szCs w:val="28"/>
        </w:rPr>
        <w:t>&lt;</w:t>
      </w:r>
      <w:r w:rsidRPr="00D44B8A">
        <w:rPr>
          <w:szCs w:val="28"/>
        </w:rPr>
        <w:t xml:space="preserve"> </w:t>
      </w:r>
      <w:r>
        <w:rPr>
          <w:szCs w:val="28"/>
        </w:rPr>
        <w:t xml:space="preserve">название точки </w:t>
      </w:r>
      <w:r>
        <w:rPr>
          <w:szCs w:val="28"/>
          <w:lang w:val="en-US"/>
        </w:rPr>
        <w:t>N</w:t>
      </w:r>
      <w:r w:rsidRPr="00DE380B">
        <w:rPr>
          <w:szCs w:val="28"/>
        </w:rPr>
        <w:t>&gt;</w:t>
      </w:r>
    </w:p>
    <w:p w:rsidR="00D44B8A" w:rsidRPr="00DE380B"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DE380B">
        <w:rPr>
          <w:szCs w:val="28"/>
        </w:rPr>
        <w:tab/>
      </w:r>
      <w:r w:rsidRPr="00DE380B">
        <w:rPr>
          <w:szCs w:val="28"/>
        </w:rPr>
        <w:tab/>
        <w:t>]</w:t>
      </w:r>
    </w:p>
    <w:p w:rsidR="00D44B8A" w:rsidRDefault="00D44B8A"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sidRPr="00DE380B">
        <w:rPr>
          <w:szCs w:val="28"/>
        </w:rPr>
        <w:t>}</w:t>
      </w:r>
    </w:p>
    <w:p w:rsidR="00DE380B" w:rsidRDefault="00DE380B" w:rsidP="00D44B8A">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r>
        <w:rPr>
          <w:szCs w:val="28"/>
        </w:rPr>
        <w:t>Выходными данными для модуля являются:</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дата начала прохождения маршрута: дата;</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время начала прохождения маршрута: время;</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дата окончания прохождения маршрута: дата;</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время окончания прохождения маршрута: время;</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lastRenderedPageBreak/>
        <w:t>идентификатор пространства: строка;</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описание маршрута: список строк;</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длина сгенерированного пути: десятичная дробь;</w:t>
      </w:r>
    </w:p>
    <w:p w:rsidR="00DE380B" w:rsidRDefault="00DE380B" w:rsidP="00DE380B">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993"/>
        </w:tabs>
        <w:ind w:left="0" w:firstLine="709"/>
        <w:rPr>
          <w:szCs w:val="28"/>
        </w:rPr>
      </w:pPr>
      <w:r>
        <w:rPr>
          <w:szCs w:val="28"/>
        </w:rPr>
        <w:t>длина пути, пройденного пользователем: десятичная дробь.</w:t>
      </w:r>
    </w:p>
    <w:p w:rsidR="00DE380B" w:rsidRDefault="00DE380B" w:rsidP="00DE380B">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lang w:val="en-US"/>
        </w:rPr>
      </w:pPr>
      <w:r>
        <w:rPr>
          <w:szCs w:val="28"/>
        </w:rPr>
        <w:t xml:space="preserve">Выходные данные должны быть сохранены в текстовый файл формата </w:t>
      </w:r>
      <w:r>
        <w:rPr>
          <w:szCs w:val="28"/>
          <w:lang w:val="en-US"/>
        </w:rPr>
        <w:t>JSON</w:t>
      </w:r>
    </w:p>
    <w:p w:rsidR="007F0A95" w:rsidRDefault="007F0A95" w:rsidP="00DE380B">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lang w:val="en-US"/>
        </w:rPr>
      </w:pPr>
    </w:p>
    <w:p w:rsidR="00C740CD" w:rsidRDefault="00C740CD" w:rsidP="00C740C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FE485C" w:rsidRPr="00C740CD" w:rsidRDefault="00586856" w:rsidP="00260EFB">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3" w:name="_Toc39786355"/>
      <w:r>
        <w:rPr>
          <w:szCs w:val="28"/>
        </w:rPr>
        <w:t xml:space="preserve">Проектирование </w:t>
      </w:r>
      <w:r w:rsidR="00C740CD">
        <w:rPr>
          <w:szCs w:val="28"/>
        </w:rPr>
        <w:t xml:space="preserve">графического </w:t>
      </w:r>
      <w:r>
        <w:rPr>
          <w:szCs w:val="28"/>
        </w:rPr>
        <w:t xml:space="preserve">интерфейса </w:t>
      </w:r>
      <w:r w:rsidR="00C740CD">
        <w:rPr>
          <w:szCs w:val="28"/>
        </w:rPr>
        <w:t>пользователя</w:t>
      </w:r>
      <w:bookmarkEnd w:id="33"/>
    </w:p>
    <w:p w:rsidR="00DD74D0" w:rsidRDefault="00DD74D0" w:rsidP="00586856">
      <w:pPr>
        <w:pStyle w:val="ad"/>
        <w:tabs>
          <w:tab w:val="left" w:pos="709"/>
        </w:tabs>
        <w:ind w:left="0"/>
        <w:rPr>
          <w:szCs w:val="28"/>
        </w:rPr>
      </w:pPr>
    </w:p>
    <w:p w:rsidR="00826966" w:rsidRDefault="00C740CD" w:rsidP="00260EFB">
      <w:pPr>
        <w:pStyle w:val="ad"/>
        <w:numPr>
          <w:ilvl w:val="1"/>
          <w:numId w:val="5"/>
        </w:numPr>
        <w:tabs>
          <w:tab w:val="left" w:pos="709"/>
        </w:tabs>
        <w:ind w:left="0" w:firstLine="0"/>
        <w:outlineLvl w:val="1"/>
        <w:rPr>
          <w:szCs w:val="28"/>
        </w:rPr>
      </w:pPr>
      <w:bookmarkStart w:id="34" w:name="_Toc39786356"/>
      <w:r>
        <w:rPr>
          <w:szCs w:val="28"/>
        </w:rPr>
        <w:t>Описание сценариев использования</w:t>
      </w:r>
      <w:bookmarkEnd w:id="34"/>
    </w:p>
    <w:p w:rsidR="00C740CD" w:rsidRDefault="00C740CD" w:rsidP="00C740CD">
      <w:pPr>
        <w:pStyle w:val="ad"/>
        <w:tabs>
          <w:tab w:val="left" w:pos="709"/>
        </w:tabs>
        <w:ind w:left="0"/>
        <w:rPr>
          <w:szCs w:val="28"/>
        </w:rPr>
      </w:pPr>
    </w:p>
    <w:p w:rsidR="00C740CD" w:rsidRDefault="00C740CD" w:rsidP="00C740CD">
      <w:pPr>
        <w:pStyle w:val="ad"/>
        <w:tabs>
          <w:tab w:val="left" w:pos="709"/>
        </w:tabs>
        <w:ind w:left="0" w:firstLine="0"/>
        <w:rPr>
          <w:szCs w:val="28"/>
        </w:rPr>
      </w:pPr>
    </w:p>
    <w:p w:rsidR="00C740CD" w:rsidRDefault="00C740CD" w:rsidP="00260EFB">
      <w:pPr>
        <w:pStyle w:val="ad"/>
        <w:numPr>
          <w:ilvl w:val="1"/>
          <w:numId w:val="5"/>
        </w:numPr>
        <w:tabs>
          <w:tab w:val="left" w:pos="709"/>
        </w:tabs>
        <w:ind w:left="0" w:firstLine="0"/>
        <w:outlineLvl w:val="1"/>
        <w:rPr>
          <w:szCs w:val="28"/>
        </w:rPr>
      </w:pPr>
      <w:bookmarkStart w:id="35" w:name="_Toc39786357"/>
      <w:r>
        <w:rPr>
          <w:szCs w:val="28"/>
        </w:rPr>
        <w:t>Выводы</w:t>
      </w:r>
      <w:bookmarkEnd w:id="35"/>
    </w:p>
    <w:p w:rsidR="00C740CD" w:rsidRPr="00C740CD" w:rsidRDefault="00C740CD" w:rsidP="00C740CD">
      <w:pPr>
        <w:pStyle w:val="ad"/>
        <w:ind w:left="0"/>
        <w:rPr>
          <w:szCs w:val="28"/>
        </w:rPr>
      </w:pPr>
    </w:p>
    <w:p w:rsidR="00C740CD" w:rsidRDefault="00C740CD" w:rsidP="00C740CD">
      <w:pPr>
        <w:pStyle w:val="ad"/>
        <w:tabs>
          <w:tab w:val="left" w:pos="709"/>
        </w:tabs>
        <w:ind w:left="0" w:firstLine="0"/>
        <w:rPr>
          <w:szCs w:val="28"/>
        </w:rPr>
      </w:pPr>
    </w:p>
    <w:p w:rsidR="00586856" w:rsidRDefault="00586856" w:rsidP="00696D08">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outlineLvl w:val="0"/>
        <w:rPr>
          <w:szCs w:val="28"/>
        </w:rPr>
      </w:pPr>
      <w:bookmarkStart w:id="36" w:name="_Toc39786358"/>
      <w:r>
        <w:rPr>
          <w:szCs w:val="28"/>
        </w:rPr>
        <w:t>Реализация модуля генерации «</w:t>
      </w:r>
      <w:r w:rsidRPr="00AE114E">
        <w:rPr>
          <w:szCs w:val="28"/>
        </w:rPr>
        <w:t>2</w:t>
      </w:r>
      <w:r>
        <w:rPr>
          <w:szCs w:val="28"/>
          <w:lang w:val="en-US"/>
        </w:rPr>
        <w:t>D</w:t>
      </w:r>
      <w:r w:rsidRPr="00AE114E">
        <w:rPr>
          <w:szCs w:val="28"/>
        </w:rPr>
        <w:t xml:space="preserve"> </w:t>
      </w:r>
      <w:r>
        <w:rPr>
          <w:szCs w:val="28"/>
        </w:rPr>
        <w:t>прогулки»</w:t>
      </w:r>
      <w:bookmarkEnd w:id="36"/>
    </w:p>
    <w:p w:rsidR="00586856" w:rsidRPr="00AE114E"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7" w:name="_Toc39786359"/>
      <w:r>
        <w:rPr>
          <w:szCs w:val="28"/>
        </w:rPr>
        <w:t>Выбор средств реализации</w:t>
      </w:r>
      <w:bookmarkEnd w:id="37"/>
    </w:p>
    <w:p w:rsidR="00586856" w:rsidRDefault="00586856" w:rsidP="00696D08">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1"/>
        <w:rPr>
          <w:szCs w:val="28"/>
        </w:rPr>
      </w:pPr>
      <w:bookmarkStart w:id="38" w:name="_Toc39786360"/>
      <w:r>
        <w:rPr>
          <w:szCs w:val="28"/>
        </w:rPr>
        <w:t>Описание этапов реализации модуля</w:t>
      </w:r>
      <w:bookmarkEnd w:id="38"/>
    </w:p>
    <w:p w:rsidR="00586856" w:rsidRPr="00AE114E" w:rsidRDefault="00586856" w:rsidP="00586856">
      <w:pPr>
        <w:pStyle w:val="ad"/>
        <w:rPr>
          <w:szCs w:val="28"/>
        </w:rPr>
      </w:pPr>
      <w:r>
        <w:rPr>
          <w:szCs w:val="28"/>
        </w:rPr>
        <w:t>(Первый этап – основные функции (нахождение и визуализация маршрута, моделирование его прохождения), второй – создание интерфейса (выбор тестового примера(?), добавление экранов результата прохождения участка и всего маршрута), третий этап - релиз – графическое оформление (добавление моделей объектов для имитации обстановки, например, магазина))</w:t>
      </w:r>
    </w:p>
    <w:p w:rsidR="00586856" w:rsidRDefault="00586856" w:rsidP="00D3109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r>
        <w:rPr>
          <w:szCs w:val="28"/>
        </w:rPr>
        <w:t>Создание первой версии модуля</w:t>
      </w:r>
    </w:p>
    <w:p w:rsidR="00586856" w:rsidRDefault="00586856" w:rsidP="00D3109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r>
        <w:rPr>
          <w:szCs w:val="28"/>
        </w:rPr>
        <w:t>Создание второй версии модуля</w:t>
      </w:r>
    </w:p>
    <w:p w:rsidR="0045412B" w:rsidRDefault="00586856" w:rsidP="00D3109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r>
        <w:rPr>
          <w:szCs w:val="28"/>
        </w:rPr>
        <w:t>Создание релизной версии модуля</w:t>
      </w:r>
      <w:bookmarkEnd w:id="7"/>
    </w:p>
    <w:p w:rsidR="00C740CD" w:rsidRDefault="00C740CD" w:rsidP="00D3109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r>
        <w:rPr>
          <w:szCs w:val="28"/>
        </w:rPr>
        <w:t>Выводы</w:t>
      </w:r>
    </w:p>
    <w:p w:rsidR="00C740CD" w:rsidRDefault="00C740CD" w:rsidP="00C740C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C740CD" w:rsidRDefault="00C740CD" w:rsidP="00C740CD">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rPr>
          <w:szCs w:val="28"/>
        </w:rPr>
      </w:pPr>
      <w:r>
        <w:rPr>
          <w:szCs w:val="28"/>
        </w:rPr>
        <w:lastRenderedPageBreak/>
        <w:t>Тестирование модуля генерации «2</w:t>
      </w:r>
      <w:r>
        <w:rPr>
          <w:szCs w:val="28"/>
          <w:lang w:val="en-US"/>
        </w:rPr>
        <w:t>D</w:t>
      </w:r>
      <w:r w:rsidRPr="00C740CD">
        <w:rPr>
          <w:szCs w:val="28"/>
        </w:rPr>
        <w:t xml:space="preserve"> </w:t>
      </w:r>
      <w:r>
        <w:rPr>
          <w:szCs w:val="28"/>
        </w:rPr>
        <w:t>прогулки»</w:t>
      </w:r>
    </w:p>
    <w:p w:rsidR="005F2DAA" w:rsidRDefault="005F2DAA" w:rsidP="005F2DA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rPr>
          <w:szCs w:val="28"/>
        </w:rPr>
      </w:pPr>
    </w:p>
    <w:p w:rsidR="005F2DAA" w:rsidRPr="005F2DAA" w:rsidRDefault="005F2DAA" w:rsidP="005F2DAA">
      <w:pPr>
        <w:pStyle w:val="1"/>
        <w:numPr>
          <w:ilvl w:val="0"/>
          <w:numId w:val="0"/>
        </w:numPr>
        <w:spacing w:before="0" w:after="0"/>
        <w:rPr>
          <w:rFonts w:ascii="Times New Roman" w:hAnsi="Times New Roman" w:cs="Times New Roman"/>
          <w:b w:val="0"/>
          <w:sz w:val="28"/>
          <w:szCs w:val="28"/>
        </w:rPr>
      </w:pPr>
      <w:bookmarkStart w:id="39" w:name="_Toc39786361"/>
      <w:r w:rsidRPr="005F2DAA">
        <w:rPr>
          <w:rFonts w:ascii="Times New Roman" w:hAnsi="Times New Roman" w:cs="Times New Roman"/>
          <w:b w:val="0"/>
          <w:sz w:val="28"/>
          <w:szCs w:val="28"/>
        </w:rPr>
        <w:t>Заключение</w:t>
      </w:r>
      <w:bookmarkEnd w:id="39"/>
    </w:p>
    <w:p w:rsidR="00532F79" w:rsidRDefault="00532F79" w:rsidP="00532F79">
      <w:pPr>
        <w:widowControl/>
        <w:pBdr>
          <w:top w:val="none" w:sz="0" w:space="0" w:color="auto"/>
          <w:left w:val="none" w:sz="0" w:space="0" w:color="auto"/>
          <w:bottom w:val="none" w:sz="0" w:space="0" w:color="auto"/>
          <w:right w:val="none" w:sz="0" w:space="0" w:color="auto"/>
          <w:between w:val="none" w:sz="0" w:space="0" w:color="auto"/>
        </w:pBdr>
        <w:tabs>
          <w:tab w:val="left" w:pos="709"/>
        </w:tabs>
        <w:rPr>
          <w:szCs w:val="28"/>
        </w:rPr>
      </w:pPr>
    </w:p>
    <w:p w:rsidR="005F2DAA" w:rsidRDefault="005F2DAA">
      <w:pPr>
        <w:widowControl/>
        <w:spacing w:line="240" w:lineRule="auto"/>
        <w:ind w:firstLine="0"/>
        <w:jc w:val="left"/>
        <w:rPr>
          <w:szCs w:val="28"/>
        </w:rPr>
      </w:pPr>
      <w:r>
        <w:rPr>
          <w:szCs w:val="28"/>
        </w:rPr>
        <w:br w:type="page"/>
      </w:r>
    </w:p>
    <w:p w:rsidR="00532F79" w:rsidRPr="005F2DAA" w:rsidRDefault="005F2DAA" w:rsidP="005F2DAA">
      <w:pPr>
        <w:pStyle w:val="1"/>
        <w:numPr>
          <w:ilvl w:val="0"/>
          <w:numId w:val="0"/>
        </w:numPr>
        <w:rPr>
          <w:rFonts w:ascii="Times New Roman" w:hAnsi="Times New Roman" w:cs="Times New Roman"/>
          <w:b w:val="0"/>
          <w:sz w:val="28"/>
          <w:szCs w:val="28"/>
        </w:rPr>
      </w:pPr>
      <w:bookmarkStart w:id="40" w:name="_Toc39786362"/>
      <w:r w:rsidRPr="005F2DAA">
        <w:rPr>
          <w:rFonts w:ascii="Times New Roman" w:hAnsi="Times New Roman" w:cs="Times New Roman"/>
          <w:b w:val="0"/>
          <w:sz w:val="28"/>
          <w:szCs w:val="28"/>
        </w:rPr>
        <w:lastRenderedPageBreak/>
        <w:t>СПИСОК ИСПОЛЬЗОВАННЫХ ИСТОЧНИКОВ</w:t>
      </w:r>
      <w:bookmarkEnd w:id="40"/>
    </w:p>
    <w:p w:rsidR="005F2DAA" w:rsidRDefault="005F2DAA" w:rsidP="00532F79">
      <w:pPr>
        <w:widowControl/>
        <w:pBdr>
          <w:top w:val="none" w:sz="0" w:space="0" w:color="auto"/>
          <w:left w:val="none" w:sz="0" w:space="0" w:color="auto"/>
          <w:bottom w:val="none" w:sz="0" w:space="0" w:color="auto"/>
          <w:right w:val="none" w:sz="0" w:space="0" w:color="auto"/>
          <w:between w:val="none" w:sz="0" w:space="0" w:color="auto"/>
        </w:pBdr>
        <w:tabs>
          <w:tab w:val="left" w:pos="709"/>
        </w:tabs>
        <w:rPr>
          <w:szCs w:val="28"/>
        </w:rPr>
      </w:pPr>
    </w:p>
    <w:p w:rsidR="00696D08" w:rsidRPr="00696D08" w:rsidRDefault="00532F79"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Изотова Т.Ю. Обзор алгоритмов поиска кратчайшего пути в графе // Новые информационные технологии в автоматизированных системах. 2016. №19.</w:t>
      </w:r>
    </w:p>
    <w:p w:rsidR="009437DC" w:rsidRPr="00DE380B" w:rsidRDefault="009437DC"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lang w:val="en-US"/>
        </w:rPr>
        <w:t>Introduction</w:t>
      </w:r>
      <w:r w:rsidRPr="00DE380B">
        <w:rPr>
          <w:color w:val="auto"/>
          <w:szCs w:val="28"/>
        </w:rPr>
        <w:t xml:space="preserve"> </w:t>
      </w:r>
      <w:r w:rsidRPr="00696D08">
        <w:rPr>
          <w:color w:val="auto"/>
          <w:szCs w:val="28"/>
          <w:lang w:val="en-US"/>
        </w:rPr>
        <w:t>to</w:t>
      </w:r>
      <w:r w:rsidRPr="00DE380B">
        <w:rPr>
          <w:color w:val="auto"/>
          <w:szCs w:val="28"/>
        </w:rPr>
        <w:t xml:space="preserve"> </w:t>
      </w:r>
      <w:r w:rsidRPr="00696D08">
        <w:rPr>
          <w:color w:val="auto"/>
          <w:szCs w:val="28"/>
          <w:lang w:val="en-US"/>
        </w:rPr>
        <w:t>the</w:t>
      </w:r>
      <w:r w:rsidRPr="00DE380B">
        <w:rPr>
          <w:color w:val="auto"/>
          <w:szCs w:val="28"/>
        </w:rPr>
        <w:t xml:space="preserve"> </w:t>
      </w:r>
      <w:r w:rsidRPr="00696D08">
        <w:rPr>
          <w:color w:val="auto"/>
          <w:szCs w:val="28"/>
          <w:lang w:val="en-US"/>
        </w:rPr>
        <w:t>A</w:t>
      </w:r>
      <w:r w:rsidRPr="00DE380B">
        <w:rPr>
          <w:color w:val="auto"/>
          <w:szCs w:val="28"/>
        </w:rPr>
        <w:t xml:space="preserve">* </w:t>
      </w:r>
      <w:r w:rsidRPr="00696D08">
        <w:rPr>
          <w:color w:val="auto"/>
          <w:szCs w:val="28"/>
          <w:lang w:val="en-US"/>
        </w:rPr>
        <w:t>Algorithm</w:t>
      </w:r>
      <w:r w:rsidR="00DE380B" w:rsidRPr="00DE380B">
        <w:rPr>
          <w:color w:val="auto"/>
          <w:szCs w:val="28"/>
        </w:rPr>
        <w:t xml:space="preserve"> [</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 xml:space="preserve">: </w:t>
      </w:r>
      <w:r w:rsidR="00DE380B" w:rsidRPr="00DE380B">
        <w:rPr>
          <w:szCs w:val="28"/>
          <w:lang w:val="en-US"/>
        </w:rPr>
        <w:t>https</w:t>
      </w:r>
      <w:r w:rsidR="00DE380B" w:rsidRPr="00DE380B">
        <w:rPr>
          <w:szCs w:val="28"/>
        </w:rPr>
        <w:t>://</w:t>
      </w:r>
      <w:r w:rsidR="00DE380B" w:rsidRPr="00DE380B">
        <w:rPr>
          <w:szCs w:val="28"/>
          <w:lang w:val="en-US"/>
        </w:rPr>
        <w:t>www</w:t>
      </w:r>
      <w:r w:rsidR="00DE380B" w:rsidRPr="00DE380B">
        <w:rPr>
          <w:szCs w:val="28"/>
        </w:rPr>
        <w:t>.</w:t>
      </w:r>
      <w:r w:rsidR="00DE380B" w:rsidRPr="00DE380B">
        <w:rPr>
          <w:szCs w:val="28"/>
          <w:lang w:val="en-US"/>
        </w:rPr>
        <w:t>redblobgames</w:t>
      </w:r>
      <w:r w:rsidR="00DE380B" w:rsidRPr="00DE380B">
        <w:rPr>
          <w:szCs w:val="28"/>
        </w:rPr>
        <w:t>.</w:t>
      </w:r>
      <w:r w:rsidR="00DE380B" w:rsidRPr="00DE380B">
        <w:rPr>
          <w:szCs w:val="28"/>
          <w:lang w:val="en-US"/>
        </w:rPr>
        <w:t>com</w:t>
      </w:r>
      <w:r w:rsidR="00DE380B" w:rsidRPr="00DE380B">
        <w:rPr>
          <w:szCs w:val="28"/>
        </w:rPr>
        <w:t>/</w:t>
      </w:r>
      <w:r w:rsidR="00DE380B" w:rsidRPr="00DE380B">
        <w:rPr>
          <w:szCs w:val="28"/>
          <w:lang w:val="en-US"/>
        </w:rPr>
        <w:t>pathfinding</w:t>
      </w:r>
      <w:r w:rsidR="00DE380B" w:rsidRPr="00DE380B">
        <w:rPr>
          <w:szCs w:val="28"/>
        </w:rPr>
        <w:t>/</w:t>
      </w:r>
      <w:r w:rsidR="00DE380B" w:rsidRPr="00DE380B">
        <w:rPr>
          <w:szCs w:val="28"/>
          <w:lang w:val="en-US"/>
        </w:rPr>
        <w:t>a</w:t>
      </w:r>
      <w:r w:rsidR="00DE380B" w:rsidRPr="00DE380B">
        <w:rPr>
          <w:szCs w:val="28"/>
        </w:rPr>
        <w:t>-</w:t>
      </w:r>
      <w:r w:rsidR="00DE380B" w:rsidRPr="00DE380B">
        <w:rPr>
          <w:szCs w:val="28"/>
          <w:lang w:val="en-US"/>
        </w:rPr>
        <w:t>star</w:t>
      </w:r>
      <w:r w:rsidR="00DE380B" w:rsidRPr="00DE380B">
        <w:rPr>
          <w:szCs w:val="28"/>
        </w:rPr>
        <w:t>/</w:t>
      </w:r>
      <w:r w:rsidR="00DE380B" w:rsidRPr="00DE380B">
        <w:rPr>
          <w:szCs w:val="28"/>
          <w:lang w:val="en-US"/>
        </w:rPr>
        <w:t>introduction</w:t>
      </w:r>
      <w:r w:rsidR="00DE380B" w:rsidRPr="00DE380B">
        <w:rPr>
          <w:szCs w:val="28"/>
        </w:rPr>
        <w:t>.</w:t>
      </w:r>
      <w:r w:rsidR="00DE380B" w:rsidRPr="00DE380B">
        <w:rPr>
          <w:szCs w:val="28"/>
          <w:lang w:val="en-US"/>
        </w:rPr>
        <w:t>html</w:t>
      </w:r>
      <w:r w:rsidR="00DE380B">
        <w:rPr>
          <w:szCs w:val="28"/>
        </w:rPr>
        <w:t xml:space="preserve"> </w:t>
      </w:r>
      <w:r w:rsidR="00DE380B">
        <w:rPr>
          <w:color w:val="auto"/>
          <w:szCs w:val="28"/>
        </w:rPr>
        <w:t>(дата обращения: 04.12</w:t>
      </w:r>
      <w:r w:rsidR="00DE380B" w:rsidRPr="00696D08">
        <w:rPr>
          <w:color w:val="auto"/>
          <w:szCs w:val="28"/>
        </w:rPr>
        <w:t>.20</w:t>
      </w:r>
      <w:r w:rsidR="00DE380B">
        <w:rPr>
          <w:color w:val="auto"/>
          <w:szCs w:val="28"/>
        </w:rPr>
        <w:t>19</w:t>
      </w:r>
      <w:r w:rsidR="00DE380B" w:rsidRPr="00696D08">
        <w:rPr>
          <w:color w:val="auto"/>
          <w:szCs w:val="28"/>
        </w:rPr>
        <w:t>).</w:t>
      </w:r>
    </w:p>
    <w:p w:rsidR="007C5B77" w:rsidRPr="00696D08" w:rsidRDefault="007C5B77"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Левитин А. Алгоритмы. Введение в разработку и анализ. Вильямс, 2006. 35–36 с.</w:t>
      </w:r>
    </w:p>
    <w:p w:rsidR="00D63C4E" w:rsidRPr="00DE380B" w:rsidRDefault="00D63C4E"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 xml:space="preserve">Tannenbaum P. Excursions in Mathematics. </w:t>
      </w:r>
      <w:r w:rsidRPr="00DE380B">
        <w:rPr>
          <w:color w:val="auto"/>
          <w:szCs w:val="28"/>
          <w:lang w:val="en-US"/>
        </w:rPr>
        <w:t>University of Kansas, 2011. P. 25.</w:t>
      </w:r>
    </w:p>
    <w:p w:rsidR="00D63C4E" w:rsidRPr="00696D08" w:rsidRDefault="00D63C4E"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lang w:val="en-US"/>
        </w:rPr>
        <w:t xml:space="preserve">Tollis I. G. Algorithms and Complexity. </w:t>
      </w:r>
      <w:r w:rsidRPr="00696D08">
        <w:rPr>
          <w:color w:val="auto"/>
          <w:szCs w:val="28"/>
        </w:rPr>
        <w:t>University of Crete, 2000. P. 140–146.</w:t>
      </w:r>
    </w:p>
    <w:p w:rsidR="00AE6F31" w:rsidRPr="00696D08" w:rsidRDefault="00AE6F31"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Захарова Е.М., Минашина И.К. Обзор методов многомерной оптимизации // Информационные процессы, 2014. Том 14, № 3. стр. 265– 266.</w:t>
      </w:r>
    </w:p>
    <w:p w:rsidR="00AE6F31" w:rsidRPr="00696D08" w:rsidRDefault="00AE6F31"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shd w:val="clear" w:color="auto" w:fill="FFFFFF"/>
          <w:lang w:val="en-US"/>
        </w:rPr>
        <w:t>Johnson D. S., McGeoch L. A., Rothberg E. E. Asymptotic Experimental Analysis for the Held-Karp Traveling Salesman Bound. AT&amp;T Bell Laboratories, 1999 P. 1–2.</w:t>
      </w:r>
    </w:p>
    <w:p w:rsidR="005D695E" w:rsidRPr="00696D08" w:rsidRDefault="005D695E"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 xml:space="preserve">Alsalibi B.A., Jelodar M.B., Venkat I. A Comparative Study between the Nearest Neighbor and Genetic Algorithms: A revisit to the Traveling Salesman Problem // International Journal of Computer Science and Electronics Engineering (IJCSEE), 2013. </w:t>
      </w:r>
      <w:r w:rsidRPr="00696D08">
        <w:rPr>
          <w:color w:val="auto"/>
          <w:szCs w:val="28"/>
        </w:rPr>
        <w:t>Vol. 1, Issue 1.</w:t>
      </w:r>
    </w:p>
    <w:p w:rsidR="00950B05" w:rsidRPr="00696D08" w:rsidRDefault="00950B05"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 xml:space="preserve">Basu S. Tabu Search Implementation on Traveling Salesman Problem and Its Variations: A Literature Survey. </w:t>
      </w:r>
      <w:r w:rsidRPr="00696D08">
        <w:rPr>
          <w:color w:val="auto"/>
          <w:szCs w:val="28"/>
        </w:rPr>
        <w:t>Indian Institute of Management Calcutta, 2012. P. 1–8.</w:t>
      </w:r>
    </w:p>
    <w:p w:rsidR="00933EF1" w:rsidRPr="00696D08" w:rsidRDefault="00933EF1"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Nilsson C. Heuristics for the Traveling Salesman Problem. Linkoping University, 2011. P. 1–6.</w:t>
      </w:r>
    </w:p>
    <w:p w:rsidR="00B011F3" w:rsidRPr="00696D08" w:rsidRDefault="00B011F3"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lang w:val="en-US"/>
        </w:rPr>
      </w:pPr>
      <w:r w:rsidRPr="00696D08">
        <w:rPr>
          <w:color w:val="auto"/>
          <w:szCs w:val="28"/>
          <w:lang w:val="en-US"/>
        </w:rPr>
        <w:t xml:space="preserve">Abdulkarim H.A., Alshammari I. F. Comparison of Algorithms for Solving Traveling Salesman Problem. // International Journal of Engineering and Advanced Technology, 2015. </w:t>
      </w:r>
      <w:r w:rsidRPr="00696D08">
        <w:rPr>
          <w:color w:val="auto"/>
          <w:szCs w:val="28"/>
        </w:rPr>
        <w:t>Vol.4, Issue 6. P. 76–79.</w:t>
      </w:r>
    </w:p>
    <w:p w:rsidR="005A155D" w:rsidRPr="00696D08" w:rsidRDefault="005A155D"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lastRenderedPageBreak/>
        <w:t xml:space="preserve"> Кунсткамера. Гид по музею</w:t>
      </w:r>
      <w:r w:rsidR="00DE380B">
        <w:rPr>
          <w:color w:val="auto"/>
          <w:szCs w:val="28"/>
        </w:rPr>
        <w:t xml:space="preserve">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0076013A" w:rsidRPr="00DE380B">
        <w:rPr>
          <w:szCs w:val="28"/>
        </w:rPr>
        <w:t>https://play.google.com/store/apps/details?id=com.msl.kunstkamera</w:t>
      </w:r>
      <w:r w:rsidR="00DE380B">
        <w:t xml:space="preserve"> </w:t>
      </w:r>
      <w:r w:rsidR="00DE380B">
        <w:rPr>
          <w:color w:val="auto"/>
          <w:szCs w:val="28"/>
        </w:rPr>
        <w:t>(дата обращения: 10.12</w:t>
      </w:r>
      <w:r w:rsidR="00DE380B" w:rsidRPr="00696D08">
        <w:rPr>
          <w:color w:val="auto"/>
          <w:szCs w:val="28"/>
        </w:rPr>
        <w:t>.20</w:t>
      </w:r>
      <w:r w:rsidR="00DE380B">
        <w:rPr>
          <w:color w:val="auto"/>
          <w:szCs w:val="28"/>
        </w:rPr>
        <w:t>19</w:t>
      </w:r>
      <w:r w:rsidR="00DE380B" w:rsidRPr="00696D08">
        <w:rPr>
          <w:color w:val="auto"/>
          <w:szCs w:val="28"/>
        </w:rPr>
        <w:t>).</w:t>
      </w:r>
    </w:p>
    <w:p w:rsidR="0076013A" w:rsidRPr="00696D08" w:rsidRDefault="0076013A"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 xml:space="preserve">Музей Пушкина </w:t>
      </w:r>
      <w:r w:rsidR="00DE380B" w:rsidRPr="00696D08">
        <w:rPr>
          <w:color w:val="auto"/>
          <w:szCs w:val="28"/>
        </w:rPr>
        <w:t>музею</w:t>
      </w:r>
      <w:r w:rsidR="00DE380B">
        <w:rPr>
          <w:color w:val="auto"/>
          <w:szCs w:val="28"/>
        </w:rPr>
        <w:t xml:space="preserve">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Pr="00DE380B">
        <w:rPr>
          <w:szCs w:val="28"/>
        </w:rPr>
        <w:t>https://play.google.com/store/apps/details?id=pro.indoorsnavi.puskinmuseum</w:t>
      </w:r>
      <w:r w:rsidR="00DE380B">
        <w:t xml:space="preserve"> </w:t>
      </w:r>
      <w:r w:rsidR="00DE380B">
        <w:rPr>
          <w:color w:val="auto"/>
          <w:szCs w:val="28"/>
        </w:rPr>
        <w:t>(дата обращения: 10.12</w:t>
      </w:r>
      <w:r w:rsidR="00DE380B" w:rsidRPr="00696D08">
        <w:rPr>
          <w:color w:val="auto"/>
          <w:szCs w:val="28"/>
        </w:rPr>
        <w:t>.20</w:t>
      </w:r>
      <w:r w:rsidR="00DE380B">
        <w:rPr>
          <w:color w:val="auto"/>
          <w:szCs w:val="28"/>
        </w:rPr>
        <w:t>19</w:t>
      </w:r>
      <w:r w:rsidR="00DE380B" w:rsidRPr="00696D08">
        <w:rPr>
          <w:color w:val="auto"/>
          <w:szCs w:val="28"/>
        </w:rPr>
        <w:t>).</w:t>
      </w:r>
    </w:p>
    <w:p w:rsidR="0076013A" w:rsidRPr="00696D08" w:rsidRDefault="0076013A"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lang w:val="en-US"/>
        </w:rPr>
        <w:t>Shopping</w:t>
      </w:r>
      <w:r w:rsidRPr="00696D08">
        <w:rPr>
          <w:color w:val="auto"/>
          <w:szCs w:val="28"/>
        </w:rPr>
        <w:t xml:space="preserve"> </w:t>
      </w:r>
      <w:r w:rsidRPr="00696D08">
        <w:rPr>
          <w:color w:val="auto"/>
          <w:szCs w:val="28"/>
          <w:lang w:val="en-US"/>
        </w:rPr>
        <w:t>Guide</w:t>
      </w:r>
      <w:r w:rsidRPr="00696D08">
        <w:rPr>
          <w:color w:val="auto"/>
          <w:szCs w:val="28"/>
        </w:rPr>
        <w:t xml:space="preserve"> – карты торговых центров Москвы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Pr="00DE380B">
        <w:rPr>
          <w:szCs w:val="28"/>
        </w:rPr>
        <w:t>https://play.google.com/store/apps/details?id=com.infoshopping.app</w:t>
      </w:r>
      <w:r w:rsidR="00DE380B">
        <w:t xml:space="preserve"> </w:t>
      </w:r>
      <w:r w:rsidR="00DE380B">
        <w:rPr>
          <w:color w:val="auto"/>
          <w:szCs w:val="28"/>
        </w:rPr>
        <w:t>(дата обращения: 12.12</w:t>
      </w:r>
      <w:r w:rsidR="00DE380B" w:rsidRPr="00696D08">
        <w:rPr>
          <w:color w:val="auto"/>
          <w:szCs w:val="28"/>
        </w:rPr>
        <w:t>.20</w:t>
      </w:r>
      <w:r w:rsidR="00DE380B">
        <w:rPr>
          <w:color w:val="auto"/>
          <w:szCs w:val="28"/>
        </w:rPr>
        <w:t>19</w:t>
      </w:r>
      <w:r w:rsidR="00DE380B" w:rsidRPr="00696D08">
        <w:rPr>
          <w:color w:val="auto"/>
          <w:szCs w:val="28"/>
        </w:rPr>
        <w:t>).</w:t>
      </w:r>
    </w:p>
    <w:p w:rsidR="0076013A" w:rsidRPr="00696D08" w:rsidRDefault="0076013A"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lang w:val="en-US"/>
        </w:rPr>
        <w:t>NaviMail</w:t>
      </w:r>
      <w:r w:rsidRPr="00696D08">
        <w:rPr>
          <w:color w:val="auto"/>
          <w:szCs w:val="28"/>
        </w:rPr>
        <w:t xml:space="preserve"> – навигация в торговых центрах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00DE380B" w:rsidRPr="00DE380B">
        <w:rPr>
          <w:szCs w:val="28"/>
        </w:rPr>
        <w:t>https://play.google.com/store/apps/details?id=com.smartlabs.instorenavi</w:t>
      </w:r>
      <w:r w:rsidR="00DE380B">
        <w:rPr>
          <w:szCs w:val="28"/>
        </w:rPr>
        <w:t xml:space="preserve"> </w:t>
      </w:r>
      <w:r w:rsidR="00DE380B">
        <w:rPr>
          <w:color w:val="auto"/>
          <w:szCs w:val="28"/>
        </w:rPr>
        <w:t>(дата обращения: 13.12</w:t>
      </w:r>
      <w:r w:rsidR="00DE380B" w:rsidRPr="00696D08">
        <w:rPr>
          <w:color w:val="auto"/>
          <w:szCs w:val="28"/>
        </w:rPr>
        <w:t>.20</w:t>
      </w:r>
      <w:r w:rsidR="00DE380B">
        <w:rPr>
          <w:color w:val="auto"/>
          <w:szCs w:val="28"/>
        </w:rPr>
        <w:t>19</w:t>
      </w:r>
      <w:r w:rsidR="00DE380B" w:rsidRPr="00696D08">
        <w:rPr>
          <w:color w:val="auto"/>
          <w:szCs w:val="28"/>
        </w:rPr>
        <w:t>).</w:t>
      </w:r>
    </w:p>
    <w:p w:rsidR="002D7C84" w:rsidRPr="00696D08" w:rsidRDefault="002D7C84" w:rsidP="00696D08">
      <w:pPr>
        <w:pStyle w:val="ad"/>
        <w:widowControl/>
        <w:numPr>
          <w:ilvl w:val="0"/>
          <w:numId w:val="8"/>
        </w:numPr>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696D08">
        <w:rPr>
          <w:color w:val="auto"/>
          <w:szCs w:val="28"/>
        </w:rPr>
        <w:t xml:space="preserve">Бот «Картография» </w:t>
      </w:r>
      <w:r w:rsidR="00DE380B" w:rsidRPr="00DE380B">
        <w:rPr>
          <w:color w:val="auto"/>
          <w:szCs w:val="28"/>
        </w:rPr>
        <w:t>[</w:t>
      </w:r>
      <w:r w:rsidR="00DE380B">
        <w:rPr>
          <w:color w:val="auto"/>
          <w:szCs w:val="28"/>
        </w:rPr>
        <w:t>Электронный</w:t>
      </w:r>
      <w:r w:rsidR="00DE380B" w:rsidRPr="00DE380B">
        <w:rPr>
          <w:color w:val="auto"/>
          <w:szCs w:val="28"/>
        </w:rPr>
        <w:t xml:space="preserve"> </w:t>
      </w:r>
      <w:r w:rsidR="00DE380B">
        <w:rPr>
          <w:color w:val="auto"/>
          <w:szCs w:val="28"/>
        </w:rPr>
        <w:t>ресурс</w:t>
      </w:r>
      <w:r w:rsidR="00DE380B" w:rsidRPr="00DE380B">
        <w:rPr>
          <w:color w:val="auto"/>
          <w:szCs w:val="28"/>
        </w:rPr>
        <w:t xml:space="preserve">]. – </w:t>
      </w:r>
      <w:r w:rsidR="00DE380B">
        <w:rPr>
          <w:color w:val="auto"/>
          <w:szCs w:val="28"/>
        </w:rPr>
        <w:t>Режим</w:t>
      </w:r>
      <w:r w:rsidR="00DE380B" w:rsidRPr="00DE380B">
        <w:rPr>
          <w:color w:val="auto"/>
          <w:szCs w:val="28"/>
        </w:rPr>
        <w:t xml:space="preserve"> </w:t>
      </w:r>
      <w:r w:rsidR="00DE380B">
        <w:rPr>
          <w:color w:val="auto"/>
          <w:szCs w:val="28"/>
        </w:rPr>
        <w:t>доступа</w:t>
      </w:r>
      <w:r w:rsidR="00DE380B" w:rsidRPr="00DE380B">
        <w:rPr>
          <w:color w:val="auto"/>
          <w:szCs w:val="28"/>
        </w:rPr>
        <w:t>:</w:t>
      </w:r>
      <w:r w:rsidR="00DE380B">
        <w:rPr>
          <w:color w:val="auto"/>
          <w:szCs w:val="28"/>
        </w:rPr>
        <w:t xml:space="preserve"> </w:t>
      </w:r>
      <w:r w:rsidR="00DE380B" w:rsidRPr="00DE380B">
        <w:rPr>
          <w:szCs w:val="28"/>
        </w:rPr>
        <w:t>https://vk.com/kartografia_bot</w:t>
      </w:r>
      <w:r w:rsidR="00DE380B">
        <w:rPr>
          <w:szCs w:val="28"/>
        </w:rPr>
        <w:t xml:space="preserve"> </w:t>
      </w:r>
      <w:r w:rsidR="00DE380B">
        <w:rPr>
          <w:color w:val="auto"/>
          <w:szCs w:val="28"/>
        </w:rPr>
        <w:t>(дата обращения: 13.12</w:t>
      </w:r>
      <w:r w:rsidR="00DE380B" w:rsidRPr="00696D08">
        <w:rPr>
          <w:color w:val="auto"/>
          <w:szCs w:val="28"/>
        </w:rPr>
        <w:t>.20</w:t>
      </w:r>
      <w:r w:rsidR="00DE380B">
        <w:rPr>
          <w:color w:val="auto"/>
          <w:szCs w:val="28"/>
        </w:rPr>
        <w:t>19</w:t>
      </w:r>
      <w:r w:rsidR="00DE380B" w:rsidRPr="00696D08">
        <w:rPr>
          <w:color w:val="auto"/>
          <w:szCs w:val="28"/>
        </w:rPr>
        <w:t>).</w:t>
      </w:r>
    </w:p>
    <w:sectPr w:rsidR="002D7C84" w:rsidRPr="00696D08" w:rsidSect="00E576C8">
      <w:headerReference w:type="default" r:id="rId29"/>
      <w:footerReference w:type="default" r:id="rId30"/>
      <w:type w:val="continuous"/>
      <w:pgSz w:w="11907" w:h="16839"/>
      <w:pgMar w:top="1134" w:right="1134" w:bottom="1134" w:left="1134" w:header="709" w:footer="567" w:gutter="0"/>
      <w:cols w:space="170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37E8" w:rsidRDefault="009737E8">
      <w:pPr>
        <w:spacing w:line="240" w:lineRule="auto"/>
      </w:pPr>
      <w:r>
        <w:separator/>
      </w:r>
    </w:p>
  </w:endnote>
  <w:endnote w:type="continuationSeparator" w:id="1">
    <w:p w:rsidR="009737E8" w:rsidRDefault="009737E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63D4" w:rsidRDefault="00D763D4">
    <w:pPr>
      <w:pStyle w:val="ac"/>
      <w:jc w:val="center"/>
      <w:rPr>
        <w:szCs w:val="28"/>
      </w:rPr>
    </w:pPr>
    <w:r>
      <w:rPr>
        <w:szCs w:val="28"/>
      </w:rPr>
      <w:fldChar w:fldCharType="begin"/>
    </w:r>
    <w:r>
      <w:rPr>
        <w:szCs w:val="28"/>
      </w:rPr>
      <w:instrText xml:space="preserve"> PAGE </w:instrText>
    </w:r>
    <w:r>
      <w:rPr>
        <w:szCs w:val="28"/>
      </w:rPr>
      <w:fldChar w:fldCharType="separate"/>
    </w:r>
    <w:r w:rsidR="00FA494B">
      <w:rPr>
        <w:noProof/>
        <w:szCs w:val="28"/>
      </w:rPr>
      <w:t>24</w:t>
    </w:r>
    <w:r>
      <w:rPr>
        <w:szCs w:val="2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37E8" w:rsidRDefault="009737E8">
      <w:r>
        <w:separator/>
      </w:r>
    </w:p>
  </w:footnote>
  <w:footnote w:type="continuationSeparator" w:id="1">
    <w:p w:rsidR="009737E8" w:rsidRDefault="009737E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63D4" w:rsidRDefault="00D763D4" w:rsidP="00D92AED">
    <w:pPr>
      <w:pStyle w:val="41"/>
      <w:jc w:val="center"/>
    </w:pPr>
    <w:r>
      <w:t>ВРБ — 40 461 806 — 10.27— --</w:t>
    </w:r>
    <w:r w:rsidRPr="003C713F">
      <w:t xml:space="preserve"> — 19.81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9F3143"/>
    <w:multiLevelType w:val="hybridMultilevel"/>
    <w:tmpl w:val="1C7AF18C"/>
    <w:lvl w:ilvl="0" w:tplc="F8F685E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15BA41F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83A2446"/>
    <w:multiLevelType w:val="hybridMultilevel"/>
    <w:tmpl w:val="8948370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EE606E4"/>
    <w:multiLevelType w:val="multilevel"/>
    <w:tmpl w:val="5FA498B4"/>
    <w:lvl w:ilvl="0">
      <w:start w:val="1"/>
      <w:numFmt w:val="decimal"/>
      <w:pStyle w:val="1"/>
      <w:lvlText w:val="%1"/>
      <w:lvlJc w:val="left"/>
      <w:pPr>
        <w:ind w:left="432" w:hanging="432"/>
      </w:pPr>
    </w:lvl>
    <w:lvl w:ilvl="1">
      <w:start w:val="1"/>
      <w:numFmt w:val="decimal"/>
      <w:pStyle w:val="2"/>
      <w:lvlText w:val="%1.%2"/>
      <w:lvlJc w:val="left"/>
      <w:pPr>
        <w:ind w:left="576" w:hanging="576"/>
      </w:pPr>
      <w:rPr>
        <w:b w:val="0"/>
        <w:bCs w:val="0"/>
      </w:rPr>
    </w:lvl>
    <w:lvl w:ilvl="2">
      <w:start w:val="1"/>
      <w:numFmt w:val="decimal"/>
      <w:pStyle w:val="3"/>
      <w:lvlText w:val="%1.%2.%3"/>
      <w:lvlJc w:val="left"/>
      <w:pPr>
        <w:ind w:left="1146" w:hanging="720"/>
      </w:pPr>
      <w:rPr>
        <w:b w: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204D6810"/>
    <w:multiLevelType w:val="hybridMultilevel"/>
    <w:tmpl w:val="DA4ACFB8"/>
    <w:lvl w:ilvl="0" w:tplc="5F40748E">
      <w:start w:val="1"/>
      <w:numFmt w:val="bullet"/>
      <w:lvlText w:val="−"/>
      <w:lvlJc w:val="left"/>
      <w:pPr>
        <w:ind w:left="1069" w:hanging="360"/>
      </w:pPr>
      <w:rPr>
        <w:rFonts w:ascii="Calibri" w:hAnsi="Calibr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nsid w:val="221D6819"/>
    <w:multiLevelType w:val="hybridMultilevel"/>
    <w:tmpl w:val="B2F88082"/>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9711329"/>
    <w:multiLevelType w:val="hybridMultilevel"/>
    <w:tmpl w:val="97787008"/>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BA875D1"/>
    <w:multiLevelType w:val="hybridMultilevel"/>
    <w:tmpl w:val="39E4362C"/>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30914CE"/>
    <w:multiLevelType w:val="multilevel"/>
    <w:tmpl w:val="BBF054C4"/>
    <w:styleLink w:val="10"/>
    <w:lvl w:ilvl="0">
      <w:start w:val="1"/>
      <w:numFmt w:val="decimal"/>
      <w:lvlText w:val="%1"/>
      <w:lvlJc w:val="left"/>
      <w:pPr>
        <w:ind w:left="708" w:firstLine="0"/>
      </w:pPr>
      <w:rPr>
        <w:rFonts w:ascii="Times New Roman" w:hAnsi="Times New Roman" w:hint="default"/>
        <w:b w:val="0"/>
        <w:sz w:val="28"/>
      </w:rPr>
    </w:lvl>
    <w:lvl w:ilvl="1">
      <w:start w:val="1"/>
      <w:numFmt w:val="decimal"/>
      <w:lvlText w:val="%1.%2"/>
      <w:lvlJc w:val="left"/>
      <w:pPr>
        <w:ind w:left="708" w:firstLine="0"/>
      </w:pPr>
      <w:rPr>
        <w:rFonts w:ascii="Times New Roman" w:hAnsi="Times New Roman" w:hint="default"/>
        <w:b w:val="0"/>
        <w:sz w:val="28"/>
      </w:rPr>
    </w:lvl>
    <w:lvl w:ilvl="2">
      <w:start w:val="1"/>
      <w:numFmt w:val="decimal"/>
      <w:lvlText w:val="%1.%2.%3"/>
      <w:lvlJc w:val="left"/>
      <w:pPr>
        <w:ind w:left="1417" w:hanging="709"/>
      </w:pPr>
      <w:rPr>
        <w:rFonts w:ascii="Times New Roman" w:hAnsi="Times New Roman" w:hint="default"/>
        <w:sz w:val="28"/>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41A804B9"/>
    <w:multiLevelType w:val="hybridMultilevel"/>
    <w:tmpl w:val="B8564AC4"/>
    <w:lvl w:ilvl="0" w:tplc="F8F685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42D530A9"/>
    <w:multiLevelType w:val="hybridMultilevel"/>
    <w:tmpl w:val="0630D6BA"/>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43985B55"/>
    <w:multiLevelType w:val="hybridMultilevel"/>
    <w:tmpl w:val="36909E5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BF378E5"/>
    <w:multiLevelType w:val="hybridMultilevel"/>
    <w:tmpl w:val="59742C56"/>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73427FCF"/>
    <w:multiLevelType w:val="hybridMultilevel"/>
    <w:tmpl w:val="14E846F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79A04CCB"/>
    <w:multiLevelType w:val="hybridMultilevel"/>
    <w:tmpl w:val="A4A835B0"/>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3"/>
  </w:num>
  <w:num w:numId="3">
    <w:abstractNumId w:val="4"/>
  </w:num>
  <w:num w:numId="4">
    <w:abstractNumId w:val="13"/>
  </w:num>
  <w:num w:numId="5">
    <w:abstractNumId w:val="1"/>
  </w:num>
  <w:num w:numId="6">
    <w:abstractNumId w:val="2"/>
  </w:num>
  <w:num w:numId="7">
    <w:abstractNumId w:val="6"/>
  </w:num>
  <w:num w:numId="8">
    <w:abstractNumId w:val="9"/>
  </w:num>
  <w:num w:numId="9">
    <w:abstractNumId w:val="0"/>
  </w:num>
  <w:num w:numId="10">
    <w:abstractNumId w:val="12"/>
  </w:num>
  <w:num w:numId="11">
    <w:abstractNumId w:val="10"/>
  </w:num>
  <w:num w:numId="12">
    <w:abstractNumId w:val="5"/>
  </w:num>
  <w:num w:numId="13">
    <w:abstractNumId w:val="7"/>
  </w:num>
  <w:num w:numId="14">
    <w:abstractNumId w:val="11"/>
  </w:num>
  <w:num w:numId="15">
    <w:abstractNumId w:val="14"/>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useFELayout/>
  </w:compat>
  <w:rsids>
    <w:rsidRoot w:val="0045412B"/>
    <w:rsid w:val="00004512"/>
    <w:rsid w:val="00007E8E"/>
    <w:rsid w:val="00012F4A"/>
    <w:rsid w:val="000163F1"/>
    <w:rsid w:val="00022555"/>
    <w:rsid w:val="00022A84"/>
    <w:rsid w:val="00023A79"/>
    <w:rsid w:val="0002573B"/>
    <w:rsid w:val="0003425B"/>
    <w:rsid w:val="00034E9E"/>
    <w:rsid w:val="0003636F"/>
    <w:rsid w:val="00037438"/>
    <w:rsid w:val="000445CA"/>
    <w:rsid w:val="00047F0E"/>
    <w:rsid w:val="000536F0"/>
    <w:rsid w:val="00054783"/>
    <w:rsid w:val="00056999"/>
    <w:rsid w:val="0005749E"/>
    <w:rsid w:val="00060B59"/>
    <w:rsid w:val="000633E1"/>
    <w:rsid w:val="000646A5"/>
    <w:rsid w:val="000666FD"/>
    <w:rsid w:val="000716C8"/>
    <w:rsid w:val="0007178F"/>
    <w:rsid w:val="00074AFD"/>
    <w:rsid w:val="00077A75"/>
    <w:rsid w:val="0008162A"/>
    <w:rsid w:val="00085ACD"/>
    <w:rsid w:val="0009117E"/>
    <w:rsid w:val="00095DE8"/>
    <w:rsid w:val="0009720D"/>
    <w:rsid w:val="000A1ECC"/>
    <w:rsid w:val="000A65D5"/>
    <w:rsid w:val="000B1196"/>
    <w:rsid w:val="000B2BC0"/>
    <w:rsid w:val="000B5576"/>
    <w:rsid w:val="000B6CAF"/>
    <w:rsid w:val="000B7A89"/>
    <w:rsid w:val="000C1647"/>
    <w:rsid w:val="000C230D"/>
    <w:rsid w:val="000C4AD3"/>
    <w:rsid w:val="000C57F7"/>
    <w:rsid w:val="000D440F"/>
    <w:rsid w:val="000D5A73"/>
    <w:rsid w:val="000E0449"/>
    <w:rsid w:val="000E0AA8"/>
    <w:rsid w:val="000F2240"/>
    <w:rsid w:val="000F2279"/>
    <w:rsid w:val="000F3759"/>
    <w:rsid w:val="000F3A7A"/>
    <w:rsid w:val="000F5E03"/>
    <w:rsid w:val="0010147D"/>
    <w:rsid w:val="00104CD9"/>
    <w:rsid w:val="00105999"/>
    <w:rsid w:val="00110347"/>
    <w:rsid w:val="0011551F"/>
    <w:rsid w:val="00121F49"/>
    <w:rsid w:val="001256D5"/>
    <w:rsid w:val="00126C1B"/>
    <w:rsid w:val="00132C3F"/>
    <w:rsid w:val="0013664D"/>
    <w:rsid w:val="001403CE"/>
    <w:rsid w:val="00145970"/>
    <w:rsid w:val="0014637D"/>
    <w:rsid w:val="0014749B"/>
    <w:rsid w:val="00155821"/>
    <w:rsid w:val="001571C8"/>
    <w:rsid w:val="00162BEB"/>
    <w:rsid w:val="001634F6"/>
    <w:rsid w:val="00165140"/>
    <w:rsid w:val="00171F84"/>
    <w:rsid w:val="001733E1"/>
    <w:rsid w:val="00175F5A"/>
    <w:rsid w:val="00183242"/>
    <w:rsid w:val="001841AB"/>
    <w:rsid w:val="0019088F"/>
    <w:rsid w:val="00191414"/>
    <w:rsid w:val="001922E1"/>
    <w:rsid w:val="00195789"/>
    <w:rsid w:val="001966AA"/>
    <w:rsid w:val="001A0778"/>
    <w:rsid w:val="001A1982"/>
    <w:rsid w:val="001A1AA6"/>
    <w:rsid w:val="001B02DD"/>
    <w:rsid w:val="001B2838"/>
    <w:rsid w:val="001B4CB8"/>
    <w:rsid w:val="001C0243"/>
    <w:rsid w:val="001C3626"/>
    <w:rsid w:val="001C48A4"/>
    <w:rsid w:val="001D29E9"/>
    <w:rsid w:val="001D5781"/>
    <w:rsid w:val="001D755E"/>
    <w:rsid w:val="001E41D2"/>
    <w:rsid w:val="001E4BAE"/>
    <w:rsid w:val="001E6D0A"/>
    <w:rsid w:val="001F16CF"/>
    <w:rsid w:val="001F227D"/>
    <w:rsid w:val="001F63A5"/>
    <w:rsid w:val="001F7CD7"/>
    <w:rsid w:val="002018F3"/>
    <w:rsid w:val="00202D5F"/>
    <w:rsid w:val="00211C8D"/>
    <w:rsid w:val="00217D64"/>
    <w:rsid w:val="00221142"/>
    <w:rsid w:val="00222B6D"/>
    <w:rsid w:val="00224E77"/>
    <w:rsid w:val="00226B23"/>
    <w:rsid w:val="00227DA1"/>
    <w:rsid w:val="002300E8"/>
    <w:rsid w:val="00230619"/>
    <w:rsid w:val="00230EF0"/>
    <w:rsid w:val="0023337E"/>
    <w:rsid w:val="002505AB"/>
    <w:rsid w:val="00252654"/>
    <w:rsid w:val="00252D48"/>
    <w:rsid w:val="00253730"/>
    <w:rsid w:val="002563C0"/>
    <w:rsid w:val="002579D0"/>
    <w:rsid w:val="00260EFB"/>
    <w:rsid w:val="00263175"/>
    <w:rsid w:val="0026390B"/>
    <w:rsid w:val="0026426E"/>
    <w:rsid w:val="00270C93"/>
    <w:rsid w:val="00270CD4"/>
    <w:rsid w:val="00270FE5"/>
    <w:rsid w:val="0027405C"/>
    <w:rsid w:val="00274739"/>
    <w:rsid w:val="002821E0"/>
    <w:rsid w:val="00283687"/>
    <w:rsid w:val="00285E92"/>
    <w:rsid w:val="0028728C"/>
    <w:rsid w:val="00291118"/>
    <w:rsid w:val="002954EA"/>
    <w:rsid w:val="002A17F3"/>
    <w:rsid w:val="002A36F2"/>
    <w:rsid w:val="002B149A"/>
    <w:rsid w:val="002B43AB"/>
    <w:rsid w:val="002B70D1"/>
    <w:rsid w:val="002B73D2"/>
    <w:rsid w:val="002B7DA7"/>
    <w:rsid w:val="002C5AFD"/>
    <w:rsid w:val="002C7A2D"/>
    <w:rsid w:val="002D1899"/>
    <w:rsid w:val="002D7C84"/>
    <w:rsid w:val="002D7E78"/>
    <w:rsid w:val="002E1D45"/>
    <w:rsid w:val="002E2893"/>
    <w:rsid w:val="002E345F"/>
    <w:rsid w:val="002E4508"/>
    <w:rsid w:val="002E7D1C"/>
    <w:rsid w:val="002F4F4B"/>
    <w:rsid w:val="00301ADD"/>
    <w:rsid w:val="00303758"/>
    <w:rsid w:val="00304EF3"/>
    <w:rsid w:val="00313426"/>
    <w:rsid w:val="00317B8C"/>
    <w:rsid w:val="00325AD7"/>
    <w:rsid w:val="00333E76"/>
    <w:rsid w:val="00345E30"/>
    <w:rsid w:val="003465ED"/>
    <w:rsid w:val="0035013B"/>
    <w:rsid w:val="00352F19"/>
    <w:rsid w:val="0035320B"/>
    <w:rsid w:val="003606BE"/>
    <w:rsid w:val="00360895"/>
    <w:rsid w:val="00361001"/>
    <w:rsid w:val="00363260"/>
    <w:rsid w:val="003637FF"/>
    <w:rsid w:val="003713AF"/>
    <w:rsid w:val="003728F0"/>
    <w:rsid w:val="00374534"/>
    <w:rsid w:val="00377F83"/>
    <w:rsid w:val="00382153"/>
    <w:rsid w:val="00395399"/>
    <w:rsid w:val="003A4569"/>
    <w:rsid w:val="003B1F99"/>
    <w:rsid w:val="003B4398"/>
    <w:rsid w:val="003B7A4F"/>
    <w:rsid w:val="003C183C"/>
    <w:rsid w:val="003C2A25"/>
    <w:rsid w:val="003C5CCB"/>
    <w:rsid w:val="003C5DF3"/>
    <w:rsid w:val="003C713F"/>
    <w:rsid w:val="003C7510"/>
    <w:rsid w:val="003D3156"/>
    <w:rsid w:val="003D39DF"/>
    <w:rsid w:val="003D7A71"/>
    <w:rsid w:val="003E3833"/>
    <w:rsid w:val="003E3A68"/>
    <w:rsid w:val="003E3F89"/>
    <w:rsid w:val="003E597C"/>
    <w:rsid w:val="003E684B"/>
    <w:rsid w:val="003F291D"/>
    <w:rsid w:val="003F7342"/>
    <w:rsid w:val="004031EC"/>
    <w:rsid w:val="00405C99"/>
    <w:rsid w:val="00406099"/>
    <w:rsid w:val="004253B4"/>
    <w:rsid w:val="004342FA"/>
    <w:rsid w:val="0044247A"/>
    <w:rsid w:val="004427D1"/>
    <w:rsid w:val="004437F7"/>
    <w:rsid w:val="0044473B"/>
    <w:rsid w:val="00444FEA"/>
    <w:rsid w:val="00447109"/>
    <w:rsid w:val="00447152"/>
    <w:rsid w:val="00451599"/>
    <w:rsid w:val="0045412B"/>
    <w:rsid w:val="00460B4E"/>
    <w:rsid w:val="00461B5D"/>
    <w:rsid w:val="00462D5F"/>
    <w:rsid w:val="00463173"/>
    <w:rsid w:val="00463EAD"/>
    <w:rsid w:val="00465FD4"/>
    <w:rsid w:val="00467CFE"/>
    <w:rsid w:val="004728AD"/>
    <w:rsid w:val="00472CA7"/>
    <w:rsid w:val="00473570"/>
    <w:rsid w:val="00482A4C"/>
    <w:rsid w:val="00486CD5"/>
    <w:rsid w:val="00490B1A"/>
    <w:rsid w:val="004A502F"/>
    <w:rsid w:val="004B014E"/>
    <w:rsid w:val="004B1616"/>
    <w:rsid w:val="004B4521"/>
    <w:rsid w:val="004B6D17"/>
    <w:rsid w:val="004B7C61"/>
    <w:rsid w:val="004C47EC"/>
    <w:rsid w:val="004C5799"/>
    <w:rsid w:val="004C6A1B"/>
    <w:rsid w:val="004C7096"/>
    <w:rsid w:val="004D0729"/>
    <w:rsid w:val="004D2EA5"/>
    <w:rsid w:val="004D67DD"/>
    <w:rsid w:val="004D7B0F"/>
    <w:rsid w:val="004E1428"/>
    <w:rsid w:val="004E5FFF"/>
    <w:rsid w:val="004F41C8"/>
    <w:rsid w:val="004F49DC"/>
    <w:rsid w:val="00501667"/>
    <w:rsid w:val="00502835"/>
    <w:rsid w:val="00510F4C"/>
    <w:rsid w:val="00512B96"/>
    <w:rsid w:val="00513DCE"/>
    <w:rsid w:val="0051400C"/>
    <w:rsid w:val="00516059"/>
    <w:rsid w:val="00516112"/>
    <w:rsid w:val="005161E7"/>
    <w:rsid w:val="00521550"/>
    <w:rsid w:val="0052270C"/>
    <w:rsid w:val="00522E07"/>
    <w:rsid w:val="00527EAA"/>
    <w:rsid w:val="005312FB"/>
    <w:rsid w:val="005318E0"/>
    <w:rsid w:val="00531BA5"/>
    <w:rsid w:val="0053205D"/>
    <w:rsid w:val="00532F79"/>
    <w:rsid w:val="005332E5"/>
    <w:rsid w:val="0053348B"/>
    <w:rsid w:val="0053447C"/>
    <w:rsid w:val="00542B56"/>
    <w:rsid w:val="0054465C"/>
    <w:rsid w:val="00545A1C"/>
    <w:rsid w:val="0054749B"/>
    <w:rsid w:val="00547F2C"/>
    <w:rsid w:val="005508C1"/>
    <w:rsid w:val="005516FA"/>
    <w:rsid w:val="00552415"/>
    <w:rsid w:val="00561A86"/>
    <w:rsid w:val="0056376B"/>
    <w:rsid w:val="005649FD"/>
    <w:rsid w:val="005672D0"/>
    <w:rsid w:val="00570012"/>
    <w:rsid w:val="0057439D"/>
    <w:rsid w:val="005750BF"/>
    <w:rsid w:val="00575275"/>
    <w:rsid w:val="00575333"/>
    <w:rsid w:val="00586856"/>
    <w:rsid w:val="00592A8C"/>
    <w:rsid w:val="005938EE"/>
    <w:rsid w:val="00597BB5"/>
    <w:rsid w:val="005A155D"/>
    <w:rsid w:val="005C060D"/>
    <w:rsid w:val="005C09EF"/>
    <w:rsid w:val="005C1459"/>
    <w:rsid w:val="005C6B09"/>
    <w:rsid w:val="005D2897"/>
    <w:rsid w:val="005D695E"/>
    <w:rsid w:val="005D7708"/>
    <w:rsid w:val="005E1CD1"/>
    <w:rsid w:val="005E429B"/>
    <w:rsid w:val="005E4F39"/>
    <w:rsid w:val="005E53D1"/>
    <w:rsid w:val="005E6562"/>
    <w:rsid w:val="005F2DAA"/>
    <w:rsid w:val="005F4A39"/>
    <w:rsid w:val="005F74A6"/>
    <w:rsid w:val="005F7D1E"/>
    <w:rsid w:val="00604066"/>
    <w:rsid w:val="00610651"/>
    <w:rsid w:val="00611DEA"/>
    <w:rsid w:val="006179FF"/>
    <w:rsid w:val="00622ADD"/>
    <w:rsid w:val="00624605"/>
    <w:rsid w:val="00624C89"/>
    <w:rsid w:val="00625331"/>
    <w:rsid w:val="00626CEE"/>
    <w:rsid w:val="00630816"/>
    <w:rsid w:val="00630C92"/>
    <w:rsid w:val="00631176"/>
    <w:rsid w:val="00635B3E"/>
    <w:rsid w:val="00637BA0"/>
    <w:rsid w:val="00637E5A"/>
    <w:rsid w:val="00641AA6"/>
    <w:rsid w:val="00642AEF"/>
    <w:rsid w:val="00643B20"/>
    <w:rsid w:val="006477FB"/>
    <w:rsid w:val="00655DCA"/>
    <w:rsid w:val="00656293"/>
    <w:rsid w:val="00656324"/>
    <w:rsid w:val="00657ABB"/>
    <w:rsid w:val="00657D45"/>
    <w:rsid w:val="006638E5"/>
    <w:rsid w:val="00663974"/>
    <w:rsid w:val="00670D3A"/>
    <w:rsid w:val="00671858"/>
    <w:rsid w:val="006820A6"/>
    <w:rsid w:val="00683882"/>
    <w:rsid w:val="006851D7"/>
    <w:rsid w:val="0068648E"/>
    <w:rsid w:val="006876D9"/>
    <w:rsid w:val="0069066D"/>
    <w:rsid w:val="00690F9D"/>
    <w:rsid w:val="00692F45"/>
    <w:rsid w:val="00696D08"/>
    <w:rsid w:val="006A006A"/>
    <w:rsid w:val="006A0D27"/>
    <w:rsid w:val="006A381D"/>
    <w:rsid w:val="006A742D"/>
    <w:rsid w:val="006B0582"/>
    <w:rsid w:val="006B1A67"/>
    <w:rsid w:val="006B35A7"/>
    <w:rsid w:val="006B6F0E"/>
    <w:rsid w:val="006C0D4A"/>
    <w:rsid w:val="006C1468"/>
    <w:rsid w:val="006C507D"/>
    <w:rsid w:val="006C687C"/>
    <w:rsid w:val="006C74F7"/>
    <w:rsid w:val="006D0CB7"/>
    <w:rsid w:val="006D18DC"/>
    <w:rsid w:val="006D24F7"/>
    <w:rsid w:val="006D2822"/>
    <w:rsid w:val="006D32DB"/>
    <w:rsid w:val="006D416A"/>
    <w:rsid w:val="006E115A"/>
    <w:rsid w:val="006E7480"/>
    <w:rsid w:val="006F0B01"/>
    <w:rsid w:val="006F4FF4"/>
    <w:rsid w:val="0070414F"/>
    <w:rsid w:val="007068BB"/>
    <w:rsid w:val="00707F17"/>
    <w:rsid w:val="007136FB"/>
    <w:rsid w:val="00726E68"/>
    <w:rsid w:val="007277D1"/>
    <w:rsid w:val="0073061C"/>
    <w:rsid w:val="0073442E"/>
    <w:rsid w:val="00740B2F"/>
    <w:rsid w:val="00741EEF"/>
    <w:rsid w:val="0076013A"/>
    <w:rsid w:val="007607EB"/>
    <w:rsid w:val="007636F9"/>
    <w:rsid w:val="00765CA0"/>
    <w:rsid w:val="007675FF"/>
    <w:rsid w:val="00771D24"/>
    <w:rsid w:val="00782557"/>
    <w:rsid w:val="007846A0"/>
    <w:rsid w:val="0078482E"/>
    <w:rsid w:val="007913FE"/>
    <w:rsid w:val="00791989"/>
    <w:rsid w:val="007A0F18"/>
    <w:rsid w:val="007A1AAB"/>
    <w:rsid w:val="007A53A5"/>
    <w:rsid w:val="007A5AB2"/>
    <w:rsid w:val="007A5D9E"/>
    <w:rsid w:val="007A7727"/>
    <w:rsid w:val="007B06D4"/>
    <w:rsid w:val="007B5123"/>
    <w:rsid w:val="007B6E57"/>
    <w:rsid w:val="007C1F3C"/>
    <w:rsid w:val="007C3E20"/>
    <w:rsid w:val="007C5B77"/>
    <w:rsid w:val="007D0AFE"/>
    <w:rsid w:val="007D2F21"/>
    <w:rsid w:val="007D5308"/>
    <w:rsid w:val="007E6F37"/>
    <w:rsid w:val="007E72B8"/>
    <w:rsid w:val="007F0A95"/>
    <w:rsid w:val="007F178C"/>
    <w:rsid w:val="007F1B34"/>
    <w:rsid w:val="00802257"/>
    <w:rsid w:val="00802A48"/>
    <w:rsid w:val="00802E0B"/>
    <w:rsid w:val="008033FC"/>
    <w:rsid w:val="008039EA"/>
    <w:rsid w:val="00805214"/>
    <w:rsid w:val="00806B91"/>
    <w:rsid w:val="0080792D"/>
    <w:rsid w:val="00813E08"/>
    <w:rsid w:val="0081416D"/>
    <w:rsid w:val="0081584E"/>
    <w:rsid w:val="00817261"/>
    <w:rsid w:val="008225D5"/>
    <w:rsid w:val="008226C9"/>
    <w:rsid w:val="00825DE1"/>
    <w:rsid w:val="00826123"/>
    <w:rsid w:val="00826966"/>
    <w:rsid w:val="00832964"/>
    <w:rsid w:val="00834C95"/>
    <w:rsid w:val="00836828"/>
    <w:rsid w:val="00836C91"/>
    <w:rsid w:val="00844936"/>
    <w:rsid w:val="00850B39"/>
    <w:rsid w:val="00852282"/>
    <w:rsid w:val="00862E06"/>
    <w:rsid w:val="0088064C"/>
    <w:rsid w:val="008851BE"/>
    <w:rsid w:val="00885D98"/>
    <w:rsid w:val="00890D1D"/>
    <w:rsid w:val="00891154"/>
    <w:rsid w:val="008915C2"/>
    <w:rsid w:val="008922CA"/>
    <w:rsid w:val="008928F2"/>
    <w:rsid w:val="00893E9F"/>
    <w:rsid w:val="00894256"/>
    <w:rsid w:val="008A022E"/>
    <w:rsid w:val="008A08E8"/>
    <w:rsid w:val="008A488E"/>
    <w:rsid w:val="008A61F6"/>
    <w:rsid w:val="008A77C2"/>
    <w:rsid w:val="008B1711"/>
    <w:rsid w:val="008B1D74"/>
    <w:rsid w:val="008B38A8"/>
    <w:rsid w:val="008B5039"/>
    <w:rsid w:val="008B57A8"/>
    <w:rsid w:val="008B6D13"/>
    <w:rsid w:val="008C2866"/>
    <w:rsid w:val="008C4A63"/>
    <w:rsid w:val="008C5419"/>
    <w:rsid w:val="008C5F10"/>
    <w:rsid w:val="008C7475"/>
    <w:rsid w:val="008C7C67"/>
    <w:rsid w:val="008D3AB3"/>
    <w:rsid w:val="008D49A1"/>
    <w:rsid w:val="008D6BE2"/>
    <w:rsid w:val="008E4A59"/>
    <w:rsid w:val="008E5235"/>
    <w:rsid w:val="008E6FBC"/>
    <w:rsid w:val="008F063A"/>
    <w:rsid w:val="008F21FC"/>
    <w:rsid w:val="0090132B"/>
    <w:rsid w:val="0090239A"/>
    <w:rsid w:val="009050D0"/>
    <w:rsid w:val="00910094"/>
    <w:rsid w:val="00912F16"/>
    <w:rsid w:val="009251CB"/>
    <w:rsid w:val="0092540B"/>
    <w:rsid w:val="009268A6"/>
    <w:rsid w:val="00927A28"/>
    <w:rsid w:val="00930429"/>
    <w:rsid w:val="00933D39"/>
    <w:rsid w:val="00933EF1"/>
    <w:rsid w:val="00936C6A"/>
    <w:rsid w:val="009404FA"/>
    <w:rsid w:val="00941478"/>
    <w:rsid w:val="00941D75"/>
    <w:rsid w:val="009437DC"/>
    <w:rsid w:val="00945667"/>
    <w:rsid w:val="00950B05"/>
    <w:rsid w:val="0095308E"/>
    <w:rsid w:val="009547EE"/>
    <w:rsid w:val="00954E2A"/>
    <w:rsid w:val="00956FA8"/>
    <w:rsid w:val="009605DF"/>
    <w:rsid w:val="00966CE8"/>
    <w:rsid w:val="00967A3F"/>
    <w:rsid w:val="00967FE3"/>
    <w:rsid w:val="00971A9E"/>
    <w:rsid w:val="009737E8"/>
    <w:rsid w:val="00977160"/>
    <w:rsid w:val="00977A8A"/>
    <w:rsid w:val="009841F4"/>
    <w:rsid w:val="00984407"/>
    <w:rsid w:val="00984C79"/>
    <w:rsid w:val="00991925"/>
    <w:rsid w:val="00992329"/>
    <w:rsid w:val="009923B4"/>
    <w:rsid w:val="00993320"/>
    <w:rsid w:val="009944FF"/>
    <w:rsid w:val="009960D9"/>
    <w:rsid w:val="009A6C47"/>
    <w:rsid w:val="009B487F"/>
    <w:rsid w:val="009B4DB3"/>
    <w:rsid w:val="009B57BD"/>
    <w:rsid w:val="009C0107"/>
    <w:rsid w:val="009D03E4"/>
    <w:rsid w:val="009D0D9A"/>
    <w:rsid w:val="009D1964"/>
    <w:rsid w:val="009D76AB"/>
    <w:rsid w:val="009D7B4B"/>
    <w:rsid w:val="009E4678"/>
    <w:rsid w:val="009E7F83"/>
    <w:rsid w:val="009F2A52"/>
    <w:rsid w:val="009F3DFC"/>
    <w:rsid w:val="009F66FA"/>
    <w:rsid w:val="00A029D1"/>
    <w:rsid w:val="00A050E2"/>
    <w:rsid w:val="00A07222"/>
    <w:rsid w:val="00A07CFB"/>
    <w:rsid w:val="00A07D31"/>
    <w:rsid w:val="00A125B0"/>
    <w:rsid w:val="00A143F4"/>
    <w:rsid w:val="00A15D7C"/>
    <w:rsid w:val="00A178A7"/>
    <w:rsid w:val="00A20245"/>
    <w:rsid w:val="00A22110"/>
    <w:rsid w:val="00A23FF6"/>
    <w:rsid w:val="00A259E5"/>
    <w:rsid w:val="00A26BD0"/>
    <w:rsid w:val="00A276D8"/>
    <w:rsid w:val="00A30A1E"/>
    <w:rsid w:val="00A320D5"/>
    <w:rsid w:val="00A40209"/>
    <w:rsid w:val="00A4163E"/>
    <w:rsid w:val="00A43F6B"/>
    <w:rsid w:val="00A44505"/>
    <w:rsid w:val="00A44A92"/>
    <w:rsid w:val="00A471D6"/>
    <w:rsid w:val="00A47B81"/>
    <w:rsid w:val="00A522DB"/>
    <w:rsid w:val="00A63305"/>
    <w:rsid w:val="00A63358"/>
    <w:rsid w:val="00A655DF"/>
    <w:rsid w:val="00A65A1E"/>
    <w:rsid w:val="00A65A85"/>
    <w:rsid w:val="00A65E39"/>
    <w:rsid w:val="00A67F3F"/>
    <w:rsid w:val="00A75D7D"/>
    <w:rsid w:val="00A80938"/>
    <w:rsid w:val="00A81AFA"/>
    <w:rsid w:val="00A836F1"/>
    <w:rsid w:val="00A86610"/>
    <w:rsid w:val="00A87127"/>
    <w:rsid w:val="00A92E2D"/>
    <w:rsid w:val="00A94DFA"/>
    <w:rsid w:val="00A96E51"/>
    <w:rsid w:val="00AA005E"/>
    <w:rsid w:val="00AA12D5"/>
    <w:rsid w:val="00AA137B"/>
    <w:rsid w:val="00AA1AEC"/>
    <w:rsid w:val="00AA1FC4"/>
    <w:rsid w:val="00AA7201"/>
    <w:rsid w:val="00AB5E8B"/>
    <w:rsid w:val="00AC022B"/>
    <w:rsid w:val="00AC1596"/>
    <w:rsid w:val="00AC1FDD"/>
    <w:rsid w:val="00AC30AF"/>
    <w:rsid w:val="00AC5074"/>
    <w:rsid w:val="00AC7631"/>
    <w:rsid w:val="00AD1DF3"/>
    <w:rsid w:val="00AD71C5"/>
    <w:rsid w:val="00AE218D"/>
    <w:rsid w:val="00AE60B0"/>
    <w:rsid w:val="00AE6DF3"/>
    <w:rsid w:val="00AE6F31"/>
    <w:rsid w:val="00AF372D"/>
    <w:rsid w:val="00AF37BE"/>
    <w:rsid w:val="00AF5F72"/>
    <w:rsid w:val="00AF6202"/>
    <w:rsid w:val="00B011F3"/>
    <w:rsid w:val="00B01A5F"/>
    <w:rsid w:val="00B0565D"/>
    <w:rsid w:val="00B057A6"/>
    <w:rsid w:val="00B05E7A"/>
    <w:rsid w:val="00B06D57"/>
    <w:rsid w:val="00B07A9D"/>
    <w:rsid w:val="00B106D0"/>
    <w:rsid w:val="00B108F8"/>
    <w:rsid w:val="00B12803"/>
    <w:rsid w:val="00B135A0"/>
    <w:rsid w:val="00B20D06"/>
    <w:rsid w:val="00B226B9"/>
    <w:rsid w:val="00B25325"/>
    <w:rsid w:val="00B3032E"/>
    <w:rsid w:val="00B31D6D"/>
    <w:rsid w:val="00B36344"/>
    <w:rsid w:val="00B40ECD"/>
    <w:rsid w:val="00B469A8"/>
    <w:rsid w:val="00B47EC1"/>
    <w:rsid w:val="00B50B21"/>
    <w:rsid w:val="00B54B36"/>
    <w:rsid w:val="00B648F3"/>
    <w:rsid w:val="00B649CA"/>
    <w:rsid w:val="00B64E10"/>
    <w:rsid w:val="00B6584E"/>
    <w:rsid w:val="00B6620B"/>
    <w:rsid w:val="00B67735"/>
    <w:rsid w:val="00B70B2E"/>
    <w:rsid w:val="00B71C8D"/>
    <w:rsid w:val="00B77DD6"/>
    <w:rsid w:val="00B91798"/>
    <w:rsid w:val="00B92271"/>
    <w:rsid w:val="00BA102C"/>
    <w:rsid w:val="00BA15D3"/>
    <w:rsid w:val="00BA2B82"/>
    <w:rsid w:val="00BA3157"/>
    <w:rsid w:val="00BA39FE"/>
    <w:rsid w:val="00BA6094"/>
    <w:rsid w:val="00BA6439"/>
    <w:rsid w:val="00BA6E52"/>
    <w:rsid w:val="00BB13B6"/>
    <w:rsid w:val="00BB3D52"/>
    <w:rsid w:val="00BB5C63"/>
    <w:rsid w:val="00BC02A8"/>
    <w:rsid w:val="00BC0320"/>
    <w:rsid w:val="00BC12B6"/>
    <w:rsid w:val="00BD0B70"/>
    <w:rsid w:val="00BD6BE2"/>
    <w:rsid w:val="00BE2696"/>
    <w:rsid w:val="00BE2D79"/>
    <w:rsid w:val="00BE5CD6"/>
    <w:rsid w:val="00BE5FFE"/>
    <w:rsid w:val="00BF2198"/>
    <w:rsid w:val="00BF5E5B"/>
    <w:rsid w:val="00C00010"/>
    <w:rsid w:val="00C0193C"/>
    <w:rsid w:val="00C01D53"/>
    <w:rsid w:val="00C023C5"/>
    <w:rsid w:val="00C025BA"/>
    <w:rsid w:val="00C02D2C"/>
    <w:rsid w:val="00C05AC3"/>
    <w:rsid w:val="00C0745F"/>
    <w:rsid w:val="00C10DEF"/>
    <w:rsid w:val="00C11C1D"/>
    <w:rsid w:val="00C13FF9"/>
    <w:rsid w:val="00C15EC6"/>
    <w:rsid w:val="00C16D41"/>
    <w:rsid w:val="00C20DF6"/>
    <w:rsid w:val="00C218AE"/>
    <w:rsid w:val="00C2633D"/>
    <w:rsid w:val="00C26559"/>
    <w:rsid w:val="00C27CDD"/>
    <w:rsid w:val="00C30077"/>
    <w:rsid w:val="00C32C6E"/>
    <w:rsid w:val="00C36923"/>
    <w:rsid w:val="00C40EF3"/>
    <w:rsid w:val="00C43D5E"/>
    <w:rsid w:val="00C46016"/>
    <w:rsid w:val="00C4652A"/>
    <w:rsid w:val="00C46D74"/>
    <w:rsid w:val="00C52E63"/>
    <w:rsid w:val="00C62F99"/>
    <w:rsid w:val="00C63011"/>
    <w:rsid w:val="00C642A5"/>
    <w:rsid w:val="00C718DC"/>
    <w:rsid w:val="00C71A11"/>
    <w:rsid w:val="00C73036"/>
    <w:rsid w:val="00C740CD"/>
    <w:rsid w:val="00C74105"/>
    <w:rsid w:val="00C76963"/>
    <w:rsid w:val="00C77E80"/>
    <w:rsid w:val="00C871BC"/>
    <w:rsid w:val="00C871EF"/>
    <w:rsid w:val="00C93A9C"/>
    <w:rsid w:val="00C95216"/>
    <w:rsid w:val="00CA2733"/>
    <w:rsid w:val="00CA57D0"/>
    <w:rsid w:val="00CA7072"/>
    <w:rsid w:val="00CB0A27"/>
    <w:rsid w:val="00CB1030"/>
    <w:rsid w:val="00CB13D0"/>
    <w:rsid w:val="00CB6EDE"/>
    <w:rsid w:val="00CB7C42"/>
    <w:rsid w:val="00CC1B91"/>
    <w:rsid w:val="00CC6E4E"/>
    <w:rsid w:val="00CC7689"/>
    <w:rsid w:val="00CE44B0"/>
    <w:rsid w:val="00CE6709"/>
    <w:rsid w:val="00D002E6"/>
    <w:rsid w:val="00D05152"/>
    <w:rsid w:val="00D06A3D"/>
    <w:rsid w:val="00D152F3"/>
    <w:rsid w:val="00D20C63"/>
    <w:rsid w:val="00D31091"/>
    <w:rsid w:val="00D35DF4"/>
    <w:rsid w:val="00D36821"/>
    <w:rsid w:val="00D37EF3"/>
    <w:rsid w:val="00D401F2"/>
    <w:rsid w:val="00D41753"/>
    <w:rsid w:val="00D423FD"/>
    <w:rsid w:val="00D426B3"/>
    <w:rsid w:val="00D44B8A"/>
    <w:rsid w:val="00D5228F"/>
    <w:rsid w:val="00D52949"/>
    <w:rsid w:val="00D539B5"/>
    <w:rsid w:val="00D55683"/>
    <w:rsid w:val="00D5743E"/>
    <w:rsid w:val="00D6044B"/>
    <w:rsid w:val="00D615B6"/>
    <w:rsid w:val="00D63C4E"/>
    <w:rsid w:val="00D7238A"/>
    <w:rsid w:val="00D74970"/>
    <w:rsid w:val="00D75A84"/>
    <w:rsid w:val="00D763D4"/>
    <w:rsid w:val="00D8086D"/>
    <w:rsid w:val="00D81AD7"/>
    <w:rsid w:val="00D86DFB"/>
    <w:rsid w:val="00D87985"/>
    <w:rsid w:val="00D90380"/>
    <w:rsid w:val="00D903A2"/>
    <w:rsid w:val="00D909D5"/>
    <w:rsid w:val="00D92AED"/>
    <w:rsid w:val="00DA0568"/>
    <w:rsid w:val="00DA1924"/>
    <w:rsid w:val="00DA1C05"/>
    <w:rsid w:val="00DA4083"/>
    <w:rsid w:val="00DA6419"/>
    <w:rsid w:val="00DD4C67"/>
    <w:rsid w:val="00DD61AC"/>
    <w:rsid w:val="00DD74D0"/>
    <w:rsid w:val="00DD7EA5"/>
    <w:rsid w:val="00DE380B"/>
    <w:rsid w:val="00DE573F"/>
    <w:rsid w:val="00DE6F23"/>
    <w:rsid w:val="00DF0495"/>
    <w:rsid w:val="00E11121"/>
    <w:rsid w:val="00E11511"/>
    <w:rsid w:val="00E13D22"/>
    <w:rsid w:val="00E164E1"/>
    <w:rsid w:val="00E21DBA"/>
    <w:rsid w:val="00E22FB2"/>
    <w:rsid w:val="00E24B9F"/>
    <w:rsid w:val="00E302B8"/>
    <w:rsid w:val="00E502AE"/>
    <w:rsid w:val="00E50DFD"/>
    <w:rsid w:val="00E54D70"/>
    <w:rsid w:val="00E551BC"/>
    <w:rsid w:val="00E576C8"/>
    <w:rsid w:val="00E61C68"/>
    <w:rsid w:val="00E6496F"/>
    <w:rsid w:val="00E7061D"/>
    <w:rsid w:val="00E718AC"/>
    <w:rsid w:val="00E763F6"/>
    <w:rsid w:val="00E81AD7"/>
    <w:rsid w:val="00E82367"/>
    <w:rsid w:val="00E826C3"/>
    <w:rsid w:val="00E932B9"/>
    <w:rsid w:val="00E95241"/>
    <w:rsid w:val="00E964BC"/>
    <w:rsid w:val="00E97349"/>
    <w:rsid w:val="00EA6B6E"/>
    <w:rsid w:val="00EA7B01"/>
    <w:rsid w:val="00EB0DAB"/>
    <w:rsid w:val="00EB4BFA"/>
    <w:rsid w:val="00EB6661"/>
    <w:rsid w:val="00EC127F"/>
    <w:rsid w:val="00ED3F45"/>
    <w:rsid w:val="00EE0F64"/>
    <w:rsid w:val="00EE22FB"/>
    <w:rsid w:val="00EE3E0D"/>
    <w:rsid w:val="00EE4A82"/>
    <w:rsid w:val="00EF2C79"/>
    <w:rsid w:val="00F000F5"/>
    <w:rsid w:val="00F0558C"/>
    <w:rsid w:val="00F06874"/>
    <w:rsid w:val="00F110CD"/>
    <w:rsid w:val="00F14B6F"/>
    <w:rsid w:val="00F15BB1"/>
    <w:rsid w:val="00F2032F"/>
    <w:rsid w:val="00F217EF"/>
    <w:rsid w:val="00F279E3"/>
    <w:rsid w:val="00F32636"/>
    <w:rsid w:val="00F3419E"/>
    <w:rsid w:val="00F348D9"/>
    <w:rsid w:val="00F35758"/>
    <w:rsid w:val="00F4263A"/>
    <w:rsid w:val="00F47611"/>
    <w:rsid w:val="00F520F9"/>
    <w:rsid w:val="00F5270B"/>
    <w:rsid w:val="00F54374"/>
    <w:rsid w:val="00F54E24"/>
    <w:rsid w:val="00F65EFB"/>
    <w:rsid w:val="00F75218"/>
    <w:rsid w:val="00F75E7C"/>
    <w:rsid w:val="00F81640"/>
    <w:rsid w:val="00F81713"/>
    <w:rsid w:val="00F82C4E"/>
    <w:rsid w:val="00F84F04"/>
    <w:rsid w:val="00F85C0C"/>
    <w:rsid w:val="00F871FB"/>
    <w:rsid w:val="00F909BB"/>
    <w:rsid w:val="00F94E09"/>
    <w:rsid w:val="00FA2CDE"/>
    <w:rsid w:val="00FA33C5"/>
    <w:rsid w:val="00FA494B"/>
    <w:rsid w:val="00FA5446"/>
    <w:rsid w:val="00FA56A4"/>
    <w:rsid w:val="00FB3B18"/>
    <w:rsid w:val="00FB40BB"/>
    <w:rsid w:val="00FB4940"/>
    <w:rsid w:val="00FE47E4"/>
    <w:rsid w:val="00FE485C"/>
    <w:rsid w:val="00FE5E47"/>
    <w:rsid w:val="00FF29F7"/>
    <w:rsid w:val="00FF3ABC"/>
    <w:rsid w:val="00FF40FB"/>
    <w:rsid w:val="00FF4F4D"/>
    <w:rsid w:val="00FF5497"/>
    <w:rsid w:val="00FF720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szCs w:val="22"/>
        <w:lang w:val="ru-RU" w:eastAsia="en-US" w:bidi="en-US"/>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4569"/>
    <w:pPr>
      <w:widowControl w:val="0"/>
      <w:spacing w:line="360" w:lineRule="auto"/>
      <w:ind w:firstLine="709"/>
      <w:jc w:val="both"/>
    </w:pPr>
    <w:rPr>
      <w:rFonts w:eastAsia="Times New Roman"/>
      <w:color w:val="000000" w:themeColor="text1"/>
      <w:sz w:val="28"/>
    </w:rPr>
  </w:style>
  <w:style w:type="paragraph" w:styleId="1">
    <w:name w:val="heading 1"/>
    <w:basedOn w:val="a"/>
    <w:next w:val="a"/>
    <w:qFormat/>
    <w:rsid w:val="003A4569"/>
    <w:pPr>
      <w:keepNext/>
      <w:keepLines/>
      <w:numPr>
        <w:numId w:val="2"/>
      </w:numPr>
      <w:spacing w:before="240" w:after="60"/>
      <w:outlineLvl w:val="0"/>
    </w:pPr>
    <w:rPr>
      <w:rFonts w:ascii="Arial" w:hAnsi="Arial" w:cs="Arial"/>
      <w:b/>
      <w:bCs/>
      <w:sz w:val="36"/>
      <w:szCs w:val="36"/>
    </w:rPr>
  </w:style>
  <w:style w:type="paragraph" w:styleId="2">
    <w:name w:val="heading 2"/>
    <w:basedOn w:val="1"/>
    <w:next w:val="a"/>
    <w:qFormat/>
    <w:rsid w:val="003A4569"/>
    <w:pPr>
      <w:numPr>
        <w:ilvl w:val="1"/>
      </w:numPr>
      <w:outlineLvl w:val="1"/>
    </w:pPr>
    <w:rPr>
      <w:sz w:val="32"/>
      <w:szCs w:val="32"/>
    </w:rPr>
  </w:style>
  <w:style w:type="paragraph" w:styleId="3">
    <w:name w:val="heading 3"/>
    <w:basedOn w:val="2"/>
    <w:next w:val="a"/>
    <w:qFormat/>
    <w:rsid w:val="003A4569"/>
    <w:pPr>
      <w:numPr>
        <w:ilvl w:val="2"/>
      </w:numPr>
      <w:outlineLvl w:val="2"/>
    </w:pPr>
    <w:rPr>
      <w:sz w:val="28"/>
      <w:szCs w:val="28"/>
    </w:rPr>
  </w:style>
  <w:style w:type="paragraph" w:styleId="4">
    <w:name w:val="heading 4"/>
    <w:basedOn w:val="a"/>
    <w:next w:val="a"/>
    <w:uiPriority w:val="9"/>
    <w:unhideWhenUsed/>
    <w:qFormat/>
    <w:rsid w:val="003A4569"/>
    <w:pPr>
      <w:keepNext/>
      <w:keepLines/>
      <w:numPr>
        <w:ilvl w:val="3"/>
        <w:numId w:val="2"/>
      </w:numPr>
      <w:spacing w:before="200"/>
      <w:outlineLvl w:val="3"/>
    </w:pPr>
    <w:rPr>
      <w:rFonts w:ascii="Arial" w:eastAsia="Arial" w:hAnsi="Arial" w:cs="Arial"/>
      <w:color w:val="232323"/>
      <w:sz w:val="32"/>
      <w:szCs w:val="32"/>
    </w:rPr>
  </w:style>
  <w:style w:type="paragraph" w:styleId="5">
    <w:name w:val="heading 5"/>
    <w:basedOn w:val="a"/>
    <w:next w:val="a"/>
    <w:uiPriority w:val="9"/>
    <w:unhideWhenUsed/>
    <w:qFormat/>
    <w:rsid w:val="003A4569"/>
    <w:pPr>
      <w:keepNext/>
      <w:keepLines/>
      <w:numPr>
        <w:ilvl w:val="4"/>
        <w:numId w:val="2"/>
      </w:numPr>
      <w:spacing w:before="200"/>
      <w:outlineLvl w:val="4"/>
    </w:pPr>
    <w:rPr>
      <w:rFonts w:ascii="Arial" w:eastAsia="Arial" w:hAnsi="Arial" w:cs="Arial"/>
      <w:b/>
      <w:bCs/>
      <w:color w:val="444444"/>
      <w:szCs w:val="28"/>
    </w:rPr>
  </w:style>
  <w:style w:type="paragraph" w:styleId="6">
    <w:name w:val="heading 6"/>
    <w:basedOn w:val="a"/>
    <w:next w:val="a"/>
    <w:uiPriority w:val="9"/>
    <w:unhideWhenUsed/>
    <w:qFormat/>
    <w:rsid w:val="003A4569"/>
    <w:pPr>
      <w:keepNext/>
      <w:keepLines/>
      <w:numPr>
        <w:ilvl w:val="5"/>
        <w:numId w:val="2"/>
      </w:numPr>
      <w:spacing w:before="200"/>
      <w:outlineLvl w:val="5"/>
    </w:pPr>
    <w:rPr>
      <w:rFonts w:ascii="Arial" w:eastAsia="Arial" w:hAnsi="Arial" w:cs="Arial"/>
      <w:i/>
      <w:iCs/>
      <w:color w:val="232323"/>
      <w:szCs w:val="28"/>
    </w:rPr>
  </w:style>
  <w:style w:type="paragraph" w:styleId="7">
    <w:name w:val="heading 7"/>
    <w:basedOn w:val="a"/>
    <w:next w:val="a"/>
    <w:uiPriority w:val="9"/>
    <w:unhideWhenUsed/>
    <w:qFormat/>
    <w:rsid w:val="003A4569"/>
    <w:pPr>
      <w:keepNext/>
      <w:keepLines/>
      <w:numPr>
        <w:ilvl w:val="6"/>
        <w:numId w:val="2"/>
      </w:numPr>
      <w:spacing w:before="200"/>
      <w:outlineLvl w:val="6"/>
    </w:pPr>
    <w:rPr>
      <w:rFonts w:ascii="Arial" w:eastAsia="Arial" w:hAnsi="Arial" w:cs="Arial"/>
      <w:b/>
      <w:bCs/>
      <w:color w:val="606060"/>
      <w:sz w:val="24"/>
      <w:szCs w:val="24"/>
    </w:rPr>
  </w:style>
  <w:style w:type="paragraph" w:styleId="8">
    <w:name w:val="heading 8"/>
    <w:basedOn w:val="a"/>
    <w:next w:val="a"/>
    <w:uiPriority w:val="9"/>
    <w:unhideWhenUsed/>
    <w:qFormat/>
    <w:rsid w:val="003A4569"/>
    <w:pPr>
      <w:keepNext/>
      <w:keepLines/>
      <w:numPr>
        <w:ilvl w:val="7"/>
        <w:numId w:val="2"/>
      </w:numPr>
      <w:spacing w:before="200"/>
      <w:outlineLvl w:val="7"/>
    </w:pPr>
    <w:rPr>
      <w:rFonts w:ascii="Arial" w:eastAsia="Arial" w:hAnsi="Arial" w:cs="Arial"/>
      <w:color w:val="444444"/>
      <w:sz w:val="24"/>
      <w:szCs w:val="24"/>
    </w:rPr>
  </w:style>
  <w:style w:type="paragraph" w:styleId="9">
    <w:name w:val="heading 9"/>
    <w:basedOn w:val="a"/>
    <w:next w:val="a"/>
    <w:uiPriority w:val="9"/>
    <w:unhideWhenUsed/>
    <w:qFormat/>
    <w:rsid w:val="003A4569"/>
    <w:pPr>
      <w:keepNext/>
      <w:keepLines/>
      <w:numPr>
        <w:ilvl w:val="8"/>
        <w:numId w:val="2"/>
      </w:numPr>
      <w:spacing w:before="200"/>
      <w:outlineLvl w:val="8"/>
    </w:pPr>
    <w:rPr>
      <w:rFonts w:ascii="Arial" w:eastAsia="Arial" w:hAnsi="Arial" w:cs="Arial"/>
      <w:i/>
      <w:iCs/>
      <w:color w:val="444444"/>
      <w:sz w:val="23"/>
      <w:szCs w:val="23"/>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itleChar">
    <w:name w:val="Title Char"/>
    <w:basedOn w:val="a0"/>
    <w:uiPriority w:val="10"/>
    <w:rsid w:val="003A4569"/>
    <w:rPr>
      <w:sz w:val="48"/>
      <w:szCs w:val="48"/>
    </w:rPr>
  </w:style>
  <w:style w:type="character" w:customStyle="1" w:styleId="SubtitleChar">
    <w:name w:val="Subtitle Char"/>
    <w:basedOn w:val="a0"/>
    <w:uiPriority w:val="11"/>
    <w:rsid w:val="003A4569"/>
    <w:rPr>
      <w:sz w:val="24"/>
      <w:szCs w:val="24"/>
    </w:rPr>
  </w:style>
  <w:style w:type="character" w:customStyle="1" w:styleId="QuoteChar">
    <w:name w:val="Quote Char"/>
    <w:uiPriority w:val="29"/>
    <w:rsid w:val="003A4569"/>
    <w:rPr>
      <w:i/>
    </w:rPr>
  </w:style>
  <w:style w:type="character" w:customStyle="1" w:styleId="IntenseQuoteChar">
    <w:name w:val="Intense Quote Char"/>
    <w:uiPriority w:val="30"/>
    <w:rsid w:val="003A4569"/>
    <w:rPr>
      <w:i/>
    </w:rPr>
  </w:style>
  <w:style w:type="character" w:customStyle="1" w:styleId="HeaderChar">
    <w:name w:val="Header Char"/>
    <w:basedOn w:val="a0"/>
    <w:uiPriority w:val="99"/>
    <w:rsid w:val="003A4569"/>
  </w:style>
  <w:style w:type="character" w:customStyle="1" w:styleId="FooterChar">
    <w:name w:val="Footer Char"/>
    <w:basedOn w:val="a0"/>
    <w:uiPriority w:val="99"/>
    <w:rsid w:val="003A4569"/>
  </w:style>
  <w:style w:type="character" w:customStyle="1" w:styleId="a3">
    <w:name w:val="Название Знак"/>
    <w:basedOn w:val="a0"/>
    <w:link w:val="a4"/>
    <w:uiPriority w:val="10"/>
    <w:rsid w:val="003A4569"/>
    <w:rPr>
      <w:sz w:val="48"/>
      <w:szCs w:val="48"/>
    </w:rPr>
  </w:style>
  <w:style w:type="character" w:customStyle="1" w:styleId="a5">
    <w:name w:val="Подзаголовок Знак"/>
    <w:basedOn w:val="a0"/>
    <w:link w:val="a6"/>
    <w:uiPriority w:val="11"/>
    <w:rsid w:val="003A4569"/>
    <w:rPr>
      <w:sz w:val="24"/>
      <w:szCs w:val="24"/>
    </w:rPr>
  </w:style>
  <w:style w:type="character" w:customStyle="1" w:styleId="20">
    <w:name w:val="Цитата 2 Знак"/>
    <w:link w:val="21"/>
    <w:uiPriority w:val="29"/>
    <w:rsid w:val="003A4569"/>
    <w:rPr>
      <w:i/>
    </w:rPr>
  </w:style>
  <w:style w:type="character" w:customStyle="1" w:styleId="a7">
    <w:name w:val="Выделенная цитата Знак"/>
    <w:link w:val="a8"/>
    <w:uiPriority w:val="30"/>
    <w:rsid w:val="003A4569"/>
    <w:rPr>
      <w:i/>
    </w:rPr>
  </w:style>
  <w:style w:type="character" w:customStyle="1" w:styleId="a9">
    <w:name w:val="Верхний колонтитул Знак"/>
    <w:basedOn w:val="a0"/>
    <w:link w:val="aa"/>
    <w:uiPriority w:val="99"/>
    <w:rsid w:val="003A4569"/>
  </w:style>
  <w:style w:type="character" w:customStyle="1" w:styleId="ab">
    <w:name w:val="Нижний колонтитул Знак"/>
    <w:basedOn w:val="a0"/>
    <w:link w:val="ac"/>
    <w:uiPriority w:val="99"/>
    <w:rsid w:val="003A4569"/>
  </w:style>
  <w:style w:type="character" w:customStyle="1" w:styleId="Heading1Char">
    <w:name w:val="Heading 1 Char"/>
    <w:basedOn w:val="a0"/>
    <w:uiPriority w:val="9"/>
    <w:rsid w:val="003A4569"/>
    <w:rPr>
      <w:rFonts w:ascii="Arial" w:eastAsia="Arial" w:hAnsi="Arial" w:cs="Arial"/>
      <w:b/>
      <w:bCs/>
      <w:color w:val="000000" w:themeColor="text1"/>
      <w:sz w:val="48"/>
      <w:szCs w:val="48"/>
    </w:rPr>
  </w:style>
  <w:style w:type="character" w:customStyle="1" w:styleId="Heading2Char">
    <w:name w:val="Heading 2 Char"/>
    <w:basedOn w:val="a0"/>
    <w:uiPriority w:val="9"/>
    <w:rsid w:val="003A4569"/>
    <w:rPr>
      <w:rFonts w:ascii="Arial" w:eastAsia="Arial" w:hAnsi="Arial" w:cs="Arial"/>
      <w:b/>
      <w:bCs/>
      <w:color w:val="000000" w:themeColor="text1"/>
      <w:sz w:val="40"/>
      <w:szCs w:val="40"/>
    </w:rPr>
  </w:style>
  <w:style w:type="character" w:customStyle="1" w:styleId="Heading3Char">
    <w:name w:val="Heading 3 Char"/>
    <w:basedOn w:val="a0"/>
    <w:uiPriority w:val="9"/>
    <w:rsid w:val="003A4569"/>
    <w:rPr>
      <w:rFonts w:ascii="Arial" w:eastAsia="Arial" w:hAnsi="Arial" w:cs="Arial"/>
      <w:b/>
      <w:bCs/>
      <w:i/>
      <w:iCs/>
      <w:color w:val="000000" w:themeColor="text1"/>
      <w:sz w:val="40"/>
      <w:szCs w:val="40"/>
    </w:rPr>
  </w:style>
  <w:style w:type="character" w:customStyle="1" w:styleId="Heading4Char">
    <w:name w:val="Heading 4 Char"/>
    <w:basedOn w:val="a0"/>
    <w:uiPriority w:val="9"/>
    <w:rsid w:val="003A4569"/>
    <w:rPr>
      <w:rFonts w:ascii="Arial" w:eastAsia="Arial" w:hAnsi="Arial" w:cs="Arial"/>
      <w:color w:val="232323"/>
      <w:sz w:val="32"/>
      <w:szCs w:val="32"/>
    </w:rPr>
  </w:style>
  <w:style w:type="character" w:customStyle="1" w:styleId="Heading5Char">
    <w:name w:val="Heading 5 Char"/>
    <w:basedOn w:val="a0"/>
    <w:uiPriority w:val="9"/>
    <w:rsid w:val="003A4569"/>
    <w:rPr>
      <w:rFonts w:ascii="Arial" w:eastAsia="Arial" w:hAnsi="Arial" w:cs="Arial"/>
      <w:b/>
      <w:bCs/>
      <w:color w:val="444444"/>
      <w:sz w:val="28"/>
      <w:szCs w:val="28"/>
    </w:rPr>
  </w:style>
  <w:style w:type="character" w:customStyle="1" w:styleId="Heading6Char">
    <w:name w:val="Heading 6 Char"/>
    <w:basedOn w:val="a0"/>
    <w:uiPriority w:val="9"/>
    <w:rsid w:val="003A4569"/>
    <w:rPr>
      <w:rFonts w:ascii="Arial" w:eastAsia="Arial" w:hAnsi="Arial" w:cs="Arial"/>
      <w:i/>
      <w:iCs/>
      <w:color w:val="232323"/>
      <w:sz w:val="28"/>
      <w:szCs w:val="28"/>
    </w:rPr>
  </w:style>
  <w:style w:type="character" w:customStyle="1" w:styleId="Heading7Char">
    <w:name w:val="Heading 7 Char"/>
    <w:basedOn w:val="a0"/>
    <w:uiPriority w:val="9"/>
    <w:rsid w:val="003A4569"/>
    <w:rPr>
      <w:rFonts w:ascii="Arial" w:eastAsia="Arial" w:hAnsi="Arial" w:cs="Arial"/>
      <w:b/>
      <w:bCs/>
      <w:color w:val="606060"/>
      <w:sz w:val="28"/>
      <w:szCs w:val="28"/>
    </w:rPr>
  </w:style>
  <w:style w:type="character" w:customStyle="1" w:styleId="Heading8Char">
    <w:name w:val="Heading 8 Char"/>
    <w:basedOn w:val="a0"/>
    <w:uiPriority w:val="9"/>
    <w:rsid w:val="003A4569"/>
    <w:rPr>
      <w:rFonts w:ascii="Arial" w:eastAsia="Arial" w:hAnsi="Arial" w:cs="Arial"/>
      <w:color w:val="444444"/>
      <w:sz w:val="24"/>
      <w:szCs w:val="24"/>
    </w:rPr>
  </w:style>
  <w:style w:type="character" w:customStyle="1" w:styleId="Heading9Char">
    <w:name w:val="Heading 9 Char"/>
    <w:basedOn w:val="a0"/>
    <w:uiPriority w:val="9"/>
    <w:rsid w:val="003A4569"/>
    <w:rPr>
      <w:rFonts w:ascii="Arial" w:eastAsia="Arial" w:hAnsi="Arial" w:cs="Arial"/>
      <w:i/>
      <w:iCs/>
      <w:color w:val="444444"/>
      <w:sz w:val="23"/>
      <w:szCs w:val="23"/>
    </w:rPr>
  </w:style>
  <w:style w:type="paragraph" w:styleId="ad">
    <w:name w:val="List Paragraph"/>
    <w:basedOn w:val="a"/>
    <w:uiPriority w:val="34"/>
    <w:qFormat/>
    <w:rsid w:val="003A4569"/>
    <w:pPr>
      <w:ind w:left="720"/>
      <w:contextualSpacing/>
    </w:pPr>
  </w:style>
  <w:style w:type="paragraph" w:styleId="ae">
    <w:name w:val="No Spacing"/>
    <w:basedOn w:val="a"/>
    <w:uiPriority w:val="1"/>
    <w:qFormat/>
    <w:rsid w:val="003A4569"/>
    <w:rPr>
      <w:color w:val="000000"/>
    </w:rPr>
  </w:style>
  <w:style w:type="paragraph" w:styleId="a4">
    <w:name w:val="Title"/>
    <w:basedOn w:val="a"/>
    <w:next w:val="a"/>
    <w:link w:val="a3"/>
    <w:uiPriority w:val="10"/>
    <w:qFormat/>
    <w:rsid w:val="003A4569"/>
    <w:pPr>
      <w:pBdr>
        <w:bottom w:val="single" w:sz="24" w:space="0" w:color="000000"/>
      </w:pBdr>
      <w:spacing w:before="300" w:after="80"/>
      <w:outlineLvl w:val="0"/>
    </w:pPr>
    <w:rPr>
      <w:b/>
      <w:color w:val="000000"/>
      <w:sz w:val="72"/>
    </w:rPr>
  </w:style>
  <w:style w:type="paragraph" w:styleId="a6">
    <w:name w:val="Subtitle"/>
    <w:basedOn w:val="a"/>
    <w:next w:val="a"/>
    <w:link w:val="a5"/>
    <w:uiPriority w:val="11"/>
    <w:qFormat/>
    <w:rsid w:val="003A4569"/>
    <w:pPr>
      <w:outlineLvl w:val="0"/>
    </w:pPr>
    <w:rPr>
      <w:i/>
      <w:color w:val="444444"/>
      <w:sz w:val="52"/>
    </w:rPr>
  </w:style>
  <w:style w:type="paragraph" w:styleId="21">
    <w:name w:val="Quote"/>
    <w:basedOn w:val="a"/>
    <w:next w:val="a"/>
    <w:link w:val="20"/>
    <w:uiPriority w:val="29"/>
    <w:qFormat/>
    <w:rsid w:val="003A4569"/>
    <w:pPr>
      <w:pBdr>
        <w:left w:val="single" w:sz="12" w:space="11" w:color="A6A6A6"/>
        <w:bottom w:val="single" w:sz="12" w:space="3" w:color="A6A6A6"/>
      </w:pBdr>
      <w:ind w:left="3402"/>
    </w:pPr>
    <w:rPr>
      <w:i/>
      <w:color w:val="373737"/>
      <w:sz w:val="18"/>
    </w:rPr>
  </w:style>
  <w:style w:type="paragraph" w:styleId="a8">
    <w:name w:val="Intense Quote"/>
    <w:basedOn w:val="a"/>
    <w:next w:val="a"/>
    <w:link w:val="a7"/>
    <w:uiPriority w:val="30"/>
    <w:qFormat/>
    <w:rsid w:val="003A4569"/>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paragraph" w:styleId="aa">
    <w:name w:val="header"/>
    <w:basedOn w:val="a"/>
    <w:link w:val="a9"/>
    <w:uiPriority w:val="99"/>
    <w:unhideWhenUsed/>
    <w:rsid w:val="003A4569"/>
    <w:pPr>
      <w:tabs>
        <w:tab w:val="center" w:pos="7143"/>
        <w:tab w:val="right" w:pos="14287"/>
      </w:tabs>
    </w:pPr>
    <w:rPr>
      <w:color w:val="000000"/>
      <w:sz w:val="22"/>
    </w:rPr>
  </w:style>
  <w:style w:type="table" w:styleId="af">
    <w:name w:val="Table Grid"/>
    <w:uiPriority w:val="59"/>
    <w:rsid w:val="003A456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ned">
    <w:name w:val="Lined"/>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uiPriority w:val="99"/>
    <w:rsid w:val="003A4569"/>
    <w:tblPr>
      <w:tblStyleRowBandSize w:val="1"/>
      <w:tblStyleColBandSize w:val="1"/>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uiPriority w:val="99"/>
    <w:rsid w:val="003A4569"/>
    <w:tblPr>
      <w:tblStyleRowBandSize w:val="1"/>
      <w:tblStyleColBandSize w:val="1"/>
      <w:tblInd w:w="0"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uiPriority w:val="99"/>
    <w:rsid w:val="003A4569"/>
    <w:tblPr>
      <w:tblStyleRowBandSize w:val="1"/>
      <w:tblStyleColBandSize w:val="1"/>
      <w:tblInd w:w="0" w:type="dxa"/>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uiPriority w:val="99"/>
    <w:rsid w:val="003A4569"/>
    <w:tblPr>
      <w:tblStyleRowBandSize w:val="1"/>
      <w:tblStyleColBandSize w:val="1"/>
      <w:tblInd w:w="0" w:type="dxa"/>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uiPriority w:val="99"/>
    <w:rsid w:val="003A4569"/>
    <w:tblPr>
      <w:tblStyleRowBandSize w:val="1"/>
      <w:tblStyleColBandSize w:val="1"/>
      <w:tblInd w:w="0" w:type="dxa"/>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uiPriority w:val="99"/>
    <w:rsid w:val="003A4569"/>
    <w:tblPr>
      <w:tblStyleRowBandSize w:val="1"/>
      <w:tblStyleColBandSize w:val="1"/>
      <w:tblInd w:w="0" w:type="dxa"/>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uiPriority w:val="99"/>
    <w:rsid w:val="003A4569"/>
    <w:tblPr>
      <w:tblStyleRowBandSize w:val="1"/>
      <w:tblStyleColBandSize w:val="1"/>
      <w:tblInd w:w="0"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uiPriority w:val="99"/>
    <w:rsid w:val="003A4569"/>
    <w:rPr>
      <w:color w:val="404040"/>
      <w:szCs w:val="20"/>
      <w:lang w:eastAsia="ru-RU" w:bidi="ar-SA"/>
    </w:rPr>
    <w:tblPr>
      <w:tblStyleRowBandSize w:val="1"/>
      <w:tblStyleColBandSize w:val="1"/>
      <w:tblInd w:w="0" w:type="dxa"/>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uiPriority w:val="99"/>
    <w:rsid w:val="003A4569"/>
    <w:rPr>
      <w:color w:val="404040"/>
      <w:szCs w:val="20"/>
      <w:lang w:eastAsia="ru-RU" w:bidi="ar-SA"/>
    </w:rPr>
    <w:tblPr>
      <w:tblStyleRowBandSize w:val="1"/>
      <w:tblStyleColBandSize w:val="1"/>
      <w:tblInd w:w="0" w:type="dxa"/>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uiPriority w:val="99"/>
    <w:rsid w:val="003A4569"/>
    <w:rPr>
      <w:color w:val="404040"/>
      <w:szCs w:val="20"/>
      <w:lang w:eastAsia="ru-RU" w:bidi="ar-SA"/>
    </w:rPr>
    <w:tblPr>
      <w:tblStyleRowBandSize w:val="1"/>
      <w:tblStyleColBandSize w:val="1"/>
      <w:tblInd w:w="0"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uiPriority w:val="99"/>
    <w:rsid w:val="003A4569"/>
    <w:rPr>
      <w:color w:val="404040"/>
      <w:szCs w:val="20"/>
      <w:lang w:eastAsia="ru-RU" w:bidi="ar-SA"/>
    </w:rPr>
    <w:tblPr>
      <w:tblStyleRowBandSize w:val="1"/>
      <w:tblStyleColBandSize w:val="1"/>
      <w:tblInd w:w="0" w:type="dxa"/>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uiPriority w:val="99"/>
    <w:rsid w:val="003A4569"/>
    <w:rPr>
      <w:color w:val="404040"/>
      <w:szCs w:val="20"/>
      <w:lang w:eastAsia="ru-RU" w:bidi="ar-SA"/>
    </w:rPr>
    <w:tblPr>
      <w:tblStyleRowBandSize w:val="1"/>
      <w:tblStyleColBandSize w:val="1"/>
      <w:tblInd w:w="0" w:type="dxa"/>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uiPriority w:val="99"/>
    <w:rsid w:val="003A4569"/>
    <w:rPr>
      <w:color w:val="404040"/>
      <w:szCs w:val="20"/>
      <w:lang w:eastAsia="ru-RU" w:bidi="ar-SA"/>
    </w:rPr>
    <w:tblPr>
      <w:tblStyleRowBandSize w:val="1"/>
      <w:tblStyleColBandSize w:val="1"/>
      <w:tblInd w:w="0" w:type="dxa"/>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uiPriority w:val="99"/>
    <w:rsid w:val="003A4569"/>
    <w:rPr>
      <w:color w:val="404040"/>
      <w:szCs w:val="20"/>
      <w:lang w:eastAsia="ru-RU" w:bidi="ar-SA"/>
    </w:rPr>
    <w:tblPr>
      <w:tblStyleRowBandSize w:val="1"/>
      <w:tblStyleCol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styleId="af0">
    <w:name w:val="Hyperlink"/>
    <w:uiPriority w:val="99"/>
    <w:unhideWhenUsed/>
    <w:rsid w:val="003A4569"/>
    <w:rPr>
      <w:color w:val="0000FF" w:themeColor="hyperlink"/>
      <w:u w:val="single"/>
    </w:rPr>
  </w:style>
  <w:style w:type="paragraph" w:styleId="af1">
    <w:name w:val="footnote text"/>
    <w:basedOn w:val="a"/>
    <w:uiPriority w:val="99"/>
    <w:semiHidden/>
    <w:unhideWhenUsed/>
    <w:rsid w:val="003A4569"/>
  </w:style>
  <w:style w:type="character" w:customStyle="1" w:styleId="FootnoteTextChar">
    <w:name w:val="Footnote Text Char"/>
    <w:basedOn w:val="a0"/>
    <w:uiPriority w:val="99"/>
    <w:semiHidden/>
    <w:rsid w:val="003A4569"/>
    <w:rPr>
      <w:sz w:val="20"/>
    </w:rPr>
  </w:style>
  <w:style w:type="character" w:styleId="af2">
    <w:name w:val="footnote reference"/>
    <w:basedOn w:val="a0"/>
    <w:uiPriority w:val="99"/>
    <w:semiHidden/>
    <w:unhideWhenUsed/>
    <w:rsid w:val="003A4569"/>
    <w:rPr>
      <w:vertAlign w:val="superscript"/>
    </w:rPr>
  </w:style>
  <w:style w:type="paragraph" w:styleId="30">
    <w:name w:val="toc 3"/>
    <w:basedOn w:val="a"/>
    <w:next w:val="a"/>
    <w:uiPriority w:val="39"/>
    <w:unhideWhenUsed/>
    <w:rsid w:val="003A4569"/>
    <w:pPr>
      <w:spacing w:after="57"/>
      <w:ind w:left="567"/>
    </w:pPr>
  </w:style>
  <w:style w:type="paragraph" w:styleId="40">
    <w:name w:val="toc 4"/>
    <w:basedOn w:val="a"/>
    <w:next w:val="a"/>
    <w:uiPriority w:val="39"/>
    <w:unhideWhenUsed/>
    <w:rsid w:val="003A4569"/>
    <w:pPr>
      <w:spacing w:after="57"/>
      <w:ind w:left="850"/>
    </w:pPr>
  </w:style>
  <w:style w:type="paragraph" w:styleId="50">
    <w:name w:val="toc 5"/>
    <w:basedOn w:val="a"/>
    <w:next w:val="a"/>
    <w:uiPriority w:val="39"/>
    <w:unhideWhenUsed/>
    <w:rsid w:val="003A4569"/>
    <w:pPr>
      <w:spacing w:after="57"/>
      <w:ind w:left="1134"/>
    </w:pPr>
  </w:style>
  <w:style w:type="paragraph" w:styleId="60">
    <w:name w:val="toc 6"/>
    <w:basedOn w:val="a"/>
    <w:next w:val="a"/>
    <w:uiPriority w:val="39"/>
    <w:unhideWhenUsed/>
    <w:rsid w:val="003A4569"/>
    <w:pPr>
      <w:spacing w:after="57"/>
      <w:ind w:left="1417"/>
    </w:pPr>
  </w:style>
  <w:style w:type="paragraph" w:styleId="70">
    <w:name w:val="toc 7"/>
    <w:basedOn w:val="a"/>
    <w:next w:val="a"/>
    <w:uiPriority w:val="39"/>
    <w:unhideWhenUsed/>
    <w:rsid w:val="003A4569"/>
    <w:pPr>
      <w:spacing w:after="57"/>
      <w:ind w:left="1701"/>
    </w:pPr>
  </w:style>
  <w:style w:type="paragraph" w:styleId="80">
    <w:name w:val="toc 8"/>
    <w:basedOn w:val="a"/>
    <w:next w:val="a"/>
    <w:uiPriority w:val="39"/>
    <w:unhideWhenUsed/>
    <w:rsid w:val="003A4569"/>
    <w:pPr>
      <w:spacing w:after="57"/>
      <w:ind w:left="1984"/>
    </w:pPr>
  </w:style>
  <w:style w:type="paragraph" w:styleId="90">
    <w:name w:val="toc 9"/>
    <w:basedOn w:val="a"/>
    <w:next w:val="a"/>
    <w:uiPriority w:val="39"/>
    <w:unhideWhenUsed/>
    <w:rsid w:val="003A4569"/>
    <w:pPr>
      <w:spacing w:after="57"/>
      <w:ind w:left="2268"/>
    </w:pPr>
  </w:style>
  <w:style w:type="paragraph" w:styleId="af3">
    <w:name w:val="TOC Heading"/>
    <w:uiPriority w:val="39"/>
    <w:unhideWhenUsed/>
    <w:qFormat/>
    <w:rsid w:val="003A4569"/>
  </w:style>
  <w:style w:type="paragraph" w:customStyle="1" w:styleId="Standard">
    <w:name w:val="Standard"/>
    <w:basedOn w:val="a"/>
    <w:qFormat/>
    <w:rsid w:val="003A4569"/>
    <w:pPr>
      <w:widowControl/>
    </w:pPr>
    <w:rPr>
      <w:rFonts w:ascii="Liberation Serif" w:eastAsia="NSimSun" w:hAnsi="Liberation Serif" w:cs="Arial"/>
      <w:sz w:val="24"/>
      <w:szCs w:val="24"/>
    </w:rPr>
  </w:style>
  <w:style w:type="paragraph" w:styleId="ac">
    <w:name w:val="footer"/>
    <w:basedOn w:val="a"/>
    <w:link w:val="ab"/>
    <w:qFormat/>
    <w:rsid w:val="003A4569"/>
    <w:pPr>
      <w:tabs>
        <w:tab w:val="center" w:pos="4819"/>
        <w:tab w:val="right" w:pos="9639"/>
      </w:tabs>
    </w:pPr>
  </w:style>
  <w:style w:type="paragraph" w:styleId="11">
    <w:name w:val="toc 1"/>
    <w:basedOn w:val="a"/>
    <w:next w:val="a"/>
    <w:uiPriority w:val="39"/>
    <w:qFormat/>
    <w:rsid w:val="003A4569"/>
  </w:style>
  <w:style w:type="paragraph" w:styleId="22">
    <w:name w:val="toc 2"/>
    <w:basedOn w:val="a"/>
    <w:next w:val="a"/>
    <w:uiPriority w:val="39"/>
    <w:qFormat/>
    <w:rsid w:val="003A4569"/>
    <w:pPr>
      <w:ind w:left="283"/>
    </w:pPr>
  </w:style>
  <w:style w:type="character" w:customStyle="1" w:styleId="character">
    <w:name w:val="Заголовок списком_character"/>
    <w:rsid w:val="003A4569"/>
    <w:rPr>
      <w:rFonts w:ascii="Times New Roman" w:eastAsia="Times New Roman" w:hAnsi="Times New Roman" w:cs="Times New Roman"/>
      <w:b w:val="0"/>
      <w:bCs w:val="0"/>
      <w:sz w:val="28"/>
      <w:szCs w:val="28"/>
    </w:rPr>
  </w:style>
  <w:style w:type="paragraph" w:customStyle="1" w:styleId="af4">
    <w:name w:val="Заголовок списком"/>
    <w:basedOn w:val="1"/>
    <w:next w:val="ac"/>
    <w:qFormat/>
    <w:rsid w:val="003A4569"/>
    <w:pPr>
      <w:ind w:left="0" w:firstLine="709"/>
    </w:pPr>
    <w:rPr>
      <w:rFonts w:ascii="Times New Roman" w:hAnsi="Times New Roman" w:cs="Times New Roman"/>
      <w:b w:val="0"/>
      <w:bCs w:val="0"/>
      <w:sz w:val="28"/>
      <w:szCs w:val="28"/>
    </w:rPr>
  </w:style>
  <w:style w:type="character" w:customStyle="1" w:styleId="2character">
    <w:name w:val="Заголовок списком 2_character"/>
    <w:rsid w:val="003A4569"/>
    <w:rPr>
      <w:rFonts w:ascii="Times New Roman" w:eastAsia="Times New Roman" w:hAnsi="Times New Roman" w:cs="Times New Roman"/>
      <w:b w:val="0"/>
      <w:sz w:val="28"/>
      <w:szCs w:val="28"/>
    </w:rPr>
  </w:style>
  <w:style w:type="paragraph" w:customStyle="1" w:styleId="23">
    <w:name w:val="Заголовок списком 2"/>
    <w:basedOn w:val="2"/>
    <w:next w:val="ac"/>
    <w:qFormat/>
    <w:rsid w:val="003A4569"/>
    <w:pPr>
      <w:ind w:left="0" w:firstLine="709"/>
    </w:pPr>
    <w:rPr>
      <w:rFonts w:ascii="Times New Roman" w:hAnsi="Times New Roman" w:cs="Times New Roman"/>
      <w:b w:val="0"/>
      <w:sz w:val="28"/>
      <w:szCs w:val="28"/>
    </w:rPr>
  </w:style>
  <w:style w:type="character" w:customStyle="1" w:styleId="31character">
    <w:name w:val="Заголовок3_1_character"/>
    <w:rsid w:val="003A4569"/>
    <w:rPr>
      <w:rFonts w:ascii="Times New Roman" w:eastAsia="Times New Roman" w:hAnsi="Times New Roman" w:cs="Times New Roman"/>
      <w:b w:val="0"/>
      <w:sz w:val="28"/>
      <w:szCs w:val="28"/>
      <w:lang w:val="ru-RU"/>
    </w:rPr>
  </w:style>
  <w:style w:type="paragraph" w:customStyle="1" w:styleId="31">
    <w:name w:val="Заголовок3_1"/>
    <w:basedOn w:val="3"/>
    <w:next w:val="ac"/>
    <w:qFormat/>
    <w:rsid w:val="003A4569"/>
    <w:pPr>
      <w:ind w:left="0" w:firstLine="709"/>
    </w:pPr>
    <w:rPr>
      <w:rFonts w:ascii="Times New Roman" w:hAnsi="Times New Roman" w:cs="Times New Roman"/>
      <w:b w:val="0"/>
    </w:rPr>
  </w:style>
  <w:style w:type="paragraph" w:customStyle="1" w:styleId="af5">
    <w:name w:val="Содержимое таблицы"/>
    <w:qFormat/>
    <w:rsid w:val="003A4569"/>
    <w:rPr>
      <w:rFonts w:ascii="Liberation Serif" w:eastAsia="NSimSun" w:hAnsi="Liberation Serif" w:cs="Arial"/>
      <w:sz w:val="24"/>
      <w:szCs w:val="24"/>
      <w:lang w:eastAsia="zh-CN" w:bidi="hi-IN"/>
    </w:rPr>
  </w:style>
  <w:style w:type="paragraph" w:styleId="af6">
    <w:name w:val="Balloon Text"/>
    <w:basedOn w:val="a"/>
    <w:link w:val="af7"/>
    <w:uiPriority w:val="99"/>
    <w:semiHidden/>
    <w:unhideWhenUsed/>
    <w:rsid w:val="003A4569"/>
    <w:rPr>
      <w:rFonts w:ascii="Tahoma" w:hAnsi="Tahoma" w:cs="Tahoma"/>
      <w:sz w:val="16"/>
      <w:szCs w:val="16"/>
    </w:rPr>
  </w:style>
  <w:style w:type="character" w:customStyle="1" w:styleId="af7">
    <w:name w:val="Текст выноски Знак"/>
    <w:basedOn w:val="a0"/>
    <w:link w:val="af6"/>
    <w:uiPriority w:val="99"/>
    <w:semiHidden/>
    <w:rsid w:val="003A4569"/>
    <w:rPr>
      <w:rFonts w:ascii="Tahoma" w:hAnsi="Tahoma" w:cs="Tahoma"/>
      <w:sz w:val="16"/>
      <w:szCs w:val="16"/>
    </w:rPr>
  </w:style>
  <w:style w:type="numbering" w:customStyle="1" w:styleId="10">
    <w:name w:val="Стиль1"/>
    <w:uiPriority w:val="99"/>
    <w:rsid w:val="0053348B"/>
    <w:pPr>
      <w:numPr>
        <w:numId w:val="1"/>
      </w:numPr>
    </w:pPr>
  </w:style>
  <w:style w:type="character" w:styleId="af8">
    <w:name w:val="annotation reference"/>
    <w:basedOn w:val="a0"/>
    <w:uiPriority w:val="99"/>
    <w:semiHidden/>
    <w:unhideWhenUsed/>
    <w:rsid w:val="0023337E"/>
    <w:rPr>
      <w:sz w:val="16"/>
      <w:szCs w:val="16"/>
    </w:rPr>
  </w:style>
  <w:style w:type="paragraph" w:styleId="af9">
    <w:name w:val="annotation text"/>
    <w:basedOn w:val="a"/>
    <w:link w:val="afa"/>
    <w:uiPriority w:val="99"/>
    <w:semiHidden/>
    <w:unhideWhenUsed/>
    <w:rsid w:val="0023337E"/>
    <w:pPr>
      <w:spacing w:line="240" w:lineRule="auto"/>
    </w:pPr>
    <w:rPr>
      <w:sz w:val="20"/>
      <w:szCs w:val="20"/>
    </w:rPr>
  </w:style>
  <w:style w:type="character" w:customStyle="1" w:styleId="afa">
    <w:name w:val="Текст примечания Знак"/>
    <w:basedOn w:val="a0"/>
    <w:link w:val="af9"/>
    <w:uiPriority w:val="99"/>
    <w:semiHidden/>
    <w:rsid w:val="0023337E"/>
    <w:rPr>
      <w:rFonts w:eastAsia="Times New Roman"/>
      <w:color w:val="000000" w:themeColor="text1"/>
      <w:szCs w:val="20"/>
    </w:rPr>
  </w:style>
  <w:style w:type="paragraph" w:styleId="afb">
    <w:name w:val="annotation subject"/>
    <w:basedOn w:val="af9"/>
    <w:next w:val="af9"/>
    <w:link w:val="afc"/>
    <w:uiPriority w:val="99"/>
    <w:semiHidden/>
    <w:unhideWhenUsed/>
    <w:rsid w:val="0023337E"/>
    <w:rPr>
      <w:b/>
      <w:bCs/>
    </w:rPr>
  </w:style>
  <w:style w:type="character" w:customStyle="1" w:styleId="afc">
    <w:name w:val="Тема примечания Знак"/>
    <w:basedOn w:val="afa"/>
    <w:link w:val="afb"/>
    <w:uiPriority w:val="99"/>
    <w:semiHidden/>
    <w:rsid w:val="0023337E"/>
    <w:rPr>
      <w:rFonts w:eastAsia="Times New Roman"/>
      <w:b/>
      <w:bCs/>
      <w:color w:val="000000" w:themeColor="text1"/>
      <w:szCs w:val="20"/>
    </w:rPr>
  </w:style>
  <w:style w:type="paragraph" w:customStyle="1" w:styleId="afd">
    <w:name w:val="ГОСТ"/>
    <w:basedOn w:val="a"/>
    <w:link w:val="afe"/>
    <w:qFormat/>
    <w:rsid w:val="00472CA7"/>
    <w:pPr>
      <w:widowControl/>
      <w:pBdr>
        <w:top w:val="none" w:sz="0" w:space="0" w:color="auto"/>
        <w:left w:val="none" w:sz="0" w:space="0" w:color="auto"/>
        <w:bottom w:val="none" w:sz="0" w:space="0" w:color="auto"/>
        <w:right w:val="none" w:sz="0" w:space="0" w:color="auto"/>
        <w:between w:val="none" w:sz="0" w:space="0" w:color="auto"/>
      </w:pBdr>
    </w:pPr>
    <w:rPr>
      <w:rFonts w:eastAsiaTheme="minorHAnsi"/>
      <w:color w:val="auto"/>
      <w:szCs w:val="28"/>
      <w:lang w:bidi="ar-SA"/>
    </w:rPr>
  </w:style>
  <w:style w:type="character" w:customStyle="1" w:styleId="afe">
    <w:name w:val="ГОСТ Знак"/>
    <w:basedOn w:val="a0"/>
    <w:link w:val="afd"/>
    <w:rsid w:val="00472CA7"/>
    <w:rPr>
      <w:rFonts w:eastAsiaTheme="minorHAnsi"/>
      <w:sz w:val="28"/>
      <w:szCs w:val="28"/>
      <w:lang w:bidi="ar-SA"/>
    </w:rPr>
  </w:style>
  <w:style w:type="character" w:customStyle="1" w:styleId="12">
    <w:name w:val="Неразрешенное упоминание1"/>
    <w:basedOn w:val="a0"/>
    <w:uiPriority w:val="99"/>
    <w:semiHidden/>
    <w:unhideWhenUsed/>
    <w:rsid w:val="0051400C"/>
    <w:rPr>
      <w:color w:val="605E5C"/>
      <w:shd w:val="clear" w:color="auto" w:fill="E1DFDD"/>
    </w:rPr>
  </w:style>
  <w:style w:type="paragraph" w:customStyle="1" w:styleId="41">
    <w:name w:val="Стиль4"/>
    <w:basedOn w:val="a"/>
    <w:link w:val="42"/>
    <w:qFormat/>
    <w:rsid w:val="00D92AED"/>
    <w:pPr>
      <w:widowControl/>
      <w:pBdr>
        <w:top w:val="none" w:sz="0" w:space="0" w:color="auto"/>
        <w:left w:val="none" w:sz="0" w:space="0" w:color="auto"/>
        <w:bottom w:val="none" w:sz="0" w:space="0" w:color="auto"/>
        <w:right w:val="none" w:sz="0" w:space="0" w:color="auto"/>
        <w:between w:val="none" w:sz="0" w:space="0" w:color="auto"/>
      </w:pBdr>
    </w:pPr>
    <w:rPr>
      <w:rFonts w:eastAsiaTheme="minorHAnsi"/>
      <w:color w:val="auto"/>
      <w:szCs w:val="28"/>
      <w:lang w:bidi="ar-SA"/>
    </w:rPr>
  </w:style>
  <w:style w:type="character" w:customStyle="1" w:styleId="42">
    <w:name w:val="Стиль4 Знак"/>
    <w:basedOn w:val="a0"/>
    <w:link w:val="41"/>
    <w:rsid w:val="00D92AED"/>
    <w:rPr>
      <w:rFonts w:eastAsiaTheme="minorHAnsi"/>
      <w:sz w:val="28"/>
      <w:szCs w:val="28"/>
      <w:lang w:bidi="ar-SA"/>
    </w:rPr>
  </w:style>
</w:styles>
</file>

<file path=word/webSettings.xml><?xml version="1.0" encoding="utf-8"?>
<w:webSettings xmlns:r="http://schemas.openxmlformats.org/officeDocument/2006/relationships" xmlns:w="http://schemas.openxmlformats.org/wordprocessingml/2006/main">
  <w:divs>
    <w:div w:id="61680147">
      <w:bodyDiv w:val="1"/>
      <w:marLeft w:val="0"/>
      <w:marRight w:val="0"/>
      <w:marTop w:val="0"/>
      <w:marBottom w:val="0"/>
      <w:divBdr>
        <w:top w:val="none" w:sz="0" w:space="0" w:color="auto"/>
        <w:left w:val="none" w:sz="0" w:space="0" w:color="auto"/>
        <w:bottom w:val="none" w:sz="0" w:space="0" w:color="auto"/>
        <w:right w:val="none" w:sz="0" w:space="0" w:color="auto"/>
      </w:divBdr>
    </w:div>
    <w:div w:id="447356391">
      <w:bodyDiv w:val="1"/>
      <w:marLeft w:val="0"/>
      <w:marRight w:val="0"/>
      <w:marTop w:val="0"/>
      <w:marBottom w:val="0"/>
      <w:divBdr>
        <w:top w:val="none" w:sz="0" w:space="0" w:color="auto"/>
        <w:left w:val="none" w:sz="0" w:space="0" w:color="auto"/>
        <w:bottom w:val="none" w:sz="0" w:space="0" w:color="auto"/>
        <w:right w:val="none" w:sz="0" w:space="0" w:color="auto"/>
      </w:divBdr>
    </w:div>
    <w:div w:id="597561549">
      <w:bodyDiv w:val="1"/>
      <w:marLeft w:val="0"/>
      <w:marRight w:val="0"/>
      <w:marTop w:val="0"/>
      <w:marBottom w:val="0"/>
      <w:divBdr>
        <w:top w:val="none" w:sz="0" w:space="0" w:color="auto"/>
        <w:left w:val="none" w:sz="0" w:space="0" w:color="auto"/>
        <w:bottom w:val="none" w:sz="0" w:space="0" w:color="auto"/>
        <w:right w:val="none" w:sz="0" w:space="0" w:color="auto"/>
      </w:divBdr>
    </w:div>
    <w:div w:id="599993157">
      <w:bodyDiv w:val="1"/>
      <w:marLeft w:val="0"/>
      <w:marRight w:val="0"/>
      <w:marTop w:val="0"/>
      <w:marBottom w:val="0"/>
      <w:divBdr>
        <w:top w:val="none" w:sz="0" w:space="0" w:color="auto"/>
        <w:left w:val="none" w:sz="0" w:space="0" w:color="auto"/>
        <w:bottom w:val="none" w:sz="0" w:space="0" w:color="auto"/>
        <w:right w:val="none" w:sz="0" w:space="0" w:color="auto"/>
      </w:divBdr>
    </w:div>
    <w:div w:id="947659039">
      <w:bodyDiv w:val="1"/>
      <w:marLeft w:val="0"/>
      <w:marRight w:val="0"/>
      <w:marTop w:val="0"/>
      <w:marBottom w:val="0"/>
      <w:divBdr>
        <w:top w:val="none" w:sz="0" w:space="0" w:color="auto"/>
        <w:left w:val="none" w:sz="0" w:space="0" w:color="auto"/>
        <w:bottom w:val="none" w:sz="0" w:space="0" w:color="auto"/>
        <w:right w:val="none" w:sz="0" w:space="0" w:color="auto"/>
      </w:divBdr>
    </w:div>
    <w:div w:id="1056126430">
      <w:bodyDiv w:val="1"/>
      <w:marLeft w:val="0"/>
      <w:marRight w:val="0"/>
      <w:marTop w:val="0"/>
      <w:marBottom w:val="0"/>
      <w:divBdr>
        <w:top w:val="none" w:sz="0" w:space="0" w:color="auto"/>
        <w:left w:val="none" w:sz="0" w:space="0" w:color="auto"/>
        <w:bottom w:val="none" w:sz="0" w:space="0" w:color="auto"/>
        <w:right w:val="none" w:sz="0" w:space="0" w:color="auto"/>
      </w:divBdr>
    </w:div>
    <w:div w:id="1291790591">
      <w:bodyDiv w:val="1"/>
      <w:marLeft w:val="0"/>
      <w:marRight w:val="0"/>
      <w:marTop w:val="0"/>
      <w:marBottom w:val="0"/>
      <w:divBdr>
        <w:top w:val="none" w:sz="0" w:space="0" w:color="auto"/>
        <w:left w:val="none" w:sz="0" w:space="0" w:color="auto"/>
        <w:bottom w:val="none" w:sz="0" w:space="0" w:color="auto"/>
        <w:right w:val="none" w:sz="0" w:space="0" w:color="auto"/>
      </w:divBdr>
    </w:div>
    <w:div w:id="1353415681">
      <w:bodyDiv w:val="1"/>
      <w:marLeft w:val="0"/>
      <w:marRight w:val="0"/>
      <w:marTop w:val="0"/>
      <w:marBottom w:val="0"/>
      <w:divBdr>
        <w:top w:val="none" w:sz="0" w:space="0" w:color="auto"/>
        <w:left w:val="none" w:sz="0" w:space="0" w:color="auto"/>
        <w:bottom w:val="none" w:sz="0" w:space="0" w:color="auto"/>
        <w:right w:val="none" w:sz="0" w:space="0" w:color="auto"/>
      </w:divBdr>
      <w:divsChild>
        <w:div w:id="1324316385">
          <w:marLeft w:val="360"/>
          <w:marRight w:val="0"/>
          <w:marTop w:val="200"/>
          <w:marBottom w:val="0"/>
          <w:divBdr>
            <w:top w:val="none" w:sz="0" w:space="0" w:color="auto"/>
            <w:left w:val="none" w:sz="0" w:space="0" w:color="auto"/>
            <w:bottom w:val="none" w:sz="0" w:space="0" w:color="auto"/>
            <w:right w:val="none" w:sz="0" w:space="0" w:color="auto"/>
          </w:divBdr>
        </w:div>
      </w:divsChild>
    </w:div>
    <w:div w:id="171422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5C2E4-9349-401F-A012-86135E59F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38</Pages>
  <Words>4968</Words>
  <Characters>34479</Characters>
  <Application>Microsoft Office Word</Application>
  <DocSecurity>0</DocSecurity>
  <Lines>884</Lines>
  <Paragraphs>424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39023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cp:lastModifiedBy>Инга Волосникова</cp:lastModifiedBy>
  <cp:revision>4</cp:revision>
  <cp:lastPrinted>2019-06-14T07:39:00Z</cp:lastPrinted>
  <dcterms:created xsi:type="dcterms:W3CDTF">2020-05-08T13:18:00Z</dcterms:created>
  <dcterms:modified xsi:type="dcterms:W3CDTF">2020-05-09T15:23:00Z</dcterms:modified>
</cp:coreProperties>
</file>