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JavaScript funkciók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Validáció -&gt;</w:t>
      </w:r>
      <w:r w:rsidDel="00000000" w:rsidR="00000000" w:rsidRPr="00000000">
        <w:rPr>
          <w:sz w:val="32"/>
          <w:szCs w:val="32"/>
          <w:rtl w:val="0"/>
        </w:rPr>
        <w:t xml:space="preserve"> Az összes felhasználói inputot bootstrapes validációval fogjuk vizsgálni. (Az input helyességének ellenőrzése a cél!)</w:t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function valideform()</w:t>
      </w:r>
      <w:r w:rsidDel="00000000" w:rsidR="00000000" w:rsidRPr="00000000">
        <w:rPr>
          <w:sz w:val="32"/>
          <w:szCs w:val="32"/>
          <w:rtl w:val="0"/>
        </w:rPr>
        <w:t xml:space="preserve"> -&gt; Ez a funkció a megadott adatok helyességéről fog küldeni egy alert/modalt amely szövegtörzsében tartalomként “Adatait fogadtuk” vagy hasonló válasz lesz.</w:t>
      </w:r>
    </w:p>
    <w:p w:rsidR="00000000" w:rsidDel="00000000" w:rsidP="00000000" w:rsidRDefault="00000000" w:rsidRPr="00000000" w14:paraId="00000005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function fill() -&gt;</w:t>
      </w:r>
      <w:r w:rsidDel="00000000" w:rsidR="00000000" w:rsidRPr="00000000">
        <w:rPr>
          <w:sz w:val="32"/>
          <w:szCs w:val="32"/>
          <w:rtl w:val="0"/>
        </w:rPr>
        <w:t xml:space="preserve"> Ez a funkció a kosarat fogja feltölteni design szerint, tehát ha rányomunk a webshop oldalon egy “kosárba” gombra, akkor a gomb lenyomását követően egy egyes, majd a gomb lenyomásának összes alkalmával x+1 lesz a kosárban.</w:t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calculatePrice() -&gt;</w:t>
      </w:r>
      <w:r w:rsidDel="00000000" w:rsidR="00000000" w:rsidRPr="00000000">
        <w:rPr>
          <w:sz w:val="32"/>
          <w:szCs w:val="32"/>
          <w:rtl w:val="0"/>
        </w:rPr>
        <w:t xml:space="preserve"> Ennek a funkciónak két szerepe is lesz. Első sorban a kosarunk értékének kiszámolása lesz, illetve az ott levő megfelelő input. Másodlagosan pedig a kosár oldalon a helyes méret kiválasztása, esetleg szín, és faanyag.</w:t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Ha egy input helytelen a </w:t>
      </w:r>
      <w:r w:rsidDel="00000000" w:rsidR="00000000" w:rsidRPr="00000000">
        <w:rPr>
          <w:b w:val="1"/>
          <w:sz w:val="32"/>
          <w:szCs w:val="32"/>
          <w:rtl w:val="0"/>
        </w:rPr>
        <w:t xml:space="preserve">validáció</w:t>
      </w:r>
      <w:r w:rsidDel="00000000" w:rsidR="00000000" w:rsidRPr="00000000">
        <w:rPr>
          <w:sz w:val="32"/>
          <w:szCs w:val="32"/>
          <w:rtl w:val="0"/>
        </w:rPr>
        <w:t xml:space="preserve"> is fog szólni, illetve felugrik egy ablak, amely tájékoztat a helytelen inputról.</w:t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filter() -&gt; </w:t>
      </w:r>
      <w:r w:rsidDel="00000000" w:rsidR="00000000" w:rsidRPr="00000000">
        <w:rPr>
          <w:sz w:val="32"/>
          <w:szCs w:val="32"/>
          <w:rtl w:val="0"/>
        </w:rPr>
        <w:t xml:space="preserve">Szűrni fog a képeken keresztül a galéria oldalon a kedvenc képek és nem kedvenc képek alapján, és a webshop oldalon a méret (S, M, L) alapján.</w:t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isDangered() -&gt;</w:t>
      </w:r>
      <w:r w:rsidDel="00000000" w:rsidR="00000000" w:rsidRPr="00000000">
        <w:rPr>
          <w:sz w:val="32"/>
          <w:szCs w:val="32"/>
          <w:rtl w:val="0"/>
        </w:rPr>
        <w:t xml:space="preserve"> Ezzel a funkcióval rendezni lehet a madaraink oldalon a madarakat veszélyeztetettség szerint.</w:t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reviews() -&gt;</w:t>
      </w:r>
      <w:r w:rsidDel="00000000" w:rsidR="00000000" w:rsidRPr="00000000">
        <w:rPr>
          <w:sz w:val="32"/>
          <w:szCs w:val="32"/>
          <w:rtl w:val="0"/>
        </w:rPr>
        <w:t xml:space="preserve"> A galéria alján random generált neveknek alapértelmezett kommentjei lesznek, és a felhasználó is tud hozzászólást létrehozni, amennyiben belépett.</w:t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login,register()</w:t>
      </w:r>
      <w:r w:rsidDel="00000000" w:rsidR="00000000" w:rsidRPr="00000000">
        <w:rPr>
          <w:sz w:val="32"/>
          <w:szCs w:val="32"/>
          <w:rtl w:val="0"/>
        </w:rPr>
        <w:t xml:space="preserve"> funkciók együttesen fogják a beléptetés/regisztrációt kezelni.</w:t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