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Authors"/>
      </w:pPr>
      <w:r>
        <w:t xml:space="preserve">Дорофеева</w:t>
      </w:r>
      <w:r>
        <w:t xml:space="preserve"> </w:t>
      </w:r>
      <w:r>
        <w:t xml:space="preserve">Алёна</w:t>
      </w:r>
      <w:r>
        <w:t xml:space="preserve"> </w:t>
      </w:r>
      <w:r>
        <w:t xml:space="preserve">Тимофеевна</w:t>
      </w:r>
    </w:p>
    <w:bookmarkStart w:id="21" w:name="цель-работы"/>
    <w:p>
      <w:pPr>
        <w:pStyle w:val="Heading1"/>
      </w:pPr>
      <w:r>
        <w:t xml:space="preserve">Цель работы</w:t>
      </w:r>
    </w:p>
    <w:bookmarkEnd w:id="21"/>
    <w:p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Start w:id="22" w:name="задание"/>
    <w:p>
      <w:pPr>
        <w:pStyle w:val="Heading1"/>
      </w:pPr>
      <w:r>
        <w:t xml:space="preserve">Задание</w:t>
      </w:r>
    </w:p>
    <w:bookmarkEnd w:id="22"/>
    <w:p>
      <w:r>
        <w:t xml:space="preserve">Последовательно выполнив заданную лабораторную работу, ознакомиться с основными командами в терминале.</w:t>
      </w:r>
    </w:p>
    <w:bookmarkStart w:id="2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End w:id="23"/>
    <w:p>
      <w:pPr>
        <w:pStyle w:val="Compact"/>
        <w:numPr>
          <w:numId w:val="2"/>
          <w:ilvl w:val="0"/>
        </w:numPr>
      </w:pPr>
      <w:r>
        <w:t xml:space="preserve">Определяем полное имя домашнего каталога, используя команду pwd (рис.1)</w:t>
      </w:r>
    </w:p>
    <w:p/>
    <w:p>
      <w:r>
        <w:rPr>
          <w:i/>
        </w:rPr>
        <w:t xml:space="preserve">Рис. 1: Определение имени домашнего каталога</w:t>
      </w:r>
    </w:p>
    <w:p>
      <w:r>
        <w:t xml:space="preserve">2.1 Используя команду cd, переходим в каталог /tmp, просматриваем содержимое каталога с помощью команды ls (рис.2.1)</w:t>
      </w:r>
    </w:p>
    <w:p/>
    <w:p>
      <w:r>
        <w:rPr>
          <w:i/>
        </w:rPr>
        <w:t xml:space="preserve">Рис. 2.1: Содержимое каталога tmp без аргументов</w:t>
      </w:r>
    </w:p>
    <w:p>
      <w:r>
        <w:t xml:space="preserve">2.2. Используем опцию -а, которая отображает имена скрытых файлов (рис.2.2.1)</w:t>
      </w:r>
    </w:p>
    <w:p/>
    <w:p>
      <w:r>
        <w:rPr>
          <w:i/>
        </w:rPr>
        <w:t xml:space="preserve">Рис. 2.2.1: Содержимое каталога tmp с опцией -a</w:t>
      </w:r>
    </w:p>
    <w:p>
      <w:r>
        <w:t xml:space="preserve">​ Используем опцию -F и получим информацию о типах файлов (рис.2.2.2)</w:t>
      </w:r>
    </w:p>
    <w:p/>
    <w:p>
      <w:r>
        <w:rPr>
          <w:i/>
        </w:rPr>
        <w:t xml:space="preserve">Рис. 2.2.2: Содержимое каталога tmp с опцией -F</w:t>
      </w:r>
    </w:p>
    <w:p>
      <w:r>
        <w:t xml:space="preserve">​ Используем опцию -alF, которая выдает права, владельца и дату изменений (рис.2.2.3 и 2.2.4)</w:t>
      </w:r>
    </w:p>
    <w:p/>
    <w:p>
      <w:r>
        <w:rPr>
          <w:i/>
        </w:rPr>
        <w:t xml:space="preserve">Рис. 2.2.3: Содержимое каталога tmp с опцией -alF</w:t>
      </w:r>
    </w:p>
    <w:p/>
    <w:p>
      <w:r>
        <w:rPr>
          <w:i/>
        </w:rPr>
        <w:t xml:space="preserve">Рис. 2.2.4: Продолжение рис. 2.2.3</w:t>
      </w:r>
    </w:p>
    <w:p>
      <w:r>
        <w:t xml:space="preserve">2.3-2.4. Определяем, что в каталоге /var/spool есть подкаталог с именем cron. Переходим в домашний каталог и выводим его содержимое. Владельцем файлов являюсь я - alyonadorofeeva (рис.2.3)</w:t>
      </w:r>
    </w:p>
    <w:p/>
    <w:p>
      <w:r>
        <w:rPr>
          <w:i/>
        </w:rPr>
        <w:t xml:space="preserve">Рис. 2.3: Проверяем наличие подкаталога cron и определяем владельца файлов</w:t>
      </w:r>
    </w:p>
    <w:p>
      <w:r>
        <w:t xml:space="preserve">3.1-3.3. В домашнем каталоге создаем новый каталог с именем newdir, в нем создаем каталог с именем morefun. В домашнем каталоге одной командой создаю и удаляю три новых каталога (рис.3.1)</w:t>
      </w:r>
    </w:p>
    <w:p/>
    <w:p>
      <w:r>
        <w:rPr>
          <w:i/>
        </w:rPr>
        <w:t xml:space="preserve">Рис. 3.1: Работа с командами mkdir и rmdir</w:t>
      </w:r>
    </w:p>
    <w:p>
      <w:r>
        <w:t xml:space="preserve">3.4 -3.5 Удаляю каталоги newdir и morefun, команда rm для newdir не работает (рис. 3.2)</w:t>
      </w:r>
    </w:p>
    <w:p/>
    <w:p>
      <w:r>
        <w:rPr>
          <w:i/>
        </w:rPr>
        <w:t xml:space="preserve">Рис. 3.2: Работа с командами rm и rmdir</w:t>
      </w:r>
    </w:p>
    <w:p>
      <w:pPr>
        <w:pStyle w:val="Compact"/>
        <w:numPr>
          <w:numId w:val="3"/>
          <w:ilvl w:val="0"/>
        </w:numPr>
      </w:pPr>
      <w:r>
        <w:t xml:space="preserve">Воспользовавшись командой man, находим опцию для команды ls, позволяющую просмотреть не только указанный каталог, но и его подкаталоги (рис.4)</w:t>
      </w:r>
    </w:p>
    <w:p/>
    <w:p>
      <w:r>
        <w:rPr>
          <w:i/>
        </w:rPr>
        <w:t xml:space="preserve">Рис. 4: -R - опция, позволяющая вывести подкаталоги</w:t>
      </w:r>
    </w:p>
    <w:p>
      <w:pPr>
        <w:pStyle w:val="Compact"/>
        <w:numPr>
          <w:numId w:val="4"/>
          <w:ilvl w:val="0"/>
        </w:numPr>
      </w:pPr>
      <w:r>
        <w:t xml:space="preserve">В данном пункте надо было выбрать опцию, позволяющую отсортировать изменения по времени, но, к сожалению я допустила ошибку при выборе опции, поэтому у меня есть просто список последних изменений (рис.5)</w:t>
      </w:r>
    </w:p>
    <w:p/>
    <w:p>
      <w:r>
        <w:rPr>
          <w:i/>
        </w:rPr>
        <w:t xml:space="preserve">Рис. 5: Выбранная опция</w:t>
      </w:r>
    </w:p>
    <w:p>
      <w:pPr>
        <w:numPr>
          <w:numId w:val="5"/>
          <w:ilvl w:val="0"/>
        </w:numPr>
      </w:pPr>
      <w:r>
        <w:t xml:space="preserve">Используем команду man для просмотра описания следующих команд: cd, pwd, mkdir, rmdir, rm.</w:t>
      </w:r>
    </w:p>
    <w:p>
      <w:pPr>
        <w:pStyle w:val="Compact"/>
        <w:numPr>
          <w:numId w:val="6"/>
          <w:ilvl w:val="1"/>
        </w:numPr>
      </w:pPr>
      <w:r>
        <w:t xml:space="preserve">Справочная страница по cd отсутствует (рис.6.1)</w:t>
      </w:r>
    </w:p>
    <w:p/>
    <w:p>
      <w:r>
        <w:rPr>
          <w:i/>
        </w:rPr>
        <w:t xml:space="preserve">Рис. 6.1: man cd</w:t>
      </w:r>
    </w:p>
    <w:p>
      <w:r>
        <w:t xml:space="preserve">​ 2) Основные опции(далее: ОО) pwd: -L указывает каталог с учетом ссылок, -P указывает каталоги без учета ссылок (рис.6.2)</w:t>
      </w:r>
    </w:p>
    <w:p/>
    <w:p>
      <w:r>
        <w:rPr>
          <w:i/>
        </w:rPr>
        <w:t xml:space="preserve">Рис. 6.2: man pwd</w:t>
      </w:r>
    </w:p>
    <w:p>
      <w:pPr>
        <w:pStyle w:val="SourceCode"/>
      </w:pPr>
      <w:r>
        <w:rPr>
          <w:rStyle w:val="VerbatimChar"/>
        </w:rPr>
        <w:t xml:space="preserve">    3) ОО mkdir: -m указывает права доступа папки, -p создает родительские папки (при их отсутствии), -v выводит сообщение о каждой созданной папке, -Z устанавливает контекст безопасности папок по умолчанию (рис.6.3) </w:t>
      </w:r>
    </w:p>
    <w:p/>
    <w:p>
      <w:r>
        <w:rPr>
          <w:i/>
        </w:rPr>
        <w:t xml:space="preserve">Рис. 6.3: man mkdir</w:t>
      </w:r>
    </w:p>
    <w:p>
      <w:r>
        <w:t xml:space="preserve">​ 4) ОО rmdir: -p удаляет каталог вместе с файлами, -v выводит сообщение о каждой удаленной папке (рис.6.4)</w:t>
      </w:r>
    </w:p>
    <w:p/>
    <w:p>
      <w:r>
        <w:rPr>
          <w:i/>
        </w:rPr>
        <w:t xml:space="preserve">Рис. 6.4: man rmdir</w:t>
      </w:r>
    </w:p>
    <w:p>
      <w:r>
        <w:t xml:space="preserve">​ 5) ОО rm: -f не выводит ошибку при удалении несущ. файлов, -i при удалении будет выводится запрос на подтверждение (рис.6.5)</w:t>
      </w:r>
    </w:p>
    <w:p/>
    <w:p>
      <w:r>
        <w:rPr>
          <w:i/>
        </w:rPr>
        <w:t xml:space="preserve">Рис. 6.5: man rm</w:t>
      </w:r>
    </w:p>
    <w:p>
      <w:pPr>
        <w:pStyle w:val="Compact"/>
        <w:numPr>
          <w:numId w:val="7"/>
          <w:ilvl w:val="0"/>
        </w:numPr>
      </w:pPr>
      <w:r>
        <w:t xml:space="preserve">Применила команду history, выполняем модификацию (рис.7)</w:t>
      </w:r>
    </w:p>
    <w:p/>
    <w:p>
      <w:r>
        <w:rPr>
          <w:i/>
        </w:rPr>
        <w:t xml:space="preserve">Рис. 7: Используя информацию, полученную командой history, выполнили модификацию</w:t>
      </w:r>
    </w:p>
    <w:bookmarkStart w:id="24" w:name="вывод"/>
    <w:p>
      <w:pPr>
        <w:pStyle w:val="Heading1"/>
      </w:pPr>
      <w:r>
        <w:t xml:space="preserve">Вывод</w:t>
      </w:r>
    </w:p>
    <w:bookmarkEnd w:id="24"/>
    <w:p>
      <w:r>
        <w:t xml:space="preserve">Выполнив данную лабораторную работу я научилась взаимодействовать с системой посредством командной строки.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5856c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d3ba5b0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585a212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ea075df8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d22f09ab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c88a6451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544d306a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4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5">
    <w:abstractNumId w:val="5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Дорофеева Алёна Тимофеевна</dc:creator>
</cp:coreProperties>
</file>