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7A8C97" w14:textId="08A7ABE4" w:rsidR="00AC7222" w:rsidRDefault="00AF5477" w:rsidP="00542EB0">
      <w:pPr>
        <w:bidi/>
        <w:spacing w:line="360" w:lineRule="auto"/>
        <w:jc w:val="center"/>
        <w:rPr>
          <w:rFonts w:ascii="David" w:hAnsi="David" w:cs="David"/>
          <w:b/>
          <w:bCs/>
          <w:sz w:val="24"/>
          <w:szCs w:val="24"/>
          <w:u w:val="single"/>
        </w:rPr>
      </w:pPr>
      <w:r w:rsidRPr="00AF5477">
        <w:rPr>
          <w:rFonts w:ascii="David" w:hAnsi="David" w:cs="David"/>
          <w:b/>
          <w:bCs/>
          <w:sz w:val="24"/>
          <w:szCs w:val="24"/>
          <w:u w:val="single"/>
          <w:rtl/>
        </w:rPr>
        <w:t>עבודה סופית מבוא למדע הנתונים הגאו</w:t>
      </w:r>
      <w:r>
        <w:rPr>
          <w:rFonts w:ascii="David" w:hAnsi="David" w:cs="David" w:hint="cs"/>
          <w:b/>
          <w:bCs/>
          <w:sz w:val="24"/>
          <w:szCs w:val="24"/>
          <w:u w:val="single"/>
          <w:rtl/>
        </w:rPr>
        <w:t>-</w:t>
      </w:r>
      <w:r w:rsidRPr="00AF5477">
        <w:rPr>
          <w:rFonts w:ascii="David" w:hAnsi="David" w:cs="David"/>
          <w:b/>
          <w:bCs/>
          <w:sz w:val="24"/>
          <w:szCs w:val="24"/>
          <w:u w:val="single"/>
          <w:rtl/>
        </w:rPr>
        <w:t xml:space="preserve">מרחבי </w:t>
      </w:r>
      <w:r w:rsidR="0062188C">
        <w:rPr>
          <w:rFonts w:ascii="David" w:hAnsi="David" w:cs="David" w:hint="cs"/>
          <w:b/>
          <w:bCs/>
          <w:sz w:val="24"/>
          <w:szCs w:val="24"/>
          <w:u w:val="single"/>
          <w:rtl/>
        </w:rPr>
        <w:t>40710</w:t>
      </w:r>
      <w:r w:rsidR="00F01554">
        <w:rPr>
          <w:rFonts w:ascii="David" w:hAnsi="David" w:cs="David"/>
          <w:b/>
          <w:bCs/>
          <w:sz w:val="24"/>
          <w:szCs w:val="24"/>
          <w:u w:val="single"/>
        </w:rPr>
        <w:t xml:space="preserve"> </w:t>
      </w:r>
    </w:p>
    <w:p w14:paraId="45FF33FB" w14:textId="0DB27EC8" w:rsidR="00783866" w:rsidRDefault="0062188C" w:rsidP="0062188C">
      <w:pPr>
        <w:bidi/>
        <w:spacing w:line="360" w:lineRule="auto"/>
        <w:jc w:val="both"/>
        <w:rPr>
          <w:rFonts w:ascii="David" w:hAnsi="David" w:cs="David"/>
          <w:sz w:val="24"/>
          <w:szCs w:val="24"/>
          <w:rtl/>
        </w:rPr>
      </w:pPr>
      <w:r>
        <w:rPr>
          <w:rFonts w:ascii="David" w:hAnsi="David" w:cs="David" w:hint="cs"/>
          <w:sz w:val="24"/>
          <w:szCs w:val="24"/>
          <w:rtl/>
        </w:rPr>
        <w:t>מאת: דורון רענן 314781998</w:t>
      </w:r>
    </w:p>
    <w:p w14:paraId="12B90261" w14:textId="303BA53D" w:rsidR="009C1DA2" w:rsidRDefault="00AF5477" w:rsidP="00355483">
      <w:pPr>
        <w:bidi/>
        <w:spacing w:line="360" w:lineRule="auto"/>
        <w:jc w:val="both"/>
        <w:rPr>
          <w:rFonts w:ascii="David" w:hAnsi="David" w:cs="David"/>
          <w:sz w:val="24"/>
          <w:szCs w:val="24"/>
          <w:rtl/>
        </w:rPr>
      </w:pPr>
      <w:r w:rsidRPr="00AF5477">
        <w:rPr>
          <w:rFonts w:ascii="David" w:hAnsi="David" w:cs="David" w:hint="cs"/>
          <w:b/>
          <w:bCs/>
          <w:sz w:val="24"/>
          <w:szCs w:val="24"/>
          <w:u w:val="single"/>
          <w:rtl/>
        </w:rPr>
        <w:t>מטרת העבודה:</w:t>
      </w:r>
      <w:r>
        <w:rPr>
          <w:rFonts w:ascii="David" w:hAnsi="David" w:cs="David" w:hint="cs"/>
          <w:sz w:val="24"/>
          <w:szCs w:val="24"/>
          <w:rtl/>
        </w:rPr>
        <w:t xml:space="preserve"> </w:t>
      </w:r>
    </w:p>
    <w:p w14:paraId="6773939E" w14:textId="0BE7DC6E" w:rsidR="002560C7" w:rsidRDefault="00706463" w:rsidP="008F5C2A">
      <w:pPr>
        <w:bidi/>
        <w:spacing w:line="360" w:lineRule="auto"/>
        <w:jc w:val="both"/>
        <w:rPr>
          <w:rFonts w:ascii="David" w:hAnsi="David" w:cs="David"/>
          <w:sz w:val="24"/>
          <w:szCs w:val="24"/>
          <w:rtl/>
        </w:rPr>
      </w:pPr>
      <w:r>
        <w:rPr>
          <w:rFonts w:ascii="David" w:hAnsi="David" w:cs="David" w:hint="cs"/>
          <w:sz w:val="24"/>
          <w:szCs w:val="24"/>
          <w:rtl/>
        </w:rPr>
        <w:t>בשנתיים האחרונות, בצל מגפת הקורונה</w:t>
      </w:r>
      <w:r>
        <w:rPr>
          <w:rFonts w:ascii="David" w:hAnsi="David" w:cs="David"/>
          <w:sz w:val="24"/>
          <w:szCs w:val="24"/>
        </w:rPr>
        <w:t xml:space="preserve"> </w:t>
      </w:r>
      <w:r>
        <w:rPr>
          <w:rFonts w:ascii="David" w:hAnsi="David" w:cs="David" w:hint="cs"/>
          <w:sz w:val="24"/>
          <w:szCs w:val="24"/>
          <w:rtl/>
        </w:rPr>
        <w:t xml:space="preserve">דובר רבות על חשיבות הרכב שימושי הקרקע בשכונה ככלל וחשיבותו של אזור טבע עירוני, "אזור ירוק" בשכונה בפרט. בעבודה זו אשאף לבחון האם דרישה זו, לאזור ירוק בשכונה התקיימה גם בעבר. </w:t>
      </w:r>
      <w:r w:rsidR="00AF5477">
        <w:rPr>
          <w:rFonts w:ascii="David" w:hAnsi="David" w:cs="David" w:hint="cs"/>
          <w:sz w:val="24"/>
          <w:szCs w:val="24"/>
          <w:rtl/>
        </w:rPr>
        <w:t>במהלך העבודה</w:t>
      </w:r>
      <w:r w:rsidR="002560C7">
        <w:rPr>
          <w:rFonts w:ascii="David" w:hAnsi="David" w:cs="David" w:hint="cs"/>
          <w:sz w:val="24"/>
          <w:szCs w:val="24"/>
          <w:rtl/>
        </w:rPr>
        <w:t xml:space="preserve"> אשתמש בכלים אשר למדנו בקורס </w:t>
      </w:r>
      <w:r w:rsidR="0062188C" w:rsidRPr="0062188C">
        <w:rPr>
          <w:rFonts w:ascii="David" w:hAnsi="David" w:cs="David" w:hint="cs"/>
          <w:sz w:val="24"/>
          <w:szCs w:val="24"/>
          <w:rtl/>
        </w:rPr>
        <w:t>מבוא</w:t>
      </w:r>
      <w:r w:rsidR="0062188C" w:rsidRPr="0062188C">
        <w:rPr>
          <w:rFonts w:ascii="David" w:hAnsi="David" w:cs="David"/>
          <w:sz w:val="24"/>
          <w:szCs w:val="24"/>
          <w:rtl/>
        </w:rPr>
        <w:t xml:space="preserve"> </w:t>
      </w:r>
      <w:r w:rsidR="0062188C" w:rsidRPr="0062188C">
        <w:rPr>
          <w:rFonts w:ascii="David" w:hAnsi="David" w:cs="David" w:hint="cs"/>
          <w:sz w:val="24"/>
          <w:szCs w:val="24"/>
          <w:rtl/>
        </w:rPr>
        <w:t>למדע</w:t>
      </w:r>
      <w:r w:rsidR="0062188C" w:rsidRPr="0062188C">
        <w:rPr>
          <w:rFonts w:ascii="David" w:hAnsi="David" w:cs="David"/>
          <w:sz w:val="24"/>
          <w:szCs w:val="24"/>
          <w:rtl/>
        </w:rPr>
        <w:t xml:space="preserve"> </w:t>
      </w:r>
      <w:r w:rsidR="0062188C" w:rsidRPr="0062188C">
        <w:rPr>
          <w:rFonts w:ascii="David" w:hAnsi="David" w:cs="David" w:hint="cs"/>
          <w:sz w:val="24"/>
          <w:szCs w:val="24"/>
          <w:rtl/>
        </w:rPr>
        <w:t>הנתונים</w:t>
      </w:r>
      <w:r w:rsidR="0062188C" w:rsidRPr="0062188C">
        <w:rPr>
          <w:rFonts w:ascii="David" w:hAnsi="David" w:cs="David"/>
          <w:sz w:val="24"/>
          <w:szCs w:val="24"/>
          <w:rtl/>
        </w:rPr>
        <w:t xml:space="preserve"> </w:t>
      </w:r>
      <w:r w:rsidR="0062188C" w:rsidRPr="0062188C">
        <w:rPr>
          <w:rFonts w:ascii="David" w:hAnsi="David" w:cs="David" w:hint="cs"/>
          <w:sz w:val="24"/>
          <w:szCs w:val="24"/>
          <w:rtl/>
        </w:rPr>
        <w:t>הגאו</w:t>
      </w:r>
      <w:r w:rsidR="0062188C" w:rsidRPr="0062188C">
        <w:rPr>
          <w:rFonts w:ascii="David" w:hAnsi="David" w:cs="David"/>
          <w:sz w:val="24"/>
          <w:szCs w:val="24"/>
          <w:rtl/>
        </w:rPr>
        <w:t>-</w:t>
      </w:r>
      <w:r w:rsidR="0062188C" w:rsidRPr="0062188C">
        <w:rPr>
          <w:rFonts w:ascii="David" w:hAnsi="David" w:cs="David" w:hint="cs"/>
          <w:sz w:val="24"/>
          <w:szCs w:val="24"/>
          <w:rtl/>
        </w:rPr>
        <w:t>מרחבי</w:t>
      </w:r>
      <w:r w:rsidR="00FF3207">
        <w:rPr>
          <w:rFonts w:ascii="David" w:hAnsi="David" w:cs="David"/>
          <w:sz w:val="24"/>
          <w:szCs w:val="24"/>
        </w:rPr>
        <w:t xml:space="preserve"> </w:t>
      </w:r>
      <w:r>
        <w:rPr>
          <w:rFonts w:ascii="David" w:hAnsi="David" w:cs="David" w:hint="cs"/>
          <w:sz w:val="24"/>
          <w:szCs w:val="24"/>
          <w:rtl/>
        </w:rPr>
        <w:t>ואבחן</w:t>
      </w:r>
      <w:r w:rsidR="0062188C" w:rsidRPr="0062188C">
        <w:rPr>
          <w:rFonts w:ascii="David" w:hAnsi="David" w:cs="David"/>
          <w:sz w:val="24"/>
          <w:szCs w:val="24"/>
          <w:rtl/>
        </w:rPr>
        <w:t xml:space="preserve"> </w:t>
      </w:r>
      <w:r w:rsidR="0062188C" w:rsidRPr="0062188C">
        <w:rPr>
          <w:rFonts w:ascii="David" w:hAnsi="David" w:cs="David" w:hint="cs"/>
          <w:sz w:val="24"/>
          <w:szCs w:val="24"/>
          <w:rtl/>
        </w:rPr>
        <w:t>האם</w:t>
      </w:r>
      <w:r w:rsidR="0062188C" w:rsidRPr="0062188C">
        <w:rPr>
          <w:rFonts w:ascii="David" w:hAnsi="David" w:cs="David"/>
          <w:sz w:val="24"/>
          <w:szCs w:val="24"/>
          <w:rtl/>
        </w:rPr>
        <w:t xml:space="preserve"> </w:t>
      </w:r>
      <w:r w:rsidR="0062188C" w:rsidRPr="0062188C">
        <w:rPr>
          <w:rFonts w:ascii="David" w:hAnsi="David" w:cs="David" w:hint="cs"/>
          <w:sz w:val="24"/>
          <w:szCs w:val="24"/>
          <w:rtl/>
        </w:rPr>
        <w:t>אחוז</w:t>
      </w:r>
      <w:r w:rsidR="0062188C" w:rsidRPr="0062188C">
        <w:rPr>
          <w:rFonts w:ascii="David" w:hAnsi="David" w:cs="David"/>
          <w:sz w:val="24"/>
          <w:szCs w:val="24"/>
          <w:rtl/>
        </w:rPr>
        <w:t xml:space="preserve"> </w:t>
      </w:r>
      <w:r w:rsidR="0062188C" w:rsidRPr="0062188C">
        <w:rPr>
          <w:rFonts w:ascii="David" w:hAnsi="David" w:cs="David" w:hint="cs"/>
          <w:sz w:val="24"/>
          <w:szCs w:val="24"/>
          <w:rtl/>
        </w:rPr>
        <w:t>השטחים</w:t>
      </w:r>
      <w:r w:rsidR="0062188C" w:rsidRPr="0062188C">
        <w:rPr>
          <w:rFonts w:ascii="David" w:hAnsi="David" w:cs="David"/>
          <w:sz w:val="24"/>
          <w:szCs w:val="24"/>
          <w:rtl/>
        </w:rPr>
        <w:t xml:space="preserve"> </w:t>
      </w:r>
      <w:r w:rsidR="0062188C" w:rsidRPr="0062188C">
        <w:rPr>
          <w:rFonts w:ascii="David" w:hAnsi="David" w:cs="David" w:hint="cs"/>
          <w:sz w:val="24"/>
          <w:szCs w:val="24"/>
          <w:rtl/>
        </w:rPr>
        <w:t>בשכונה</w:t>
      </w:r>
      <w:r w:rsidR="0062188C" w:rsidRPr="0062188C">
        <w:rPr>
          <w:rFonts w:ascii="David" w:hAnsi="David" w:cs="David"/>
          <w:sz w:val="24"/>
          <w:szCs w:val="24"/>
          <w:rtl/>
        </w:rPr>
        <w:t xml:space="preserve"> </w:t>
      </w:r>
      <w:r w:rsidR="0062188C" w:rsidRPr="0062188C">
        <w:rPr>
          <w:rFonts w:ascii="David" w:hAnsi="David" w:cs="David" w:hint="cs"/>
          <w:sz w:val="24"/>
          <w:szCs w:val="24"/>
          <w:rtl/>
        </w:rPr>
        <w:t>המוקצים</w:t>
      </w:r>
      <w:r w:rsidR="0062188C" w:rsidRPr="0062188C">
        <w:rPr>
          <w:rFonts w:ascii="David" w:hAnsi="David" w:cs="David"/>
          <w:sz w:val="24"/>
          <w:szCs w:val="24"/>
          <w:rtl/>
        </w:rPr>
        <w:t xml:space="preserve"> </w:t>
      </w:r>
      <w:r w:rsidR="0062188C" w:rsidRPr="0062188C">
        <w:rPr>
          <w:rFonts w:ascii="David" w:hAnsi="David" w:cs="David" w:hint="cs"/>
          <w:sz w:val="24"/>
          <w:szCs w:val="24"/>
          <w:rtl/>
        </w:rPr>
        <w:t>לשטחים</w:t>
      </w:r>
      <w:r w:rsidR="0062188C" w:rsidRPr="0062188C">
        <w:rPr>
          <w:rFonts w:ascii="David" w:hAnsi="David" w:cs="David"/>
          <w:sz w:val="24"/>
          <w:szCs w:val="24"/>
          <w:rtl/>
        </w:rPr>
        <w:t xml:space="preserve"> </w:t>
      </w:r>
      <w:r w:rsidR="0062188C" w:rsidRPr="0062188C">
        <w:rPr>
          <w:rFonts w:ascii="David" w:hAnsi="David" w:cs="David" w:hint="cs"/>
          <w:sz w:val="24"/>
          <w:szCs w:val="24"/>
          <w:rtl/>
        </w:rPr>
        <w:t>ירוקים</w:t>
      </w:r>
      <w:r w:rsidR="0062188C" w:rsidRPr="0062188C">
        <w:rPr>
          <w:rFonts w:ascii="David" w:hAnsi="David" w:cs="David"/>
          <w:sz w:val="24"/>
          <w:szCs w:val="24"/>
          <w:rtl/>
        </w:rPr>
        <w:t xml:space="preserve"> </w:t>
      </w:r>
      <w:r w:rsidR="0062188C" w:rsidRPr="0062188C">
        <w:rPr>
          <w:rFonts w:ascii="David" w:hAnsi="David" w:cs="David" w:hint="cs"/>
          <w:sz w:val="24"/>
          <w:szCs w:val="24"/>
          <w:rtl/>
        </w:rPr>
        <w:t>משפיע</w:t>
      </w:r>
      <w:r w:rsidR="0062188C" w:rsidRPr="0062188C">
        <w:rPr>
          <w:rFonts w:ascii="David" w:hAnsi="David" w:cs="David"/>
          <w:sz w:val="24"/>
          <w:szCs w:val="24"/>
          <w:rtl/>
        </w:rPr>
        <w:t xml:space="preserve"> </w:t>
      </w:r>
      <w:r w:rsidR="0062188C" w:rsidRPr="0062188C">
        <w:rPr>
          <w:rFonts w:ascii="David" w:hAnsi="David" w:cs="David" w:hint="cs"/>
          <w:sz w:val="24"/>
          <w:szCs w:val="24"/>
          <w:rtl/>
        </w:rPr>
        <w:t>על</w:t>
      </w:r>
      <w:r w:rsidR="0062188C" w:rsidRPr="0062188C">
        <w:rPr>
          <w:rFonts w:ascii="David" w:hAnsi="David" w:cs="David"/>
          <w:sz w:val="24"/>
          <w:szCs w:val="24"/>
          <w:rtl/>
        </w:rPr>
        <w:t xml:space="preserve"> </w:t>
      </w:r>
      <w:r w:rsidR="0062188C" w:rsidRPr="0062188C">
        <w:rPr>
          <w:rFonts w:ascii="David" w:hAnsi="David" w:cs="David" w:hint="cs"/>
          <w:sz w:val="24"/>
          <w:szCs w:val="24"/>
          <w:rtl/>
        </w:rPr>
        <w:t>מחיר</w:t>
      </w:r>
      <w:r w:rsidR="0062188C" w:rsidRPr="0062188C">
        <w:rPr>
          <w:rFonts w:ascii="David" w:hAnsi="David" w:cs="David"/>
          <w:sz w:val="24"/>
          <w:szCs w:val="24"/>
          <w:rtl/>
        </w:rPr>
        <w:t xml:space="preserve"> </w:t>
      </w:r>
      <w:r w:rsidR="0062188C" w:rsidRPr="0062188C">
        <w:rPr>
          <w:rFonts w:ascii="David" w:hAnsi="David" w:cs="David" w:hint="cs"/>
          <w:sz w:val="24"/>
          <w:szCs w:val="24"/>
          <w:rtl/>
        </w:rPr>
        <w:t>הנכסים</w:t>
      </w:r>
      <w:r w:rsidR="0062188C" w:rsidRPr="0062188C">
        <w:rPr>
          <w:rFonts w:ascii="David" w:hAnsi="David" w:cs="David"/>
          <w:sz w:val="24"/>
          <w:szCs w:val="24"/>
          <w:rtl/>
        </w:rPr>
        <w:t xml:space="preserve"> </w:t>
      </w:r>
      <w:r w:rsidR="0062188C" w:rsidRPr="0062188C">
        <w:rPr>
          <w:rFonts w:ascii="David" w:hAnsi="David" w:cs="David" w:hint="cs"/>
          <w:sz w:val="24"/>
          <w:szCs w:val="24"/>
          <w:rtl/>
        </w:rPr>
        <w:t>בה</w:t>
      </w:r>
      <w:r w:rsidR="0062188C" w:rsidRPr="0062188C">
        <w:rPr>
          <w:rFonts w:ascii="David" w:hAnsi="David" w:cs="David"/>
          <w:sz w:val="24"/>
          <w:szCs w:val="24"/>
          <w:rtl/>
        </w:rPr>
        <w:t xml:space="preserve"> </w:t>
      </w:r>
      <w:r w:rsidR="0062188C" w:rsidRPr="0062188C">
        <w:rPr>
          <w:rFonts w:ascii="David" w:hAnsi="David" w:cs="David" w:hint="cs"/>
          <w:sz w:val="24"/>
          <w:szCs w:val="24"/>
          <w:rtl/>
        </w:rPr>
        <w:t>ככלל</w:t>
      </w:r>
      <w:r w:rsidR="0062188C" w:rsidRPr="0062188C">
        <w:rPr>
          <w:rFonts w:ascii="David" w:hAnsi="David" w:cs="David"/>
          <w:sz w:val="24"/>
          <w:szCs w:val="24"/>
          <w:rtl/>
        </w:rPr>
        <w:t xml:space="preserve"> </w:t>
      </w:r>
      <w:r w:rsidR="0062188C" w:rsidRPr="0062188C">
        <w:rPr>
          <w:rFonts w:ascii="David" w:hAnsi="David" w:cs="David" w:hint="cs"/>
          <w:sz w:val="24"/>
          <w:szCs w:val="24"/>
          <w:rtl/>
        </w:rPr>
        <w:t>ועל</w:t>
      </w:r>
      <w:r w:rsidR="0062188C" w:rsidRPr="0062188C">
        <w:rPr>
          <w:rFonts w:ascii="David" w:hAnsi="David" w:cs="David"/>
          <w:sz w:val="24"/>
          <w:szCs w:val="24"/>
          <w:rtl/>
        </w:rPr>
        <w:t xml:space="preserve"> </w:t>
      </w:r>
      <w:r w:rsidR="00944D95">
        <w:rPr>
          <w:rFonts w:ascii="David" w:hAnsi="David" w:cs="David" w:hint="cs"/>
          <w:sz w:val="24"/>
          <w:szCs w:val="24"/>
          <w:rtl/>
        </w:rPr>
        <w:t>מגמת</w:t>
      </w:r>
      <w:r w:rsidR="0062188C" w:rsidRPr="0062188C">
        <w:rPr>
          <w:rFonts w:ascii="David" w:hAnsi="David" w:cs="David"/>
          <w:sz w:val="24"/>
          <w:szCs w:val="24"/>
          <w:rtl/>
        </w:rPr>
        <w:t xml:space="preserve"> </w:t>
      </w:r>
      <w:r w:rsidR="0062188C" w:rsidRPr="0062188C">
        <w:rPr>
          <w:rFonts w:ascii="David" w:hAnsi="David" w:cs="David" w:hint="cs"/>
          <w:sz w:val="24"/>
          <w:szCs w:val="24"/>
          <w:rtl/>
        </w:rPr>
        <w:t>עליית</w:t>
      </w:r>
      <w:r w:rsidR="0062188C" w:rsidRPr="0062188C">
        <w:rPr>
          <w:rFonts w:ascii="David" w:hAnsi="David" w:cs="David"/>
          <w:sz w:val="24"/>
          <w:szCs w:val="24"/>
          <w:rtl/>
        </w:rPr>
        <w:t xml:space="preserve"> </w:t>
      </w:r>
      <w:r w:rsidR="0062188C" w:rsidRPr="0062188C">
        <w:rPr>
          <w:rFonts w:ascii="David" w:hAnsi="David" w:cs="David" w:hint="cs"/>
          <w:sz w:val="24"/>
          <w:szCs w:val="24"/>
          <w:rtl/>
        </w:rPr>
        <w:t>המחירים</w:t>
      </w:r>
      <w:r w:rsidR="0062188C" w:rsidRPr="0062188C">
        <w:rPr>
          <w:rFonts w:ascii="David" w:hAnsi="David" w:cs="David"/>
          <w:sz w:val="24"/>
          <w:szCs w:val="24"/>
          <w:rtl/>
        </w:rPr>
        <w:t xml:space="preserve"> </w:t>
      </w:r>
      <w:r w:rsidR="0062188C" w:rsidRPr="0062188C">
        <w:rPr>
          <w:rFonts w:ascii="David" w:hAnsi="David" w:cs="David" w:hint="cs"/>
          <w:sz w:val="24"/>
          <w:szCs w:val="24"/>
          <w:rtl/>
        </w:rPr>
        <w:t>בה</w:t>
      </w:r>
      <w:r w:rsidR="0062188C" w:rsidRPr="0062188C">
        <w:rPr>
          <w:rFonts w:ascii="David" w:hAnsi="David" w:cs="David"/>
          <w:sz w:val="24"/>
          <w:szCs w:val="24"/>
          <w:rtl/>
        </w:rPr>
        <w:t xml:space="preserve"> </w:t>
      </w:r>
      <w:r w:rsidR="0062188C" w:rsidRPr="0062188C">
        <w:rPr>
          <w:rFonts w:ascii="David" w:hAnsi="David" w:cs="David" w:hint="cs"/>
          <w:sz w:val="24"/>
          <w:szCs w:val="24"/>
          <w:rtl/>
        </w:rPr>
        <w:t>בפרט</w:t>
      </w:r>
      <w:r w:rsidR="0062188C">
        <w:rPr>
          <w:rFonts w:ascii="David" w:hAnsi="David" w:cs="David" w:hint="cs"/>
          <w:sz w:val="24"/>
          <w:szCs w:val="24"/>
          <w:rtl/>
        </w:rPr>
        <w:t xml:space="preserve">. </w:t>
      </w:r>
      <w:r>
        <w:rPr>
          <w:rFonts w:ascii="David" w:hAnsi="David" w:cs="David" w:hint="cs"/>
          <w:sz w:val="24"/>
          <w:szCs w:val="24"/>
          <w:rtl/>
        </w:rPr>
        <w:t>זאת מתוך נקודת ההנחה כי ביקוש יבוא לידי ביטוי בעליית מחירים. לטובת העבודה</w:t>
      </w:r>
      <w:r w:rsidR="00AF5477">
        <w:rPr>
          <w:rFonts w:ascii="David" w:hAnsi="David" w:cs="David" w:hint="cs"/>
          <w:sz w:val="24"/>
          <w:szCs w:val="24"/>
          <w:rtl/>
        </w:rPr>
        <w:t xml:space="preserve"> </w:t>
      </w:r>
      <w:r>
        <w:rPr>
          <w:rFonts w:ascii="David" w:hAnsi="David" w:cs="David" w:hint="cs"/>
          <w:sz w:val="24"/>
          <w:szCs w:val="24"/>
          <w:rtl/>
        </w:rPr>
        <w:t>אעשה בשימוש</w:t>
      </w:r>
      <w:r w:rsidR="00AF5477">
        <w:rPr>
          <w:rFonts w:ascii="David" w:hAnsi="David" w:cs="David" w:hint="cs"/>
          <w:sz w:val="24"/>
          <w:szCs w:val="24"/>
          <w:rtl/>
        </w:rPr>
        <w:t xml:space="preserve"> עסקאות הנדל"ן אשר בוצעו בתל אביב בין השנים 2012-2017. </w:t>
      </w:r>
    </w:p>
    <w:p w14:paraId="60BB6913" w14:textId="64F52D75" w:rsidR="002560C7" w:rsidRDefault="00AF5477" w:rsidP="00355483">
      <w:pPr>
        <w:bidi/>
        <w:spacing w:line="360" w:lineRule="auto"/>
        <w:jc w:val="both"/>
        <w:rPr>
          <w:rFonts w:ascii="David" w:hAnsi="David" w:cs="David"/>
          <w:b/>
          <w:bCs/>
          <w:sz w:val="24"/>
          <w:szCs w:val="24"/>
          <w:u w:val="single"/>
          <w:rtl/>
        </w:rPr>
      </w:pPr>
      <w:r w:rsidRPr="009C1DA2">
        <w:rPr>
          <w:rFonts w:ascii="David" w:hAnsi="David" w:cs="David" w:hint="cs"/>
          <w:b/>
          <w:bCs/>
          <w:sz w:val="24"/>
          <w:szCs w:val="24"/>
          <w:u w:val="single"/>
          <w:rtl/>
        </w:rPr>
        <w:t>שיט</w:t>
      </w:r>
      <w:r w:rsidR="00185B06">
        <w:rPr>
          <w:rFonts w:ascii="David" w:hAnsi="David" w:cs="David" w:hint="cs"/>
          <w:b/>
          <w:bCs/>
          <w:sz w:val="24"/>
          <w:szCs w:val="24"/>
          <w:u w:val="single"/>
          <w:rtl/>
        </w:rPr>
        <w:t>ות</w:t>
      </w:r>
      <w:r w:rsidRPr="009C1DA2">
        <w:rPr>
          <w:rFonts w:ascii="David" w:hAnsi="David" w:cs="David" w:hint="cs"/>
          <w:b/>
          <w:bCs/>
          <w:sz w:val="24"/>
          <w:szCs w:val="24"/>
          <w:u w:val="single"/>
          <w:rtl/>
        </w:rPr>
        <w:t>:</w:t>
      </w:r>
    </w:p>
    <w:p w14:paraId="46A61CAB" w14:textId="278D0FA2" w:rsidR="009C1DA2" w:rsidRPr="000F2745" w:rsidRDefault="002560C7" w:rsidP="000F2745">
      <w:pPr>
        <w:bidi/>
        <w:spacing w:line="360" w:lineRule="auto"/>
        <w:jc w:val="both"/>
        <w:rPr>
          <w:rFonts w:ascii="David" w:hAnsi="David" w:cs="David"/>
          <w:sz w:val="24"/>
          <w:szCs w:val="24"/>
          <w:rtl/>
        </w:rPr>
      </w:pPr>
      <w:r w:rsidRPr="0062188C">
        <w:rPr>
          <w:rFonts w:ascii="David" w:hAnsi="David" w:cs="David" w:hint="cs"/>
          <w:sz w:val="24"/>
          <w:szCs w:val="24"/>
          <w:u w:val="single"/>
          <w:rtl/>
        </w:rPr>
        <w:t>ייבוא הנתונים</w:t>
      </w:r>
      <w:r w:rsidR="0062188C" w:rsidRPr="0062188C">
        <w:rPr>
          <w:rFonts w:ascii="David" w:hAnsi="David" w:cs="David" w:hint="cs"/>
          <w:sz w:val="24"/>
          <w:szCs w:val="24"/>
          <w:rtl/>
        </w:rPr>
        <w:t xml:space="preserve"> -</w:t>
      </w:r>
      <w:r w:rsidR="0062188C">
        <w:rPr>
          <w:rFonts w:ascii="David" w:hAnsi="David" w:cs="David" w:hint="cs"/>
          <w:sz w:val="24"/>
          <w:szCs w:val="24"/>
          <w:rtl/>
        </w:rPr>
        <w:t xml:space="preserve"> </w:t>
      </w:r>
      <w:r w:rsidR="009C1DA2" w:rsidRPr="0062188C">
        <w:rPr>
          <w:rFonts w:ascii="David" w:hAnsi="David" w:cs="David" w:hint="cs"/>
          <w:sz w:val="24"/>
          <w:szCs w:val="24"/>
          <w:rtl/>
        </w:rPr>
        <w:t>במהלך</w:t>
      </w:r>
      <w:r w:rsidR="009C1DA2">
        <w:rPr>
          <w:rFonts w:ascii="David" w:hAnsi="David" w:cs="David" w:hint="cs"/>
          <w:sz w:val="24"/>
          <w:szCs w:val="24"/>
          <w:rtl/>
        </w:rPr>
        <w:t xml:space="preserve"> העבודה אעשה שימוש בשלוש </w:t>
      </w:r>
      <w:r w:rsidR="009C1DA2" w:rsidRPr="0062188C">
        <w:rPr>
          <w:rFonts w:ascii="David" w:hAnsi="David" w:cs="David" w:hint="cs"/>
          <w:sz w:val="24"/>
          <w:szCs w:val="24"/>
          <w:rtl/>
        </w:rPr>
        <w:t>מקורות נתונים</w:t>
      </w:r>
      <w:r w:rsidR="009C1DA2" w:rsidRPr="0062188C">
        <w:rPr>
          <w:rFonts w:ascii="David" w:hAnsi="David" w:cs="David" w:hint="cs"/>
          <w:b/>
          <w:bCs/>
          <w:sz w:val="24"/>
          <w:szCs w:val="24"/>
          <w:rtl/>
        </w:rPr>
        <w:t xml:space="preserve"> </w:t>
      </w:r>
      <w:r w:rsidR="009C1DA2" w:rsidRPr="002560C7">
        <w:rPr>
          <w:rFonts w:ascii="David" w:hAnsi="David" w:cs="David" w:hint="cs"/>
          <w:sz w:val="24"/>
          <w:szCs w:val="24"/>
          <w:rtl/>
        </w:rPr>
        <w:t>עיקרים</w:t>
      </w:r>
      <w:r w:rsidR="00CE012A">
        <w:rPr>
          <w:rFonts w:ascii="David" w:hAnsi="David" w:cs="David" w:hint="cs"/>
          <w:sz w:val="24"/>
          <w:szCs w:val="24"/>
          <w:rtl/>
        </w:rPr>
        <w:t xml:space="preserve"> אותם </w:t>
      </w:r>
      <w:r w:rsidR="00944D95">
        <w:rPr>
          <w:rFonts w:ascii="David" w:hAnsi="David" w:cs="David" w:hint="cs"/>
          <w:sz w:val="24"/>
          <w:szCs w:val="24"/>
          <w:rtl/>
        </w:rPr>
        <w:t>ייבאת</w:t>
      </w:r>
      <w:r w:rsidR="00944D95">
        <w:rPr>
          <w:rFonts w:ascii="David" w:hAnsi="David" w:cs="David" w:hint="eastAsia"/>
          <w:sz w:val="24"/>
          <w:szCs w:val="24"/>
          <w:rtl/>
        </w:rPr>
        <w:t>י</w:t>
      </w:r>
      <w:r w:rsidR="00CE012A">
        <w:rPr>
          <w:rFonts w:ascii="David" w:hAnsi="David" w:cs="David" w:hint="cs"/>
          <w:sz w:val="24"/>
          <w:szCs w:val="24"/>
          <w:rtl/>
        </w:rPr>
        <w:t xml:space="preserve"> ועליהם להיות באותה תיקיה כמו המחברת</w:t>
      </w:r>
      <w:r w:rsidR="000F2745">
        <w:rPr>
          <w:rFonts w:ascii="David" w:hAnsi="David" w:cs="David"/>
          <w:sz w:val="24"/>
          <w:szCs w:val="24"/>
        </w:rPr>
        <w:t>.</w:t>
      </w:r>
      <w:r w:rsidR="000F2745">
        <w:rPr>
          <w:rFonts w:ascii="David" w:hAnsi="David" w:cs="David" w:hint="cs"/>
          <w:sz w:val="24"/>
          <w:szCs w:val="24"/>
          <w:rtl/>
        </w:rPr>
        <w:t xml:space="preserve"> הקבצים </w:t>
      </w:r>
      <w:r w:rsidR="00CE012A">
        <w:rPr>
          <w:rFonts w:ascii="David" w:hAnsi="David" w:cs="David" w:hint="cs"/>
          <w:sz w:val="24"/>
          <w:szCs w:val="24"/>
          <w:rtl/>
        </w:rPr>
        <w:t xml:space="preserve">הועלו </w:t>
      </w:r>
      <w:r w:rsidR="000F2745">
        <w:rPr>
          <w:rFonts w:ascii="David" w:hAnsi="David" w:cs="David" w:hint="cs"/>
          <w:sz w:val="24"/>
          <w:szCs w:val="24"/>
          <w:rtl/>
        </w:rPr>
        <w:t>ביחד</w:t>
      </w:r>
      <w:r w:rsidR="00CE012A">
        <w:rPr>
          <w:rFonts w:ascii="David" w:hAnsi="David" w:cs="David" w:hint="cs"/>
          <w:sz w:val="24"/>
          <w:szCs w:val="24"/>
          <w:rtl/>
        </w:rPr>
        <w:t xml:space="preserve"> </w:t>
      </w:r>
      <w:r w:rsidR="000F2745">
        <w:rPr>
          <w:rFonts w:ascii="David" w:hAnsi="David" w:cs="David" w:hint="cs"/>
          <w:sz w:val="24"/>
          <w:szCs w:val="24"/>
          <w:rtl/>
        </w:rPr>
        <w:t>עם ה</w:t>
      </w:r>
      <w:r w:rsidR="00CE012A">
        <w:rPr>
          <w:rFonts w:ascii="David" w:hAnsi="David" w:cs="David" w:hint="cs"/>
          <w:sz w:val="24"/>
          <w:szCs w:val="24"/>
          <w:rtl/>
        </w:rPr>
        <w:t>עבודה</w:t>
      </w:r>
      <w:r w:rsidR="000F2745">
        <w:rPr>
          <w:rFonts w:ascii="David" w:hAnsi="David" w:cs="David" w:hint="cs"/>
          <w:sz w:val="24"/>
          <w:szCs w:val="24"/>
          <w:rtl/>
        </w:rPr>
        <w:t xml:space="preserve"> בתוך תיקיות יש לעלות את כל הקבצים הנמצאים בתיקיות </w:t>
      </w:r>
      <w:r w:rsidR="000F2745">
        <w:rPr>
          <w:rFonts w:ascii="David" w:hAnsi="David" w:cs="David" w:hint="cs"/>
          <w:sz w:val="24"/>
          <w:szCs w:val="24"/>
        </w:rPr>
        <w:t>NBHD</w:t>
      </w:r>
      <w:r w:rsidR="000F2745">
        <w:rPr>
          <w:rFonts w:ascii="David" w:hAnsi="David" w:cs="David" w:hint="cs"/>
          <w:sz w:val="24"/>
          <w:szCs w:val="24"/>
          <w:rtl/>
        </w:rPr>
        <w:t xml:space="preserve"> ו</w:t>
      </w:r>
      <w:r w:rsidR="000F2745">
        <w:rPr>
          <w:rFonts w:ascii="David" w:hAnsi="David" w:cs="David" w:hint="cs"/>
          <w:sz w:val="24"/>
          <w:szCs w:val="24"/>
        </w:rPr>
        <w:t>G</w:t>
      </w:r>
      <w:r w:rsidR="000F2745">
        <w:rPr>
          <w:rFonts w:ascii="David" w:hAnsi="David" w:cs="David"/>
          <w:sz w:val="24"/>
          <w:szCs w:val="24"/>
        </w:rPr>
        <w:t>reen</w:t>
      </w:r>
      <w:r w:rsidR="000F2745">
        <w:rPr>
          <w:rFonts w:ascii="David" w:hAnsi="David" w:cs="David" w:hint="cs"/>
          <w:sz w:val="24"/>
          <w:szCs w:val="24"/>
          <w:rtl/>
        </w:rPr>
        <w:t xml:space="preserve"> ולא רק את ה </w:t>
      </w:r>
      <w:r w:rsidR="00017B40">
        <w:rPr>
          <w:rFonts w:ascii="David" w:hAnsi="David" w:cs="David"/>
          <w:sz w:val="24"/>
          <w:szCs w:val="24"/>
        </w:rPr>
        <w:t xml:space="preserve"> </w:t>
      </w:r>
      <w:proofErr w:type="spellStart"/>
      <w:r w:rsidR="000F2745">
        <w:rPr>
          <w:rFonts w:ascii="David" w:hAnsi="David" w:cs="David"/>
          <w:sz w:val="24"/>
          <w:szCs w:val="24"/>
        </w:rPr>
        <w:t>shapfile</w:t>
      </w:r>
      <w:proofErr w:type="spellEnd"/>
      <w:r w:rsidR="00017B40">
        <w:rPr>
          <w:rFonts w:ascii="David" w:hAnsi="David" w:cs="David" w:hint="cs"/>
          <w:sz w:val="24"/>
          <w:szCs w:val="24"/>
          <w:rtl/>
        </w:rPr>
        <w:t xml:space="preserve"> על הקבצים להיות מחוץ לתיקיות בהן הם נשלחו</w:t>
      </w:r>
      <w:r w:rsidR="000F2745">
        <w:rPr>
          <w:rFonts w:ascii="David" w:hAnsi="David" w:cs="David" w:hint="cs"/>
          <w:sz w:val="24"/>
          <w:szCs w:val="24"/>
          <w:rtl/>
        </w:rPr>
        <w:t>.</w:t>
      </w:r>
    </w:p>
    <w:p w14:paraId="534F115A" w14:textId="579FE443" w:rsidR="00AF5477" w:rsidRDefault="009C1DA2" w:rsidP="00355483">
      <w:pPr>
        <w:pStyle w:val="ListParagraph"/>
        <w:numPr>
          <w:ilvl w:val="0"/>
          <w:numId w:val="2"/>
        </w:numPr>
        <w:bidi/>
        <w:spacing w:line="360" w:lineRule="auto"/>
        <w:jc w:val="both"/>
        <w:rPr>
          <w:rFonts w:ascii="David" w:hAnsi="David" w:cs="David"/>
          <w:sz w:val="24"/>
          <w:szCs w:val="24"/>
        </w:rPr>
      </w:pPr>
      <w:r w:rsidRPr="009C1DA2">
        <w:rPr>
          <w:rFonts w:ascii="David" w:hAnsi="David" w:cs="David" w:hint="cs"/>
          <w:sz w:val="24"/>
          <w:szCs w:val="24"/>
          <w:u w:val="single"/>
          <w:rtl/>
        </w:rPr>
        <w:t>מחירים</w:t>
      </w:r>
      <w:r>
        <w:rPr>
          <w:rFonts w:ascii="David" w:hAnsi="David" w:cs="David" w:hint="cs"/>
          <w:sz w:val="24"/>
          <w:szCs w:val="24"/>
          <w:u w:val="single"/>
          <w:rtl/>
        </w:rPr>
        <w:t xml:space="preserve"> </w:t>
      </w:r>
      <w:r w:rsidRPr="009C1DA2">
        <w:rPr>
          <w:rFonts w:ascii="David" w:hAnsi="David" w:cs="David" w:hint="cs"/>
          <w:sz w:val="24"/>
          <w:szCs w:val="24"/>
          <w:rtl/>
        </w:rPr>
        <w:t xml:space="preserve">- קובץ </w:t>
      </w:r>
      <w:r w:rsidRPr="009C1DA2">
        <w:rPr>
          <w:rFonts w:ascii="David" w:hAnsi="David" w:cs="David"/>
          <w:sz w:val="24"/>
          <w:szCs w:val="24"/>
        </w:rPr>
        <w:t xml:space="preserve">csv </w:t>
      </w:r>
      <w:r w:rsidRPr="009C1DA2">
        <w:rPr>
          <w:rFonts w:ascii="David" w:hAnsi="David" w:cs="David" w:hint="cs"/>
          <w:sz w:val="24"/>
          <w:szCs w:val="24"/>
          <w:rtl/>
        </w:rPr>
        <w:t xml:space="preserve"> הכולל את כל</w:t>
      </w:r>
      <w:r w:rsidRPr="009C1DA2">
        <w:rPr>
          <w:rFonts w:ascii="David" w:hAnsi="David" w:cs="David"/>
          <w:sz w:val="24"/>
          <w:szCs w:val="24"/>
          <w:rtl/>
        </w:rPr>
        <w:t xml:space="preserve"> </w:t>
      </w:r>
      <w:r w:rsidRPr="009C1DA2">
        <w:rPr>
          <w:rFonts w:ascii="David" w:hAnsi="David" w:cs="David" w:hint="cs"/>
          <w:sz w:val="24"/>
          <w:szCs w:val="24"/>
          <w:rtl/>
        </w:rPr>
        <w:t>עסקאות</w:t>
      </w:r>
      <w:r w:rsidRPr="009C1DA2">
        <w:rPr>
          <w:rFonts w:ascii="David" w:hAnsi="David" w:cs="David"/>
          <w:sz w:val="24"/>
          <w:szCs w:val="24"/>
          <w:rtl/>
        </w:rPr>
        <w:t xml:space="preserve"> </w:t>
      </w:r>
      <w:r w:rsidRPr="009C1DA2">
        <w:rPr>
          <w:rFonts w:ascii="David" w:hAnsi="David" w:cs="David" w:hint="cs"/>
          <w:sz w:val="24"/>
          <w:szCs w:val="24"/>
          <w:rtl/>
        </w:rPr>
        <w:t>הנדל</w:t>
      </w:r>
      <w:r w:rsidRPr="009C1DA2">
        <w:rPr>
          <w:rFonts w:ascii="David" w:hAnsi="David" w:cs="David"/>
          <w:sz w:val="24"/>
          <w:szCs w:val="24"/>
          <w:rtl/>
        </w:rPr>
        <w:t>"</w:t>
      </w:r>
      <w:r w:rsidRPr="009C1DA2">
        <w:rPr>
          <w:rFonts w:ascii="David" w:hAnsi="David" w:cs="David" w:hint="cs"/>
          <w:sz w:val="24"/>
          <w:szCs w:val="24"/>
          <w:rtl/>
        </w:rPr>
        <w:t>ן</w:t>
      </w:r>
      <w:r w:rsidRPr="009C1DA2">
        <w:rPr>
          <w:rFonts w:ascii="David" w:hAnsi="David" w:cs="David"/>
          <w:sz w:val="24"/>
          <w:szCs w:val="24"/>
          <w:rtl/>
        </w:rPr>
        <w:t xml:space="preserve"> </w:t>
      </w:r>
      <w:r w:rsidRPr="009C1DA2">
        <w:rPr>
          <w:rFonts w:ascii="David" w:hAnsi="David" w:cs="David" w:hint="cs"/>
          <w:sz w:val="24"/>
          <w:szCs w:val="24"/>
          <w:rtl/>
        </w:rPr>
        <w:t>בתל</w:t>
      </w:r>
      <w:r w:rsidRPr="009C1DA2">
        <w:rPr>
          <w:rFonts w:ascii="David" w:hAnsi="David" w:cs="David"/>
          <w:sz w:val="24"/>
          <w:szCs w:val="24"/>
          <w:rtl/>
        </w:rPr>
        <w:t>-</w:t>
      </w:r>
      <w:r w:rsidRPr="009C1DA2">
        <w:rPr>
          <w:rFonts w:ascii="David" w:hAnsi="David" w:cs="David" w:hint="cs"/>
          <w:sz w:val="24"/>
          <w:szCs w:val="24"/>
          <w:rtl/>
        </w:rPr>
        <w:t>אביב</w:t>
      </w:r>
      <w:r w:rsidRPr="009C1DA2">
        <w:rPr>
          <w:rFonts w:ascii="David" w:hAnsi="David" w:cs="David"/>
          <w:sz w:val="24"/>
          <w:szCs w:val="24"/>
          <w:rtl/>
        </w:rPr>
        <w:t xml:space="preserve"> </w:t>
      </w:r>
      <w:r w:rsidRPr="009C1DA2">
        <w:rPr>
          <w:rFonts w:ascii="David" w:hAnsi="David" w:cs="David" w:hint="cs"/>
          <w:sz w:val="24"/>
          <w:szCs w:val="24"/>
          <w:rtl/>
        </w:rPr>
        <w:t>בשנים</w:t>
      </w:r>
      <w:r w:rsidRPr="009C1DA2">
        <w:rPr>
          <w:rFonts w:ascii="David" w:hAnsi="David" w:cs="David"/>
          <w:sz w:val="24"/>
          <w:szCs w:val="24"/>
          <w:rtl/>
        </w:rPr>
        <w:t xml:space="preserve"> 2012-2017 , </w:t>
      </w:r>
      <w:r w:rsidRPr="009C1DA2">
        <w:rPr>
          <w:rFonts w:ascii="David" w:hAnsi="David" w:cs="David" w:hint="cs"/>
          <w:sz w:val="24"/>
          <w:szCs w:val="24"/>
          <w:rtl/>
        </w:rPr>
        <w:t>כולל</w:t>
      </w:r>
      <w:r w:rsidRPr="009C1DA2">
        <w:rPr>
          <w:rFonts w:ascii="David" w:hAnsi="David" w:cs="David"/>
          <w:sz w:val="24"/>
          <w:szCs w:val="24"/>
          <w:rtl/>
        </w:rPr>
        <w:t xml:space="preserve"> </w:t>
      </w:r>
      <w:r w:rsidRPr="009C1DA2">
        <w:rPr>
          <w:rFonts w:ascii="David" w:hAnsi="David" w:cs="David" w:hint="cs"/>
          <w:sz w:val="24"/>
          <w:szCs w:val="24"/>
          <w:rtl/>
        </w:rPr>
        <w:t>מחיר</w:t>
      </w:r>
      <w:r w:rsidRPr="009C1DA2">
        <w:rPr>
          <w:rFonts w:ascii="David" w:hAnsi="David" w:cs="David"/>
          <w:sz w:val="24"/>
          <w:szCs w:val="24"/>
          <w:rtl/>
        </w:rPr>
        <w:t xml:space="preserve">, </w:t>
      </w:r>
      <w:r w:rsidRPr="009C1DA2">
        <w:rPr>
          <w:rFonts w:ascii="David" w:hAnsi="David" w:cs="David" w:hint="cs"/>
          <w:sz w:val="24"/>
          <w:szCs w:val="24"/>
          <w:rtl/>
        </w:rPr>
        <w:t>מיקום</w:t>
      </w:r>
      <w:r w:rsidRPr="009C1DA2">
        <w:rPr>
          <w:rFonts w:ascii="David" w:hAnsi="David" w:cs="David"/>
          <w:sz w:val="24"/>
          <w:szCs w:val="24"/>
          <w:rtl/>
        </w:rPr>
        <w:t xml:space="preserve"> </w:t>
      </w:r>
      <w:r w:rsidRPr="009C1DA2">
        <w:rPr>
          <w:rFonts w:ascii="David" w:hAnsi="David" w:cs="David" w:hint="cs"/>
          <w:sz w:val="24"/>
          <w:szCs w:val="24"/>
          <w:rtl/>
        </w:rPr>
        <w:t xml:space="preserve">הנכס, מחיר העסקה, קומה, שטח ועוד. </w:t>
      </w:r>
    </w:p>
    <w:p w14:paraId="3FE827F6" w14:textId="2A895779" w:rsidR="009C1DA2" w:rsidRDefault="009C1DA2" w:rsidP="000F2745">
      <w:pPr>
        <w:pStyle w:val="ListParagraph"/>
        <w:numPr>
          <w:ilvl w:val="0"/>
          <w:numId w:val="2"/>
        </w:numPr>
        <w:bidi/>
        <w:spacing w:line="360" w:lineRule="auto"/>
        <w:jc w:val="both"/>
        <w:rPr>
          <w:rFonts w:ascii="David" w:hAnsi="David" w:cs="David"/>
          <w:sz w:val="24"/>
          <w:szCs w:val="24"/>
        </w:rPr>
      </w:pPr>
      <w:r w:rsidRPr="009C1DA2">
        <w:rPr>
          <w:rFonts w:ascii="David" w:hAnsi="David" w:cs="David" w:hint="cs"/>
          <w:sz w:val="24"/>
          <w:szCs w:val="24"/>
          <w:u w:val="single"/>
          <w:rtl/>
        </w:rPr>
        <w:t>שכונות</w:t>
      </w:r>
      <w:r w:rsidRPr="009C1DA2">
        <w:rPr>
          <w:rFonts w:ascii="David" w:hAnsi="David" w:cs="David" w:hint="cs"/>
          <w:sz w:val="24"/>
          <w:szCs w:val="24"/>
          <w:rtl/>
        </w:rPr>
        <w:t xml:space="preserve"> </w:t>
      </w:r>
      <w:r>
        <w:rPr>
          <w:rFonts w:ascii="David" w:hAnsi="David" w:cs="David" w:hint="cs"/>
          <w:sz w:val="24"/>
          <w:szCs w:val="24"/>
          <w:rtl/>
        </w:rPr>
        <w:t xml:space="preserve">- קובץ </w:t>
      </w:r>
      <w:r>
        <w:rPr>
          <w:rFonts w:ascii="David" w:hAnsi="David" w:cs="David"/>
          <w:sz w:val="24"/>
          <w:szCs w:val="24"/>
        </w:rPr>
        <w:t xml:space="preserve">shapefile </w:t>
      </w:r>
      <w:r>
        <w:rPr>
          <w:rFonts w:ascii="David" w:hAnsi="David" w:cs="David" w:hint="cs"/>
          <w:sz w:val="24"/>
          <w:szCs w:val="24"/>
          <w:rtl/>
        </w:rPr>
        <w:t xml:space="preserve"> אשר הורד מאתר עירית תל אביב הכולל פוליגונים עם מיקום במרחב של כל השכונות בתל אביב, מספר מזהה, שם השכונה ועוד.</w:t>
      </w:r>
    </w:p>
    <w:p w14:paraId="74F11AC1" w14:textId="48552751" w:rsidR="006F56C7" w:rsidRPr="006F56C7" w:rsidRDefault="009C1DA2" w:rsidP="006F56C7">
      <w:pPr>
        <w:pStyle w:val="ListParagraph"/>
        <w:numPr>
          <w:ilvl w:val="0"/>
          <w:numId w:val="2"/>
        </w:numPr>
        <w:bidi/>
        <w:spacing w:line="360" w:lineRule="auto"/>
        <w:jc w:val="both"/>
        <w:rPr>
          <w:rFonts w:ascii="David" w:hAnsi="David" w:cs="David"/>
          <w:sz w:val="24"/>
          <w:szCs w:val="24"/>
          <w:rtl/>
        </w:rPr>
      </w:pPr>
      <w:r w:rsidRPr="009C1DA2">
        <w:rPr>
          <w:rFonts w:ascii="David" w:hAnsi="David" w:cs="David" w:hint="cs"/>
          <w:sz w:val="24"/>
          <w:szCs w:val="24"/>
          <w:u w:val="single"/>
          <w:rtl/>
        </w:rPr>
        <w:t>שטחים ירוקים</w:t>
      </w:r>
      <w:r>
        <w:rPr>
          <w:rFonts w:ascii="David" w:hAnsi="David" w:cs="David" w:hint="cs"/>
          <w:sz w:val="24"/>
          <w:szCs w:val="24"/>
          <w:rtl/>
        </w:rPr>
        <w:t xml:space="preserve"> - קובץ </w:t>
      </w:r>
      <w:r>
        <w:rPr>
          <w:rFonts w:ascii="David" w:hAnsi="David" w:cs="David"/>
          <w:sz w:val="24"/>
          <w:szCs w:val="24"/>
        </w:rPr>
        <w:t xml:space="preserve">shapefile </w:t>
      </w:r>
      <w:r>
        <w:rPr>
          <w:rFonts w:ascii="David" w:hAnsi="David" w:cs="David" w:hint="cs"/>
          <w:sz w:val="24"/>
          <w:szCs w:val="24"/>
          <w:rtl/>
        </w:rPr>
        <w:t xml:space="preserve"> אשר הורד מאתר ה</w:t>
      </w:r>
      <w:r>
        <w:rPr>
          <w:rFonts w:ascii="David" w:hAnsi="David" w:cs="David" w:hint="cs"/>
          <w:sz w:val="24"/>
          <w:szCs w:val="24"/>
        </w:rPr>
        <w:t>GIS</w:t>
      </w:r>
      <w:r>
        <w:rPr>
          <w:rFonts w:ascii="David" w:hAnsi="David" w:cs="David" w:hint="cs"/>
          <w:sz w:val="24"/>
          <w:szCs w:val="24"/>
          <w:rtl/>
        </w:rPr>
        <w:t xml:space="preserve"> של עיריית תל אביב הכולל את השטחים הירוקים </w:t>
      </w:r>
      <w:proofErr w:type="spellStart"/>
      <w:r>
        <w:rPr>
          <w:rFonts w:ascii="David" w:hAnsi="David" w:cs="David" w:hint="cs"/>
          <w:sz w:val="24"/>
          <w:szCs w:val="24"/>
          <w:rtl/>
        </w:rPr>
        <w:t>המצאים</w:t>
      </w:r>
      <w:proofErr w:type="spellEnd"/>
      <w:r>
        <w:rPr>
          <w:rFonts w:ascii="David" w:hAnsi="David" w:cs="David" w:hint="cs"/>
          <w:sz w:val="24"/>
          <w:szCs w:val="24"/>
          <w:rtl/>
        </w:rPr>
        <w:t xml:space="preserve"> בתל אביב כפוליגונים עם מיקום במרחב, שמם, מספר מזהה וסוג השטח הירוק. </w:t>
      </w:r>
    </w:p>
    <w:p w14:paraId="2CBCF0E3" w14:textId="27983DAF" w:rsidR="006F56C7" w:rsidRPr="006F56C7" w:rsidRDefault="002560C7" w:rsidP="006F56C7">
      <w:pPr>
        <w:bidi/>
        <w:spacing w:line="360" w:lineRule="auto"/>
        <w:jc w:val="both"/>
        <w:rPr>
          <w:rFonts w:ascii="David" w:hAnsi="David" w:cs="David"/>
          <w:sz w:val="24"/>
          <w:szCs w:val="24"/>
          <w:u w:val="single"/>
          <w:rtl/>
        </w:rPr>
      </w:pPr>
      <w:r w:rsidRPr="002560C7">
        <w:rPr>
          <w:rFonts w:ascii="David" w:hAnsi="David" w:cs="David" w:hint="cs"/>
          <w:sz w:val="24"/>
          <w:szCs w:val="24"/>
          <w:u w:val="single"/>
          <w:rtl/>
        </w:rPr>
        <w:t>עיבוד ראשוני</w:t>
      </w:r>
      <w:r>
        <w:rPr>
          <w:rFonts w:ascii="David" w:hAnsi="David" w:cs="David" w:hint="cs"/>
          <w:sz w:val="24"/>
          <w:szCs w:val="24"/>
          <w:u w:val="single"/>
          <w:rtl/>
        </w:rPr>
        <w:t xml:space="preserve"> של הנתונים:</w:t>
      </w:r>
    </w:p>
    <w:p w14:paraId="71BB187B" w14:textId="59C5D732" w:rsidR="00367AA3" w:rsidRDefault="006A3CD9" w:rsidP="00367AA3">
      <w:pPr>
        <w:bidi/>
        <w:spacing w:line="360" w:lineRule="auto"/>
        <w:jc w:val="both"/>
        <w:rPr>
          <w:rFonts w:ascii="David" w:hAnsi="David" w:cs="David"/>
          <w:sz w:val="24"/>
          <w:szCs w:val="24"/>
        </w:rPr>
      </w:pPr>
      <w:r>
        <w:rPr>
          <w:noProof/>
        </w:rPr>
        <w:drawing>
          <wp:anchor distT="0" distB="0" distL="114300" distR="114300" simplePos="0" relativeHeight="251679744" behindDoc="1" locked="0" layoutInCell="1" allowOverlap="1" wp14:anchorId="1B3E4998" wp14:editId="6B86B4DC">
            <wp:simplePos x="0" y="0"/>
            <wp:positionH relativeFrom="page">
              <wp:align>left</wp:align>
            </wp:positionH>
            <wp:positionV relativeFrom="page">
              <wp:posOffset>7058025</wp:posOffset>
            </wp:positionV>
            <wp:extent cx="5638798" cy="3007360"/>
            <wp:effectExtent l="0" t="0" r="635" b="2540"/>
            <wp:wrapTight wrapText="bothSides">
              <wp:wrapPolygon edited="0">
                <wp:start x="365" y="0"/>
                <wp:lineTo x="146" y="410"/>
                <wp:lineTo x="292" y="1231"/>
                <wp:lineTo x="1970" y="2189"/>
                <wp:lineTo x="0" y="2463"/>
                <wp:lineTo x="0" y="10672"/>
                <wp:lineTo x="10801" y="10946"/>
                <wp:lineTo x="0" y="11630"/>
                <wp:lineTo x="0" y="20524"/>
                <wp:lineTo x="2481" y="21481"/>
                <wp:lineTo x="20508" y="21481"/>
                <wp:lineTo x="21529" y="20797"/>
                <wp:lineTo x="21529" y="11630"/>
                <wp:lineTo x="10801" y="10946"/>
                <wp:lineTo x="21529" y="10809"/>
                <wp:lineTo x="21529" y="2326"/>
                <wp:lineTo x="20800" y="2189"/>
                <wp:lineTo x="21456" y="821"/>
                <wp:lineTo x="21238" y="137"/>
                <wp:lineTo x="19340" y="0"/>
                <wp:lineTo x="365" y="0"/>
              </wp:wrapPolygon>
            </wp:wrapTight>
            <wp:docPr id="37" name="Picture 37"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calenda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38798" cy="3007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4908" w:rsidRPr="00A74908">
        <w:rPr>
          <w:rFonts w:ascii="David" w:hAnsi="David" w:cs="David" w:hint="cs"/>
          <w:sz w:val="24"/>
          <w:szCs w:val="24"/>
          <w:u w:val="single"/>
          <w:rtl/>
        </w:rPr>
        <w:t>שטחים ירוקים</w:t>
      </w:r>
      <w:r w:rsidR="00A74908">
        <w:rPr>
          <w:rFonts w:ascii="David" w:hAnsi="David" w:cs="David" w:hint="cs"/>
          <w:sz w:val="24"/>
          <w:szCs w:val="24"/>
          <w:u w:val="single"/>
          <w:rtl/>
        </w:rPr>
        <w:t xml:space="preserve"> </w:t>
      </w:r>
      <w:r w:rsidR="00A74908">
        <w:rPr>
          <w:rFonts w:ascii="David" w:hAnsi="David" w:cs="David"/>
          <w:sz w:val="24"/>
          <w:szCs w:val="24"/>
          <w:rtl/>
        </w:rPr>
        <w:t>–</w:t>
      </w:r>
      <w:r w:rsidR="00A74908">
        <w:rPr>
          <w:rFonts w:ascii="David" w:hAnsi="David" w:cs="David" w:hint="cs"/>
          <w:sz w:val="24"/>
          <w:szCs w:val="24"/>
          <w:rtl/>
        </w:rPr>
        <w:t xml:space="preserve"> בקובץ השטחים הירוקים בחנתי האם כלל הרשומות הנמצאות בטבלה זו יוצרות צורה גיאומטרית "תקפות"</w:t>
      </w:r>
      <w:r w:rsidR="00944D95">
        <w:rPr>
          <w:rFonts w:ascii="David" w:hAnsi="David" w:cs="David" w:hint="cs"/>
          <w:sz w:val="24"/>
          <w:szCs w:val="24"/>
          <w:rtl/>
        </w:rPr>
        <w:t xml:space="preserve">, כאלו הניתנות לעיבוד גיאוגרפי לטובת המשך העבודה. בחינה של נתון זה הובילה למסקנה כי ישנן צורות גיאומטריות לא תקפות. </w:t>
      </w:r>
      <w:r w:rsidR="00A74908">
        <w:rPr>
          <w:rFonts w:ascii="David" w:hAnsi="David" w:cs="David" w:hint="cs"/>
          <w:sz w:val="24"/>
          <w:szCs w:val="24"/>
          <w:rtl/>
        </w:rPr>
        <w:t>ב</w:t>
      </w:r>
      <w:r w:rsidR="00944D95">
        <w:rPr>
          <w:rFonts w:ascii="David" w:hAnsi="David" w:cs="David" w:hint="cs"/>
          <w:sz w:val="24"/>
          <w:szCs w:val="24"/>
          <w:rtl/>
        </w:rPr>
        <w:t>ב</w:t>
      </w:r>
      <w:r w:rsidR="00A74908">
        <w:rPr>
          <w:rFonts w:ascii="David" w:hAnsi="David" w:cs="David" w:hint="cs"/>
          <w:sz w:val="24"/>
          <w:szCs w:val="24"/>
          <w:rtl/>
        </w:rPr>
        <w:t>חינה של רשומות</w:t>
      </w:r>
      <w:r w:rsidR="00944D95">
        <w:rPr>
          <w:rFonts w:ascii="David" w:hAnsi="David" w:cs="David" w:hint="cs"/>
          <w:sz w:val="24"/>
          <w:szCs w:val="24"/>
          <w:rtl/>
        </w:rPr>
        <w:t xml:space="preserve"> אלו נראה</w:t>
      </w:r>
      <w:r w:rsidR="00A74908">
        <w:rPr>
          <w:rFonts w:ascii="David" w:hAnsi="David" w:cs="David" w:hint="cs"/>
          <w:sz w:val="24"/>
          <w:szCs w:val="24"/>
          <w:rtl/>
        </w:rPr>
        <w:t xml:space="preserve">  כי רבות מהן נמצאות בפארק הירקון</w:t>
      </w:r>
      <w:r w:rsidR="00EA7B69">
        <w:rPr>
          <w:rFonts w:ascii="David" w:hAnsi="David" w:cs="David" w:hint="cs"/>
          <w:sz w:val="24"/>
          <w:szCs w:val="24"/>
          <w:rtl/>
        </w:rPr>
        <w:t>.</w:t>
      </w:r>
      <w:r w:rsidR="00A74908">
        <w:rPr>
          <w:rFonts w:ascii="David" w:hAnsi="David" w:cs="David" w:hint="cs"/>
          <w:sz w:val="24"/>
          <w:szCs w:val="24"/>
          <w:rtl/>
        </w:rPr>
        <w:t xml:space="preserve"> </w:t>
      </w:r>
      <w:r w:rsidR="00EA7B69">
        <w:rPr>
          <w:rFonts w:ascii="David" w:hAnsi="David" w:cs="David" w:hint="cs"/>
          <w:sz w:val="24"/>
          <w:szCs w:val="24"/>
          <w:rtl/>
        </w:rPr>
        <w:t xml:space="preserve">על כן, שורטטו </w:t>
      </w:r>
      <w:r w:rsidR="00165BF2">
        <w:rPr>
          <w:rFonts w:ascii="David" w:hAnsi="David" w:cs="David" w:hint="cs"/>
          <w:sz w:val="24"/>
          <w:szCs w:val="24"/>
          <w:rtl/>
        </w:rPr>
        <w:t xml:space="preserve">השטחים התקפים והלא תקפים הנמצאים בפארק הירקון על מנת להגיע לשורש הבעיה (ראה גרף 1). נראה כי, השטחים הלא תקפים הם אלו אשר יש בהם חורים, על כן </w:t>
      </w:r>
      <w:r w:rsidR="00EA7B69">
        <w:rPr>
          <w:rFonts w:ascii="David" w:hAnsi="David" w:cs="David" w:hint="cs"/>
          <w:sz w:val="24"/>
          <w:szCs w:val="24"/>
          <w:rtl/>
        </w:rPr>
        <w:t>נוסף</w:t>
      </w:r>
      <w:r w:rsidR="00165BF2">
        <w:rPr>
          <w:rFonts w:ascii="David" w:hAnsi="David" w:cs="David" w:hint="cs"/>
          <w:sz w:val="24"/>
          <w:szCs w:val="24"/>
          <w:rtl/>
        </w:rPr>
        <w:t xml:space="preserve"> </w:t>
      </w:r>
      <w:r w:rsidR="00944D95">
        <w:rPr>
          <w:rFonts w:ascii="David" w:hAnsi="David" w:cs="David" w:hint="cs"/>
          <w:sz w:val="24"/>
          <w:szCs w:val="24"/>
          <w:rtl/>
        </w:rPr>
        <w:t>"</w:t>
      </w:r>
      <w:r w:rsidR="00165BF2">
        <w:rPr>
          <w:rFonts w:ascii="David" w:hAnsi="David" w:cs="David" w:hint="cs"/>
          <w:sz w:val="24"/>
          <w:szCs w:val="24"/>
          <w:rtl/>
        </w:rPr>
        <w:t>באפר</w:t>
      </w:r>
      <w:r w:rsidR="00944D95">
        <w:rPr>
          <w:rFonts w:ascii="David" w:hAnsi="David" w:cs="David" w:hint="cs"/>
          <w:sz w:val="24"/>
          <w:szCs w:val="24"/>
          <w:rtl/>
        </w:rPr>
        <w:t>"</w:t>
      </w:r>
      <w:r w:rsidR="00165BF2">
        <w:rPr>
          <w:rFonts w:ascii="David" w:hAnsi="David" w:cs="David" w:hint="cs"/>
          <w:sz w:val="24"/>
          <w:szCs w:val="24"/>
          <w:rtl/>
        </w:rPr>
        <w:t xml:space="preserve"> בגודל 0 אשר תיקן את בעיה זו</w:t>
      </w:r>
      <w:r w:rsidR="00EA7B69">
        <w:rPr>
          <w:rFonts w:ascii="David" w:hAnsi="David" w:cs="David" w:hint="cs"/>
          <w:sz w:val="24"/>
          <w:szCs w:val="24"/>
          <w:rtl/>
        </w:rPr>
        <w:t xml:space="preserve">. </w:t>
      </w:r>
    </w:p>
    <w:p w14:paraId="3FE4DC06" w14:textId="419705C9" w:rsidR="00EA7B69" w:rsidRDefault="00D1340D" w:rsidP="00367AA3">
      <w:pPr>
        <w:bidi/>
        <w:spacing w:line="360" w:lineRule="auto"/>
        <w:jc w:val="both"/>
        <w:rPr>
          <w:rFonts w:ascii="David" w:hAnsi="David" w:cs="David"/>
          <w:sz w:val="24"/>
          <w:szCs w:val="24"/>
          <w:rtl/>
        </w:rPr>
      </w:pPr>
      <w:r>
        <w:rPr>
          <w:noProof/>
        </w:rPr>
        <w:lastRenderedPageBreak/>
        <w:drawing>
          <wp:anchor distT="0" distB="0" distL="114300" distR="114300" simplePos="0" relativeHeight="251680768" behindDoc="1" locked="0" layoutInCell="1" allowOverlap="1" wp14:anchorId="2689D924" wp14:editId="297D7F4F">
            <wp:simplePos x="0" y="0"/>
            <wp:positionH relativeFrom="page">
              <wp:posOffset>-265814</wp:posOffset>
            </wp:positionH>
            <wp:positionV relativeFrom="page">
              <wp:posOffset>-265815</wp:posOffset>
            </wp:positionV>
            <wp:extent cx="3412501" cy="4550735"/>
            <wp:effectExtent l="0" t="0" r="0" b="0"/>
            <wp:wrapTight wrapText="bothSides">
              <wp:wrapPolygon edited="0">
                <wp:start x="2412" y="2170"/>
                <wp:lineTo x="2291" y="2532"/>
                <wp:lineTo x="2412" y="3798"/>
                <wp:lineTo x="1568" y="4160"/>
                <wp:lineTo x="1568" y="4431"/>
                <wp:lineTo x="2412" y="5245"/>
                <wp:lineTo x="1568" y="6420"/>
                <wp:lineTo x="1568" y="6601"/>
                <wp:lineTo x="2412" y="6692"/>
                <wp:lineTo x="2412" y="8138"/>
                <wp:lineTo x="1568" y="8591"/>
                <wp:lineTo x="1568" y="8771"/>
                <wp:lineTo x="2412" y="9585"/>
                <wp:lineTo x="1568" y="10761"/>
                <wp:lineTo x="1568" y="11032"/>
                <wp:lineTo x="2412" y="11032"/>
                <wp:lineTo x="2412" y="12479"/>
                <wp:lineTo x="1568" y="13021"/>
                <wp:lineTo x="2412" y="13926"/>
                <wp:lineTo x="1568" y="15192"/>
                <wp:lineTo x="1568" y="15373"/>
                <wp:lineTo x="2412" y="15373"/>
                <wp:lineTo x="2412" y="16819"/>
                <wp:lineTo x="1568" y="17362"/>
                <wp:lineTo x="1568" y="17543"/>
                <wp:lineTo x="2412" y="18266"/>
                <wp:lineTo x="2412" y="18447"/>
                <wp:lineTo x="3015" y="18899"/>
                <wp:lineTo x="18931" y="18899"/>
                <wp:lineTo x="19775" y="18447"/>
                <wp:lineTo x="19655" y="2442"/>
                <wp:lineTo x="19413" y="2170"/>
                <wp:lineTo x="2412" y="2170"/>
              </wp:wrapPolygon>
            </wp:wrapTight>
            <wp:docPr id="39" name="Picture 39"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map&#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14931" cy="4553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5BF2" w:rsidRPr="00165BF2">
        <w:rPr>
          <w:rFonts w:ascii="David" w:hAnsi="David" w:cs="David" w:hint="cs"/>
          <w:sz w:val="24"/>
          <w:szCs w:val="24"/>
          <w:u w:val="single"/>
          <w:rtl/>
        </w:rPr>
        <w:t>מחירים-</w:t>
      </w:r>
      <w:r w:rsidR="00944D95">
        <w:rPr>
          <w:rFonts w:ascii="David" w:hAnsi="David" w:cs="David" w:hint="cs"/>
          <w:sz w:val="24"/>
          <w:szCs w:val="24"/>
          <w:rtl/>
        </w:rPr>
        <w:t xml:space="preserve"> </w:t>
      </w:r>
      <w:r w:rsidR="00165BF2">
        <w:rPr>
          <w:rFonts w:ascii="David" w:hAnsi="David" w:cs="David" w:hint="cs"/>
          <w:sz w:val="24"/>
          <w:szCs w:val="24"/>
          <w:rtl/>
        </w:rPr>
        <w:t xml:space="preserve">בקובץ </w:t>
      </w:r>
      <w:r w:rsidR="00944D95">
        <w:rPr>
          <w:rFonts w:ascii="David" w:hAnsi="David" w:cs="David" w:hint="cs"/>
          <w:sz w:val="24"/>
          <w:szCs w:val="24"/>
          <w:rtl/>
        </w:rPr>
        <w:t>המחירים</w:t>
      </w:r>
      <w:r w:rsidR="00165BF2">
        <w:rPr>
          <w:rFonts w:ascii="David" w:hAnsi="David" w:cs="David" w:hint="cs"/>
          <w:sz w:val="24"/>
          <w:szCs w:val="24"/>
          <w:rtl/>
        </w:rPr>
        <w:t xml:space="preserve"> בוצעה המרה של הנתונים </w:t>
      </w:r>
      <w:proofErr w:type="spellStart"/>
      <w:r w:rsidR="00165BF2">
        <w:rPr>
          <w:rFonts w:ascii="David" w:hAnsi="David" w:cs="David" w:hint="cs"/>
          <w:sz w:val="24"/>
          <w:szCs w:val="24"/>
          <w:rtl/>
        </w:rPr>
        <w:t>מפנדס</w:t>
      </w:r>
      <w:proofErr w:type="spellEnd"/>
      <w:r w:rsidR="00165BF2">
        <w:rPr>
          <w:rFonts w:ascii="David" w:hAnsi="David" w:cs="David" w:hint="cs"/>
          <w:sz w:val="24"/>
          <w:szCs w:val="24"/>
          <w:rtl/>
        </w:rPr>
        <w:t xml:space="preserve"> </w:t>
      </w:r>
      <w:proofErr w:type="spellStart"/>
      <w:r w:rsidR="00165BF2">
        <w:rPr>
          <w:rFonts w:ascii="David" w:hAnsi="David" w:cs="David" w:hint="cs"/>
          <w:sz w:val="24"/>
          <w:szCs w:val="24"/>
          <w:rtl/>
        </w:rPr>
        <w:t>לגיו-פנדס</w:t>
      </w:r>
      <w:proofErr w:type="spellEnd"/>
      <w:r w:rsidR="00165BF2">
        <w:rPr>
          <w:rFonts w:ascii="David" w:hAnsi="David" w:cs="David" w:hint="cs"/>
          <w:sz w:val="24"/>
          <w:szCs w:val="24"/>
          <w:rtl/>
        </w:rPr>
        <w:t xml:space="preserve">, זאת תוך יצירת עמודה הכוללת בתוכה את הנתונים הגיאוגרפים והקפדה על היטל זהה לשל </w:t>
      </w:r>
      <w:r w:rsidR="00944D95">
        <w:rPr>
          <w:rFonts w:ascii="David" w:hAnsi="David" w:cs="David" w:hint="cs"/>
          <w:sz w:val="24"/>
          <w:szCs w:val="24"/>
          <w:rtl/>
        </w:rPr>
        <w:t>שתי</w:t>
      </w:r>
      <w:r w:rsidR="00165BF2">
        <w:rPr>
          <w:rFonts w:ascii="David" w:hAnsi="David" w:cs="David" w:hint="cs"/>
          <w:sz w:val="24"/>
          <w:szCs w:val="24"/>
          <w:rtl/>
        </w:rPr>
        <w:t xml:space="preserve"> השכבות</w:t>
      </w:r>
      <w:r w:rsidR="00944D95">
        <w:rPr>
          <w:rFonts w:ascii="David" w:hAnsi="David" w:cs="David" w:hint="cs"/>
          <w:sz w:val="24"/>
          <w:szCs w:val="24"/>
          <w:rtl/>
        </w:rPr>
        <w:t xml:space="preserve"> הנוספות</w:t>
      </w:r>
      <w:r w:rsidR="00165BF2">
        <w:rPr>
          <w:rFonts w:ascii="David" w:hAnsi="David" w:cs="David" w:hint="cs"/>
          <w:sz w:val="24"/>
          <w:szCs w:val="24"/>
          <w:rtl/>
        </w:rPr>
        <w:t xml:space="preserve">. </w:t>
      </w:r>
      <w:r w:rsidR="00EA7B69">
        <w:rPr>
          <w:rFonts w:ascii="David" w:hAnsi="David" w:cs="David" w:hint="cs"/>
          <w:sz w:val="24"/>
          <w:szCs w:val="24"/>
          <w:rtl/>
        </w:rPr>
        <w:t>בנוסף, נוספה עמודה של מחירי דירות מנורמלים לשטח,  עמודת התאריך הוחלפה בעמודה הכוללת את שנת המכירה בלבד</w:t>
      </w:r>
      <w:r w:rsidR="00944D95">
        <w:rPr>
          <w:rFonts w:ascii="David" w:hAnsi="David" w:cs="David" w:hint="cs"/>
          <w:sz w:val="24"/>
          <w:szCs w:val="24"/>
          <w:rtl/>
        </w:rPr>
        <w:t>. לבסוף,</w:t>
      </w:r>
      <w:r w:rsidR="00EA7B69">
        <w:rPr>
          <w:rFonts w:ascii="David" w:hAnsi="David" w:cs="David" w:hint="cs"/>
          <w:sz w:val="24"/>
          <w:szCs w:val="24"/>
          <w:rtl/>
        </w:rPr>
        <w:t xml:space="preserve"> לטובת מיקוד וביצוע ניתוחים סטטיסטי</w:t>
      </w:r>
      <w:r w:rsidR="00EA7B69">
        <w:rPr>
          <w:rFonts w:ascii="David" w:hAnsi="David" w:cs="David" w:hint="eastAsia"/>
          <w:sz w:val="24"/>
          <w:szCs w:val="24"/>
          <w:rtl/>
        </w:rPr>
        <w:t>ם</w:t>
      </w:r>
      <w:r w:rsidR="00EA7B69">
        <w:rPr>
          <w:rFonts w:ascii="David" w:hAnsi="David" w:cs="David" w:hint="cs"/>
          <w:sz w:val="24"/>
          <w:szCs w:val="24"/>
          <w:rtl/>
        </w:rPr>
        <w:t xml:space="preserve"> הורדו עמודות מיותרות כדוגמת שם העיר (ראה גרף 2</w:t>
      </w:r>
      <w:r w:rsidR="006B5C10">
        <w:rPr>
          <w:rFonts w:ascii="David" w:hAnsi="David" w:cs="David" w:hint="cs"/>
          <w:sz w:val="24"/>
          <w:szCs w:val="24"/>
          <w:rtl/>
        </w:rPr>
        <w:t xml:space="preserve"> בנספחים</w:t>
      </w:r>
      <w:r w:rsidR="00EA7B69">
        <w:rPr>
          <w:rFonts w:ascii="David" w:hAnsi="David" w:cs="David" w:hint="cs"/>
          <w:sz w:val="24"/>
          <w:szCs w:val="24"/>
          <w:rtl/>
        </w:rPr>
        <w:t>).</w:t>
      </w:r>
      <w:r w:rsidR="00F01554" w:rsidRPr="00F01554">
        <w:t xml:space="preserve"> </w:t>
      </w:r>
    </w:p>
    <w:p w14:paraId="266EC567" w14:textId="55041FFC" w:rsidR="00EA7B69" w:rsidRDefault="00EA7B69" w:rsidP="00355483">
      <w:pPr>
        <w:bidi/>
        <w:spacing w:line="360" w:lineRule="auto"/>
        <w:jc w:val="both"/>
        <w:rPr>
          <w:rFonts w:ascii="David" w:hAnsi="David" w:cs="David"/>
          <w:sz w:val="24"/>
          <w:szCs w:val="24"/>
          <w:u w:val="single"/>
          <w:rtl/>
        </w:rPr>
      </w:pPr>
      <w:r w:rsidRPr="00EA7B69">
        <w:rPr>
          <w:rFonts w:ascii="David" w:hAnsi="David" w:cs="David" w:hint="cs"/>
          <w:sz w:val="24"/>
          <w:szCs w:val="24"/>
          <w:u w:val="single"/>
          <w:rtl/>
        </w:rPr>
        <w:t xml:space="preserve">נתונים </w:t>
      </w:r>
      <w:r w:rsidR="007A4190" w:rsidRPr="00EA7B69">
        <w:rPr>
          <w:rFonts w:ascii="David" w:hAnsi="David" w:cs="David" w:hint="cs"/>
          <w:sz w:val="24"/>
          <w:szCs w:val="24"/>
          <w:u w:val="single"/>
          <w:rtl/>
        </w:rPr>
        <w:t>סטטיסטיים</w:t>
      </w:r>
      <w:r w:rsidRPr="00EA7B69">
        <w:rPr>
          <w:rFonts w:ascii="David" w:hAnsi="David" w:cs="David" w:hint="cs"/>
          <w:sz w:val="24"/>
          <w:szCs w:val="24"/>
          <w:u w:val="single"/>
          <w:rtl/>
        </w:rPr>
        <w:t xml:space="preserve"> לכל שכונה</w:t>
      </w:r>
      <w:r w:rsidR="00542EB0">
        <w:rPr>
          <w:rFonts w:ascii="David" w:hAnsi="David" w:cs="David" w:hint="cs"/>
          <w:sz w:val="24"/>
          <w:szCs w:val="24"/>
          <w:u w:val="single"/>
          <w:rtl/>
        </w:rPr>
        <w:t>:</w:t>
      </w:r>
      <w:r w:rsidR="00D1340D" w:rsidRPr="00D1340D">
        <w:t xml:space="preserve"> </w:t>
      </w:r>
    </w:p>
    <w:p w14:paraId="6CDFF0C3" w14:textId="1CF60152" w:rsidR="00214913" w:rsidRDefault="00D1340D" w:rsidP="00355483">
      <w:pPr>
        <w:bidi/>
        <w:spacing w:line="360" w:lineRule="auto"/>
        <w:jc w:val="both"/>
        <w:rPr>
          <w:rFonts w:ascii="David" w:hAnsi="David" w:cs="David"/>
          <w:sz w:val="24"/>
          <w:szCs w:val="24"/>
          <w:rtl/>
        </w:rPr>
      </w:pPr>
      <w:r>
        <w:rPr>
          <w:noProof/>
        </w:rPr>
        <w:drawing>
          <wp:anchor distT="0" distB="0" distL="114300" distR="114300" simplePos="0" relativeHeight="251682816" behindDoc="1" locked="0" layoutInCell="1" allowOverlap="1" wp14:anchorId="5D7736C6" wp14:editId="730E860B">
            <wp:simplePos x="0" y="0"/>
            <wp:positionH relativeFrom="page">
              <wp:align>left</wp:align>
            </wp:positionH>
            <wp:positionV relativeFrom="paragraph">
              <wp:posOffset>752342</wp:posOffset>
            </wp:positionV>
            <wp:extent cx="2105025" cy="2807970"/>
            <wp:effectExtent l="0" t="0" r="0" b="0"/>
            <wp:wrapTight wrapText="bothSides">
              <wp:wrapPolygon edited="0">
                <wp:start x="2346" y="2052"/>
                <wp:lineTo x="1564" y="4103"/>
                <wp:lineTo x="1564" y="17292"/>
                <wp:lineTo x="1955" y="18464"/>
                <wp:lineTo x="2932" y="18904"/>
                <wp:lineTo x="18961" y="18904"/>
                <wp:lineTo x="19743" y="18611"/>
                <wp:lineTo x="19743" y="2784"/>
                <wp:lineTo x="19352" y="2052"/>
                <wp:lineTo x="2346" y="2052"/>
              </wp:wrapPolygon>
            </wp:wrapTight>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05025" cy="2807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7B69">
        <w:rPr>
          <w:rFonts w:ascii="David" w:hAnsi="David" w:cs="David" w:hint="cs"/>
          <w:sz w:val="24"/>
          <w:szCs w:val="24"/>
          <w:rtl/>
        </w:rPr>
        <w:t xml:space="preserve">לאחר העיבוד הראשוני, נבחנו הנתונים </w:t>
      </w:r>
      <w:r w:rsidR="00214913">
        <w:rPr>
          <w:rFonts w:ascii="David" w:hAnsi="David" w:cs="David" w:hint="cs"/>
          <w:sz w:val="24"/>
          <w:szCs w:val="24"/>
          <w:rtl/>
        </w:rPr>
        <w:t>הסטטיסטיי</w:t>
      </w:r>
      <w:r w:rsidR="00214913">
        <w:rPr>
          <w:rFonts w:ascii="David" w:hAnsi="David" w:cs="David" w:hint="eastAsia"/>
          <w:sz w:val="24"/>
          <w:szCs w:val="24"/>
          <w:rtl/>
        </w:rPr>
        <w:t>ם</w:t>
      </w:r>
      <w:r w:rsidR="00EA7B69">
        <w:rPr>
          <w:rFonts w:ascii="David" w:hAnsi="David" w:cs="David" w:hint="cs"/>
          <w:sz w:val="24"/>
          <w:szCs w:val="24"/>
          <w:rtl/>
        </w:rPr>
        <w:t xml:space="preserve"> הדרושים</w:t>
      </w:r>
      <w:r w:rsidR="00944D95">
        <w:rPr>
          <w:rFonts w:ascii="David" w:hAnsi="David" w:cs="David" w:hint="cs"/>
          <w:sz w:val="24"/>
          <w:szCs w:val="24"/>
          <w:rtl/>
        </w:rPr>
        <w:t xml:space="preserve"> לטובת העבודה </w:t>
      </w:r>
      <w:r w:rsidR="00542EB0">
        <w:rPr>
          <w:rFonts w:ascii="David" w:hAnsi="David" w:cs="David" w:hint="cs"/>
          <w:sz w:val="24"/>
          <w:szCs w:val="24"/>
          <w:rtl/>
        </w:rPr>
        <w:t>ל</w:t>
      </w:r>
      <w:r w:rsidR="00944D95">
        <w:rPr>
          <w:rFonts w:ascii="David" w:hAnsi="David" w:cs="David" w:hint="cs"/>
          <w:sz w:val="24"/>
          <w:szCs w:val="24"/>
          <w:rtl/>
        </w:rPr>
        <w:t>כל שכונה</w:t>
      </w:r>
      <w:r w:rsidR="00EA7B69">
        <w:rPr>
          <w:rFonts w:ascii="David" w:hAnsi="David" w:cs="David" w:hint="cs"/>
          <w:sz w:val="24"/>
          <w:szCs w:val="24"/>
          <w:rtl/>
        </w:rPr>
        <w:t xml:space="preserve"> </w:t>
      </w:r>
      <w:r w:rsidR="00542EB0">
        <w:rPr>
          <w:rFonts w:ascii="David" w:hAnsi="David" w:cs="David" w:hint="cs"/>
          <w:sz w:val="24"/>
          <w:szCs w:val="24"/>
          <w:rtl/>
        </w:rPr>
        <w:t xml:space="preserve">ובהם: </w:t>
      </w:r>
      <w:r w:rsidR="00EA7B69">
        <w:rPr>
          <w:rFonts w:ascii="David" w:hAnsi="David" w:cs="David" w:hint="cs"/>
          <w:sz w:val="24"/>
          <w:szCs w:val="24"/>
          <w:rtl/>
        </w:rPr>
        <w:t xml:space="preserve">אחוז השטחים הירוקים בשכונה, </w:t>
      </w:r>
      <w:r w:rsidR="00214913">
        <w:rPr>
          <w:rFonts w:ascii="David" w:hAnsi="David" w:cs="David" w:hint="cs"/>
          <w:sz w:val="24"/>
          <w:szCs w:val="24"/>
          <w:rtl/>
        </w:rPr>
        <w:t>המחיר הממוצע לדירה בשכונה לאורך כל התקופה הנבחנת והשינוי הדרסטי ביותר בין השנים</w:t>
      </w:r>
      <w:r w:rsidR="00185B06">
        <w:rPr>
          <w:rFonts w:ascii="David" w:hAnsi="David" w:cs="David" w:hint="cs"/>
          <w:sz w:val="24"/>
          <w:szCs w:val="24"/>
          <w:rtl/>
        </w:rPr>
        <w:t xml:space="preserve"> כמו גם הקשר בין נתוני המכירות לבין אחוזי השטחים הירוקים. </w:t>
      </w:r>
    </w:p>
    <w:p w14:paraId="4F879800" w14:textId="6E77F4BD" w:rsidR="00EA7B69" w:rsidRDefault="00214913" w:rsidP="00355483">
      <w:pPr>
        <w:bidi/>
        <w:spacing w:line="360" w:lineRule="auto"/>
        <w:jc w:val="both"/>
        <w:rPr>
          <w:rFonts w:ascii="David" w:hAnsi="David" w:cs="David"/>
          <w:sz w:val="24"/>
          <w:szCs w:val="24"/>
          <w:rtl/>
        </w:rPr>
      </w:pPr>
      <w:r w:rsidRPr="00214913">
        <w:rPr>
          <w:rFonts w:ascii="David" w:hAnsi="David" w:cs="David" w:hint="cs"/>
          <w:sz w:val="24"/>
          <w:szCs w:val="24"/>
          <w:u w:val="single"/>
          <w:rtl/>
        </w:rPr>
        <w:t>אחוז השטחים הירוקים בשכונה</w:t>
      </w:r>
      <w:r w:rsidRPr="00214913">
        <w:rPr>
          <w:rFonts w:ascii="David" w:hAnsi="David" w:cs="David" w:hint="cs"/>
          <w:sz w:val="24"/>
          <w:szCs w:val="24"/>
          <w:rtl/>
        </w:rPr>
        <w:t xml:space="preserve"> </w:t>
      </w:r>
      <w:r>
        <w:rPr>
          <w:rFonts w:ascii="David" w:hAnsi="David" w:cs="David"/>
          <w:sz w:val="24"/>
          <w:szCs w:val="24"/>
          <w:rtl/>
        </w:rPr>
        <w:t>–</w:t>
      </w:r>
      <w:r>
        <w:rPr>
          <w:rFonts w:ascii="David" w:hAnsi="David" w:cs="David" w:hint="cs"/>
          <w:sz w:val="24"/>
          <w:szCs w:val="24"/>
          <w:rtl/>
        </w:rPr>
        <w:t xml:space="preserve"> לטובת בחינת מידע זה, ראשית יש לבחון באיזה שכונה נמצא כל שטח ירוק.</w:t>
      </w:r>
      <w:r w:rsidR="000429E7">
        <w:rPr>
          <w:rFonts w:ascii="David" w:hAnsi="David" w:cs="David" w:hint="cs"/>
          <w:sz w:val="24"/>
          <w:szCs w:val="24"/>
          <w:rtl/>
        </w:rPr>
        <w:t xml:space="preserve"> לטובת כך </w:t>
      </w:r>
      <w:r w:rsidR="005A5B36">
        <w:rPr>
          <w:rFonts w:ascii="David" w:hAnsi="David" w:cs="David" w:hint="cs"/>
          <w:sz w:val="24"/>
          <w:szCs w:val="24"/>
          <w:rtl/>
        </w:rPr>
        <w:t>נוצרה</w:t>
      </w:r>
      <w:r w:rsidR="000429E7">
        <w:rPr>
          <w:rFonts w:ascii="David" w:hAnsi="David" w:cs="David" w:hint="cs"/>
          <w:sz w:val="24"/>
          <w:szCs w:val="24"/>
          <w:rtl/>
        </w:rPr>
        <w:t xml:space="preserve"> טבלה חדשה המכילה, עבור כל שטח ירוק את פרטי השכונה אליה הוא משויך. במידה ושטח ירוק נפרס על פני יותר משכונה אחת הוא ייחצה וכל חלק שלו יכיל את הנתונים הגיאוגרפים ופרטי השכונה הרלוונטיים. </w:t>
      </w:r>
      <w:r w:rsidR="005A5B36">
        <w:rPr>
          <w:rFonts w:ascii="David" w:hAnsi="David" w:cs="David" w:hint="cs"/>
          <w:sz w:val="24"/>
          <w:szCs w:val="24"/>
          <w:rtl/>
        </w:rPr>
        <w:t xml:space="preserve">בגרף מספר 3, </w:t>
      </w:r>
      <w:r w:rsidR="00D1340D">
        <w:rPr>
          <w:rFonts w:ascii="David" w:hAnsi="David" w:cs="David" w:hint="cs"/>
          <w:sz w:val="24"/>
          <w:szCs w:val="24"/>
          <w:rtl/>
        </w:rPr>
        <w:t>השטח הירוק צבוע לפי מספר השכונה ו</w:t>
      </w:r>
      <w:r w:rsidR="005A5B36">
        <w:rPr>
          <w:rFonts w:ascii="David" w:hAnsi="David" w:cs="David" w:hint="cs"/>
          <w:sz w:val="24"/>
          <w:szCs w:val="24"/>
          <w:rtl/>
        </w:rPr>
        <w:t>ניתן לראות כי חלוקה זו בוצעה בהצלחה ו</w:t>
      </w:r>
      <w:r w:rsidR="00D1340D">
        <w:rPr>
          <w:rFonts w:ascii="David" w:hAnsi="David" w:cs="David" w:hint="cs"/>
          <w:sz w:val="24"/>
          <w:szCs w:val="24"/>
          <w:rtl/>
        </w:rPr>
        <w:t>ה</w:t>
      </w:r>
      <w:r w:rsidR="005A5B36">
        <w:rPr>
          <w:rFonts w:ascii="David" w:hAnsi="David" w:cs="David" w:hint="cs"/>
          <w:sz w:val="24"/>
          <w:szCs w:val="24"/>
          <w:rtl/>
        </w:rPr>
        <w:t>שטחים ירוקים אשר נמצאים על קווי התפר בין שכונות פוצלו</w:t>
      </w:r>
      <w:r w:rsidR="00D1340D">
        <w:rPr>
          <w:rFonts w:ascii="David" w:hAnsi="David" w:cs="David"/>
          <w:sz w:val="24"/>
          <w:szCs w:val="24"/>
        </w:rPr>
        <w:t xml:space="preserve"> </w:t>
      </w:r>
      <w:r w:rsidR="005A5B36">
        <w:rPr>
          <w:rFonts w:ascii="David" w:hAnsi="David" w:cs="David" w:hint="cs"/>
          <w:sz w:val="24"/>
          <w:szCs w:val="24"/>
          <w:rtl/>
        </w:rPr>
        <w:t>. כמו כן, נראה כי השטחים הירוקים אשר נכללו בטבלה המקורית אך לא בטבלה החדשה הם אלו אשר כוללים פוליגונים ריקים או לחלופי</w:t>
      </w:r>
      <w:r w:rsidR="006B5C10">
        <w:rPr>
          <w:rFonts w:ascii="David" w:hAnsi="David" w:cs="David" w:hint="cs"/>
          <w:sz w:val="24"/>
          <w:szCs w:val="24"/>
          <w:rtl/>
        </w:rPr>
        <w:t xml:space="preserve">ן </w:t>
      </w:r>
      <w:r w:rsidR="005A5B36">
        <w:rPr>
          <w:rFonts w:ascii="David" w:hAnsi="David" w:cs="David" w:hint="cs"/>
          <w:sz w:val="24"/>
          <w:szCs w:val="24"/>
          <w:rtl/>
        </w:rPr>
        <w:t xml:space="preserve">ממוקמים מחוץ לשטחי תל אביב (ראה </w:t>
      </w:r>
      <w:r w:rsidR="00D1340D">
        <w:rPr>
          <w:rFonts w:ascii="David" w:hAnsi="David" w:cs="David" w:hint="cs"/>
          <w:sz w:val="24"/>
          <w:szCs w:val="24"/>
          <w:rtl/>
        </w:rPr>
        <w:t>שטח אדום ב</w:t>
      </w:r>
      <w:r w:rsidR="005A5B36">
        <w:rPr>
          <w:rFonts w:ascii="David" w:hAnsi="David" w:cs="David" w:hint="cs"/>
          <w:sz w:val="24"/>
          <w:szCs w:val="24"/>
          <w:rtl/>
        </w:rPr>
        <w:t>גרף</w:t>
      </w:r>
      <w:r w:rsidR="006B5C10">
        <w:rPr>
          <w:rFonts w:ascii="David" w:hAnsi="David" w:cs="David" w:hint="cs"/>
          <w:sz w:val="24"/>
          <w:szCs w:val="24"/>
          <w:rtl/>
        </w:rPr>
        <w:t xml:space="preserve"> </w:t>
      </w:r>
      <w:r w:rsidR="005A5B36">
        <w:rPr>
          <w:rFonts w:ascii="David" w:hAnsi="David" w:cs="David" w:hint="cs"/>
          <w:sz w:val="24"/>
          <w:szCs w:val="24"/>
          <w:rtl/>
        </w:rPr>
        <w:t xml:space="preserve">4). </w:t>
      </w:r>
    </w:p>
    <w:p w14:paraId="2B64CF93" w14:textId="77777777" w:rsidR="000C744D" w:rsidRDefault="00D1340D" w:rsidP="000C744D">
      <w:pPr>
        <w:bidi/>
        <w:spacing w:line="360" w:lineRule="auto"/>
        <w:jc w:val="both"/>
        <w:rPr>
          <w:rFonts w:ascii="David" w:hAnsi="David" w:cs="David"/>
          <w:sz w:val="24"/>
          <w:szCs w:val="24"/>
          <w:rtl/>
        </w:rPr>
      </w:pPr>
      <w:r>
        <w:rPr>
          <w:noProof/>
        </w:rPr>
        <w:drawing>
          <wp:anchor distT="0" distB="0" distL="114300" distR="114300" simplePos="0" relativeHeight="251681792" behindDoc="1" locked="0" layoutInCell="1" allowOverlap="1" wp14:anchorId="1B450B97" wp14:editId="3720E2D8">
            <wp:simplePos x="0" y="0"/>
            <wp:positionH relativeFrom="page">
              <wp:posOffset>-1637415</wp:posOffset>
            </wp:positionH>
            <wp:positionV relativeFrom="page">
              <wp:posOffset>5954233</wp:posOffset>
            </wp:positionV>
            <wp:extent cx="6150935" cy="4100623"/>
            <wp:effectExtent l="0" t="0" r="0" b="0"/>
            <wp:wrapTight wrapText="bothSides">
              <wp:wrapPolygon edited="0">
                <wp:start x="6155" y="100"/>
                <wp:lineTo x="6088" y="702"/>
                <wp:lineTo x="6356" y="1405"/>
                <wp:lineTo x="6824" y="1907"/>
                <wp:lineTo x="5954" y="3512"/>
                <wp:lineTo x="6757" y="5118"/>
                <wp:lineTo x="6021" y="6021"/>
                <wp:lineTo x="6021" y="6222"/>
                <wp:lineTo x="6824" y="6724"/>
                <wp:lineTo x="6824" y="8330"/>
                <wp:lineTo x="6021" y="8631"/>
                <wp:lineTo x="6021" y="8831"/>
                <wp:lineTo x="6824" y="9935"/>
                <wp:lineTo x="5954" y="11441"/>
                <wp:lineTo x="6757" y="13147"/>
                <wp:lineTo x="6021" y="13849"/>
                <wp:lineTo x="6021" y="14251"/>
                <wp:lineTo x="6824" y="14752"/>
                <wp:lineTo x="6824" y="16358"/>
                <wp:lineTo x="6021" y="16458"/>
                <wp:lineTo x="6021" y="16860"/>
                <wp:lineTo x="6824" y="17964"/>
                <wp:lineTo x="6021" y="19268"/>
                <wp:lineTo x="6021" y="19569"/>
                <wp:lineTo x="6824" y="19569"/>
                <wp:lineTo x="6824" y="20172"/>
                <wp:lineTo x="7025" y="21175"/>
                <wp:lineTo x="7158" y="21376"/>
                <wp:lineTo x="16926" y="21376"/>
                <wp:lineTo x="18264" y="21175"/>
                <wp:lineTo x="19000" y="20573"/>
                <wp:lineTo x="19134" y="18466"/>
                <wp:lineTo x="18933" y="17964"/>
                <wp:lineTo x="19334" y="16358"/>
                <wp:lineTo x="18933" y="14752"/>
                <wp:lineTo x="19267" y="14652"/>
                <wp:lineTo x="19267" y="14050"/>
                <wp:lineTo x="18933" y="13147"/>
                <wp:lineTo x="19267" y="12444"/>
                <wp:lineTo x="19267" y="11742"/>
                <wp:lineTo x="18933" y="11541"/>
                <wp:lineTo x="18933" y="9935"/>
                <wp:lineTo x="19267" y="9935"/>
                <wp:lineTo x="19267" y="9333"/>
                <wp:lineTo x="18933" y="8330"/>
                <wp:lineTo x="19267" y="7928"/>
                <wp:lineTo x="19267" y="7326"/>
                <wp:lineTo x="18933" y="6724"/>
                <wp:lineTo x="19334" y="5118"/>
                <wp:lineTo x="18933" y="3512"/>
                <wp:lineTo x="19267" y="3412"/>
                <wp:lineTo x="19267" y="2810"/>
                <wp:lineTo x="18933" y="1907"/>
                <wp:lineTo x="17929" y="100"/>
                <wp:lineTo x="6155" y="100"/>
              </wp:wrapPolygon>
            </wp:wrapTight>
            <wp:docPr id="41" name="Picture 4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Map&#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53985" cy="410265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5B36">
        <w:rPr>
          <w:rFonts w:ascii="David" w:hAnsi="David" w:cs="David" w:hint="cs"/>
          <w:sz w:val="24"/>
          <w:szCs w:val="24"/>
          <w:rtl/>
        </w:rPr>
        <w:t xml:space="preserve">לאחר מכן, נוספה עמודה </w:t>
      </w:r>
      <w:r w:rsidR="007A4190">
        <w:rPr>
          <w:rFonts w:ascii="David" w:hAnsi="David" w:cs="David" w:hint="cs"/>
          <w:sz w:val="24"/>
          <w:szCs w:val="24"/>
          <w:rtl/>
        </w:rPr>
        <w:t>חדשה אשר בה חושב</w:t>
      </w:r>
      <w:r w:rsidR="005A5B36">
        <w:rPr>
          <w:rFonts w:ascii="David" w:hAnsi="David" w:cs="David" w:hint="cs"/>
          <w:sz w:val="24"/>
          <w:szCs w:val="24"/>
          <w:rtl/>
        </w:rPr>
        <w:t xml:space="preserve"> השטח של כל שטח ירוק חדש</w:t>
      </w:r>
      <w:r w:rsidR="007A4190">
        <w:rPr>
          <w:rFonts w:ascii="David" w:hAnsi="David" w:cs="David" w:hint="cs"/>
          <w:sz w:val="24"/>
          <w:szCs w:val="24"/>
          <w:rtl/>
        </w:rPr>
        <w:t xml:space="preserve"> לאחר הניתוח הגיאוגרפי</w:t>
      </w:r>
      <w:r w:rsidR="006B5C10">
        <w:rPr>
          <w:rFonts w:ascii="David" w:hAnsi="David" w:cs="David" w:hint="cs"/>
          <w:sz w:val="24"/>
          <w:szCs w:val="24"/>
          <w:rtl/>
        </w:rPr>
        <w:t xml:space="preserve"> </w:t>
      </w:r>
      <w:r w:rsidR="007A4190">
        <w:rPr>
          <w:rFonts w:ascii="David" w:hAnsi="David" w:cs="David" w:hint="cs"/>
          <w:sz w:val="24"/>
          <w:szCs w:val="24"/>
          <w:rtl/>
        </w:rPr>
        <w:t>ו</w:t>
      </w:r>
      <w:r w:rsidR="005A5B36">
        <w:rPr>
          <w:rFonts w:ascii="David" w:hAnsi="David" w:cs="David" w:hint="cs"/>
          <w:sz w:val="24"/>
          <w:szCs w:val="24"/>
          <w:rtl/>
        </w:rPr>
        <w:t xml:space="preserve">יוצא המידע המעובד כקובץ </w:t>
      </w:r>
      <w:r w:rsidR="005A5B36">
        <w:rPr>
          <w:rFonts w:ascii="David" w:hAnsi="David" w:cs="David"/>
          <w:sz w:val="24"/>
          <w:szCs w:val="24"/>
        </w:rPr>
        <w:t>json</w:t>
      </w:r>
      <w:r w:rsidR="007A4190">
        <w:rPr>
          <w:rFonts w:ascii="David" w:hAnsi="David" w:cs="David" w:hint="cs"/>
          <w:sz w:val="24"/>
          <w:szCs w:val="24"/>
          <w:rtl/>
        </w:rPr>
        <w:t xml:space="preserve">. </w:t>
      </w:r>
      <w:r w:rsidR="006B5C10">
        <w:rPr>
          <w:rFonts w:ascii="David" w:hAnsi="David" w:cs="David" w:hint="cs"/>
          <w:sz w:val="24"/>
          <w:szCs w:val="24"/>
          <w:rtl/>
        </w:rPr>
        <w:t>בהמשך</w:t>
      </w:r>
      <w:r w:rsidR="007A4190">
        <w:rPr>
          <w:rFonts w:ascii="David" w:hAnsi="David" w:cs="David" w:hint="cs"/>
          <w:sz w:val="24"/>
          <w:szCs w:val="24"/>
          <w:rtl/>
        </w:rPr>
        <w:t>, בוצע קיבוץ של הטבלה הנוכחית לפי מספר השכונה ו</w:t>
      </w:r>
      <w:r w:rsidR="005A5B36">
        <w:rPr>
          <w:rFonts w:ascii="David" w:hAnsi="David" w:cs="David" w:hint="cs"/>
          <w:sz w:val="24"/>
          <w:szCs w:val="24"/>
          <w:rtl/>
        </w:rPr>
        <w:t>נוצרה טבלה חדשה המכילה עבור כל שכונה את סכום השטחים הירוקים אשר היא מכילה בתוכה</w:t>
      </w:r>
      <w:r w:rsidR="007A4190">
        <w:rPr>
          <w:rFonts w:ascii="David" w:hAnsi="David" w:cs="David" w:hint="cs"/>
          <w:sz w:val="24"/>
          <w:szCs w:val="24"/>
          <w:rtl/>
        </w:rPr>
        <w:t xml:space="preserve">. הטבלה המכילה את סכום השטחים הירוקים, </w:t>
      </w:r>
      <w:r w:rsidR="005A5B36">
        <w:rPr>
          <w:rFonts w:ascii="David" w:hAnsi="David" w:cs="David" w:hint="cs"/>
          <w:sz w:val="24"/>
          <w:szCs w:val="24"/>
          <w:rtl/>
        </w:rPr>
        <w:t xml:space="preserve">אוחדה עם טבלת השכונות המקורית לטובת </w:t>
      </w:r>
      <w:r w:rsidR="007A4190">
        <w:rPr>
          <w:rFonts w:ascii="David" w:hAnsi="David" w:cs="David" w:hint="cs"/>
          <w:sz w:val="24"/>
          <w:szCs w:val="24"/>
          <w:rtl/>
        </w:rPr>
        <w:t>הצמדת הנתונים הגיאוגרפים של כל שכונה לסכום השטחים הירוקים אשר חושב. מן הנתונים הגיאוגרפים של השכונה חושב שטח השכונה ול</w:t>
      </w:r>
      <w:r w:rsidR="006B5C10">
        <w:rPr>
          <w:rFonts w:ascii="David" w:hAnsi="David" w:cs="David" w:hint="cs"/>
          <w:sz w:val="24"/>
          <w:szCs w:val="24"/>
          <w:rtl/>
        </w:rPr>
        <w:t>ב</w:t>
      </w:r>
      <w:r w:rsidR="007A4190">
        <w:rPr>
          <w:rFonts w:ascii="David" w:hAnsi="David" w:cs="David" w:hint="cs"/>
          <w:sz w:val="24"/>
          <w:szCs w:val="24"/>
          <w:rtl/>
        </w:rPr>
        <w:t>סוף אחוז השטחים הירוקים בתוכה (סכום השטחים הירוקים חלקי שטח השכונה כפול 100). אחוז השטחים הירוקים בכל שכונה הוצג בצורה ויזואלית ורציפה על גבי מפת של העיר תל אביב (ראה גרף 5).</w:t>
      </w:r>
      <w:r w:rsidRPr="00D1340D">
        <w:t xml:space="preserve"> </w:t>
      </w:r>
    </w:p>
    <w:p w14:paraId="43CA4401" w14:textId="13E323FA" w:rsidR="007A4190" w:rsidRPr="000C744D" w:rsidRDefault="000C744D" w:rsidP="000C744D">
      <w:pPr>
        <w:bidi/>
        <w:spacing w:line="360" w:lineRule="auto"/>
        <w:jc w:val="both"/>
        <w:rPr>
          <w:rFonts w:ascii="David" w:hAnsi="David" w:cs="David"/>
          <w:sz w:val="24"/>
          <w:szCs w:val="24"/>
          <w:rtl/>
        </w:rPr>
      </w:pPr>
      <w:r>
        <w:rPr>
          <w:noProof/>
        </w:rPr>
        <w:lastRenderedPageBreak/>
        <w:drawing>
          <wp:anchor distT="0" distB="0" distL="114300" distR="114300" simplePos="0" relativeHeight="251683840" behindDoc="1" locked="0" layoutInCell="1" allowOverlap="1" wp14:anchorId="6AE97B6D" wp14:editId="3C1EB250">
            <wp:simplePos x="0" y="0"/>
            <wp:positionH relativeFrom="page">
              <wp:posOffset>-53163</wp:posOffset>
            </wp:positionH>
            <wp:positionV relativeFrom="page">
              <wp:posOffset>106326</wp:posOffset>
            </wp:positionV>
            <wp:extent cx="4208065" cy="4423144"/>
            <wp:effectExtent l="0" t="0" r="0" b="0"/>
            <wp:wrapSquare wrapText="bothSides"/>
            <wp:docPr id="45" name="Picture 45"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map&#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4863"/>
                    <a:stretch/>
                  </pic:blipFill>
                  <pic:spPr bwMode="auto">
                    <a:xfrm>
                      <a:off x="0" y="0"/>
                      <a:ext cx="4212724" cy="442804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4190">
        <w:rPr>
          <w:rFonts w:ascii="David" w:hAnsi="David" w:cs="David" w:hint="cs"/>
          <w:sz w:val="24"/>
          <w:szCs w:val="24"/>
          <w:rtl/>
        </w:rPr>
        <w:t>לאחר סיום העבודה על טבלה זו, ולפני המעבר לעבודה על נתוני המכירות בשכונה בוצע ניקוי של הנתונים המוצגים בטבלה. זאת על ידי הורדת עמודות מיותרות אשר כוללות בתוכן מידע אשר לא ישמש בהמשך העבודה. בכך צומצמו מספר העמודות בטבלה מ16 ל4 בלבד (</w:t>
      </w:r>
      <w:r>
        <w:rPr>
          <w:rFonts w:ascii="David" w:hAnsi="David" w:cs="David" w:hint="cs"/>
          <w:sz w:val="24"/>
          <w:szCs w:val="24"/>
          <w:rtl/>
        </w:rPr>
        <w:t>ראה גרף</w:t>
      </w:r>
      <w:r w:rsidR="007A4190">
        <w:rPr>
          <w:rFonts w:ascii="David" w:hAnsi="David" w:cs="David" w:hint="cs"/>
          <w:sz w:val="24"/>
          <w:szCs w:val="24"/>
          <w:rtl/>
        </w:rPr>
        <w:t xml:space="preserve"> מספר </w:t>
      </w:r>
      <w:r w:rsidR="006B5C10">
        <w:rPr>
          <w:rFonts w:ascii="David" w:hAnsi="David" w:cs="David" w:hint="cs"/>
          <w:sz w:val="24"/>
          <w:szCs w:val="24"/>
          <w:rtl/>
        </w:rPr>
        <w:t xml:space="preserve"> </w:t>
      </w:r>
      <w:r w:rsidR="007A4190">
        <w:rPr>
          <w:rFonts w:ascii="David" w:hAnsi="David" w:cs="David" w:hint="cs"/>
          <w:sz w:val="24"/>
          <w:szCs w:val="24"/>
          <w:rtl/>
        </w:rPr>
        <w:t>6</w:t>
      </w:r>
      <w:r w:rsidR="006B5C10">
        <w:rPr>
          <w:rFonts w:ascii="David" w:hAnsi="David" w:cs="David" w:hint="cs"/>
          <w:sz w:val="24"/>
          <w:szCs w:val="24"/>
          <w:rtl/>
        </w:rPr>
        <w:t xml:space="preserve"> בנספחים</w:t>
      </w:r>
      <w:r w:rsidR="007A4190">
        <w:rPr>
          <w:rFonts w:ascii="David" w:hAnsi="David" w:cs="David" w:hint="cs"/>
          <w:sz w:val="24"/>
          <w:szCs w:val="24"/>
          <w:rtl/>
        </w:rPr>
        <w:t xml:space="preserve">). </w:t>
      </w:r>
    </w:p>
    <w:p w14:paraId="26D73788" w14:textId="275EE24D" w:rsidR="009C131A" w:rsidRPr="000C744D" w:rsidRDefault="009C131A" w:rsidP="00355483">
      <w:pPr>
        <w:bidi/>
        <w:spacing w:line="360" w:lineRule="auto"/>
        <w:jc w:val="both"/>
        <w:rPr>
          <w:rFonts w:ascii="David" w:hAnsi="David" w:cs="David"/>
          <w:sz w:val="24"/>
          <w:szCs w:val="24"/>
          <w:u w:val="single"/>
          <w:rtl/>
        </w:rPr>
      </w:pPr>
      <w:r w:rsidRPr="009C131A">
        <w:rPr>
          <w:rFonts w:ascii="David" w:hAnsi="David" w:cs="David" w:hint="cs"/>
          <w:sz w:val="24"/>
          <w:szCs w:val="24"/>
          <w:u w:val="single"/>
          <w:rtl/>
        </w:rPr>
        <w:t>בחינת מחירי הדירות אל מול השטחים הירוקים</w:t>
      </w:r>
      <w:r w:rsidR="006F56C7">
        <w:rPr>
          <w:rFonts w:ascii="David" w:hAnsi="David" w:cs="David" w:hint="cs"/>
          <w:sz w:val="24"/>
          <w:szCs w:val="24"/>
          <w:u w:val="single"/>
          <w:rtl/>
        </w:rPr>
        <w:t>:</w:t>
      </w:r>
      <w:r w:rsidRPr="009C131A">
        <w:rPr>
          <w:rFonts w:ascii="David" w:hAnsi="David" w:cs="David" w:hint="cs"/>
          <w:sz w:val="24"/>
          <w:szCs w:val="24"/>
          <w:u w:val="single"/>
          <w:rtl/>
        </w:rPr>
        <w:t xml:space="preserve"> </w:t>
      </w:r>
    </w:p>
    <w:p w14:paraId="2E388170" w14:textId="76D94077" w:rsidR="00DA0886" w:rsidRDefault="003950CF" w:rsidP="00355483">
      <w:pPr>
        <w:bidi/>
        <w:spacing w:line="360" w:lineRule="auto"/>
        <w:jc w:val="both"/>
        <w:rPr>
          <w:rFonts w:ascii="David" w:hAnsi="David" w:cs="David"/>
          <w:sz w:val="24"/>
          <w:szCs w:val="24"/>
        </w:rPr>
      </w:pPr>
      <w:r>
        <w:rPr>
          <w:noProof/>
        </w:rPr>
        <w:drawing>
          <wp:anchor distT="0" distB="0" distL="114300" distR="114300" simplePos="0" relativeHeight="251685888" behindDoc="1" locked="0" layoutInCell="1" allowOverlap="1" wp14:anchorId="48B6E7C8" wp14:editId="264AFF70">
            <wp:simplePos x="0" y="0"/>
            <wp:positionH relativeFrom="page">
              <wp:align>left</wp:align>
            </wp:positionH>
            <wp:positionV relativeFrom="page">
              <wp:posOffset>4642485</wp:posOffset>
            </wp:positionV>
            <wp:extent cx="2926715" cy="1950720"/>
            <wp:effectExtent l="0" t="0" r="0" b="0"/>
            <wp:wrapTight wrapText="bothSides">
              <wp:wrapPolygon edited="0">
                <wp:start x="13919" y="0"/>
                <wp:lineTo x="844" y="211"/>
                <wp:lineTo x="422" y="3375"/>
                <wp:lineTo x="2390" y="3586"/>
                <wp:lineTo x="0" y="4641"/>
                <wp:lineTo x="0" y="16664"/>
                <wp:lineTo x="2390" y="17086"/>
                <wp:lineTo x="844" y="17930"/>
                <wp:lineTo x="1125" y="18773"/>
                <wp:lineTo x="4780" y="20461"/>
                <wp:lineTo x="4780" y="21094"/>
                <wp:lineTo x="12232" y="21305"/>
                <wp:lineTo x="12935" y="21305"/>
                <wp:lineTo x="16450" y="21094"/>
                <wp:lineTo x="17434" y="20883"/>
                <wp:lineTo x="18277" y="20461"/>
                <wp:lineTo x="19824" y="18352"/>
                <wp:lineTo x="19824" y="1477"/>
                <wp:lineTo x="17856" y="211"/>
                <wp:lineTo x="14481" y="0"/>
                <wp:lineTo x="13919" y="0"/>
              </wp:wrapPolygon>
            </wp:wrapTight>
            <wp:docPr id="47" name="Picture 47" descr="Chart, scatte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Picture 47" descr="Chart, scatter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26715" cy="1950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0886" w:rsidRPr="007A4190">
        <w:rPr>
          <w:rFonts w:ascii="David" w:hAnsi="David" w:cs="David" w:hint="cs"/>
          <w:sz w:val="24"/>
          <w:szCs w:val="24"/>
          <w:u w:val="single"/>
          <w:rtl/>
        </w:rPr>
        <w:t xml:space="preserve">המחיר הממוצע לדירה </w:t>
      </w:r>
      <w:r w:rsidR="00DA0886" w:rsidRPr="00DA0886">
        <w:rPr>
          <w:rFonts w:ascii="David" w:hAnsi="David" w:cs="David" w:hint="cs"/>
          <w:sz w:val="24"/>
          <w:szCs w:val="24"/>
          <w:u w:val="single"/>
          <w:rtl/>
        </w:rPr>
        <w:t>בשכונה לאורך כל התקופה</w:t>
      </w:r>
      <w:r w:rsidR="006F56C7" w:rsidRPr="006F56C7">
        <w:rPr>
          <w:rFonts w:ascii="David" w:hAnsi="David" w:cs="David" w:hint="cs"/>
          <w:sz w:val="24"/>
          <w:szCs w:val="24"/>
          <w:rtl/>
        </w:rPr>
        <w:t xml:space="preserve"> </w:t>
      </w:r>
      <w:r w:rsidR="00DA0886" w:rsidRPr="00DA0886">
        <w:rPr>
          <w:rFonts w:ascii="David" w:hAnsi="David" w:cs="David" w:hint="cs"/>
          <w:sz w:val="24"/>
          <w:szCs w:val="24"/>
          <w:rtl/>
        </w:rPr>
        <w:t>-</w:t>
      </w:r>
      <w:r w:rsidR="006F56C7">
        <w:rPr>
          <w:rFonts w:ascii="David" w:hAnsi="David" w:cs="David" w:hint="cs"/>
          <w:sz w:val="24"/>
          <w:szCs w:val="24"/>
          <w:rtl/>
        </w:rPr>
        <w:t xml:space="preserve"> </w:t>
      </w:r>
      <w:r w:rsidR="00DA0886" w:rsidRPr="00DA0886">
        <w:rPr>
          <w:rFonts w:ascii="David" w:hAnsi="David" w:cs="David" w:hint="cs"/>
          <w:sz w:val="24"/>
          <w:szCs w:val="24"/>
          <w:rtl/>
        </w:rPr>
        <w:t xml:space="preserve"> </w:t>
      </w:r>
      <w:r w:rsidR="00DA0886">
        <w:rPr>
          <w:rFonts w:ascii="David" w:hAnsi="David" w:cs="David" w:hint="cs"/>
          <w:sz w:val="24"/>
          <w:szCs w:val="24"/>
          <w:rtl/>
        </w:rPr>
        <w:t>לטובת בחינת המחיר הממוצע לדירה בשכונה יוצרה ראשית טבלה חדשה</w:t>
      </w:r>
      <w:r w:rsidR="00FD75D8">
        <w:rPr>
          <w:rFonts w:ascii="David" w:hAnsi="David" w:cs="David" w:hint="cs"/>
          <w:sz w:val="24"/>
          <w:szCs w:val="24"/>
          <w:rtl/>
        </w:rPr>
        <w:t xml:space="preserve"> בעזרת איחוד מרחבי ובה</w:t>
      </w:r>
      <w:r w:rsidR="00DA0886">
        <w:rPr>
          <w:rFonts w:ascii="David" w:hAnsi="David" w:cs="David" w:hint="cs"/>
          <w:sz w:val="24"/>
          <w:szCs w:val="24"/>
          <w:rtl/>
        </w:rPr>
        <w:t xml:space="preserve"> עבור כל מכירה </w:t>
      </w:r>
      <w:r w:rsidR="00FD75D8">
        <w:rPr>
          <w:rFonts w:ascii="David" w:hAnsi="David" w:cs="David" w:hint="cs"/>
          <w:sz w:val="24"/>
          <w:szCs w:val="24"/>
          <w:rtl/>
        </w:rPr>
        <w:t>מצורפים</w:t>
      </w:r>
      <w:r w:rsidR="00DA0886">
        <w:rPr>
          <w:rFonts w:ascii="David" w:hAnsi="David" w:cs="David" w:hint="cs"/>
          <w:sz w:val="24"/>
          <w:szCs w:val="24"/>
          <w:rtl/>
        </w:rPr>
        <w:t xml:space="preserve"> הנתונים היבשים של השכונה בה בוצעה המכירה. טבלה זו סוכמה לידי טבלה חדשה אשר מכילה עבור כל שכונה, את המחיר הממוצע למטר לדירה בה. לבסוף, אוחדו נתונים אלו עם הטבלה אשר נוצרה בסוף החלק הקודם, אחוז השטחים הירוקים בשכונה על בסיס מספר השכונה</w:t>
      </w:r>
      <w:r w:rsidR="00FD75D8">
        <w:rPr>
          <w:rFonts w:ascii="David" w:hAnsi="David" w:cs="David" w:hint="cs"/>
          <w:sz w:val="24"/>
          <w:szCs w:val="24"/>
          <w:rtl/>
        </w:rPr>
        <w:t xml:space="preserve">. </w:t>
      </w:r>
      <w:r w:rsidR="00DA0886">
        <w:rPr>
          <w:rFonts w:ascii="David" w:hAnsi="David" w:cs="David" w:hint="cs"/>
          <w:sz w:val="24"/>
          <w:szCs w:val="24"/>
          <w:rtl/>
        </w:rPr>
        <w:t>בכך נוצרה טבלה חדשה המכילה את הנתונים הגיאוגרפים של השכונה, המחיר הממוצע לדירה בה ואחוז השטחים הירוקים בה. המחיר הממוצע למטר</w:t>
      </w:r>
      <w:r w:rsidR="00DA0886" w:rsidRPr="00DA0886">
        <w:rPr>
          <w:rFonts w:ascii="David" w:hAnsi="David" w:cs="David"/>
          <w:sz w:val="24"/>
          <w:szCs w:val="24"/>
          <w:rtl/>
        </w:rPr>
        <w:t xml:space="preserve"> </w:t>
      </w:r>
      <w:r w:rsidR="00DA0886" w:rsidRPr="00DA0886">
        <w:rPr>
          <w:rFonts w:ascii="David" w:hAnsi="David" w:cs="David" w:hint="cs"/>
          <w:sz w:val="24"/>
          <w:szCs w:val="24"/>
          <w:rtl/>
        </w:rPr>
        <w:t>בכל</w:t>
      </w:r>
      <w:r w:rsidR="00DA0886" w:rsidRPr="00DA0886">
        <w:rPr>
          <w:rFonts w:ascii="David" w:hAnsi="David" w:cs="David"/>
          <w:sz w:val="24"/>
          <w:szCs w:val="24"/>
          <w:rtl/>
        </w:rPr>
        <w:t xml:space="preserve"> </w:t>
      </w:r>
      <w:r w:rsidR="00DA0886" w:rsidRPr="00DA0886">
        <w:rPr>
          <w:rFonts w:ascii="David" w:hAnsi="David" w:cs="David" w:hint="cs"/>
          <w:sz w:val="24"/>
          <w:szCs w:val="24"/>
          <w:rtl/>
        </w:rPr>
        <w:t>שכונה</w:t>
      </w:r>
      <w:r w:rsidR="00DA0886" w:rsidRPr="00DA0886">
        <w:rPr>
          <w:rFonts w:ascii="David" w:hAnsi="David" w:cs="David"/>
          <w:sz w:val="24"/>
          <w:szCs w:val="24"/>
          <w:rtl/>
        </w:rPr>
        <w:t xml:space="preserve"> </w:t>
      </w:r>
      <w:r w:rsidR="00DA0886" w:rsidRPr="00DA0886">
        <w:rPr>
          <w:rFonts w:ascii="David" w:hAnsi="David" w:cs="David" w:hint="cs"/>
          <w:sz w:val="24"/>
          <w:szCs w:val="24"/>
          <w:rtl/>
        </w:rPr>
        <w:t>הוצג</w:t>
      </w:r>
      <w:r w:rsidR="00DA0886" w:rsidRPr="00DA0886">
        <w:rPr>
          <w:rFonts w:ascii="David" w:hAnsi="David" w:cs="David"/>
          <w:sz w:val="24"/>
          <w:szCs w:val="24"/>
          <w:rtl/>
        </w:rPr>
        <w:t xml:space="preserve"> </w:t>
      </w:r>
      <w:r w:rsidR="00DA0886" w:rsidRPr="00DA0886">
        <w:rPr>
          <w:rFonts w:ascii="David" w:hAnsi="David" w:cs="David" w:hint="cs"/>
          <w:sz w:val="24"/>
          <w:szCs w:val="24"/>
          <w:rtl/>
        </w:rPr>
        <w:t>בצורה</w:t>
      </w:r>
      <w:r w:rsidR="00DA0886" w:rsidRPr="00DA0886">
        <w:rPr>
          <w:rFonts w:ascii="David" w:hAnsi="David" w:cs="David"/>
          <w:sz w:val="24"/>
          <w:szCs w:val="24"/>
          <w:rtl/>
        </w:rPr>
        <w:t xml:space="preserve"> </w:t>
      </w:r>
      <w:r w:rsidR="00DA0886" w:rsidRPr="00DA0886">
        <w:rPr>
          <w:rFonts w:ascii="David" w:hAnsi="David" w:cs="David" w:hint="cs"/>
          <w:sz w:val="24"/>
          <w:szCs w:val="24"/>
          <w:rtl/>
        </w:rPr>
        <w:t>ויזואלית</w:t>
      </w:r>
      <w:r w:rsidR="00DA0886" w:rsidRPr="00DA0886">
        <w:rPr>
          <w:rFonts w:ascii="David" w:hAnsi="David" w:cs="David"/>
          <w:sz w:val="24"/>
          <w:szCs w:val="24"/>
          <w:rtl/>
        </w:rPr>
        <w:t xml:space="preserve"> </w:t>
      </w:r>
      <w:r w:rsidR="00DA0886" w:rsidRPr="00DA0886">
        <w:rPr>
          <w:rFonts w:ascii="David" w:hAnsi="David" w:cs="David" w:hint="cs"/>
          <w:sz w:val="24"/>
          <w:szCs w:val="24"/>
          <w:rtl/>
        </w:rPr>
        <w:t>ורציפה</w:t>
      </w:r>
      <w:r w:rsidR="00DA0886" w:rsidRPr="00DA0886">
        <w:rPr>
          <w:rFonts w:ascii="David" w:hAnsi="David" w:cs="David"/>
          <w:sz w:val="24"/>
          <w:szCs w:val="24"/>
          <w:rtl/>
        </w:rPr>
        <w:t xml:space="preserve"> </w:t>
      </w:r>
      <w:r w:rsidR="00DA0886" w:rsidRPr="00DA0886">
        <w:rPr>
          <w:rFonts w:ascii="David" w:hAnsi="David" w:cs="David" w:hint="cs"/>
          <w:sz w:val="24"/>
          <w:szCs w:val="24"/>
          <w:rtl/>
        </w:rPr>
        <w:t>על</w:t>
      </w:r>
      <w:r w:rsidR="00DA0886" w:rsidRPr="00DA0886">
        <w:rPr>
          <w:rFonts w:ascii="David" w:hAnsi="David" w:cs="David"/>
          <w:sz w:val="24"/>
          <w:szCs w:val="24"/>
          <w:rtl/>
        </w:rPr>
        <w:t xml:space="preserve"> </w:t>
      </w:r>
      <w:r w:rsidR="00DA0886" w:rsidRPr="00DA0886">
        <w:rPr>
          <w:rFonts w:ascii="David" w:hAnsi="David" w:cs="David" w:hint="cs"/>
          <w:sz w:val="24"/>
          <w:szCs w:val="24"/>
          <w:rtl/>
        </w:rPr>
        <w:t>גבי</w:t>
      </w:r>
      <w:r w:rsidR="00DA0886" w:rsidRPr="00DA0886">
        <w:rPr>
          <w:rFonts w:ascii="David" w:hAnsi="David" w:cs="David"/>
          <w:sz w:val="24"/>
          <w:szCs w:val="24"/>
          <w:rtl/>
        </w:rPr>
        <w:t xml:space="preserve"> </w:t>
      </w:r>
      <w:r w:rsidR="00DA0886" w:rsidRPr="00DA0886">
        <w:rPr>
          <w:rFonts w:ascii="David" w:hAnsi="David" w:cs="David" w:hint="cs"/>
          <w:sz w:val="24"/>
          <w:szCs w:val="24"/>
          <w:rtl/>
        </w:rPr>
        <w:t>מפת</w:t>
      </w:r>
      <w:r w:rsidR="00DA0886" w:rsidRPr="00DA0886">
        <w:rPr>
          <w:rFonts w:ascii="David" w:hAnsi="David" w:cs="David"/>
          <w:sz w:val="24"/>
          <w:szCs w:val="24"/>
          <w:rtl/>
        </w:rPr>
        <w:t xml:space="preserve"> </w:t>
      </w:r>
      <w:r w:rsidR="00DA0886" w:rsidRPr="00DA0886">
        <w:rPr>
          <w:rFonts w:ascii="David" w:hAnsi="David" w:cs="David" w:hint="cs"/>
          <w:sz w:val="24"/>
          <w:szCs w:val="24"/>
          <w:rtl/>
        </w:rPr>
        <w:t>של</w:t>
      </w:r>
      <w:r w:rsidR="00DA0886" w:rsidRPr="00DA0886">
        <w:rPr>
          <w:rFonts w:ascii="David" w:hAnsi="David" w:cs="David"/>
          <w:sz w:val="24"/>
          <w:szCs w:val="24"/>
          <w:rtl/>
        </w:rPr>
        <w:t xml:space="preserve"> </w:t>
      </w:r>
      <w:r w:rsidR="00DA0886" w:rsidRPr="00DA0886">
        <w:rPr>
          <w:rFonts w:ascii="David" w:hAnsi="David" w:cs="David" w:hint="cs"/>
          <w:sz w:val="24"/>
          <w:szCs w:val="24"/>
          <w:rtl/>
        </w:rPr>
        <w:t>העיר</w:t>
      </w:r>
      <w:r w:rsidR="00DA0886" w:rsidRPr="00DA0886">
        <w:rPr>
          <w:rFonts w:ascii="David" w:hAnsi="David" w:cs="David"/>
          <w:sz w:val="24"/>
          <w:szCs w:val="24"/>
          <w:rtl/>
        </w:rPr>
        <w:t xml:space="preserve"> </w:t>
      </w:r>
      <w:r w:rsidR="00DA0886" w:rsidRPr="00DA0886">
        <w:rPr>
          <w:rFonts w:ascii="David" w:hAnsi="David" w:cs="David" w:hint="cs"/>
          <w:sz w:val="24"/>
          <w:szCs w:val="24"/>
          <w:rtl/>
        </w:rPr>
        <w:t>תל</w:t>
      </w:r>
      <w:r w:rsidR="00DA0886" w:rsidRPr="00DA0886">
        <w:rPr>
          <w:rFonts w:ascii="David" w:hAnsi="David" w:cs="David"/>
          <w:sz w:val="24"/>
          <w:szCs w:val="24"/>
          <w:rtl/>
        </w:rPr>
        <w:t xml:space="preserve"> </w:t>
      </w:r>
      <w:r w:rsidR="00DA0886" w:rsidRPr="00DA0886">
        <w:rPr>
          <w:rFonts w:ascii="David" w:hAnsi="David" w:cs="David" w:hint="cs"/>
          <w:sz w:val="24"/>
          <w:szCs w:val="24"/>
          <w:rtl/>
        </w:rPr>
        <w:t>אביב</w:t>
      </w:r>
      <w:r w:rsidR="00DA0886" w:rsidRPr="00DA0886">
        <w:rPr>
          <w:rFonts w:ascii="David" w:hAnsi="David" w:cs="David"/>
          <w:sz w:val="24"/>
          <w:szCs w:val="24"/>
          <w:rtl/>
        </w:rPr>
        <w:t xml:space="preserve"> (</w:t>
      </w:r>
      <w:r w:rsidR="00DA0886" w:rsidRPr="00DA0886">
        <w:rPr>
          <w:rFonts w:ascii="David" w:hAnsi="David" w:cs="David" w:hint="cs"/>
          <w:sz w:val="24"/>
          <w:szCs w:val="24"/>
          <w:rtl/>
        </w:rPr>
        <w:t>ראה</w:t>
      </w:r>
      <w:r w:rsidR="00DA0886" w:rsidRPr="00DA0886">
        <w:rPr>
          <w:rFonts w:ascii="David" w:hAnsi="David" w:cs="David"/>
          <w:sz w:val="24"/>
          <w:szCs w:val="24"/>
          <w:rtl/>
        </w:rPr>
        <w:t xml:space="preserve"> </w:t>
      </w:r>
      <w:r w:rsidR="00DA0886" w:rsidRPr="00DA0886">
        <w:rPr>
          <w:rFonts w:ascii="David" w:hAnsi="David" w:cs="David" w:hint="cs"/>
          <w:sz w:val="24"/>
          <w:szCs w:val="24"/>
          <w:rtl/>
        </w:rPr>
        <w:t>גרף</w:t>
      </w:r>
      <w:r w:rsidR="00DA0886" w:rsidRPr="00DA0886">
        <w:rPr>
          <w:rFonts w:ascii="David" w:hAnsi="David" w:cs="David"/>
          <w:sz w:val="24"/>
          <w:szCs w:val="24"/>
          <w:rtl/>
        </w:rPr>
        <w:t xml:space="preserve"> </w:t>
      </w:r>
      <w:r w:rsidR="00DA0886">
        <w:rPr>
          <w:rFonts w:ascii="David" w:hAnsi="David" w:cs="David" w:hint="cs"/>
          <w:sz w:val="24"/>
          <w:szCs w:val="24"/>
          <w:rtl/>
        </w:rPr>
        <w:t>7</w:t>
      </w:r>
      <w:r w:rsidR="00DA0886" w:rsidRPr="00DA0886">
        <w:rPr>
          <w:rFonts w:ascii="David" w:hAnsi="David" w:cs="David"/>
          <w:sz w:val="24"/>
          <w:szCs w:val="24"/>
          <w:rtl/>
        </w:rPr>
        <w:t>).</w:t>
      </w:r>
      <w:r w:rsidR="00DA0886">
        <w:rPr>
          <w:rFonts w:ascii="David" w:hAnsi="David" w:cs="David" w:hint="cs"/>
          <w:sz w:val="24"/>
          <w:szCs w:val="24"/>
          <w:rtl/>
        </w:rPr>
        <w:t xml:space="preserve"> לטובת בחינת הקשר בין הנתונים, אחוז השטחים הירוקים ומחיר ממוצע למטר הוצבו כל השכונות על פני גרף הכולל בתוכו קו רגרסיה לינארית (ראה גרף 8) וחושב מתאם </w:t>
      </w:r>
      <w:proofErr w:type="spellStart"/>
      <w:r w:rsidR="00DA0886">
        <w:rPr>
          <w:rFonts w:ascii="David" w:hAnsi="David" w:cs="David" w:hint="cs"/>
          <w:sz w:val="24"/>
          <w:szCs w:val="24"/>
          <w:rtl/>
        </w:rPr>
        <w:t>פירסון</w:t>
      </w:r>
      <w:proofErr w:type="spellEnd"/>
      <w:r w:rsidR="00DA0886">
        <w:rPr>
          <w:rFonts w:ascii="David" w:hAnsi="David" w:cs="David" w:hint="cs"/>
          <w:sz w:val="24"/>
          <w:szCs w:val="24"/>
          <w:rtl/>
        </w:rPr>
        <w:t xml:space="preserve"> בין השניים ל</w:t>
      </w:r>
      <w:r w:rsidR="00DA0886" w:rsidRPr="00DA0886">
        <w:rPr>
          <w:rtl/>
        </w:rPr>
        <w:t xml:space="preserve"> </w:t>
      </w:r>
      <w:r w:rsidR="00DA0886" w:rsidRPr="00DA0886">
        <w:rPr>
          <w:rFonts w:ascii="David" w:hAnsi="David" w:cs="David"/>
          <w:sz w:val="24"/>
          <w:szCs w:val="24"/>
          <w:rtl/>
        </w:rPr>
        <w:t>0.22</w:t>
      </w:r>
      <w:r w:rsidR="00DA0886">
        <w:rPr>
          <w:rFonts w:ascii="David" w:hAnsi="David" w:cs="David" w:hint="cs"/>
          <w:sz w:val="24"/>
          <w:szCs w:val="24"/>
          <w:rtl/>
        </w:rPr>
        <w:t xml:space="preserve">. </w:t>
      </w:r>
    </w:p>
    <w:p w14:paraId="0002D82C" w14:textId="77777777" w:rsidR="002A1315" w:rsidRDefault="003950CF" w:rsidP="002A1315">
      <w:pPr>
        <w:bidi/>
        <w:spacing w:line="360" w:lineRule="auto"/>
        <w:jc w:val="both"/>
        <w:rPr>
          <w:rFonts w:ascii="David" w:hAnsi="David" w:cs="David"/>
          <w:sz w:val="24"/>
          <w:szCs w:val="24"/>
          <w:rtl/>
        </w:rPr>
      </w:pPr>
      <w:r>
        <w:rPr>
          <w:noProof/>
        </w:rPr>
        <w:drawing>
          <wp:anchor distT="0" distB="0" distL="114300" distR="114300" simplePos="0" relativeHeight="251684864" behindDoc="1" locked="0" layoutInCell="1" allowOverlap="1" wp14:anchorId="75F1C0C5" wp14:editId="57017C75">
            <wp:simplePos x="0" y="0"/>
            <wp:positionH relativeFrom="page">
              <wp:align>left</wp:align>
            </wp:positionH>
            <wp:positionV relativeFrom="page">
              <wp:align>bottom</wp:align>
            </wp:positionV>
            <wp:extent cx="2926800" cy="1951200"/>
            <wp:effectExtent l="0" t="0" r="6985" b="0"/>
            <wp:wrapTight wrapText="bothSides">
              <wp:wrapPolygon edited="0">
                <wp:start x="6186" y="0"/>
                <wp:lineTo x="562" y="211"/>
                <wp:lineTo x="0" y="3797"/>
                <wp:lineTo x="0" y="17508"/>
                <wp:lineTo x="4780" y="20461"/>
                <wp:lineTo x="4780" y="21094"/>
                <wp:lineTo x="12232" y="21305"/>
                <wp:lineTo x="12935" y="21305"/>
                <wp:lineTo x="16450" y="21094"/>
                <wp:lineTo x="17434" y="20883"/>
                <wp:lineTo x="18277" y="20461"/>
                <wp:lineTo x="19824" y="18352"/>
                <wp:lineTo x="19683" y="3586"/>
                <wp:lineTo x="21511" y="633"/>
                <wp:lineTo x="21089" y="211"/>
                <wp:lineTo x="8154" y="0"/>
                <wp:lineTo x="6186" y="0"/>
              </wp:wrapPolygon>
            </wp:wrapTight>
            <wp:docPr id="46" name="Picture 46" descr="Chart, scatte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Picture 46" descr="Chart, scatter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26800" cy="195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5B06" w:rsidRPr="00185B06">
        <w:rPr>
          <w:rFonts w:ascii="David" w:hAnsi="David" w:cs="David" w:hint="cs"/>
          <w:sz w:val="24"/>
          <w:szCs w:val="24"/>
          <w:u w:val="single"/>
          <w:rtl/>
        </w:rPr>
        <w:t>השינוי</w:t>
      </w:r>
      <w:r w:rsidR="00185B06" w:rsidRPr="00185B06">
        <w:rPr>
          <w:rFonts w:ascii="David" w:hAnsi="David" w:cs="David"/>
          <w:sz w:val="24"/>
          <w:szCs w:val="24"/>
          <w:u w:val="single"/>
          <w:rtl/>
        </w:rPr>
        <w:t xml:space="preserve"> </w:t>
      </w:r>
      <w:r w:rsidR="00185B06" w:rsidRPr="00185B06">
        <w:rPr>
          <w:rFonts w:ascii="David" w:hAnsi="David" w:cs="David" w:hint="cs"/>
          <w:sz w:val="24"/>
          <w:szCs w:val="24"/>
          <w:u w:val="single"/>
          <w:rtl/>
        </w:rPr>
        <w:t>הדרסטי</w:t>
      </w:r>
      <w:r w:rsidR="00185B06" w:rsidRPr="00185B06">
        <w:rPr>
          <w:rFonts w:ascii="David" w:hAnsi="David" w:cs="David"/>
          <w:sz w:val="24"/>
          <w:szCs w:val="24"/>
          <w:u w:val="single"/>
          <w:rtl/>
        </w:rPr>
        <w:t xml:space="preserve"> </w:t>
      </w:r>
      <w:r w:rsidR="00185B06" w:rsidRPr="00185B06">
        <w:rPr>
          <w:rFonts w:ascii="David" w:hAnsi="David" w:cs="David" w:hint="cs"/>
          <w:sz w:val="24"/>
          <w:szCs w:val="24"/>
          <w:u w:val="single"/>
          <w:rtl/>
        </w:rPr>
        <w:t>ביותר</w:t>
      </w:r>
      <w:r w:rsidR="00185B06" w:rsidRPr="00185B06">
        <w:rPr>
          <w:rFonts w:ascii="David" w:hAnsi="David" w:cs="David"/>
          <w:sz w:val="24"/>
          <w:szCs w:val="24"/>
          <w:u w:val="single"/>
          <w:rtl/>
        </w:rPr>
        <w:t xml:space="preserve"> </w:t>
      </w:r>
      <w:r w:rsidR="00185B06" w:rsidRPr="00185B06">
        <w:rPr>
          <w:rFonts w:ascii="David" w:hAnsi="David" w:cs="David" w:hint="cs"/>
          <w:sz w:val="24"/>
          <w:szCs w:val="24"/>
          <w:u w:val="single"/>
          <w:rtl/>
        </w:rPr>
        <w:t>בין</w:t>
      </w:r>
      <w:r w:rsidR="00185B06" w:rsidRPr="00185B06">
        <w:rPr>
          <w:rFonts w:ascii="David" w:hAnsi="David" w:cs="David"/>
          <w:sz w:val="24"/>
          <w:szCs w:val="24"/>
          <w:u w:val="single"/>
          <w:rtl/>
        </w:rPr>
        <w:t xml:space="preserve"> </w:t>
      </w:r>
      <w:r w:rsidR="00185B06" w:rsidRPr="00185B06">
        <w:rPr>
          <w:rFonts w:ascii="David" w:hAnsi="David" w:cs="David" w:hint="cs"/>
          <w:sz w:val="24"/>
          <w:szCs w:val="24"/>
          <w:u w:val="single"/>
          <w:rtl/>
        </w:rPr>
        <w:t>השנים</w:t>
      </w:r>
      <w:r w:rsidR="00185B06">
        <w:rPr>
          <w:rFonts w:ascii="David" w:hAnsi="David" w:cs="David" w:hint="cs"/>
          <w:sz w:val="24"/>
          <w:szCs w:val="24"/>
          <w:u w:val="single"/>
          <w:rtl/>
        </w:rPr>
        <w:t xml:space="preserve"> </w:t>
      </w:r>
      <w:r w:rsidR="00185B06">
        <w:rPr>
          <w:rFonts w:ascii="David" w:hAnsi="David" w:cs="David"/>
          <w:sz w:val="24"/>
          <w:szCs w:val="24"/>
          <w:rtl/>
        </w:rPr>
        <w:t>–</w:t>
      </w:r>
      <w:r w:rsidR="00185B06">
        <w:rPr>
          <w:rFonts w:ascii="David" w:hAnsi="David" w:cs="David" w:hint="cs"/>
          <w:sz w:val="24"/>
          <w:szCs w:val="24"/>
          <w:rtl/>
        </w:rPr>
        <w:t xml:space="preserve"> חישוב השפעת אחוז השטחים הירוקים בכל שכונה על שינוי המחירים בשכונה נעשה על ידי בחינת </w:t>
      </w:r>
      <w:r>
        <w:rPr>
          <w:rFonts w:ascii="David" w:hAnsi="David" w:cs="David" w:hint="cs"/>
          <w:sz w:val="24"/>
          <w:szCs w:val="24"/>
          <w:rtl/>
        </w:rPr>
        <w:t>ההפרש</w:t>
      </w:r>
      <w:r w:rsidR="00185B06">
        <w:rPr>
          <w:rFonts w:ascii="David" w:hAnsi="David" w:cs="David" w:hint="cs"/>
          <w:sz w:val="24"/>
          <w:szCs w:val="24"/>
          <w:rtl/>
        </w:rPr>
        <w:t xml:space="preserve"> בין המחיר השנתי הממוצע הגבוהה ביותר והנמוך ביותר עבור כל שכונה אל מול אחוזי השטחים הירוקים בשכונה זו. על כן, נעשה שימוש בטבלת המכירות עם נתוני השכונות מתחילת הסעיף הקודם וזו קובצה לכדי טבלה חדשה אשר מכילה את המחיר הממוצע </w:t>
      </w:r>
      <w:r>
        <w:rPr>
          <w:rFonts w:ascii="David" w:hAnsi="David" w:cs="David" w:hint="cs"/>
          <w:sz w:val="24"/>
          <w:szCs w:val="24"/>
          <w:rtl/>
        </w:rPr>
        <w:t>למטר</w:t>
      </w:r>
      <w:r w:rsidR="00185B06">
        <w:rPr>
          <w:rFonts w:ascii="David" w:hAnsi="David" w:cs="David" w:hint="cs"/>
          <w:sz w:val="24"/>
          <w:szCs w:val="24"/>
          <w:rtl/>
        </w:rPr>
        <w:t xml:space="preserve"> בכל שכונה בכל שנה. טבלה זו,  קובצה לטבלה חדשה אשר בה עבור כל שכונה בוצע חישוב ההפרשים בין המחיר השנתי המקסימלי </w:t>
      </w:r>
      <w:r w:rsidR="00A667DA">
        <w:rPr>
          <w:rFonts w:ascii="David" w:hAnsi="David" w:cs="David" w:hint="cs"/>
          <w:sz w:val="24"/>
          <w:szCs w:val="24"/>
          <w:rtl/>
        </w:rPr>
        <w:t>למינימל</w:t>
      </w:r>
      <w:r w:rsidR="00A667DA">
        <w:rPr>
          <w:rFonts w:ascii="David" w:hAnsi="David" w:cs="David" w:hint="eastAsia"/>
          <w:sz w:val="24"/>
          <w:szCs w:val="24"/>
          <w:rtl/>
        </w:rPr>
        <w:t>י</w:t>
      </w:r>
      <w:r w:rsidR="00185B06">
        <w:rPr>
          <w:rFonts w:ascii="David" w:hAnsi="David" w:cs="David" w:hint="cs"/>
          <w:sz w:val="24"/>
          <w:szCs w:val="24"/>
          <w:rtl/>
        </w:rPr>
        <w:t>. נתונים אלו, אוחדו גם כן עם הטבלה המכילה את אחוז השטחים הירוקים בשכונה על בסיס מספר השכונה. בכך, נוצרה טבלה חדשה המכילה את הנתונים הגיאוגרפים של השכונה, השינוי הדרסטי ביותר במחירים בה ואחוז השטחים הירוקים בה.</w:t>
      </w:r>
      <w:r w:rsidR="00185B06" w:rsidRPr="00185B06">
        <w:rPr>
          <w:rFonts w:ascii="David" w:hAnsi="David" w:cs="David" w:hint="cs"/>
          <w:sz w:val="24"/>
          <w:szCs w:val="24"/>
          <w:rtl/>
        </w:rPr>
        <w:t xml:space="preserve"> </w:t>
      </w:r>
      <w:r w:rsidR="00185B06">
        <w:rPr>
          <w:rFonts w:ascii="David" w:hAnsi="David" w:cs="David" w:hint="cs"/>
          <w:sz w:val="24"/>
          <w:szCs w:val="24"/>
          <w:rtl/>
        </w:rPr>
        <w:t xml:space="preserve">לטובת בחינת הקשר בין הנתונים, אחוז השטחים הירוקים והשינוי הדרסטי ביותר במחירים הוצבו כל השכונות על פני גרף הכולל בתוכו קו רגרסיה לינארית (ראה ערך גרף 9) וחושב מתאם </w:t>
      </w:r>
      <w:proofErr w:type="spellStart"/>
      <w:r w:rsidR="00185B06">
        <w:rPr>
          <w:rFonts w:ascii="David" w:hAnsi="David" w:cs="David" w:hint="cs"/>
          <w:sz w:val="24"/>
          <w:szCs w:val="24"/>
          <w:rtl/>
        </w:rPr>
        <w:t>פירסון</w:t>
      </w:r>
      <w:proofErr w:type="spellEnd"/>
      <w:r w:rsidR="00185B06">
        <w:rPr>
          <w:rFonts w:ascii="David" w:hAnsi="David" w:cs="David" w:hint="cs"/>
          <w:sz w:val="24"/>
          <w:szCs w:val="24"/>
          <w:rtl/>
        </w:rPr>
        <w:t xml:space="preserve"> בין השניים </w:t>
      </w:r>
      <w:r w:rsidR="008558B6">
        <w:rPr>
          <w:rFonts w:ascii="David" w:hAnsi="David" w:cs="David" w:hint="cs"/>
          <w:sz w:val="24"/>
          <w:szCs w:val="24"/>
          <w:rtl/>
        </w:rPr>
        <w:t>ל</w:t>
      </w:r>
      <w:r w:rsidR="008558B6">
        <w:rPr>
          <w:rFonts w:ascii="David" w:hAnsi="David" w:cs="David"/>
          <w:sz w:val="24"/>
          <w:szCs w:val="24"/>
        </w:rPr>
        <w:t xml:space="preserve"> </w:t>
      </w:r>
      <w:r w:rsidR="008558B6">
        <w:rPr>
          <w:rFonts w:ascii="David" w:hAnsi="David" w:cs="David" w:hint="cs"/>
          <w:sz w:val="24"/>
          <w:szCs w:val="24"/>
          <w:rtl/>
        </w:rPr>
        <w:t xml:space="preserve"> 0.04-.</w:t>
      </w:r>
    </w:p>
    <w:p w14:paraId="7D282CFE" w14:textId="5766060C" w:rsidR="008558B6" w:rsidRPr="002A1315" w:rsidRDefault="008558B6" w:rsidP="002A1315">
      <w:pPr>
        <w:bidi/>
        <w:spacing w:line="360" w:lineRule="auto"/>
        <w:jc w:val="both"/>
        <w:rPr>
          <w:rFonts w:ascii="David" w:hAnsi="David" w:cs="David"/>
          <w:sz w:val="24"/>
          <w:szCs w:val="24"/>
          <w:rtl/>
        </w:rPr>
      </w:pPr>
      <w:r w:rsidRPr="008558B6">
        <w:rPr>
          <w:rFonts w:ascii="David" w:hAnsi="David" w:cs="David" w:hint="cs"/>
          <w:sz w:val="24"/>
          <w:szCs w:val="24"/>
          <w:u w:val="single"/>
          <w:rtl/>
        </w:rPr>
        <w:lastRenderedPageBreak/>
        <w:t xml:space="preserve">למידת מכונה </w:t>
      </w:r>
    </w:p>
    <w:p w14:paraId="38C3C82C" w14:textId="50DC73A6" w:rsidR="000E06A5" w:rsidRDefault="008558B6" w:rsidP="00355483">
      <w:pPr>
        <w:bidi/>
        <w:spacing w:line="360" w:lineRule="auto"/>
        <w:jc w:val="both"/>
        <w:rPr>
          <w:rFonts w:ascii="David" w:hAnsi="David" w:cs="David"/>
          <w:sz w:val="24"/>
          <w:szCs w:val="24"/>
          <w:rtl/>
        </w:rPr>
      </w:pPr>
      <w:r>
        <w:rPr>
          <w:rFonts w:ascii="David" w:hAnsi="David" w:cs="David" w:hint="cs"/>
          <w:sz w:val="24"/>
          <w:szCs w:val="24"/>
          <w:rtl/>
        </w:rPr>
        <w:t xml:space="preserve">בחלקה האחרון של העבודה, ביצעתי למידת מכונה על מנת לבחון האם אחוז השטחים הירוקים בשכונה מסייעים לנו לחזות את מחירי </w:t>
      </w:r>
      <w:r w:rsidR="00783866">
        <w:rPr>
          <w:rFonts w:ascii="David" w:hAnsi="David" w:cs="David" w:hint="cs"/>
          <w:sz w:val="24"/>
          <w:szCs w:val="24"/>
          <w:rtl/>
        </w:rPr>
        <w:t xml:space="preserve">הדירה, זאת </w:t>
      </w:r>
      <w:r w:rsidR="004C5B9F">
        <w:rPr>
          <w:rFonts w:ascii="David" w:hAnsi="David" w:cs="David" w:hint="cs"/>
          <w:sz w:val="24"/>
          <w:szCs w:val="24"/>
          <w:rtl/>
        </w:rPr>
        <w:t xml:space="preserve">על </w:t>
      </w:r>
      <w:r w:rsidR="00783866">
        <w:rPr>
          <w:rFonts w:ascii="David" w:hAnsi="David" w:cs="David" w:hint="cs"/>
          <w:sz w:val="24"/>
          <w:szCs w:val="24"/>
          <w:rtl/>
        </w:rPr>
        <w:t xml:space="preserve">סמך נתונים נוספים אשר ידועים לנו על כל נכס: שנת המכירה, גודל הדירה, </w:t>
      </w:r>
      <w:r w:rsidR="004C5B9F">
        <w:rPr>
          <w:rFonts w:ascii="David" w:hAnsi="David" w:cs="David" w:hint="cs"/>
          <w:sz w:val="24"/>
          <w:szCs w:val="24"/>
          <w:rtl/>
        </w:rPr>
        <w:t xml:space="preserve">שנת בנייה </w:t>
      </w:r>
      <w:r w:rsidR="00A667DA">
        <w:rPr>
          <w:rFonts w:ascii="David" w:hAnsi="David" w:cs="David" w:hint="cs"/>
          <w:sz w:val="24"/>
          <w:szCs w:val="24"/>
          <w:rtl/>
        </w:rPr>
        <w:t>ומספר</w:t>
      </w:r>
      <w:r w:rsidR="004C5B9F">
        <w:rPr>
          <w:rFonts w:ascii="David" w:hAnsi="David" w:cs="David" w:hint="cs"/>
          <w:sz w:val="24"/>
          <w:szCs w:val="24"/>
          <w:rtl/>
        </w:rPr>
        <w:t xml:space="preserve"> הקומות בבניין. לטובת כך, ביצעתי שלוש למידות מכונה שונות וניסיתי לבחון האם ניתן ללמוד</w:t>
      </w:r>
      <w:r w:rsidR="00A667DA">
        <w:rPr>
          <w:rFonts w:ascii="David" w:hAnsi="David" w:cs="David" w:hint="cs"/>
          <w:sz w:val="24"/>
          <w:szCs w:val="24"/>
          <w:rtl/>
        </w:rPr>
        <w:t xml:space="preserve"> מאלו</w:t>
      </w:r>
      <w:r w:rsidR="004C5B9F">
        <w:rPr>
          <w:rFonts w:ascii="David" w:hAnsi="David" w:cs="David" w:hint="cs"/>
          <w:sz w:val="24"/>
          <w:szCs w:val="24"/>
          <w:rtl/>
        </w:rPr>
        <w:t xml:space="preserve"> על הקשר בין אחוז השטחים הירוקים בשכונה</w:t>
      </w:r>
      <w:r w:rsidR="000E06A5">
        <w:rPr>
          <w:rFonts w:ascii="David" w:hAnsi="David" w:cs="David" w:hint="cs"/>
          <w:sz w:val="24"/>
          <w:szCs w:val="24"/>
          <w:rtl/>
        </w:rPr>
        <w:t xml:space="preserve"> למחירי הדירות בה. שלושת למידות המכונה אותם ביצעתי הן </w:t>
      </w:r>
      <w:r w:rsidR="000E06A5">
        <w:rPr>
          <w:rFonts w:ascii="David" w:hAnsi="David" w:cs="David"/>
          <w:sz w:val="24"/>
          <w:szCs w:val="24"/>
          <w:rtl/>
        </w:rPr>
        <w:t>–</w:t>
      </w:r>
      <w:r w:rsidR="000E06A5">
        <w:rPr>
          <w:rFonts w:ascii="David" w:hAnsi="David" w:cs="David" w:hint="cs"/>
          <w:sz w:val="24"/>
          <w:szCs w:val="24"/>
          <w:rtl/>
        </w:rPr>
        <w:t xml:space="preserve"> למידת מכונה עם נתוני השטחים הירוקים אך ללא מספר הקומה בה נמצאת הדירה, למידת מכונה עם נתוני השטחים הירוקים ועם מספר הקומה בה נמצאת הדירה ולמידת מכונה עם מספר הקומה בה נמצאת הדירה אך ללא השטחים הירוקים. </w:t>
      </w:r>
    </w:p>
    <w:p w14:paraId="728C81EE" w14:textId="64F222D5" w:rsidR="000E06A5" w:rsidRDefault="003950CF" w:rsidP="00355483">
      <w:pPr>
        <w:bidi/>
        <w:spacing w:line="360" w:lineRule="auto"/>
        <w:jc w:val="both"/>
        <w:rPr>
          <w:rFonts w:ascii="David" w:hAnsi="David" w:cs="David"/>
          <w:sz w:val="24"/>
          <w:szCs w:val="24"/>
          <w:rtl/>
        </w:rPr>
      </w:pPr>
      <w:r>
        <w:rPr>
          <w:noProof/>
        </w:rPr>
        <w:drawing>
          <wp:anchor distT="0" distB="0" distL="114300" distR="114300" simplePos="0" relativeHeight="251686912" behindDoc="1" locked="0" layoutInCell="1" allowOverlap="1" wp14:anchorId="30422692" wp14:editId="32D9F578">
            <wp:simplePos x="0" y="0"/>
            <wp:positionH relativeFrom="page">
              <wp:align>left</wp:align>
            </wp:positionH>
            <wp:positionV relativeFrom="page">
              <wp:posOffset>4147214</wp:posOffset>
            </wp:positionV>
            <wp:extent cx="3161305" cy="2107739"/>
            <wp:effectExtent l="0" t="0" r="0" b="6985"/>
            <wp:wrapTight wrapText="bothSides">
              <wp:wrapPolygon edited="0">
                <wp:start x="10935" y="390"/>
                <wp:lineTo x="3124" y="781"/>
                <wp:lineTo x="2343" y="976"/>
                <wp:lineTo x="2343" y="3905"/>
                <wp:lineTo x="911" y="4100"/>
                <wp:lineTo x="911" y="4881"/>
                <wp:lineTo x="2343" y="7029"/>
                <wp:lineTo x="1041" y="7810"/>
                <wp:lineTo x="0" y="9176"/>
                <wp:lineTo x="0" y="12105"/>
                <wp:lineTo x="911" y="13276"/>
                <wp:lineTo x="2343" y="13276"/>
                <wp:lineTo x="911" y="15033"/>
                <wp:lineTo x="911" y="15619"/>
                <wp:lineTo x="2343" y="16400"/>
                <wp:lineTo x="1822" y="18938"/>
                <wp:lineTo x="1953" y="19524"/>
                <wp:lineTo x="2994" y="20110"/>
                <wp:lineTo x="6639" y="21086"/>
                <wp:lineTo x="8461" y="21476"/>
                <wp:lineTo x="13538" y="21476"/>
                <wp:lineTo x="15100" y="21086"/>
                <wp:lineTo x="18224" y="20110"/>
                <wp:lineTo x="19266" y="19524"/>
                <wp:lineTo x="19786" y="18353"/>
                <wp:lineTo x="19916" y="1171"/>
                <wp:lineTo x="18615" y="781"/>
                <wp:lineTo x="11455" y="390"/>
                <wp:lineTo x="10935" y="390"/>
              </wp:wrapPolygon>
            </wp:wrapTight>
            <wp:docPr id="48" name="Picture 4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histo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61305" cy="21077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06A5">
        <w:rPr>
          <w:rFonts w:ascii="David" w:hAnsi="David" w:cs="David" w:hint="cs"/>
          <w:sz w:val="24"/>
          <w:szCs w:val="24"/>
          <w:rtl/>
        </w:rPr>
        <w:t>לטובת מציאת מספר הקומה בה נמצאת הדירה היה צורך להפוך את מספר הקומה בה הדירה נמצאת מנתון אשר מוצג בעברית לנתון מספרי. לטובת כך, בודדתי את מספר הדירה מ</w:t>
      </w:r>
      <w:r w:rsidR="00932A98">
        <w:rPr>
          <w:rFonts w:ascii="David" w:hAnsi="David" w:cs="David" w:hint="cs"/>
          <w:sz w:val="24"/>
          <w:szCs w:val="24"/>
          <w:rtl/>
        </w:rPr>
        <w:t xml:space="preserve">נתוני </w:t>
      </w:r>
      <w:r w:rsidR="00FD75D8">
        <w:rPr>
          <w:rFonts w:ascii="David" w:hAnsi="David" w:cs="David" w:hint="cs"/>
          <w:sz w:val="24"/>
          <w:szCs w:val="24"/>
          <w:rtl/>
        </w:rPr>
        <w:t>ה</w:t>
      </w:r>
      <w:r w:rsidR="00932A98">
        <w:rPr>
          <w:rFonts w:ascii="David" w:hAnsi="David" w:cs="David" w:hint="cs"/>
          <w:sz w:val="24"/>
          <w:szCs w:val="24"/>
          <w:rtl/>
        </w:rPr>
        <w:t xml:space="preserve">מכירות השכונה ובדקתי מה הם שמות הקומות המופיעות בתדירות הגבוהה ביותר. זאת, מכיוון שלבצע תרגום של השמות היה לא ריאלי במסגרת העבודה הנתונה. כצפוי, קומות -1 עד 10 היו אלו בהן התבצעו המכירות הרבות ביותר. על כן, בעזרת מילון והפונקציה "מפה" המרתי את קומות אלו לקומות בעלות ערך מספרי, בעוד שנתוני הקומה בשאר הדירה הפכו ל"ללא ערך". </w:t>
      </w:r>
      <w:r w:rsidR="00FD75D8">
        <w:rPr>
          <w:rFonts w:ascii="David" w:hAnsi="David" w:cs="David" w:hint="cs"/>
          <w:sz w:val="24"/>
          <w:szCs w:val="24"/>
          <w:rtl/>
        </w:rPr>
        <w:t xml:space="preserve">את נתונים אלו איחדתי חזרה לתוך הטבלה המקורית. </w:t>
      </w:r>
      <w:r w:rsidR="008F5C2A">
        <w:rPr>
          <w:rFonts w:ascii="David" w:hAnsi="David" w:cs="David" w:hint="cs"/>
          <w:sz w:val="24"/>
          <w:szCs w:val="24"/>
          <w:rtl/>
        </w:rPr>
        <w:t xml:space="preserve">הנתונים המעובדים נשמרו לקובץ </w:t>
      </w:r>
      <w:r w:rsidR="008F5C2A">
        <w:rPr>
          <w:rFonts w:ascii="David" w:hAnsi="David" w:cs="David"/>
          <w:sz w:val="24"/>
          <w:szCs w:val="24"/>
        </w:rPr>
        <w:t>csv</w:t>
      </w:r>
      <w:r w:rsidR="008F5C2A">
        <w:rPr>
          <w:rFonts w:ascii="David" w:hAnsi="David" w:cs="David" w:hint="cs"/>
          <w:sz w:val="24"/>
          <w:szCs w:val="24"/>
          <w:rtl/>
        </w:rPr>
        <w:t xml:space="preserve"> חדש.</w:t>
      </w:r>
    </w:p>
    <w:p w14:paraId="222A0B35" w14:textId="0E6173A0" w:rsidR="00FD75D8" w:rsidRDefault="00FD75D8" w:rsidP="00FD75D8">
      <w:pPr>
        <w:bidi/>
        <w:spacing w:line="360" w:lineRule="auto"/>
        <w:jc w:val="both"/>
        <w:rPr>
          <w:rFonts w:ascii="David" w:hAnsi="David" w:cs="David"/>
          <w:sz w:val="24"/>
          <w:szCs w:val="24"/>
          <w:rtl/>
        </w:rPr>
      </w:pPr>
      <w:r>
        <w:rPr>
          <w:rFonts w:ascii="David" w:hAnsi="David" w:cs="David" w:hint="cs"/>
          <w:sz w:val="24"/>
          <w:szCs w:val="24"/>
          <w:rtl/>
        </w:rPr>
        <w:t xml:space="preserve">בשלב הבא של הכנת הנתונים, </w:t>
      </w:r>
      <w:r>
        <w:rPr>
          <w:rFonts w:ascii="David" w:hAnsi="David" w:cs="David" w:hint="cs"/>
          <w:sz w:val="24"/>
          <w:szCs w:val="24"/>
          <w:rtl/>
        </w:rPr>
        <w:t xml:space="preserve">יצרתי טבלה חדשה הכוללת אך ורק את הסדרות בהן יש לי צורך לטובת </w:t>
      </w:r>
      <w:r>
        <w:rPr>
          <w:rFonts w:ascii="David" w:hAnsi="David" w:cs="David" w:hint="cs"/>
          <w:sz w:val="24"/>
          <w:szCs w:val="24"/>
          <w:rtl/>
        </w:rPr>
        <w:t>למידות</w:t>
      </w:r>
      <w:r>
        <w:rPr>
          <w:rFonts w:ascii="David" w:hAnsi="David" w:cs="David" w:hint="cs"/>
          <w:sz w:val="24"/>
          <w:szCs w:val="24"/>
          <w:rtl/>
        </w:rPr>
        <w:t xml:space="preserve"> המכונה</w:t>
      </w:r>
      <w:r w:rsidRPr="00FD75D8">
        <w:rPr>
          <w:rFonts w:ascii="David" w:hAnsi="David" w:cs="David" w:hint="cs"/>
          <w:sz w:val="24"/>
          <w:szCs w:val="24"/>
          <w:rtl/>
        </w:rPr>
        <w:t xml:space="preserve"> </w:t>
      </w:r>
      <w:r>
        <w:rPr>
          <w:rFonts w:ascii="David" w:hAnsi="David" w:cs="David" w:hint="cs"/>
          <w:sz w:val="24"/>
          <w:szCs w:val="24"/>
          <w:rtl/>
        </w:rPr>
        <w:t>כולל נתוני מחירי הדירות.</w:t>
      </w:r>
      <w:r w:rsidRPr="00FD75D8">
        <w:rPr>
          <w:rFonts w:ascii="David" w:hAnsi="David" w:cs="David" w:hint="cs"/>
          <w:sz w:val="24"/>
          <w:szCs w:val="24"/>
          <w:rtl/>
        </w:rPr>
        <w:t xml:space="preserve"> </w:t>
      </w:r>
      <w:r>
        <w:rPr>
          <w:rFonts w:ascii="David" w:hAnsi="David" w:cs="David" w:hint="cs"/>
          <w:sz w:val="24"/>
          <w:szCs w:val="24"/>
          <w:rtl/>
        </w:rPr>
        <w:t>לאחר מכן, בחנתי באמצעות גרף</w:t>
      </w:r>
      <w:r>
        <w:rPr>
          <w:rFonts w:ascii="David" w:hAnsi="David" w:cs="David" w:hint="cs"/>
          <w:sz w:val="24"/>
          <w:szCs w:val="24"/>
          <w:rtl/>
        </w:rPr>
        <w:t xml:space="preserve"> 10</w:t>
      </w:r>
      <w:r>
        <w:rPr>
          <w:rFonts w:ascii="David" w:hAnsi="David" w:cs="David" w:hint="cs"/>
          <w:sz w:val="24"/>
          <w:szCs w:val="24"/>
          <w:rtl/>
        </w:rPr>
        <w:t>, את הטבלה החדשה ואת הנתונים החסרים בה</w:t>
      </w:r>
      <w:r w:rsidR="003950CF">
        <w:rPr>
          <w:rFonts w:ascii="David" w:hAnsi="David" w:cs="David" w:hint="cs"/>
          <w:sz w:val="24"/>
          <w:szCs w:val="24"/>
          <w:rtl/>
        </w:rPr>
        <w:t xml:space="preserve"> המיוצגים בצהוב</w:t>
      </w:r>
      <w:r>
        <w:rPr>
          <w:rFonts w:ascii="David" w:hAnsi="David" w:cs="David" w:hint="cs"/>
          <w:sz w:val="24"/>
          <w:szCs w:val="24"/>
          <w:rtl/>
        </w:rPr>
        <w:t xml:space="preserve">. מתוך נתונים אלו, השמטתי את הנתונים החסרים, מכיוון שאלו לא מלמדים אותנו דבר, לא ניתן לבצע למידת מכונה בעזרתם וקיימים כמות פריטים רבה, מעל 17 אלף גם </w:t>
      </w:r>
      <w:r>
        <w:rPr>
          <w:rFonts w:ascii="David" w:hAnsi="David" w:cs="David" w:hint="cs"/>
          <w:sz w:val="24"/>
          <w:szCs w:val="24"/>
          <w:rtl/>
        </w:rPr>
        <w:t>בילדיה</w:t>
      </w:r>
      <w:r>
        <w:rPr>
          <w:rFonts w:ascii="David" w:hAnsi="David" w:cs="David" w:hint="eastAsia"/>
          <w:sz w:val="24"/>
          <w:szCs w:val="24"/>
          <w:rtl/>
        </w:rPr>
        <w:t>ם</w:t>
      </w:r>
      <w:r>
        <w:rPr>
          <w:rFonts w:ascii="David" w:hAnsi="David" w:cs="David" w:hint="cs"/>
          <w:sz w:val="24"/>
          <w:szCs w:val="24"/>
          <w:rtl/>
        </w:rPr>
        <w:t>. לבסוף, בחנתי את התפלגות נתוני מחירי הדירות (ראה גרף 11) והסרתי נתונים אשר המחירים בהם חריגים באופן משמעותי.</w:t>
      </w:r>
    </w:p>
    <w:p w14:paraId="5322A883" w14:textId="64A9BF1A" w:rsidR="009C6967" w:rsidRDefault="003950CF" w:rsidP="009C6967">
      <w:pPr>
        <w:bidi/>
        <w:spacing w:line="360" w:lineRule="auto"/>
        <w:jc w:val="both"/>
        <w:rPr>
          <w:rFonts w:ascii="David" w:hAnsi="David" w:cs="David"/>
          <w:sz w:val="24"/>
          <w:szCs w:val="24"/>
          <w:rtl/>
        </w:rPr>
      </w:pPr>
      <w:r>
        <w:rPr>
          <w:noProof/>
        </w:rPr>
        <w:drawing>
          <wp:anchor distT="0" distB="0" distL="114300" distR="114300" simplePos="0" relativeHeight="251687936" behindDoc="1" locked="0" layoutInCell="1" allowOverlap="1" wp14:anchorId="6113F999" wp14:editId="79944366">
            <wp:simplePos x="0" y="0"/>
            <wp:positionH relativeFrom="page">
              <wp:posOffset>-704849</wp:posOffset>
            </wp:positionH>
            <wp:positionV relativeFrom="page">
              <wp:posOffset>7800975</wp:posOffset>
            </wp:positionV>
            <wp:extent cx="5664354" cy="2376805"/>
            <wp:effectExtent l="0" t="0" r="0" b="0"/>
            <wp:wrapTight wrapText="bothSides">
              <wp:wrapPolygon edited="0">
                <wp:start x="6102" y="692"/>
                <wp:lineTo x="2470" y="2424"/>
                <wp:lineTo x="2470" y="19390"/>
                <wp:lineTo x="2615" y="19736"/>
                <wp:lineTo x="3196" y="20082"/>
                <wp:lineTo x="18307" y="20082"/>
                <wp:lineTo x="19033" y="19736"/>
                <wp:lineTo x="19614" y="18697"/>
                <wp:lineTo x="19687" y="2424"/>
                <wp:lineTo x="18525" y="1904"/>
                <wp:lineTo x="14747" y="692"/>
                <wp:lineTo x="6102" y="692"/>
              </wp:wrapPolygon>
            </wp:wrapTight>
            <wp:docPr id="49" name="Picture 4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77448" cy="23822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4D2D">
        <w:rPr>
          <w:rFonts w:ascii="David" w:hAnsi="David" w:cs="David" w:hint="cs"/>
          <w:sz w:val="24"/>
          <w:szCs w:val="24"/>
          <w:rtl/>
        </w:rPr>
        <w:t>לאחר מכן, עברתי לשלב למידת המכונה עצמו,</w:t>
      </w:r>
      <w:r w:rsidR="00FD75D8">
        <w:rPr>
          <w:rFonts w:ascii="David" w:hAnsi="David" w:cs="David" w:hint="cs"/>
          <w:sz w:val="24"/>
          <w:szCs w:val="24"/>
          <w:rtl/>
        </w:rPr>
        <w:t xml:space="preserve"> לטובת כל למידות המכונה ביצעתי הליך דומה</w:t>
      </w:r>
      <w:r w:rsidR="009C6967">
        <w:rPr>
          <w:rFonts w:ascii="David" w:hAnsi="David" w:cs="David" w:hint="cs"/>
          <w:sz w:val="24"/>
          <w:szCs w:val="24"/>
          <w:rtl/>
        </w:rPr>
        <w:t xml:space="preserve"> אלא עם הנתונים הרלוונטיי</w:t>
      </w:r>
      <w:r w:rsidR="009C6967">
        <w:rPr>
          <w:rFonts w:ascii="David" w:hAnsi="David" w:cs="David" w:hint="eastAsia"/>
          <w:sz w:val="24"/>
          <w:szCs w:val="24"/>
          <w:rtl/>
        </w:rPr>
        <w:t>ם</w:t>
      </w:r>
      <w:r w:rsidR="009C6967">
        <w:rPr>
          <w:rFonts w:ascii="David" w:hAnsi="David" w:cs="David" w:hint="cs"/>
          <w:sz w:val="24"/>
          <w:szCs w:val="24"/>
          <w:rtl/>
        </w:rPr>
        <w:t xml:space="preserve"> ללמידת המכונה הספציפית</w:t>
      </w:r>
      <w:r w:rsidR="00FD75D8">
        <w:rPr>
          <w:rFonts w:ascii="David" w:hAnsi="David" w:cs="David" w:hint="cs"/>
          <w:sz w:val="24"/>
          <w:szCs w:val="24"/>
          <w:rtl/>
        </w:rPr>
        <w:t>.</w:t>
      </w:r>
      <w:r w:rsidR="00DC4D2D">
        <w:rPr>
          <w:rFonts w:ascii="David" w:hAnsi="David" w:cs="David" w:hint="cs"/>
          <w:sz w:val="24"/>
          <w:szCs w:val="24"/>
          <w:rtl/>
        </w:rPr>
        <w:t xml:space="preserve"> </w:t>
      </w:r>
      <w:r w:rsidR="00FD75D8">
        <w:rPr>
          <w:rFonts w:ascii="David" w:hAnsi="David" w:cs="David" w:hint="cs"/>
          <w:sz w:val="24"/>
          <w:szCs w:val="24"/>
          <w:rtl/>
        </w:rPr>
        <w:t>ראשית,</w:t>
      </w:r>
      <w:r w:rsidR="00DC4D2D">
        <w:rPr>
          <w:rFonts w:ascii="David" w:hAnsi="David" w:cs="David" w:hint="cs"/>
          <w:sz w:val="24"/>
          <w:szCs w:val="24"/>
          <w:rtl/>
        </w:rPr>
        <w:t xml:space="preserve"> הפרדתי בין נתוני מחירי הדירות לבין שאר הסדרות</w:t>
      </w:r>
      <w:r w:rsidR="00FD75D8">
        <w:rPr>
          <w:rFonts w:ascii="David" w:hAnsi="David" w:cs="David" w:hint="cs"/>
          <w:sz w:val="24"/>
          <w:szCs w:val="24"/>
          <w:rtl/>
        </w:rPr>
        <w:t xml:space="preserve"> הרלוונטיות </w:t>
      </w:r>
      <w:r w:rsidR="00DC4D2D">
        <w:rPr>
          <w:rFonts w:ascii="David" w:hAnsi="David" w:cs="David" w:hint="cs"/>
          <w:sz w:val="24"/>
          <w:szCs w:val="24"/>
          <w:rtl/>
        </w:rPr>
        <w:t xml:space="preserve"> על ידי פיצולם לשני מאגרי נתונים נפרדים, איקס </w:t>
      </w:r>
      <w:proofErr w:type="spellStart"/>
      <w:r w:rsidR="00DC4D2D">
        <w:rPr>
          <w:rFonts w:ascii="David" w:hAnsi="David" w:cs="David" w:hint="cs"/>
          <w:sz w:val="24"/>
          <w:szCs w:val="24"/>
          <w:rtl/>
        </w:rPr>
        <w:t>ווואי</w:t>
      </w:r>
      <w:proofErr w:type="spellEnd"/>
      <w:r w:rsidR="00DC4D2D">
        <w:rPr>
          <w:rFonts w:ascii="David" w:hAnsi="David" w:cs="David" w:hint="cs"/>
          <w:sz w:val="24"/>
          <w:szCs w:val="24"/>
          <w:rtl/>
        </w:rPr>
        <w:t xml:space="preserve">. </w:t>
      </w:r>
      <w:r w:rsidR="007A7B4E">
        <w:rPr>
          <w:rFonts w:ascii="David" w:hAnsi="David" w:cs="David" w:hint="cs"/>
          <w:sz w:val="24"/>
          <w:szCs w:val="24"/>
          <w:rtl/>
        </w:rPr>
        <w:t>בהמשך,</w:t>
      </w:r>
      <w:r w:rsidR="00DC4D2D">
        <w:rPr>
          <w:rFonts w:ascii="David" w:hAnsi="David" w:cs="David" w:hint="cs"/>
          <w:sz w:val="24"/>
          <w:szCs w:val="24"/>
          <w:rtl/>
        </w:rPr>
        <w:t xml:space="preserve"> פיצלתי גם את מאגרי נתונים אלו, כאשר בכל אחד מהם כשבעים אחוזים מן הנתונים ישמשו לצורך למידת המכונה עצמה והיתר, לטובת בחינת הביצועים לאחר מכן. </w:t>
      </w:r>
      <w:r w:rsidR="00F76754">
        <w:rPr>
          <w:rFonts w:ascii="David" w:hAnsi="David" w:cs="David" w:hint="cs"/>
          <w:sz w:val="24"/>
          <w:szCs w:val="24"/>
          <w:rtl/>
        </w:rPr>
        <w:t>בשלב הבא, אימנתי את המודל על הנתונים אשר הקצתי לטובת כך. לבסוף, הפעלתי את המודל על נתוני המבחן ו</w:t>
      </w:r>
      <w:r w:rsidR="00845D42">
        <w:rPr>
          <w:rFonts w:ascii="David" w:hAnsi="David" w:cs="David" w:hint="cs"/>
          <w:sz w:val="24"/>
          <w:szCs w:val="24"/>
          <w:rtl/>
        </w:rPr>
        <w:t>בדקתי את אמינות המודל. את אמינות המודל בחנתי במספר דרכים, בחנתי בצורה גרפית את הקורלציה בין נתוני האמת לתוצאות המודל</w:t>
      </w:r>
      <w:r w:rsidR="007A7B4E">
        <w:rPr>
          <w:rFonts w:ascii="David" w:hAnsi="David" w:cs="David" w:hint="cs"/>
          <w:sz w:val="24"/>
          <w:szCs w:val="24"/>
          <w:rtl/>
        </w:rPr>
        <w:t xml:space="preserve"> (ראה ערך גרפים 12, 15 18 ובגרסתם הממוקדת גרפים 13,16 ו19)</w:t>
      </w:r>
      <w:r w:rsidR="00845D42">
        <w:rPr>
          <w:rFonts w:ascii="David" w:hAnsi="David" w:cs="David" w:hint="cs"/>
          <w:sz w:val="24"/>
          <w:szCs w:val="24"/>
          <w:rtl/>
        </w:rPr>
        <w:t>, את ממוצע השגיאה המוחלטת, את ציון המודל ולבסוף את פיזור כמות השגיאה על פני גרף עמודות</w:t>
      </w:r>
      <w:r w:rsidR="007A7B4E">
        <w:rPr>
          <w:rFonts w:ascii="David" w:hAnsi="David" w:cs="David" w:hint="cs"/>
          <w:sz w:val="24"/>
          <w:szCs w:val="24"/>
          <w:rtl/>
        </w:rPr>
        <w:t xml:space="preserve"> (ראה ערך גרפים 14,17 ו20)</w:t>
      </w:r>
      <w:r w:rsidR="00845D42">
        <w:rPr>
          <w:rFonts w:ascii="David" w:hAnsi="David" w:cs="David" w:hint="cs"/>
          <w:sz w:val="24"/>
          <w:szCs w:val="24"/>
          <w:rtl/>
        </w:rPr>
        <w:t xml:space="preserve">. </w:t>
      </w:r>
    </w:p>
    <w:p w14:paraId="2060D504" w14:textId="0372296F" w:rsidR="000E06A5" w:rsidRPr="009C6967" w:rsidRDefault="00757094" w:rsidP="009C6967">
      <w:pPr>
        <w:bidi/>
        <w:spacing w:line="360" w:lineRule="auto"/>
        <w:jc w:val="both"/>
        <w:rPr>
          <w:rFonts w:ascii="David" w:hAnsi="David" w:cs="David"/>
          <w:sz w:val="24"/>
          <w:szCs w:val="24"/>
        </w:rPr>
      </w:pPr>
      <w:r w:rsidRPr="00757094">
        <w:rPr>
          <w:rFonts w:ascii="David" w:hAnsi="David" w:cs="David" w:hint="cs"/>
          <w:b/>
          <w:bCs/>
          <w:sz w:val="24"/>
          <w:szCs w:val="24"/>
          <w:u w:val="single"/>
          <w:rtl/>
        </w:rPr>
        <w:lastRenderedPageBreak/>
        <w:t>תוצאות</w:t>
      </w:r>
      <w:r>
        <w:rPr>
          <w:rFonts w:ascii="David" w:hAnsi="David" w:cs="David" w:hint="cs"/>
          <w:b/>
          <w:bCs/>
          <w:sz w:val="24"/>
          <w:szCs w:val="24"/>
          <w:u w:val="single"/>
          <w:rtl/>
        </w:rPr>
        <w:t xml:space="preserve"> ומסקנות</w:t>
      </w:r>
      <w:r w:rsidRPr="00757094">
        <w:rPr>
          <w:rFonts w:ascii="David" w:hAnsi="David" w:cs="David" w:hint="cs"/>
          <w:b/>
          <w:bCs/>
          <w:sz w:val="24"/>
          <w:szCs w:val="24"/>
          <w:u w:val="single"/>
          <w:rtl/>
        </w:rPr>
        <w:t xml:space="preserve"> </w:t>
      </w:r>
    </w:p>
    <w:p w14:paraId="78B1ACC6" w14:textId="683FE39C" w:rsidR="007A7B4E" w:rsidRDefault="006B5BD3" w:rsidP="00A94B61">
      <w:pPr>
        <w:bidi/>
        <w:spacing w:line="360" w:lineRule="auto"/>
        <w:jc w:val="both"/>
        <w:rPr>
          <w:rFonts w:ascii="David" w:hAnsi="David" w:cs="David"/>
          <w:sz w:val="24"/>
          <w:szCs w:val="24"/>
          <w:rtl/>
        </w:rPr>
      </w:pPr>
      <w:r>
        <w:rPr>
          <w:noProof/>
        </w:rPr>
        <w:drawing>
          <wp:anchor distT="0" distB="0" distL="114300" distR="114300" simplePos="0" relativeHeight="251696128" behindDoc="0" locked="0" layoutInCell="1" allowOverlap="1" wp14:anchorId="33CB1A80" wp14:editId="4ADC227F">
            <wp:simplePos x="0" y="0"/>
            <wp:positionH relativeFrom="column">
              <wp:posOffset>1905000</wp:posOffset>
            </wp:positionH>
            <wp:positionV relativeFrom="paragraph">
              <wp:posOffset>1112520</wp:posOffset>
            </wp:positionV>
            <wp:extent cx="1864360" cy="2076450"/>
            <wp:effectExtent l="0" t="0" r="0" b="0"/>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1864360" cy="2076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David" w:hAnsi="David" w:cs="David" w:hint="cs"/>
          <w:noProof/>
          <w:sz w:val="24"/>
          <w:szCs w:val="24"/>
        </w:rPr>
        <w:drawing>
          <wp:anchor distT="0" distB="0" distL="114300" distR="114300" simplePos="0" relativeHeight="251699200" behindDoc="1" locked="0" layoutInCell="1" allowOverlap="1" wp14:anchorId="0B96DD77" wp14:editId="760BD1E0">
            <wp:simplePos x="0" y="0"/>
            <wp:positionH relativeFrom="page">
              <wp:posOffset>-102870</wp:posOffset>
            </wp:positionH>
            <wp:positionV relativeFrom="page">
              <wp:posOffset>2315210</wp:posOffset>
            </wp:positionV>
            <wp:extent cx="3207385" cy="2138045"/>
            <wp:effectExtent l="0" t="0" r="0" b="0"/>
            <wp:wrapSquare wrapText="bothSides"/>
            <wp:docPr id="97" name="Pictur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Picture 97"/>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207385" cy="2138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7094">
        <w:rPr>
          <w:rFonts w:ascii="David" w:hAnsi="David" w:cs="David" w:hint="cs"/>
          <w:sz w:val="24"/>
          <w:szCs w:val="24"/>
          <w:rtl/>
        </w:rPr>
        <w:t xml:space="preserve"> בבחינת </w:t>
      </w:r>
      <w:r w:rsidR="000022C6">
        <w:rPr>
          <w:rFonts w:ascii="David" w:hAnsi="David" w:cs="David" w:hint="cs"/>
          <w:sz w:val="24"/>
          <w:szCs w:val="24"/>
          <w:rtl/>
        </w:rPr>
        <w:t xml:space="preserve">תוצאות הנתונים, ניתן להבחין כי לא ניתן להצביע על קשר חזק בין אחוז השטחים הירוקים בשכונה למחירים בה. </w:t>
      </w:r>
      <w:r w:rsidR="009C131A">
        <w:rPr>
          <w:rFonts w:ascii="David" w:hAnsi="David" w:cs="David" w:hint="cs"/>
          <w:sz w:val="24"/>
          <w:szCs w:val="24"/>
          <w:rtl/>
        </w:rPr>
        <w:t xml:space="preserve">ראשית כבר בבחינת מחירי הדירות אל מול אחוזי השטחים הירוקים, נראה כי </w:t>
      </w:r>
      <w:r w:rsidR="00017D32">
        <w:rPr>
          <w:rFonts w:ascii="David" w:hAnsi="David" w:cs="David" w:hint="cs"/>
          <w:sz w:val="24"/>
          <w:szCs w:val="24"/>
          <w:rtl/>
        </w:rPr>
        <w:t>גרף מספר 8</w:t>
      </w:r>
      <w:r w:rsidR="009C131A">
        <w:rPr>
          <w:rFonts w:ascii="David" w:hAnsi="David" w:cs="David" w:hint="cs"/>
          <w:sz w:val="24"/>
          <w:szCs w:val="24"/>
          <w:rtl/>
        </w:rPr>
        <w:t xml:space="preserve"> ותוצאות מתאם </w:t>
      </w:r>
      <w:proofErr w:type="spellStart"/>
      <w:r w:rsidR="009C131A">
        <w:rPr>
          <w:rFonts w:ascii="David" w:hAnsi="David" w:cs="David" w:hint="cs"/>
          <w:sz w:val="24"/>
          <w:szCs w:val="24"/>
          <w:rtl/>
        </w:rPr>
        <w:t>פירסון</w:t>
      </w:r>
      <w:proofErr w:type="spellEnd"/>
      <w:r w:rsidR="00017D32">
        <w:rPr>
          <w:rFonts w:ascii="David" w:hAnsi="David" w:cs="David" w:hint="cs"/>
          <w:sz w:val="24"/>
          <w:szCs w:val="24"/>
          <w:rtl/>
        </w:rPr>
        <w:t xml:space="preserve"> (</w:t>
      </w:r>
      <w:r w:rsidR="00017D32" w:rsidRPr="00DA0886">
        <w:rPr>
          <w:rFonts w:ascii="David" w:hAnsi="David" w:cs="David"/>
          <w:sz w:val="24"/>
          <w:szCs w:val="24"/>
          <w:rtl/>
        </w:rPr>
        <w:t>0.22</w:t>
      </w:r>
      <w:r w:rsidR="00017D32">
        <w:rPr>
          <w:rFonts w:ascii="David" w:hAnsi="David" w:cs="David" w:hint="cs"/>
          <w:sz w:val="24"/>
          <w:szCs w:val="24"/>
          <w:rtl/>
        </w:rPr>
        <w:t>)</w:t>
      </w:r>
      <w:r w:rsidR="009C131A">
        <w:rPr>
          <w:rFonts w:ascii="David" w:hAnsi="David" w:cs="David" w:hint="cs"/>
          <w:sz w:val="24"/>
          <w:szCs w:val="24"/>
          <w:rtl/>
        </w:rPr>
        <w:t xml:space="preserve"> מצביעים על קשר חלש. הדבר נכון בבחינת מחיר הדירות הממוצע בשכונה לאורך כל התקופה אך מתחדד עוד יותר בבחינת השנוי במחירי הדירות. בבחינת קשר זה, צפינו </w:t>
      </w:r>
      <w:proofErr w:type="spellStart"/>
      <w:r w:rsidR="009C131A">
        <w:rPr>
          <w:rFonts w:ascii="David" w:hAnsi="David" w:cs="David" w:hint="cs"/>
          <w:sz w:val="24"/>
          <w:szCs w:val="24"/>
          <w:rtl/>
        </w:rPr>
        <w:t>בהעידר</w:t>
      </w:r>
      <w:proofErr w:type="spellEnd"/>
      <w:r w:rsidR="009C131A">
        <w:rPr>
          <w:rFonts w:ascii="David" w:hAnsi="David" w:cs="David" w:hint="cs"/>
          <w:sz w:val="24"/>
          <w:szCs w:val="24"/>
          <w:rtl/>
        </w:rPr>
        <w:t xml:space="preserve"> קשר באופן מובהק</w:t>
      </w:r>
      <w:r w:rsidR="00017D32">
        <w:rPr>
          <w:rFonts w:ascii="David" w:hAnsi="David" w:cs="David" w:hint="cs"/>
          <w:sz w:val="24"/>
          <w:szCs w:val="24"/>
          <w:rtl/>
        </w:rPr>
        <w:t xml:space="preserve"> בגרף 9</w:t>
      </w:r>
      <w:r w:rsidR="009C131A">
        <w:rPr>
          <w:rFonts w:ascii="David" w:hAnsi="David" w:cs="David" w:hint="cs"/>
          <w:sz w:val="24"/>
          <w:szCs w:val="24"/>
          <w:rtl/>
        </w:rPr>
        <w:t xml:space="preserve"> ואף בנטייה קלה לקשר שלישי עם מתאם </w:t>
      </w:r>
      <w:proofErr w:type="spellStart"/>
      <w:r w:rsidR="009C131A">
        <w:rPr>
          <w:rFonts w:ascii="David" w:hAnsi="David" w:cs="David" w:hint="cs"/>
          <w:sz w:val="24"/>
          <w:szCs w:val="24"/>
          <w:rtl/>
        </w:rPr>
        <w:t>פירסון</w:t>
      </w:r>
      <w:proofErr w:type="spellEnd"/>
      <w:r w:rsidR="009C131A">
        <w:rPr>
          <w:rFonts w:ascii="David" w:hAnsi="David" w:cs="David" w:hint="cs"/>
          <w:sz w:val="24"/>
          <w:szCs w:val="24"/>
          <w:rtl/>
        </w:rPr>
        <w:t xml:space="preserve"> של 0.04-. </w:t>
      </w:r>
    </w:p>
    <w:p w14:paraId="53974434" w14:textId="58F7181E" w:rsidR="002F1123" w:rsidRDefault="006B5BD3" w:rsidP="002F1123">
      <w:pPr>
        <w:bidi/>
        <w:spacing w:line="360" w:lineRule="auto"/>
        <w:jc w:val="both"/>
        <w:rPr>
          <w:rFonts w:ascii="David" w:hAnsi="David" w:cs="David"/>
          <w:sz w:val="24"/>
          <w:szCs w:val="24"/>
          <w:rtl/>
        </w:rPr>
      </w:pPr>
      <w:r>
        <w:rPr>
          <w:noProof/>
        </w:rPr>
        <w:drawing>
          <wp:anchor distT="0" distB="0" distL="114300" distR="114300" simplePos="0" relativeHeight="251694080" behindDoc="0" locked="0" layoutInCell="1" allowOverlap="1" wp14:anchorId="7273093D" wp14:editId="4DB511D7">
            <wp:simplePos x="0" y="0"/>
            <wp:positionH relativeFrom="margin">
              <wp:posOffset>1876370</wp:posOffset>
            </wp:positionH>
            <wp:positionV relativeFrom="paragraph">
              <wp:posOffset>1990007</wp:posOffset>
            </wp:positionV>
            <wp:extent cx="1809750" cy="2081530"/>
            <wp:effectExtent l="0" t="0" r="0" b="0"/>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809750" cy="20815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0224" behindDoc="0" locked="0" layoutInCell="1" allowOverlap="1" wp14:anchorId="1411A2C1" wp14:editId="4FCDC7EA">
            <wp:simplePos x="0" y="0"/>
            <wp:positionH relativeFrom="margin">
              <wp:posOffset>1781838</wp:posOffset>
            </wp:positionH>
            <wp:positionV relativeFrom="paragraph">
              <wp:posOffset>4231534</wp:posOffset>
            </wp:positionV>
            <wp:extent cx="2046605" cy="2101215"/>
            <wp:effectExtent l="0" t="0" r="0" b="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046605" cy="21012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David" w:hAnsi="David" w:cs="David" w:hint="cs"/>
          <w:noProof/>
          <w:sz w:val="24"/>
          <w:szCs w:val="24"/>
        </w:rPr>
        <w:drawing>
          <wp:anchor distT="0" distB="0" distL="114300" distR="114300" simplePos="0" relativeHeight="251698176" behindDoc="0" locked="0" layoutInCell="1" allowOverlap="1" wp14:anchorId="58411FD9" wp14:editId="3122D1F6">
            <wp:simplePos x="0" y="0"/>
            <wp:positionH relativeFrom="page">
              <wp:align>left</wp:align>
            </wp:positionH>
            <wp:positionV relativeFrom="paragraph">
              <wp:posOffset>4197929</wp:posOffset>
            </wp:positionV>
            <wp:extent cx="2714625" cy="2133600"/>
            <wp:effectExtent l="0" t="0" r="9525" b="0"/>
            <wp:wrapSquare wrapText="bothSides"/>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714625" cy="2133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0" locked="0" layoutInCell="1" allowOverlap="1" wp14:anchorId="66F22089" wp14:editId="06ABD012">
            <wp:simplePos x="0" y="0"/>
            <wp:positionH relativeFrom="page">
              <wp:posOffset>25400</wp:posOffset>
            </wp:positionH>
            <wp:positionV relativeFrom="paragraph">
              <wp:posOffset>1882140</wp:posOffset>
            </wp:positionV>
            <wp:extent cx="2786380" cy="2190750"/>
            <wp:effectExtent l="0" t="0" r="0" b="0"/>
            <wp:wrapSquare wrapText="bothSides"/>
            <wp:docPr id="92" name="Pictur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786380" cy="2190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David" w:hAnsi="David" w:cs="David" w:hint="cs"/>
          <w:sz w:val="24"/>
          <w:szCs w:val="24"/>
          <w:rtl/>
        </w:rPr>
        <w:t>גם</w:t>
      </w:r>
      <w:r w:rsidR="00A51A52">
        <w:rPr>
          <w:rFonts w:ascii="David" w:hAnsi="David" w:cs="David" w:hint="cs"/>
          <w:sz w:val="24"/>
          <w:szCs w:val="24"/>
          <w:rtl/>
        </w:rPr>
        <w:t xml:space="preserve"> בבחינת תרומתו של נתון זה ללמידת המכונה ניתן להבחין כי </w:t>
      </w:r>
      <w:r w:rsidR="00570982">
        <w:rPr>
          <w:rFonts w:ascii="David" w:hAnsi="David" w:cs="David" w:hint="cs"/>
          <w:sz w:val="24"/>
          <w:szCs w:val="24"/>
          <w:rtl/>
        </w:rPr>
        <w:t xml:space="preserve">יכולתו </w:t>
      </w:r>
      <w:r w:rsidR="00A51A52">
        <w:rPr>
          <w:rFonts w:ascii="David" w:hAnsi="David" w:cs="David" w:hint="cs"/>
          <w:sz w:val="24"/>
          <w:szCs w:val="24"/>
          <w:rtl/>
        </w:rPr>
        <w:t>לסייע בחיזוי מחירי הדירות</w:t>
      </w:r>
      <w:r w:rsidR="00570982">
        <w:rPr>
          <w:rFonts w:ascii="David" w:hAnsi="David" w:cs="David" w:hint="cs"/>
          <w:sz w:val="24"/>
          <w:szCs w:val="24"/>
          <w:rtl/>
        </w:rPr>
        <w:t xml:space="preserve"> הינו מוגבלת עד אפסית</w:t>
      </w:r>
      <w:r w:rsidR="00A51A52">
        <w:rPr>
          <w:rFonts w:ascii="David" w:hAnsi="David" w:cs="David" w:hint="cs"/>
          <w:sz w:val="24"/>
          <w:szCs w:val="24"/>
          <w:rtl/>
        </w:rPr>
        <w:t xml:space="preserve">. זאת, כאשר </w:t>
      </w:r>
      <w:r w:rsidR="00F70E86">
        <w:rPr>
          <w:rFonts w:ascii="David" w:hAnsi="David" w:cs="David" w:hint="cs"/>
          <w:sz w:val="24"/>
          <w:szCs w:val="24"/>
          <w:rtl/>
        </w:rPr>
        <w:t>ב</w:t>
      </w:r>
      <w:r w:rsidR="00A51A52">
        <w:rPr>
          <w:rFonts w:ascii="David" w:hAnsi="David" w:cs="David" w:hint="cs"/>
          <w:sz w:val="24"/>
          <w:szCs w:val="24"/>
          <w:rtl/>
        </w:rPr>
        <w:t xml:space="preserve">למידת מכונה </w:t>
      </w:r>
      <w:r w:rsidR="00F70E86">
        <w:rPr>
          <w:rFonts w:ascii="David" w:hAnsi="David" w:cs="David" w:hint="cs"/>
          <w:sz w:val="24"/>
          <w:szCs w:val="24"/>
          <w:rtl/>
        </w:rPr>
        <w:t xml:space="preserve">אשר בוצעה בסיועו </w:t>
      </w:r>
      <w:r w:rsidR="002C5DC7">
        <w:rPr>
          <w:rFonts w:ascii="David" w:hAnsi="David" w:cs="David" w:hint="cs"/>
          <w:sz w:val="24"/>
          <w:szCs w:val="24"/>
          <w:rtl/>
        </w:rPr>
        <w:t xml:space="preserve">ממוצע </w:t>
      </w:r>
      <w:r w:rsidR="00F70E86">
        <w:rPr>
          <w:rFonts w:ascii="David" w:hAnsi="David" w:cs="David" w:hint="cs"/>
          <w:sz w:val="24"/>
          <w:szCs w:val="24"/>
          <w:rtl/>
        </w:rPr>
        <w:t>ה</w:t>
      </w:r>
      <w:r w:rsidR="002C5DC7">
        <w:rPr>
          <w:rFonts w:ascii="David" w:hAnsi="David" w:cs="David" w:hint="cs"/>
          <w:sz w:val="24"/>
          <w:szCs w:val="24"/>
          <w:rtl/>
        </w:rPr>
        <w:t xml:space="preserve">שגיאה המוחלטת  הינו </w:t>
      </w:r>
      <w:r w:rsidR="00A51A52">
        <w:rPr>
          <w:rFonts w:ascii="David" w:hAnsi="David" w:cs="David" w:hint="cs"/>
          <w:sz w:val="24"/>
          <w:szCs w:val="24"/>
          <w:rtl/>
        </w:rPr>
        <w:t xml:space="preserve">  </w:t>
      </w:r>
      <w:r>
        <w:rPr>
          <w:rFonts w:ascii="David" w:hAnsi="David" w:cs="David"/>
          <w:sz w:val="24"/>
          <w:szCs w:val="24"/>
        </w:rPr>
        <w:t>10638.33</w:t>
      </w:r>
      <w:r w:rsidR="002C5DC7">
        <w:rPr>
          <w:rFonts w:ascii="David" w:hAnsi="David" w:cs="David" w:hint="cs"/>
          <w:sz w:val="24"/>
          <w:szCs w:val="24"/>
          <w:rtl/>
        </w:rPr>
        <w:t xml:space="preserve">, </w:t>
      </w:r>
      <w:r>
        <w:rPr>
          <w:rFonts w:ascii="David" w:hAnsi="David" w:cs="David" w:hint="cs"/>
          <w:sz w:val="24"/>
          <w:szCs w:val="24"/>
          <w:rtl/>
        </w:rPr>
        <w:t>ו</w:t>
      </w:r>
      <w:r w:rsidR="002C5DC7">
        <w:rPr>
          <w:rFonts w:ascii="David" w:hAnsi="David" w:cs="David" w:hint="cs"/>
          <w:sz w:val="24"/>
          <w:szCs w:val="24"/>
          <w:rtl/>
        </w:rPr>
        <w:t xml:space="preserve">ציון למידת המכונה הינו </w:t>
      </w:r>
      <w:r>
        <w:rPr>
          <w:rFonts w:ascii="David" w:hAnsi="David" w:cs="David"/>
          <w:sz w:val="24"/>
          <w:szCs w:val="24"/>
        </w:rPr>
        <w:t>0.075</w:t>
      </w:r>
      <w:r>
        <w:rPr>
          <w:rFonts w:ascii="David" w:hAnsi="David" w:cs="David" w:hint="cs"/>
          <w:sz w:val="24"/>
          <w:szCs w:val="24"/>
          <w:rtl/>
        </w:rPr>
        <w:t>, נראה כי</w:t>
      </w:r>
      <w:r w:rsidR="002C5DC7">
        <w:rPr>
          <w:rFonts w:ascii="David" w:hAnsi="David" w:cs="David" w:hint="cs"/>
          <w:sz w:val="24"/>
          <w:szCs w:val="24"/>
          <w:rtl/>
        </w:rPr>
        <w:t xml:space="preserve"> גרף הפיזור </w:t>
      </w:r>
      <w:r>
        <w:rPr>
          <w:rFonts w:ascii="David" w:hAnsi="David" w:cs="David" w:hint="cs"/>
          <w:sz w:val="24"/>
          <w:szCs w:val="24"/>
          <w:rtl/>
        </w:rPr>
        <w:t>אינו</w:t>
      </w:r>
      <w:r w:rsidR="002C5DC7">
        <w:rPr>
          <w:rFonts w:ascii="David" w:hAnsi="David" w:cs="David" w:hint="cs"/>
          <w:sz w:val="24"/>
          <w:szCs w:val="24"/>
          <w:rtl/>
        </w:rPr>
        <w:t xml:space="preserve"> אחיד</w:t>
      </w:r>
      <w:r w:rsidR="00017D32">
        <w:rPr>
          <w:rFonts w:ascii="David" w:hAnsi="David" w:cs="David" w:hint="cs"/>
          <w:sz w:val="24"/>
          <w:szCs w:val="24"/>
          <w:rtl/>
        </w:rPr>
        <w:t xml:space="preserve"> </w:t>
      </w:r>
      <w:r w:rsidR="002C5DC7">
        <w:rPr>
          <w:rFonts w:ascii="David" w:hAnsi="David" w:cs="David" w:hint="cs"/>
          <w:sz w:val="24"/>
          <w:szCs w:val="24"/>
          <w:rtl/>
        </w:rPr>
        <w:t xml:space="preserve">(ראה גרף מספר </w:t>
      </w:r>
      <w:r w:rsidR="00017D32">
        <w:rPr>
          <w:rFonts w:ascii="David" w:hAnsi="David" w:cs="David" w:hint="cs"/>
          <w:sz w:val="24"/>
          <w:szCs w:val="24"/>
          <w:rtl/>
        </w:rPr>
        <w:t>12</w:t>
      </w:r>
      <w:r w:rsidR="002C5DC7">
        <w:rPr>
          <w:rFonts w:ascii="David" w:hAnsi="David" w:cs="David" w:hint="cs"/>
          <w:sz w:val="24"/>
          <w:szCs w:val="24"/>
          <w:rtl/>
        </w:rPr>
        <w:t xml:space="preserve">) </w:t>
      </w:r>
      <w:r w:rsidR="00570982">
        <w:rPr>
          <w:rFonts w:ascii="David" w:hAnsi="David" w:cs="David" w:hint="cs"/>
          <w:sz w:val="24"/>
          <w:szCs w:val="24"/>
          <w:rtl/>
        </w:rPr>
        <w:t xml:space="preserve">אך </w:t>
      </w:r>
      <w:r w:rsidR="002C5DC7">
        <w:rPr>
          <w:rFonts w:ascii="David" w:hAnsi="David" w:cs="David" w:hint="cs"/>
          <w:sz w:val="24"/>
          <w:szCs w:val="24"/>
          <w:rtl/>
        </w:rPr>
        <w:t xml:space="preserve">ניתן להבחין בעקומת פעמון מסוימת בגרף העמודות המצביע על השגיאה (ראה גרף מספר </w:t>
      </w:r>
      <w:r w:rsidR="002F1123">
        <w:rPr>
          <w:rFonts w:ascii="David" w:hAnsi="David" w:cs="David"/>
          <w:sz w:val="24"/>
          <w:szCs w:val="24"/>
        </w:rPr>
        <w:t>14</w:t>
      </w:r>
      <w:r w:rsidR="002C5DC7">
        <w:rPr>
          <w:rFonts w:ascii="David" w:hAnsi="David" w:cs="David" w:hint="cs"/>
          <w:sz w:val="24"/>
          <w:szCs w:val="24"/>
          <w:rtl/>
        </w:rPr>
        <w:t>). זאת בעוד,</w:t>
      </w:r>
      <w:r w:rsidR="002F1123" w:rsidRPr="002F1123">
        <w:t xml:space="preserve"> </w:t>
      </w:r>
      <w:r w:rsidR="002C5DC7">
        <w:rPr>
          <w:rFonts w:ascii="David" w:hAnsi="David" w:cs="David" w:hint="cs"/>
          <w:sz w:val="24"/>
          <w:szCs w:val="24"/>
          <w:rtl/>
        </w:rPr>
        <w:t xml:space="preserve"> למידת מכונה אשר בוצעה ללא מספר הקומה ולא השטחים הירוקים בשכונה הפיקה ממוצע </w:t>
      </w:r>
      <w:r w:rsidR="00355483">
        <w:rPr>
          <w:rFonts w:ascii="David" w:hAnsi="David" w:cs="David" w:hint="cs"/>
          <w:sz w:val="24"/>
          <w:szCs w:val="24"/>
          <w:rtl/>
        </w:rPr>
        <w:t>שגיאות מוחלטות</w:t>
      </w:r>
      <w:r w:rsidR="00570982">
        <w:rPr>
          <w:rFonts w:ascii="David" w:hAnsi="David" w:cs="David" w:hint="cs"/>
          <w:sz w:val="24"/>
          <w:szCs w:val="24"/>
          <w:rtl/>
        </w:rPr>
        <w:t xml:space="preserve"> נמוך יותר</w:t>
      </w:r>
      <w:r w:rsidR="002C5DC7">
        <w:rPr>
          <w:rFonts w:ascii="David" w:hAnsi="David" w:cs="David" w:hint="cs"/>
          <w:sz w:val="24"/>
          <w:szCs w:val="24"/>
          <w:rtl/>
        </w:rPr>
        <w:t>,</w:t>
      </w:r>
      <w:r>
        <w:rPr>
          <w:rFonts w:ascii="David" w:hAnsi="David" w:cs="David"/>
          <w:sz w:val="24"/>
          <w:szCs w:val="24"/>
        </w:rPr>
        <w:t xml:space="preserve">10545.21 </w:t>
      </w:r>
      <w:r w:rsidR="002C5DC7">
        <w:rPr>
          <w:rFonts w:ascii="David" w:hAnsi="David" w:cs="David" w:hint="cs"/>
          <w:sz w:val="24"/>
          <w:szCs w:val="24"/>
          <w:rtl/>
        </w:rPr>
        <w:t xml:space="preserve">, </w:t>
      </w:r>
      <w:r w:rsidR="00570982">
        <w:rPr>
          <w:rFonts w:ascii="David" w:hAnsi="David" w:cs="David" w:hint="cs"/>
          <w:sz w:val="24"/>
          <w:szCs w:val="24"/>
          <w:rtl/>
        </w:rPr>
        <w:t xml:space="preserve">אך </w:t>
      </w:r>
      <w:r w:rsidR="002C5DC7">
        <w:rPr>
          <w:rFonts w:ascii="David" w:hAnsi="David" w:cs="David" w:hint="cs"/>
          <w:sz w:val="24"/>
          <w:szCs w:val="24"/>
          <w:rtl/>
        </w:rPr>
        <w:t xml:space="preserve">ציון למידת המכונה שלה הינו </w:t>
      </w:r>
      <w:r>
        <w:rPr>
          <w:rFonts w:ascii="David" w:hAnsi="David" w:cs="David"/>
          <w:sz w:val="24"/>
          <w:szCs w:val="24"/>
        </w:rPr>
        <w:t>0.067</w:t>
      </w:r>
      <w:r w:rsidR="002C5DC7">
        <w:rPr>
          <w:rFonts w:ascii="David" w:hAnsi="David" w:cs="David" w:hint="cs"/>
          <w:sz w:val="24"/>
          <w:szCs w:val="24"/>
          <w:rtl/>
        </w:rPr>
        <w:t>,</w:t>
      </w:r>
      <w:r w:rsidR="002C5DC7">
        <w:rPr>
          <w:rFonts w:ascii="David" w:hAnsi="David" w:cs="David"/>
          <w:sz w:val="24"/>
          <w:szCs w:val="24"/>
        </w:rPr>
        <w:t xml:space="preserve"> </w:t>
      </w:r>
      <w:r w:rsidR="002C5DC7">
        <w:rPr>
          <w:rFonts w:ascii="David" w:hAnsi="David" w:cs="David" w:hint="cs"/>
          <w:sz w:val="24"/>
          <w:szCs w:val="24"/>
          <w:rtl/>
        </w:rPr>
        <w:t xml:space="preserve"> כלומר פחות טוב</w:t>
      </w:r>
      <w:r w:rsidR="00F70E86">
        <w:rPr>
          <w:rFonts w:ascii="David" w:hAnsi="David" w:cs="David" w:hint="cs"/>
          <w:sz w:val="24"/>
          <w:szCs w:val="24"/>
          <w:rtl/>
        </w:rPr>
        <w:t>,</w:t>
      </w:r>
      <w:r w:rsidR="00570982">
        <w:rPr>
          <w:rFonts w:ascii="David" w:hAnsi="David" w:cs="David" w:hint="cs"/>
          <w:sz w:val="24"/>
          <w:szCs w:val="24"/>
          <w:rtl/>
        </w:rPr>
        <w:t xml:space="preserve"> עם זאת, </w:t>
      </w:r>
      <w:r w:rsidR="00F70E86">
        <w:rPr>
          <w:rFonts w:ascii="David" w:hAnsi="David" w:cs="David" w:hint="cs"/>
          <w:sz w:val="24"/>
          <w:szCs w:val="24"/>
          <w:rtl/>
        </w:rPr>
        <w:t xml:space="preserve"> </w:t>
      </w:r>
      <w:r w:rsidR="002C5DC7">
        <w:rPr>
          <w:rFonts w:ascii="David" w:hAnsi="David" w:cs="David" w:hint="cs"/>
          <w:sz w:val="24"/>
          <w:szCs w:val="24"/>
          <w:rtl/>
        </w:rPr>
        <w:t xml:space="preserve">גרף הפיזור נראה </w:t>
      </w:r>
      <w:r w:rsidR="00570982">
        <w:rPr>
          <w:rFonts w:ascii="David" w:hAnsi="David" w:cs="David" w:hint="cs"/>
          <w:sz w:val="24"/>
          <w:szCs w:val="24"/>
          <w:rtl/>
        </w:rPr>
        <w:t>יותר</w:t>
      </w:r>
      <w:r w:rsidR="002C5DC7">
        <w:rPr>
          <w:rFonts w:ascii="David" w:hAnsi="David" w:cs="David" w:hint="cs"/>
          <w:sz w:val="24"/>
          <w:szCs w:val="24"/>
          <w:rtl/>
        </w:rPr>
        <w:t xml:space="preserve"> אחיד</w:t>
      </w:r>
      <w:r w:rsidR="002F1123">
        <w:rPr>
          <w:rFonts w:ascii="David" w:hAnsi="David" w:cs="David" w:hint="cs"/>
          <w:sz w:val="24"/>
          <w:szCs w:val="24"/>
          <w:rtl/>
        </w:rPr>
        <w:t xml:space="preserve"> (ראה גרף מספר 18)</w:t>
      </w:r>
      <w:r w:rsidR="002C5DC7">
        <w:rPr>
          <w:rFonts w:ascii="David" w:hAnsi="David" w:cs="David" w:hint="cs"/>
          <w:sz w:val="24"/>
          <w:szCs w:val="24"/>
          <w:rtl/>
        </w:rPr>
        <w:t xml:space="preserve"> וגרף </w:t>
      </w:r>
      <w:r w:rsidR="00F70E86">
        <w:rPr>
          <w:rFonts w:ascii="David" w:hAnsi="David" w:cs="David" w:hint="cs"/>
          <w:sz w:val="24"/>
          <w:szCs w:val="24"/>
          <w:rtl/>
        </w:rPr>
        <w:t>השגיאה</w:t>
      </w:r>
      <w:r w:rsidR="002C5DC7">
        <w:rPr>
          <w:rFonts w:ascii="David" w:hAnsi="David" w:cs="David" w:hint="cs"/>
          <w:sz w:val="24"/>
          <w:szCs w:val="24"/>
          <w:rtl/>
        </w:rPr>
        <w:t xml:space="preserve"> </w:t>
      </w:r>
      <w:r w:rsidR="00F70E86">
        <w:rPr>
          <w:rFonts w:ascii="David" w:hAnsi="David" w:cs="David" w:hint="cs"/>
          <w:sz w:val="24"/>
          <w:szCs w:val="24"/>
          <w:rtl/>
        </w:rPr>
        <w:t xml:space="preserve">מפוזר יותר </w:t>
      </w:r>
      <w:r w:rsidR="002F1123">
        <w:rPr>
          <w:rFonts w:ascii="David" w:hAnsi="David" w:cs="David" w:hint="cs"/>
          <w:sz w:val="24"/>
          <w:szCs w:val="24"/>
          <w:rtl/>
        </w:rPr>
        <w:t>(ראה גרף מספר 20)</w:t>
      </w:r>
      <w:r w:rsidR="002C5DC7">
        <w:rPr>
          <w:rFonts w:ascii="David" w:hAnsi="David" w:cs="David" w:hint="cs"/>
          <w:sz w:val="24"/>
          <w:szCs w:val="24"/>
          <w:rtl/>
        </w:rPr>
        <w:t xml:space="preserve">. לעומת זאת, </w:t>
      </w:r>
      <w:r w:rsidR="00355483">
        <w:rPr>
          <w:rFonts w:ascii="David" w:hAnsi="David" w:cs="David" w:hint="cs"/>
          <w:sz w:val="24"/>
          <w:szCs w:val="24"/>
          <w:rtl/>
        </w:rPr>
        <w:t>למידת מכונה אשר הסתמכה על מספר הקומה בה הדירה נמצאת ללא השטחים הירוקים הפיקה ציון</w:t>
      </w:r>
      <w:r w:rsidR="00570982">
        <w:rPr>
          <w:rFonts w:ascii="David" w:hAnsi="David" w:cs="David" w:hint="cs"/>
          <w:sz w:val="24"/>
          <w:szCs w:val="24"/>
          <w:rtl/>
        </w:rPr>
        <w:t xml:space="preserve">  אף פחות טוב </w:t>
      </w:r>
      <w:r w:rsidR="00355483">
        <w:rPr>
          <w:rFonts w:ascii="David" w:hAnsi="David" w:cs="David" w:hint="cs"/>
          <w:sz w:val="24"/>
          <w:szCs w:val="24"/>
          <w:rtl/>
        </w:rPr>
        <w:t xml:space="preserve"> </w:t>
      </w:r>
      <w:r>
        <w:rPr>
          <w:rFonts w:ascii="David" w:hAnsi="David" w:cs="David"/>
          <w:sz w:val="24"/>
          <w:szCs w:val="24"/>
        </w:rPr>
        <w:t>0.066</w:t>
      </w:r>
      <w:r w:rsidR="00355483">
        <w:rPr>
          <w:rFonts w:ascii="David" w:hAnsi="David" w:cs="David" w:hint="cs"/>
          <w:sz w:val="24"/>
          <w:szCs w:val="24"/>
          <w:rtl/>
        </w:rPr>
        <w:t xml:space="preserve">, </w:t>
      </w:r>
      <w:r w:rsidR="00570982">
        <w:rPr>
          <w:rFonts w:ascii="David" w:hAnsi="David" w:cs="David" w:hint="cs"/>
          <w:sz w:val="24"/>
          <w:szCs w:val="24"/>
          <w:rtl/>
        </w:rPr>
        <w:t xml:space="preserve">אך </w:t>
      </w:r>
      <w:r w:rsidR="00355483">
        <w:rPr>
          <w:rFonts w:ascii="David" w:hAnsi="David" w:cs="David" w:hint="cs"/>
          <w:sz w:val="24"/>
          <w:szCs w:val="24"/>
          <w:rtl/>
        </w:rPr>
        <w:t xml:space="preserve">עם ממוצע שגיאה מוחלטת </w:t>
      </w:r>
      <w:r w:rsidR="00570982">
        <w:rPr>
          <w:rFonts w:ascii="David" w:hAnsi="David" w:cs="David" w:hint="cs"/>
          <w:sz w:val="24"/>
          <w:szCs w:val="24"/>
          <w:rtl/>
        </w:rPr>
        <w:t>קטן יותר</w:t>
      </w:r>
      <w:r w:rsidR="00355483">
        <w:rPr>
          <w:rFonts w:ascii="David" w:hAnsi="David" w:cs="David" w:hint="cs"/>
          <w:sz w:val="24"/>
          <w:szCs w:val="24"/>
          <w:rtl/>
        </w:rPr>
        <w:t xml:space="preserve"> </w:t>
      </w:r>
      <w:r>
        <w:rPr>
          <w:rFonts w:ascii="David" w:hAnsi="David" w:cs="David"/>
          <w:sz w:val="24"/>
          <w:szCs w:val="24"/>
        </w:rPr>
        <w:t>10595.98</w:t>
      </w:r>
      <w:r w:rsidR="00355483">
        <w:rPr>
          <w:rFonts w:ascii="David" w:hAnsi="David" w:cs="David" w:hint="cs"/>
          <w:sz w:val="24"/>
          <w:szCs w:val="24"/>
          <w:rtl/>
        </w:rPr>
        <w:t xml:space="preserve">, גרף פיזור </w:t>
      </w:r>
      <w:r w:rsidR="00570982">
        <w:rPr>
          <w:rFonts w:ascii="David" w:hAnsi="David" w:cs="David" w:hint="cs"/>
          <w:sz w:val="24"/>
          <w:szCs w:val="24"/>
          <w:rtl/>
        </w:rPr>
        <w:t>הינו יותר</w:t>
      </w:r>
      <w:r w:rsidR="00355483">
        <w:rPr>
          <w:rFonts w:ascii="David" w:hAnsi="David" w:cs="David" w:hint="cs"/>
          <w:sz w:val="24"/>
          <w:szCs w:val="24"/>
          <w:rtl/>
        </w:rPr>
        <w:t xml:space="preserve"> אחיד</w:t>
      </w:r>
      <w:r w:rsidR="00323A96">
        <w:rPr>
          <w:rFonts w:ascii="David" w:hAnsi="David" w:cs="David" w:hint="cs"/>
          <w:sz w:val="24"/>
          <w:szCs w:val="24"/>
          <w:rtl/>
        </w:rPr>
        <w:t xml:space="preserve"> (ראה גרף מספר 15)</w:t>
      </w:r>
      <w:r w:rsidR="00355483">
        <w:rPr>
          <w:rFonts w:ascii="David" w:hAnsi="David" w:cs="David" w:hint="cs"/>
          <w:sz w:val="24"/>
          <w:szCs w:val="24"/>
          <w:rtl/>
        </w:rPr>
        <w:t xml:space="preserve"> וכך גם פיזור עקומת הפעמון</w:t>
      </w:r>
      <w:r w:rsidR="00323A96">
        <w:rPr>
          <w:rFonts w:ascii="David" w:hAnsi="David" w:cs="David" w:hint="cs"/>
          <w:sz w:val="24"/>
          <w:szCs w:val="24"/>
          <w:rtl/>
        </w:rPr>
        <w:t xml:space="preserve"> (ראה גרף מספר 17)</w:t>
      </w:r>
      <w:r w:rsidR="00355483">
        <w:rPr>
          <w:rFonts w:ascii="David" w:hAnsi="David" w:cs="David" w:hint="cs"/>
          <w:sz w:val="24"/>
          <w:szCs w:val="24"/>
          <w:rtl/>
        </w:rPr>
        <w:t>.</w:t>
      </w:r>
      <w:r w:rsidR="00323A96">
        <w:rPr>
          <w:rFonts w:ascii="David" w:hAnsi="David" w:cs="David" w:hint="cs"/>
          <w:sz w:val="24"/>
          <w:szCs w:val="24"/>
          <w:rtl/>
        </w:rPr>
        <w:t xml:space="preserve"> התמקדות לחלקים העיקרים בגרפי הפיזור מצרופים </w:t>
      </w:r>
      <w:r w:rsidR="009C6967">
        <w:rPr>
          <w:rFonts w:ascii="David" w:hAnsi="David" w:cs="David" w:hint="cs"/>
          <w:sz w:val="24"/>
          <w:szCs w:val="24"/>
          <w:rtl/>
        </w:rPr>
        <w:t>בנספחים</w:t>
      </w:r>
      <w:r w:rsidR="00323A96">
        <w:rPr>
          <w:rFonts w:ascii="David" w:hAnsi="David" w:cs="David" w:hint="cs"/>
          <w:sz w:val="24"/>
          <w:szCs w:val="24"/>
          <w:rtl/>
        </w:rPr>
        <w:t xml:space="preserve"> כגרפים 13, 16 ו19 בהתאם לסדר אשר הוצג כאן.</w:t>
      </w:r>
      <w:r w:rsidR="003950CF" w:rsidRPr="003950CF">
        <w:t xml:space="preserve"> </w:t>
      </w:r>
    </w:p>
    <w:p w14:paraId="6295CA36" w14:textId="226840FA" w:rsidR="00355483" w:rsidRDefault="00355483" w:rsidP="0062188C">
      <w:pPr>
        <w:bidi/>
        <w:spacing w:line="360" w:lineRule="auto"/>
        <w:jc w:val="both"/>
        <w:rPr>
          <w:rFonts w:ascii="David" w:hAnsi="David" w:cs="David"/>
          <w:sz w:val="24"/>
          <w:szCs w:val="24"/>
          <w:rtl/>
        </w:rPr>
      </w:pPr>
      <w:r>
        <w:rPr>
          <w:rFonts w:ascii="David" w:hAnsi="David" w:cs="David" w:hint="cs"/>
          <w:sz w:val="24"/>
          <w:szCs w:val="24"/>
          <w:rtl/>
        </w:rPr>
        <w:lastRenderedPageBreak/>
        <w:t>נתונים אלו יכולים לרמז כי לאחוז השטחים הירוקים בשכונה השפעה מסוימת על מחירי הדירות בשכונה</w:t>
      </w:r>
      <w:r w:rsidR="00570982">
        <w:rPr>
          <w:rFonts w:ascii="David" w:hAnsi="David" w:cs="David" w:hint="cs"/>
          <w:sz w:val="24"/>
          <w:szCs w:val="24"/>
          <w:rtl/>
        </w:rPr>
        <w:t xml:space="preserve"> זאת בשל ציון למידת המכונה אך גם היא מעטה מאוד</w:t>
      </w:r>
      <w:r>
        <w:rPr>
          <w:rFonts w:ascii="David" w:hAnsi="David" w:cs="David" w:hint="cs"/>
          <w:sz w:val="24"/>
          <w:szCs w:val="24"/>
          <w:rtl/>
        </w:rPr>
        <w:t>.</w:t>
      </w:r>
      <w:r w:rsidR="00570982">
        <w:rPr>
          <w:rFonts w:ascii="David" w:hAnsi="David" w:cs="David" w:hint="cs"/>
          <w:sz w:val="24"/>
          <w:szCs w:val="24"/>
          <w:rtl/>
        </w:rPr>
        <w:t xml:space="preserve"> יתר על כן, גם </w:t>
      </w:r>
      <w:r>
        <w:rPr>
          <w:rFonts w:ascii="David" w:hAnsi="David" w:cs="David" w:hint="cs"/>
          <w:sz w:val="24"/>
          <w:szCs w:val="24"/>
          <w:rtl/>
        </w:rPr>
        <w:t xml:space="preserve">אלו יכולים להיות מושפעים גם מהשכונה עצמה בה </w:t>
      </w:r>
      <w:r w:rsidR="009873ED">
        <w:rPr>
          <w:rFonts w:ascii="David" w:hAnsi="David" w:cs="David" w:hint="cs"/>
          <w:sz w:val="24"/>
          <w:szCs w:val="24"/>
          <w:rtl/>
        </w:rPr>
        <w:t>ממוקמת</w:t>
      </w:r>
      <w:r>
        <w:rPr>
          <w:rFonts w:ascii="David" w:hAnsi="David" w:cs="David" w:hint="cs"/>
          <w:sz w:val="24"/>
          <w:szCs w:val="24"/>
          <w:rtl/>
        </w:rPr>
        <w:t xml:space="preserve"> הדירה ומכך שאחוז השטחים הירוקים נהיה מעין מספר מזהה של השכונה ולאו דווקא </w:t>
      </w:r>
      <w:r w:rsidR="00323A96">
        <w:rPr>
          <w:rFonts w:ascii="David" w:hAnsi="David" w:cs="David" w:hint="cs"/>
          <w:sz w:val="24"/>
          <w:szCs w:val="24"/>
          <w:rtl/>
        </w:rPr>
        <w:t>יוצגו</w:t>
      </w:r>
      <w:r>
        <w:rPr>
          <w:rFonts w:ascii="David" w:hAnsi="David" w:cs="David" w:hint="cs"/>
          <w:sz w:val="24"/>
          <w:szCs w:val="24"/>
          <w:rtl/>
        </w:rPr>
        <w:t xml:space="preserve"> כמספר רציף המייצג את אחוז השטחים הירוקים בשכונה. </w:t>
      </w:r>
    </w:p>
    <w:p w14:paraId="32897D62" w14:textId="5F55681E" w:rsidR="0062188C" w:rsidRPr="0062188C" w:rsidRDefault="0062188C" w:rsidP="0062188C">
      <w:pPr>
        <w:bidi/>
        <w:spacing w:line="360" w:lineRule="auto"/>
        <w:jc w:val="both"/>
        <w:rPr>
          <w:rFonts w:ascii="David" w:hAnsi="David" w:cs="David"/>
          <w:b/>
          <w:bCs/>
          <w:sz w:val="24"/>
          <w:szCs w:val="24"/>
          <w:u w:val="single"/>
          <w:rtl/>
        </w:rPr>
      </w:pPr>
      <w:r w:rsidRPr="0062188C">
        <w:rPr>
          <w:rFonts w:ascii="David" w:hAnsi="David" w:cs="David" w:hint="cs"/>
          <w:b/>
          <w:bCs/>
          <w:sz w:val="24"/>
          <w:szCs w:val="24"/>
          <w:u w:val="single"/>
          <w:rtl/>
        </w:rPr>
        <w:t>סיכום</w:t>
      </w:r>
      <w:r w:rsidR="009426D9" w:rsidRPr="009426D9">
        <w:t xml:space="preserve"> </w:t>
      </w:r>
    </w:p>
    <w:p w14:paraId="247EDBD4" w14:textId="3342CDF3" w:rsidR="002C5DC7" w:rsidRDefault="0062188C" w:rsidP="00355483">
      <w:pPr>
        <w:bidi/>
        <w:spacing w:line="360" w:lineRule="auto"/>
        <w:jc w:val="both"/>
        <w:rPr>
          <w:rFonts w:ascii="David" w:hAnsi="David" w:cs="David"/>
          <w:sz w:val="24"/>
          <w:szCs w:val="24"/>
          <w:rtl/>
        </w:rPr>
      </w:pPr>
      <w:r>
        <w:rPr>
          <w:rFonts w:ascii="David" w:hAnsi="David" w:cs="David" w:hint="cs"/>
          <w:sz w:val="24"/>
          <w:szCs w:val="24"/>
          <w:rtl/>
        </w:rPr>
        <w:t>בעבודה זו בחנתי את מידת ההשפעה של אחוז השטחים הירוקים בשכונה על מחירי הדירות בשכונה ו</w:t>
      </w:r>
      <w:r w:rsidR="00DB018A">
        <w:rPr>
          <w:rFonts w:ascii="David" w:hAnsi="David" w:cs="David" w:hint="cs"/>
          <w:sz w:val="24"/>
          <w:szCs w:val="24"/>
          <w:rtl/>
        </w:rPr>
        <w:t xml:space="preserve">קצב </w:t>
      </w:r>
      <w:r>
        <w:rPr>
          <w:rFonts w:ascii="David" w:hAnsi="David" w:cs="David" w:hint="cs"/>
          <w:sz w:val="24"/>
          <w:szCs w:val="24"/>
          <w:rtl/>
        </w:rPr>
        <w:t xml:space="preserve">תנודתם. תוצאות העבודה סתרו את השערתי הראשונית, כי לאחוז השטחים הירוקים בשכונה תהיה השפעה חיובית ומשמעתית על מחירי הדירות בשכונה ואף תוביל לעלייה חדה יותר באלו בשנים אשר בחנתי. ניכר כי המתאם בין השינוי במחירי הדירות בתקופה שנבחנה לבין השטחים הירוקים בשכונה הינו חלש ואף שלילי. באשר, למחירי הדירות עצמם נראה מנתוני למידת המכונה ומבחן </w:t>
      </w:r>
      <w:proofErr w:type="spellStart"/>
      <w:r>
        <w:rPr>
          <w:rFonts w:ascii="David" w:hAnsi="David" w:cs="David" w:hint="cs"/>
          <w:sz w:val="24"/>
          <w:szCs w:val="24"/>
          <w:rtl/>
        </w:rPr>
        <w:t>פירסון</w:t>
      </w:r>
      <w:proofErr w:type="spellEnd"/>
      <w:r>
        <w:rPr>
          <w:rFonts w:ascii="David" w:hAnsi="David" w:cs="David" w:hint="cs"/>
          <w:sz w:val="24"/>
          <w:szCs w:val="24"/>
          <w:rtl/>
        </w:rPr>
        <w:t xml:space="preserve"> כי ישנו קשר חלש וחיובי כלשהו בין שני הנתונים אך אין הדבר בהכרח מצביע על נסיבתיות או על כיוון הקשר. </w:t>
      </w:r>
    </w:p>
    <w:p w14:paraId="478B2C82" w14:textId="20A9A10C" w:rsidR="00570982" w:rsidRPr="00753B9B" w:rsidRDefault="00753B9B" w:rsidP="00570982">
      <w:pPr>
        <w:bidi/>
        <w:spacing w:line="360" w:lineRule="auto"/>
        <w:jc w:val="both"/>
        <w:rPr>
          <w:rFonts w:ascii="David" w:hAnsi="David" w:cs="David"/>
          <w:sz w:val="24"/>
          <w:szCs w:val="24"/>
          <w:rtl/>
        </w:rPr>
      </w:pPr>
      <w:r>
        <w:rPr>
          <w:rFonts w:ascii="David" w:hAnsi="David" w:cs="David"/>
          <w:noProof/>
          <w:sz w:val="24"/>
          <w:szCs w:val="24"/>
        </w:rPr>
        <w:drawing>
          <wp:anchor distT="0" distB="0" distL="114300" distR="114300" simplePos="0" relativeHeight="251704320" behindDoc="0" locked="0" layoutInCell="1" allowOverlap="1" wp14:anchorId="4C36E217" wp14:editId="2F0DBA2A">
            <wp:simplePos x="0" y="0"/>
            <wp:positionH relativeFrom="margin">
              <wp:posOffset>-904875</wp:posOffset>
            </wp:positionH>
            <wp:positionV relativeFrom="paragraph">
              <wp:posOffset>440690</wp:posOffset>
            </wp:positionV>
            <wp:extent cx="3229610" cy="3362325"/>
            <wp:effectExtent l="0" t="0" r="8890" b="0"/>
            <wp:wrapSquare wrapText="bothSides"/>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29610" cy="3362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0982" w:rsidRPr="00570982">
        <w:rPr>
          <w:rFonts w:ascii="David" w:hAnsi="David" w:cs="David" w:hint="cs"/>
          <w:b/>
          <w:bCs/>
          <w:sz w:val="24"/>
          <w:szCs w:val="24"/>
          <w:u w:val="single"/>
          <w:rtl/>
        </w:rPr>
        <w:t>נספחים</w:t>
      </w:r>
      <w:r>
        <w:rPr>
          <w:rFonts w:ascii="David" w:hAnsi="David" w:cs="David" w:hint="cs"/>
          <w:b/>
          <w:bCs/>
          <w:sz w:val="24"/>
          <w:szCs w:val="24"/>
          <w:rtl/>
        </w:rPr>
        <w:t xml:space="preserve"> </w:t>
      </w:r>
      <w:r>
        <w:rPr>
          <w:rFonts w:ascii="David" w:hAnsi="David" w:cs="David" w:hint="cs"/>
          <w:sz w:val="24"/>
          <w:szCs w:val="24"/>
          <w:rtl/>
        </w:rPr>
        <w:t xml:space="preserve"> - גרפים שניים בחשיבותם, אשר להוספתם לא הייתה חשיבות מהותית להבנת סיכום העבודה.</w:t>
      </w:r>
    </w:p>
    <w:p w14:paraId="7D12956D" w14:textId="5A0F868C" w:rsidR="00A51A52" w:rsidRDefault="00570982" w:rsidP="00355483">
      <w:pPr>
        <w:bidi/>
        <w:spacing w:line="360" w:lineRule="auto"/>
        <w:jc w:val="both"/>
        <w:rPr>
          <w:rFonts w:ascii="David" w:hAnsi="David" w:cs="David"/>
          <w:sz w:val="24"/>
          <w:szCs w:val="24"/>
        </w:rPr>
      </w:pPr>
      <w:r>
        <w:rPr>
          <w:rFonts w:ascii="David" w:hAnsi="David" w:cs="David"/>
          <w:noProof/>
          <w:sz w:val="24"/>
          <w:szCs w:val="24"/>
        </w:rPr>
        <w:drawing>
          <wp:anchor distT="0" distB="0" distL="114300" distR="114300" simplePos="0" relativeHeight="251705344" behindDoc="0" locked="0" layoutInCell="1" allowOverlap="1" wp14:anchorId="21D08D4A" wp14:editId="45368E24">
            <wp:simplePos x="0" y="0"/>
            <wp:positionH relativeFrom="margin">
              <wp:posOffset>2793365</wp:posOffset>
            </wp:positionH>
            <wp:positionV relativeFrom="paragraph">
              <wp:posOffset>9525</wp:posOffset>
            </wp:positionV>
            <wp:extent cx="3204062" cy="3352800"/>
            <wp:effectExtent l="0" t="0" r="0" b="0"/>
            <wp:wrapSquare wrapText="bothSides"/>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04062" cy="335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2BE6AA" w14:textId="76239CE9" w:rsidR="00A51A52" w:rsidRDefault="00A51A52" w:rsidP="00355483">
      <w:pPr>
        <w:bidi/>
        <w:spacing w:line="360" w:lineRule="auto"/>
        <w:jc w:val="both"/>
        <w:rPr>
          <w:rFonts w:ascii="David" w:hAnsi="David" w:cs="David"/>
          <w:sz w:val="24"/>
          <w:szCs w:val="24"/>
        </w:rPr>
      </w:pPr>
    </w:p>
    <w:p w14:paraId="405AA305" w14:textId="09D3CD4F" w:rsidR="00D873E3" w:rsidRDefault="00D873E3" w:rsidP="00355483">
      <w:pPr>
        <w:bidi/>
        <w:spacing w:line="360" w:lineRule="auto"/>
        <w:jc w:val="both"/>
        <w:rPr>
          <w:rFonts w:ascii="David" w:hAnsi="David" w:cs="David"/>
          <w:sz w:val="24"/>
          <w:szCs w:val="24"/>
        </w:rPr>
      </w:pPr>
    </w:p>
    <w:p w14:paraId="0071397F" w14:textId="48B0F635" w:rsidR="009C1DA2" w:rsidRPr="009C1DA2" w:rsidRDefault="00753B9B" w:rsidP="00D873E3">
      <w:pPr>
        <w:bidi/>
        <w:spacing w:line="360" w:lineRule="auto"/>
        <w:jc w:val="both"/>
        <w:rPr>
          <w:rFonts w:ascii="David" w:hAnsi="David" w:cs="David"/>
          <w:sz w:val="24"/>
          <w:szCs w:val="24"/>
        </w:rPr>
      </w:pPr>
      <w:r>
        <w:rPr>
          <w:rFonts w:ascii="David" w:hAnsi="David" w:cs="David"/>
          <w:noProof/>
          <w:sz w:val="24"/>
          <w:szCs w:val="24"/>
        </w:rPr>
        <w:drawing>
          <wp:anchor distT="0" distB="0" distL="114300" distR="114300" simplePos="0" relativeHeight="251703296" behindDoc="0" locked="0" layoutInCell="1" allowOverlap="1" wp14:anchorId="6B00DF69" wp14:editId="47E222B9">
            <wp:simplePos x="0" y="0"/>
            <wp:positionH relativeFrom="page">
              <wp:posOffset>5191125</wp:posOffset>
            </wp:positionH>
            <wp:positionV relativeFrom="page">
              <wp:align>bottom</wp:align>
            </wp:positionV>
            <wp:extent cx="2533650" cy="2646680"/>
            <wp:effectExtent l="0" t="0" r="0" b="1270"/>
            <wp:wrapSquare wrapText="bothSides"/>
            <wp:docPr id="99" name="Picture 9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Chart, scatte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3650" cy="26466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David" w:hAnsi="David" w:cs="David"/>
          <w:noProof/>
          <w:sz w:val="24"/>
          <w:szCs w:val="24"/>
        </w:rPr>
        <w:drawing>
          <wp:anchor distT="0" distB="0" distL="114300" distR="114300" simplePos="0" relativeHeight="251702272" behindDoc="0" locked="0" layoutInCell="1" allowOverlap="1" wp14:anchorId="305ED5AC" wp14:editId="3F4ABE9D">
            <wp:simplePos x="0" y="0"/>
            <wp:positionH relativeFrom="margin">
              <wp:align>center</wp:align>
            </wp:positionH>
            <wp:positionV relativeFrom="page">
              <wp:align>bottom</wp:align>
            </wp:positionV>
            <wp:extent cx="2411730" cy="2519680"/>
            <wp:effectExtent l="0" t="0" r="7620" b="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11730" cy="2519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0982">
        <w:rPr>
          <w:rFonts w:ascii="David" w:hAnsi="David" w:cs="David" w:hint="cs"/>
          <w:b/>
          <w:bCs/>
          <w:noProof/>
          <w:sz w:val="24"/>
          <w:szCs w:val="24"/>
          <w:u w:val="single"/>
        </w:rPr>
        <w:drawing>
          <wp:anchor distT="0" distB="0" distL="114300" distR="114300" simplePos="0" relativeHeight="251701248" behindDoc="0" locked="0" layoutInCell="1" allowOverlap="1" wp14:anchorId="37CA7C1E" wp14:editId="2BF1E518">
            <wp:simplePos x="0" y="0"/>
            <wp:positionH relativeFrom="page">
              <wp:posOffset>38100</wp:posOffset>
            </wp:positionH>
            <wp:positionV relativeFrom="margin">
              <wp:posOffset>6581140</wp:posOffset>
            </wp:positionV>
            <wp:extent cx="2638425" cy="2638425"/>
            <wp:effectExtent l="0" t="0" r="0" b="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38425" cy="263842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9C1DA2" w:rsidRPr="009C1DA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AF9785A"/>
    <w:multiLevelType w:val="hybridMultilevel"/>
    <w:tmpl w:val="7D664E62"/>
    <w:lvl w:ilvl="0" w:tplc="A300CA32">
      <w:numFmt w:val="bullet"/>
      <w:lvlText w:val="-"/>
      <w:lvlJc w:val="left"/>
      <w:pPr>
        <w:ind w:left="720" w:hanging="360"/>
      </w:pPr>
      <w:rPr>
        <w:rFonts w:ascii="David" w:eastAsiaTheme="minorHAns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B3C7DFA"/>
    <w:multiLevelType w:val="hybridMultilevel"/>
    <w:tmpl w:val="DAB84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477"/>
    <w:rsid w:val="000022C6"/>
    <w:rsid w:val="00017B40"/>
    <w:rsid w:val="00017D32"/>
    <w:rsid w:val="000429E7"/>
    <w:rsid w:val="00084986"/>
    <w:rsid w:val="000C744D"/>
    <w:rsid w:val="000E06A5"/>
    <w:rsid w:val="000F2745"/>
    <w:rsid w:val="00165BF2"/>
    <w:rsid w:val="001740C8"/>
    <w:rsid w:val="00185B06"/>
    <w:rsid w:val="00214913"/>
    <w:rsid w:val="00236F54"/>
    <w:rsid w:val="002560C7"/>
    <w:rsid w:val="002A1315"/>
    <w:rsid w:val="002C5DC7"/>
    <w:rsid w:val="002D5B9A"/>
    <w:rsid w:val="002F1123"/>
    <w:rsid w:val="00323A96"/>
    <w:rsid w:val="00355483"/>
    <w:rsid w:val="00367AA3"/>
    <w:rsid w:val="003950CF"/>
    <w:rsid w:val="004C5B9F"/>
    <w:rsid w:val="00542EB0"/>
    <w:rsid w:val="00570982"/>
    <w:rsid w:val="005A5B36"/>
    <w:rsid w:val="005E007F"/>
    <w:rsid w:val="0062188C"/>
    <w:rsid w:val="00663ECA"/>
    <w:rsid w:val="006A3CD9"/>
    <w:rsid w:val="006B5BD3"/>
    <w:rsid w:val="006B5C10"/>
    <w:rsid w:val="006F56C7"/>
    <w:rsid w:val="00706463"/>
    <w:rsid w:val="00741B5A"/>
    <w:rsid w:val="00753B9B"/>
    <w:rsid w:val="00757094"/>
    <w:rsid w:val="00783866"/>
    <w:rsid w:val="007A4190"/>
    <w:rsid w:val="007A7B4E"/>
    <w:rsid w:val="00844F12"/>
    <w:rsid w:val="00845D42"/>
    <w:rsid w:val="008558B6"/>
    <w:rsid w:val="0088098A"/>
    <w:rsid w:val="008F5C2A"/>
    <w:rsid w:val="00932A98"/>
    <w:rsid w:val="00941AD0"/>
    <w:rsid w:val="009426D9"/>
    <w:rsid w:val="00944D95"/>
    <w:rsid w:val="009873ED"/>
    <w:rsid w:val="009A1ACD"/>
    <w:rsid w:val="009C131A"/>
    <w:rsid w:val="009C1DA2"/>
    <w:rsid w:val="009C6967"/>
    <w:rsid w:val="00A51A52"/>
    <w:rsid w:val="00A667DA"/>
    <w:rsid w:val="00A74908"/>
    <w:rsid w:val="00A94B61"/>
    <w:rsid w:val="00AA3387"/>
    <w:rsid w:val="00AF5477"/>
    <w:rsid w:val="00BA1DEB"/>
    <w:rsid w:val="00BB3F88"/>
    <w:rsid w:val="00CB74E2"/>
    <w:rsid w:val="00CE012A"/>
    <w:rsid w:val="00D1340D"/>
    <w:rsid w:val="00D26874"/>
    <w:rsid w:val="00D873E3"/>
    <w:rsid w:val="00DA0886"/>
    <w:rsid w:val="00DB018A"/>
    <w:rsid w:val="00DC4D2D"/>
    <w:rsid w:val="00E028EE"/>
    <w:rsid w:val="00EA7B69"/>
    <w:rsid w:val="00F01554"/>
    <w:rsid w:val="00F11147"/>
    <w:rsid w:val="00F70E86"/>
    <w:rsid w:val="00F76754"/>
    <w:rsid w:val="00FD75D8"/>
    <w:rsid w:val="00FF320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8090E2"/>
  <w15:chartTrackingRefBased/>
  <w15:docId w15:val="{6D007268-C08C-4C5C-BE9B-4202C9FE4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1DA2"/>
    <w:pPr>
      <w:ind w:left="720"/>
      <w:contextualSpacing/>
    </w:pPr>
  </w:style>
  <w:style w:type="paragraph" w:styleId="Caption">
    <w:name w:val="caption"/>
    <w:basedOn w:val="Normal"/>
    <w:next w:val="Normal"/>
    <w:uiPriority w:val="35"/>
    <w:unhideWhenUsed/>
    <w:qFormat/>
    <w:rsid w:val="00165BF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671534">
      <w:bodyDiv w:val="1"/>
      <w:marLeft w:val="0"/>
      <w:marRight w:val="0"/>
      <w:marTop w:val="0"/>
      <w:marBottom w:val="0"/>
      <w:divBdr>
        <w:top w:val="none" w:sz="0" w:space="0" w:color="auto"/>
        <w:left w:val="none" w:sz="0" w:space="0" w:color="auto"/>
        <w:bottom w:val="none" w:sz="0" w:space="0" w:color="auto"/>
        <w:right w:val="none" w:sz="0" w:space="0" w:color="auto"/>
      </w:divBdr>
    </w:div>
    <w:div w:id="1415854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4D781-B762-4FA3-8AA3-291F53F77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6</Pages>
  <Words>1559</Words>
  <Characters>8892</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Doron Raanan</dc:creator>
  <cp:keywords/>
  <dc:description/>
  <cp:lastModifiedBy>Doron Raanan</cp:lastModifiedBy>
  <cp:revision>4</cp:revision>
  <dcterms:created xsi:type="dcterms:W3CDTF">2021-07-31T15:52:00Z</dcterms:created>
  <dcterms:modified xsi:type="dcterms:W3CDTF">2021-07-31T16:17:00Z</dcterms:modified>
</cp:coreProperties>
</file>