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707D1B">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707D1B">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707D1B">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707D1B">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707D1B">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707D1B">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707D1B"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r w:rsidR="00406FD4">
        <w:rPr>
          <w:rFonts w:asciiTheme="minorHAnsi" w:hAnsiTheme="minorHAnsi"/>
          <w:color w:val="000000" w:themeColor="text1"/>
          <w:sz w:val="26"/>
          <w:szCs w:val="26"/>
          <w:lang w:val="it-IT"/>
        </w:rPr>
        <w:t xml:space="preserve"> (ossia non ancora evasi)</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w:t>
      </w:r>
      <w:r w:rsidR="00406FD4">
        <w:rPr>
          <w:rFonts w:asciiTheme="minorHAnsi" w:hAnsiTheme="minorHAnsi"/>
          <w:color w:val="000000" w:themeColor="text1"/>
          <w:sz w:val="26"/>
          <w:szCs w:val="26"/>
          <w:lang w:val="it-IT"/>
        </w:rPr>
        <w:t xml:space="preserve"> da evadere</w:t>
      </w:r>
      <w:r w:rsidRPr="00216D59">
        <w:rPr>
          <w:rFonts w:asciiTheme="minorHAnsi" w:hAnsiTheme="minorHAnsi"/>
          <w:color w:val="000000" w:themeColor="text1"/>
          <w:sz w:val="26"/>
          <w:szCs w:val="26"/>
          <w:lang w:val="it-IT"/>
        </w:rPr>
        <w:t>,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w:t>
      </w:r>
      <w:r w:rsidR="006E3DEE">
        <w:rPr>
          <w:rFonts w:asciiTheme="minorHAnsi" w:hAnsiTheme="minorHAnsi"/>
          <w:color w:val="000000" w:themeColor="text1"/>
          <w:sz w:val="26"/>
          <w:szCs w:val="26"/>
          <w:lang w:val="it-IT"/>
        </w:rPr>
        <w:t xml:space="preserve">per i prodotti richiesti nell’ordine le </w:t>
      </w:r>
      <w:r w:rsidRPr="00216D59">
        <w:rPr>
          <w:rFonts w:asciiTheme="minorHAnsi" w:hAnsiTheme="minorHAnsi"/>
          <w:color w:val="000000" w:themeColor="text1"/>
          <w:sz w:val="26"/>
          <w:szCs w:val="26"/>
          <w:lang w:val="it-IT"/>
        </w:rPr>
        <w:t xml:space="preserve">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w:t>
      </w:r>
      <w:r w:rsidR="006E3DEE">
        <w:rPr>
          <w:rFonts w:asciiTheme="minorHAnsi" w:hAnsiTheme="minorHAnsi"/>
          <w:color w:val="000000" w:themeColor="text1"/>
          <w:sz w:val="26"/>
          <w:szCs w:val="26"/>
          <w:lang w:val="it-IT"/>
        </w:rPr>
        <w:t xml:space="preserve">; in aggiunta, egli specifica per </w:t>
      </w:r>
      <w:proofErr w:type="gramStart"/>
      <w:r w:rsidR="006E3DEE">
        <w:rPr>
          <w:rFonts w:asciiTheme="minorHAnsi" w:hAnsiTheme="minorHAnsi"/>
          <w:color w:val="000000" w:themeColor="text1"/>
          <w:sz w:val="26"/>
          <w:szCs w:val="26"/>
          <w:lang w:val="it-IT"/>
        </w:rPr>
        <w:t xml:space="preserve">l’ordine </w:t>
      </w:r>
      <w:r w:rsidRPr="00216D59">
        <w:rPr>
          <w:rFonts w:asciiTheme="minorHAnsi" w:hAnsiTheme="minorHAnsi"/>
          <w:color w:val="000000" w:themeColor="text1"/>
          <w:sz w:val="26"/>
          <w:szCs w:val="26"/>
          <w:lang w:val="it-IT"/>
        </w:rPr>
        <w:t xml:space="preserve"> </w:t>
      </w:r>
      <w:r w:rsidR="006E3DEE">
        <w:rPr>
          <w:rFonts w:asciiTheme="minorHAnsi" w:hAnsiTheme="minorHAnsi"/>
          <w:color w:val="000000" w:themeColor="text1"/>
          <w:sz w:val="26"/>
          <w:szCs w:val="26"/>
          <w:lang w:val="it-IT"/>
        </w:rPr>
        <w:t>l’imballaggio</w:t>
      </w:r>
      <w:proofErr w:type="gramEnd"/>
      <w:r w:rsidR="006E3DEE">
        <w:rPr>
          <w:rFonts w:asciiTheme="minorHAnsi" w:hAnsiTheme="minorHAnsi"/>
          <w:color w:val="000000" w:themeColor="text1"/>
          <w:sz w:val="26"/>
          <w:szCs w:val="26"/>
          <w:lang w:val="it-IT"/>
        </w:rPr>
        <w:t xml:space="preserve"> e </w:t>
      </w:r>
      <w:r w:rsidRPr="00216D59">
        <w:rPr>
          <w:rFonts w:asciiTheme="minorHAnsi" w:hAnsiTheme="minorHAnsi"/>
          <w:color w:val="000000" w:themeColor="text1"/>
          <w:sz w:val="26"/>
          <w:szCs w:val="26"/>
          <w:lang w:val="it-IT"/>
        </w:rPr>
        <w:t>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9B15BA" w:rsidRDefault="009B15BA"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 caso in cui il cliente avesse richiesto un numero di pezzi di un prodotto maggiore rispetto alle quantità disponibili in magazzino (osservabile nel passo 4), allora comparirà un avviso al gestore degli ordini che lo invita a contattare il cliente per sapere se intende: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Ricevere il rimborso totale dell’ordine;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dei pezzi mancanti;</w:t>
      </w:r>
    </w:p>
    <w:p w:rsidR="009B15BA" w:rsidRP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Attendere l’arrivo dei prodotti in negozio per poter soddisfare l’ordine.</w:t>
      </w:r>
    </w:p>
    <w:p w:rsidR="00AE5E36" w:rsidRDefault="00AE5E36" w:rsidP="00281E03">
      <w:pPr>
        <w:jc w:val="both"/>
        <w:rPr>
          <w:rFonts w:asciiTheme="minorHAnsi" w:hAnsiTheme="minorHAnsi"/>
          <w:color w:val="000000" w:themeColor="text1"/>
          <w:sz w:val="26"/>
          <w:szCs w:val="26"/>
          <w:lang w:val="it-IT"/>
        </w:rPr>
      </w:pPr>
    </w:p>
    <w:p w:rsidR="00E47887" w:rsidRDefault="00E47887"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caso precedente è definito nel caso d’uso UC 18.3 Mancanza numero pezzi di un prodotto richiesti dal cliente.</w:t>
      </w:r>
    </w:p>
    <w:p w:rsidR="00E47887" w:rsidRPr="00216D59" w:rsidRDefault="00E47887"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E47887" w:rsidP="00E47887">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Specificare l</w:t>
            </w:r>
            <w:r w:rsidR="00AE5E36" w:rsidRPr="00947C35">
              <w:rPr>
                <w:rFonts w:cs="Arial"/>
                <w:sz w:val="26"/>
                <w:szCs w:val="26"/>
              </w:rPr>
              <w:t>a quan</w:t>
            </w:r>
            <w:r>
              <w:rPr>
                <w:rFonts w:cs="Arial"/>
                <w:sz w:val="26"/>
                <w:szCs w:val="26"/>
              </w:rPr>
              <w:t>tità del prodotto</w:t>
            </w:r>
            <w:r w:rsidR="00902E80">
              <w:rPr>
                <w:rFonts w:cs="Arial"/>
                <w:sz w:val="26"/>
                <w:szCs w:val="26"/>
              </w:rPr>
              <w:t xml:space="preserve"> pari a quella richiesta dal cliente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Default="00A360AC" w:rsidP="00281E03">
      <w:pPr>
        <w:jc w:val="both"/>
        <w:rPr>
          <w:rFonts w:asciiTheme="minorHAnsi" w:hAnsiTheme="minorHAnsi"/>
          <w:color w:val="000000" w:themeColor="text1"/>
          <w:sz w:val="26"/>
          <w:szCs w:val="26"/>
          <w:lang w:val="it-IT"/>
        </w:rPr>
      </w:pPr>
    </w:p>
    <w:p w:rsidR="00E47887" w:rsidRPr="00216D59" w:rsidRDefault="00E47887" w:rsidP="00E47887">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w:t>
      </w:r>
      <w:r>
        <w:rPr>
          <w:rFonts w:asciiTheme="minorHAnsi" w:hAnsiTheme="minorHAnsi"/>
          <w:i/>
          <w:color w:val="FF0000"/>
          <w:sz w:val="26"/>
          <w:szCs w:val="26"/>
          <w:lang w:val="it-IT"/>
        </w:rPr>
        <w:t>8.3</w:t>
      </w:r>
      <w:r w:rsidRPr="00216D59">
        <w:rPr>
          <w:rFonts w:asciiTheme="minorHAnsi" w:hAnsiTheme="minorHAnsi"/>
          <w:i/>
          <w:color w:val="FF0000"/>
          <w:sz w:val="26"/>
          <w:szCs w:val="26"/>
          <w:lang w:val="it-IT"/>
        </w:rPr>
        <w:t xml:space="preserve"> </w:t>
      </w:r>
      <w:r w:rsidRPr="00E47887">
        <w:rPr>
          <w:rFonts w:asciiTheme="minorHAnsi" w:hAnsiTheme="minorHAnsi"/>
          <w:i/>
          <w:color w:val="FF0000"/>
          <w:sz w:val="26"/>
          <w:szCs w:val="26"/>
          <w:lang w:val="it-IT"/>
        </w:rPr>
        <w:t>Mancanza numero pezzi di un prodotto richiesti dal cliente</w:t>
      </w:r>
    </w:p>
    <w:p w:rsidR="00E47887" w:rsidRPr="00216D59" w:rsidRDefault="00E47887" w:rsidP="00E47887">
      <w:pPr>
        <w:jc w:val="both"/>
        <w:rPr>
          <w:rFonts w:asciiTheme="minorHAnsi" w:hAnsiTheme="minorHAnsi"/>
          <w:color w:val="FF0000"/>
          <w:sz w:val="26"/>
          <w:szCs w:val="26"/>
          <w:lang w:val="it-IT"/>
        </w:rPr>
      </w:pPr>
    </w:p>
    <w:p w:rsidR="00E47887" w:rsidRPr="001A74CC" w:rsidRDefault="00E47887" w:rsidP="00E47887">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234A44"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w:t>
      </w:r>
      <w:r w:rsidR="00234A44">
        <w:rPr>
          <w:rFonts w:asciiTheme="minorHAnsi" w:hAnsiTheme="minorHAnsi"/>
          <w:color w:val="000000" w:themeColor="text1"/>
          <w:sz w:val="26"/>
          <w:szCs w:val="26"/>
          <w:lang w:val="it-IT"/>
        </w:rPr>
        <w:t xml:space="preserve"> di un ordine alla spedizione e il numero di pezzi richiesti dal cliente per un prodotto è inferiore rispetto alle scorte in magazzino.</w:t>
      </w:r>
    </w:p>
    <w:p w:rsidR="00E47887" w:rsidRPr="00947C35" w:rsidRDefault="00E47887" w:rsidP="00E47887">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234A44" w:rsidRPr="00234A44" w:rsidRDefault="00234A44" w:rsidP="00234A44">
      <w:pPr>
        <w:pStyle w:val="Paragrafoelenco"/>
        <w:numPr>
          <w:ilvl w:val="0"/>
          <w:numId w:val="63"/>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Il sistema genera un avviso che descrive la situazione al gestore e lo invita a contattare il cliente per sapere se intende: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totale dell’ordine;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dei pezzi mancanti;</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Attendere l’arrivo dei prodotti in negozio per poter soddisfare l’ordine.</w:t>
      </w:r>
    </w:p>
    <w:p w:rsidR="00E47887" w:rsidRPr="00216D59"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r w:rsidR="00234A44">
        <w:rPr>
          <w:rFonts w:asciiTheme="minorHAnsi" w:hAnsiTheme="minorHAnsi"/>
          <w:color w:val="000000" w:themeColor="text1"/>
          <w:sz w:val="26"/>
          <w:szCs w:val="26"/>
          <w:lang w:val="it-IT"/>
        </w:rPr>
        <w:t xml:space="preserve"> con l’avviso</w:t>
      </w:r>
      <w:r w:rsidRPr="00216D59">
        <w:rPr>
          <w:rFonts w:asciiTheme="minorHAnsi" w:hAnsiTheme="minorHAnsi"/>
          <w:color w:val="000000" w:themeColor="text1"/>
          <w:sz w:val="26"/>
          <w:szCs w:val="26"/>
          <w:lang w:val="it-IT"/>
        </w:rPr>
        <w:t>.</w:t>
      </w:r>
    </w:p>
    <w:p w:rsidR="00E47887" w:rsidRDefault="00E47887" w:rsidP="00281E03">
      <w:pPr>
        <w:jc w:val="both"/>
        <w:rPr>
          <w:rFonts w:asciiTheme="minorHAnsi" w:hAnsiTheme="minorHAnsi"/>
          <w:color w:val="000000" w:themeColor="text1"/>
          <w:sz w:val="26"/>
          <w:szCs w:val="26"/>
          <w:lang w:val="it-IT"/>
        </w:rPr>
      </w:pPr>
    </w:p>
    <w:p w:rsidR="00E47887" w:rsidRPr="00216D59" w:rsidRDefault="00E47887"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5960F9" w:rsidRDefault="004307E5" w:rsidP="005960F9">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w:t>
      </w:r>
      <w:r w:rsidR="005960F9">
        <w:rPr>
          <w:rFonts w:asciiTheme="minorHAnsi" w:hAnsiTheme="minorHAnsi"/>
          <w:color w:val="000000" w:themeColor="text1"/>
          <w:sz w:val="26"/>
          <w:szCs w:val="26"/>
          <w:lang w:val="it-IT"/>
        </w:rPr>
        <w:t xml:space="preserve">uenti informazioni: il prodotto, presente nel catalogo, </w:t>
      </w:r>
      <w:r w:rsidRPr="00216D59">
        <w:rPr>
          <w:rFonts w:asciiTheme="minorHAnsi" w:hAnsiTheme="minorHAnsi"/>
          <w:color w:val="000000" w:themeColor="text1"/>
          <w:sz w:val="26"/>
          <w:szCs w:val="26"/>
          <w:lang w:val="it-IT"/>
        </w:rPr>
        <w:t>da richiedere</w:t>
      </w:r>
      <w:r w:rsidR="0028027C">
        <w:rPr>
          <w:rFonts w:asciiTheme="minorHAnsi" w:hAnsiTheme="minorHAnsi"/>
          <w:color w:val="000000" w:themeColor="text1"/>
          <w:sz w:val="26"/>
          <w:szCs w:val="26"/>
          <w:lang w:val="it-IT"/>
        </w:rPr>
        <w:t xml:space="preserve"> (esso </w:t>
      </w:r>
      <w:r w:rsidR="0028027C" w:rsidRPr="005960F9">
        <w:rPr>
          <w:rFonts w:asciiTheme="minorHAnsi" w:hAnsiTheme="minorHAnsi"/>
          <w:color w:val="000000" w:themeColor="text1"/>
          <w:sz w:val="26"/>
          <w:szCs w:val="26"/>
          <w:lang w:val="it-IT"/>
        </w:rPr>
        <w:t>non deve avere numero di scorte in magazzino diverso da 0)</w:t>
      </w:r>
      <w:r w:rsidRPr="005960F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810DCB" w:rsidP="00810DCB">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In magazzino sono ancora disponibili delle scorte per il prodotto specificato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lastRenderedPageBreak/>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w:t>
      </w:r>
      <w:r w:rsidR="004D28CA">
        <w:rPr>
          <w:rFonts w:asciiTheme="minorHAnsi" w:hAnsiTheme="minorHAnsi"/>
          <w:color w:val="000000" w:themeColor="text1"/>
          <w:sz w:val="26"/>
          <w:szCs w:val="26"/>
          <w:lang w:val="it-IT"/>
        </w:rPr>
        <w:t>numerico</w:t>
      </w:r>
      <w:r w:rsidRPr="00216D59">
        <w:rPr>
          <w:rFonts w:asciiTheme="minorHAnsi" w:hAnsiTheme="minorHAnsi"/>
          <w:color w:val="000000" w:themeColor="text1"/>
          <w:sz w:val="26"/>
          <w:szCs w:val="26"/>
          <w:lang w:val="it-IT"/>
        </w:rPr>
        <w:t xml:space="preserve"> univoco, nome, modello, marca, prezzo, descrizione di present</w:t>
      </w:r>
      <w:r w:rsidR="00A94029">
        <w:rPr>
          <w:rFonts w:asciiTheme="minorHAnsi" w:hAnsiTheme="minorHAnsi"/>
          <w:color w:val="000000" w:themeColor="text1"/>
          <w:sz w:val="26"/>
          <w:szCs w:val="26"/>
          <w:lang w:val="it-IT"/>
        </w:rPr>
        <w:t>azione, descrizione di dettagli</w:t>
      </w:r>
      <w:r w:rsidRPr="00216D59">
        <w:rPr>
          <w:rFonts w:asciiTheme="minorHAnsi" w:hAnsiTheme="minorHAnsi"/>
          <w:color w:val="000000" w:themeColor="text1"/>
          <w:sz w:val="26"/>
          <w:szCs w:val="26"/>
          <w:lang w:val="it-IT"/>
        </w:rPr>
        <w:t>, quantità disponibile in magazzino, immagine di presentazione, categoria, sottocategoria</w:t>
      </w:r>
      <w:r w:rsidR="007816DB">
        <w:rPr>
          <w:rFonts w:asciiTheme="minorHAnsi" w:hAnsiTheme="minorHAnsi"/>
          <w:color w:val="000000" w:themeColor="text1"/>
          <w:sz w:val="26"/>
          <w:szCs w:val="26"/>
          <w:lang w:val="it-IT"/>
        </w:rPr>
        <w:t xml:space="preserve"> (passo opzionale)</w:t>
      </w:r>
      <w:r w:rsidRPr="00216D59">
        <w:rPr>
          <w:rFonts w:asciiTheme="minorHAnsi" w:hAnsiTheme="minorHAnsi"/>
          <w:color w:val="000000" w:themeColor="text1"/>
          <w:sz w:val="26"/>
          <w:szCs w:val="26"/>
          <w:lang w:val="it-IT"/>
        </w:rPr>
        <w:t xml:space="preserve">,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BE4D76">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Il nome del prodotto deve contenere </w:t>
            </w:r>
            <w:r w:rsidR="00BE4D76">
              <w:rPr>
                <w:rFonts w:cs="Arial"/>
                <w:sz w:val="26"/>
                <w:szCs w:val="26"/>
              </w:rPr>
              <w:t>lettere e, eventualmente, numeri 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E4D7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sidR="00BE4D76">
              <w:rPr>
                <w:rFonts w:cs="Arial"/>
                <w:sz w:val="26"/>
                <w:szCs w:val="26"/>
              </w:rPr>
              <w:t>lettere e, eventualmente, numeri</w:t>
            </w:r>
            <w:r w:rsidR="00BE4D76">
              <w:rPr>
                <w:rFonts w:cs="Arial"/>
                <w:sz w:val="26"/>
                <w:szCs w:val="26"/>
              </w:rPr>
              <w:t xml:space="preserve">, </w:t>
            </w:r>
            <w:r w:rsidR="00BE4D76">
              <w:rPr>
                <w:rFonts w:cs="Arial"/>
                <w:sz w:val="26"/>
                <w:szCs w:val="26"/>
              </w:rPr>
              <w:t>spazi</w:t>
            </w:r>
            <w:r w:rsidR="00BE4D76">
              <w:rPr>
                <w:rFonts w:cs="Arial"/>
                <w:sz w:val="26"/>
                <w:szCs w:val="26"/>
              </w:rPr>
              <w:t xml:space="preserve"> e trattini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sidR="00BE4D76">
              <w:rPr>
                <w:rFonts w:cs="Arial"/>
                <w:color w:val="000000" w:themeColor="text1"/>
                <w:sz w:val="26"/>
                <w:szCs w:val="26"/>
              </w:rPr>
              <w:t xml:space="preserve">dotto deve contenere lettere e, </w:t>
            </w:r>
            <w:r w:rsidRPr="00947C35">
              <w:rPr>
                <w:rFonts w:cs="Arial"/>
                <w:color w:val="000000" w:themeColor="text1"/>
                <w:sz w:val="26"/>
                <w:szCs w:val="26"/>
              </w:rPr>
              <w:t>eventualmente</w:t>
            </w:r>
            <w:r w:rsidR="00BE4D76">
              <w:rPr>
                <w:rFonts w:cs="Arial"/>
                <w:color w:val="000000" w:themeColor="text1"/>
                <w:sz w:val="26"/>
                <w:szCs w:val="26"/>
              </w:rPr>
              <w:t>,</w:t>
            </w:r>
            <w:r w:rsidRPr="00947C35">
              <w:rPr>
                <w:rFonts w:cs="Arial"/>
                <w:color w:val="000000" w:themeColor="text1"/>
                <w:sz w:val="26"/>
                <w:szCs w:val="26"/>
              </w:rPr>
              <w:t xml:space="preserv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1B295A">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A94029">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5E15D8">
              <w:rPr>
                <w:rFonts w:cs="Arial"/>
                <w:color w:val="000000" w:themeColor="text1"/>
                <w:sz w:val="26"/>
                <w:szCs w:val="26"/>
              </w:rPr>
              <w:t>a descrizione di dettaglio</w:t>
            </w:r>
            <w:bookmarkStart w:id="31" w:name="_GoBack"/>
            <w:bookmarkEnd w:id="31"/>
            <w:r w:rsidR="005E15D8">
              <w:rPr>
                <w:rFonts w:cs="Arial"/>
                <w:color w:val="000000" w:themeColor="text1"/>
                <w:sz w:val="26"/>
                <w:szCs w:val="26"/>
              </w:rPr>
              <w:t xml:space="preserve"> n</w:t>
            </w:r>
            <w:r w:rsidR="00146953">
              <w:rPr>
                <w:rFonts w:cs="Arial"/>
                <w:color w:val="000000" w:themeColor="text1"/>
                <w:sz w:val="26"/>
                <w:szCs w:val="26"/>
              </w:rPr>
              <w:t>o</w:t>
            </w:r>
            <w:r w:rsidR="001B295A">
              <w:rPr>
                <w:rFonts w:cs="Arial"/>
                <w:color w:val="000000" w:themeColor="text1"/>
                <w:sz w:val="26"/>
                <w:szCs w:val="26"/>
              </w:rPr>
              <w:t>n può essere vuota</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t>Sottocategoria</w:t>
            </w:r>
          </w:p>
        </w:tc>
        <w:tc>
          <w:tcPr>
            <w:tcW w:w="5244" w:type="dxa"/>
          </w:tcPr>
          <w:p w:rsidR="00061B94"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23302E" w:rsidRDefault="0023302E"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lastRenderedPageBreak/>
              <w:t>Oppure</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23302E" w:rsidRPr="00947C35"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sz w:val="26"/>
                <w:szCs w:val="26"/>
              </w:rPr>
              <w:t>Modello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Marca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Prezzo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Pr>
                <w:rFonts w:cs="Arial"/>
                <w:color w:val="000000" w:themeColor="text1"/>
                <w:sz w:val="26"/>
                <w:szCs w:val="26"/>
              </w:rPr>
              <w:t xml:space="preserve"> né contenere solo numeri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 xml:space="preserve">a descrizione di dettaglio non può essere vuota né contenere solo numeri </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42251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2251D" w:rsidRPr="00947C35" w:rsidRDefault="0042251D" w:rsidP="005050DD">
            <w:pPr>
              <w:jc w:val="both"/>
              <w:rPr>
                <w:color w:val="000000" w:themeColor="text1"/>
                <w:sz w:val="26"/>
                <w:szCs w:val="26"/>
              </w:rPr>
            </w:pPr>
            <w:r>
              <w:rPr>
                <w:color w:val="000000" w:themeColor="text1"/>
                <w:sz w:val="26"/>
                <w:szCs w:val="26"/>
              </w:rPr>
              <w:t>Messa in evidenza</w:t>
            </w:r>
          </w:p>
        </w:tc>
        <w:tc>
          <w:tcPr>
            <w:tcW w:w="5244" w:type="dxa"/>
          </w:tcPr>
          <w:p w:rsidR="0042251D" w:rsidRPr="00947C35" w:rsidRDefault="0042251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L’informazione di messa in evidenza di un prodotto non è stata specificata.</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sidR="00314190">
              <w:rPr>
                <w:rFonts w:cs="Arial"/>
                <w:color w:val="000000" w:themeColor="text1"/>
                <w:sz w:val="26"/>
                <w:szCs w:val="26"/>
              </w:rPr>
              <w:t xml:space="preserve">. Sono ammesse come categorie : </w:t>
            </w:r>
            <w:r w:rsidR="00314190">
              <w:rPr>
                <w:color w:val="000000" w:themeColor="text1"/>
                <w:sz w:val="26"/>
                <w:szCs w:val="26"/>
              </w:rPr>
              <w:t>TELEFONIA, PRODOTTI_ELETTRONICA, PICCOLI_ELETTRODOMESTICI, GRANDI_ELETTRODOMESTICI.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color w:val="000000" w:themeColor="text1"/>
                <w:sz w:val="26"/>
                <w:szCs w:val="26"/>
              </w:rPr>
            </w:pPr>
            <w:r>
              <w:rPr>
                <w:color w:val="000000" w:themeColor="text1"/>
                <w:sz w:val="26"/>
                <w:szCs w:val="26"/>
              </w:rPr>
              <w:t>Sottocategoria</w:t>
            </w:r>
          </w:p>
        </w:tc>
        <w:tc>
          <w:tcPr>
            <w:tcW w:w="5244" w:type="dxa"/>
          </w:tcPr>
          <w:p w:rsidR="005050DD" w:rsidRPr="00947C35" w:rsidRDefault="005050DD" w:rsidP="00C45207">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La sottocategoria </w:t>
            </w:r>
            <w:r w:rsidR="00C45207">
              <w:rPr>
                <w:color w:val="000000" w:themeColor="text1"/>
                <w:sz w:val="26"/>
                <w:szCs w:val="26"/>
              </w:rPr>
              <w:t>specificata non esiste</w:t>
            </w:r>
            <w:r w:rsidR="00061B94">
              <w:rPr>
                <w:color w:val="000000" w:themeColor="text1"/>
                <w:sz w:val="26"/>
                <w:szCs w:val="26"/>
              </w:rPr>
              <w:t>. Sono ammesse le seguenti sottocategorie: TABLET, SMARTPHONE, PC, SMARTWATCH.</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7D1B" w:rsidRDefault="00707D1B">
      <w:pPr>
        <w:spacing w:line="240" w:lineRule="auto"/>
      </w:pPr>
      <w:r>
        <w:separator/>
      </w:r>
    </w:p>
  </w:endnote>
  <w:endnote w:type="continuationSeparator" w:id="0">
    <w:p w:rsidR="00707D1B" w:rsidRDefault="00707D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A94029">
      <w:rPr>
        <w:noProof/>
      </w:rPr>
      <w:t>60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23302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7D1B" w:rsidRDefault="00707D1B">
      <w:pPr>
        <w:spacing w:line="240" w:lineRule="auto"/>
      </w:pPr>
      <w:r>
        <w:separator/>
      </w:r>
    </w:p>
  </w:footnote>
  <w:footnote w:type="continuationSeparator" w:id="0">
    <w:p w:rsidR="00707D1B" w:rsidRDefault="00707D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C06"/>
    <w:multiLevelType w:val="hybridMultilevel"/>
    <w:tmpl w:val="DE62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8"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1"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4"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30"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0440674"/>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6BBF58FA"/>
    <w:multiLevelType w:val="hybridMultilevel"/>
    <w:tmpl w:val="BF12C70E"/>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54"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5"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1"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2"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3"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3"/>
  </w:num>
  <w:num w:numId="2">
    <w:abstractNumId w:val="43"/>
  </w:num>
  <w:num w:numId="3">
    <w:abstractNumId w:val="54"/>
  </w:num>
  <w:num w:numId="4">
    <w:abstractNumId w:val="32"/>
  </w:num>
  <w:num w:numId="5">
    <w:abstractNumId w:val="34"/>
  </w:num>
  <w:num w:numId="6">
    <w:abstractNumId w:val="61"/>
  </w:num>
  <w:num w:numId="7">
    <w:abstractNumId w:val="14"/>
  </w:num>
  <w:num w:numId="8">
    <w:abstractNumId w:val="47"/>
  </w:num>
  <w:num w:numId="9">
    <w:abstractNumId w:val="2"/>
  </w:num>
  <w:num w:numId="10">
    <w:abstractNumId w:val="37"/>
  </w:num>
  <w:num w:numId="11">
    <w:abstractNumId w:val="40"/>
  </w:num>
  <w:num w:numId="12">
    <w:abstractNumId w:val="49"/>
  </w:num>
  <w:num w:numId="13">
    <w:abstractNumId w:val="46"/>
  </w:num>
  <w:num w:numId="14">
    <w:abstractNumId w:val="28"/>
  </w:num>
  <w:num w:numId="15">
    <w:abstractNumId w:val="56"/>
  </w:num>
  <w:num w:numId="16">
    <w:abstractNumId w:val="7"/>
  </w:num>
  <w:num w:numId="17">
    <w:abstractNumId w:val="20"/>
  </w:num>
  <w:num w:numId="18">
    <w:abstractNumId w:val="5"/>
  </w:num>
  <w:num w:numId="19">
    <w:abstractNumId w:val="33"/>
  </w:num>
  <w:num w:numId="20">
    <w:abstractNumId w:val="16"/>
  </w:num>
  <w:num w:numId="21">
    <w:abstractNumId w:val="15"/>
  </w:num>
  <w:num w:numId="22">
    <w:abstractNumId w:val="17"/>
  </w:num>
  <w:num w:numId="23">
    <w:abstractNumId w:val="23"/>
  </w:num>
  <w:num w:numId="24">
    <w:abstractNumId w:val="44"/>
  </w:num>
  <w:num w:numId="25">
    <w:abstractNumId w:val="52"/>
  </w:num>
  <w:num w:numId="26">
    <w:abstractNumId w:val="35"/>
  </w:num>
  <w:num w:numId="27">
    <w:abstractNumId w:val="6"/>
  </w:num>
  <w:num w:numId="28">
    <w:abstractNumId w:val="60"/>
  </w:num>
  <w:num w:numId="29">
    <w:abstractNumId w:val="48"/>
  </w:num>
  <w:num w:numId="30">
    <w:abstractNumId w:val="8"/>
  </w:num>
  <w:num w:numId="31">
    <w:abstractNumId w:val="19"/>
  </w:num>
  <w:num w:numId="32">
    <w:abstractNumId w:val="59"/>
  </w:num>
  <w:num w:numId="33">
    <w:abstractNumId w:val="11"/>
  </w:num>
  <w:num w:numId="34">
    <w:abstractNumId w:val="31"/>
  </w:num>
  <w:num w:numId="35">
    <w:abstractNumId w:val="30"/>
  </w:num>
  <w:num w:numId="36">
    <w:abstractNumId w:val="39"/>
  </w:num>
  <w:num w:numId="37">
    <w:abstractNumId w:val="38"/>
  </w:num>
  <w:num w:numId="38">
    <w:abstractNumId w:val="63"/>
  </w:num>
  <w:num w:numId="39">
    <w:abstractNumId w:val="24"/>
  </w:num>
  <w:num w:numId="40">
    <w:abstractNumId w:val="62"/>
  </w:num>
  <w:num w:numId="41">
    <w:abstractNumId w:val="25"/>
  </w:num>
  <w:num w:numId="42">
    <w:abstractNumId w:val="21"/>
  </w:num>
  <w:num w:numId="43">
    <w:abstractNumId w:val="4"/>
  </w:num>
  <w:num w:numId="44">
    <w:abstractNumId w:val="29"/>
  </w:num>
  <w:num w:numId="45">
    <w:abstractNumId w:val="13"/>
  </w:num>
  <w:num w:numId="46">
    <w:abstractNumId w:val="57"/>
  </w:num>
  <w:num w:numId="47">
    <w:abstractNumId w:val="10"/>
  </w:num>
  <w:num w:numId="48">
    <w:abstractNumId w:val="51"/>
  </w:num>
  <w:num w:numId="49">
    <w:abstractNumId w:val="1"/>
  </w:num>
  <w:num w:numId="50">
    <w:abstractNumId w:val="18"/>
  </w:num>
  <w:num w:numId="51">
    <w:abstractNumId w:val="9"/>
  </w:num>
  <w:num w:numId="52">
    <w:abstractNumId w:val="55"/>
  </w:num>
  <w:num w:numId="53">
    <w:abstractNumId w:val="22"/>
  </w:num>
  <w:num w:numId="54">
    <w:abstractNumId w:val="41"/>
  </w:num>
  <w:num w:numId="55">
    <w:abstractNumId w:val="58"/>
  </w:num>
  <w:num w:numId="56">
    <w:abstractNumId w:val="50"/>
  </w:num>
  <w:num w:numId="57">
    <w:abstractNumId w:val="45"/>
  </w:num>
  <w:num w:numId="58">
    <w:abstractNumId w:val="26"/>
  </w:num>
  <w:num w:numId="59">
    <w:abstractNumId w:val="36"/>
  </w:num>
  <w:num w:numId="60">
    <w:abstractNumId w:val="27"/>
  </w:num>
  <w:num w:numId="61">
    <w:abstractNumId w:val="12"/>
  </w:num>
  <w:num w:numId="62">
    <w:abstractNumId w:val="0"/>
  </w:num>
  <w:num w:numId="63">
    <w:abstractNumId w:val="4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5E02"/>
    <w:rsid w:val="000C670F"/>
    <w:rsid w:val="000C69EF"/>
    <w:rsid w:val="000C6AD9"/>
    <w:rsid w:val="000D78FE"/>
    <w:rsid w:val="000E0424"/>
    <w:rsid w:val="000E4B72"/>
    <w:rsid w:val="000E6308"/>
    <w:rsid w:val="001022CE"/>
    <w:rsid w:val="00103BC2"/>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B295A"/>
    <w:rsid w:val="001C0959"/>
    <w:rsid w:val="001C3817"/>
    <w:rsid w:val="001C4F97"/>
    <w:rsid w:val="001C5D06"/>
    <w:rsid w:val="001C6D03"/>
    <w:rsid w:val="001D44A3"/>
    <w:rsid w:val="001D6C97"/>
    <w:rsid w:val="001E101B"/>
    <w:rsid w:val="001E2F62"/>
    <w:rsid w:val="001E4EC7"/>
    <w:rsid w:val="001E7F7A"/>
    <w:rsid w:val="00207878"/>
    <w:rsid w:val="00213474"/>
    <w:rsid w:val="00216D59"/>
    <w:rsid w:val="00220FFF"/>
    <w:rsid w:val="0023302E"/>
    <w:rsid w:val="00234A44"/>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06FD4"/>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D28CA"/>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60F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2314C"/>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E3DEE"/>
    <w:rsid w:val="006E5606"/>
    <w:rsid w:val="006E762E"/>
    <w:rsid w:val="006F7FE9"/>
    <w:rsid w:val="007015C2"/>
    <w:rsid w:val="0070644D"/>
    <w:rsid w:val="00707D1B"/>
    <w:rsid w:val="00712FEC"/>
    <w:rsid w:val="00713E2C"/>
    <w:rsid w:val="00721483"/>
    <w:rsid w:val="00725A44"/>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816DB"/>
    <w:rsid w:val="00784459"/>
    <w:rsid w:val="0078486C"/>
    <w:rsid w:val="00792303"/>
    <w:rsid w:val="00792FAA"/>
    <w:rsid w:val="00795E3F"/>
    <w:rsid w:val="00796374"/>
    <w:rsid w:val="007A0023"/>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10DCB"/>
    <w:rsid w:val="00824A1C"/>
    <w:rsid w:val="008266BC"/>
    <w:rsid w:val="008360D3"/>
    <w:rsid w:val="00844E17"/>
    <w:rsid w:val="00846ABD"/>
    <w:rsid w:val="00847740"/>
    <w:rsid w:val="00850B8F"/>
    <w:rsid w:val="008546D0"/>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2E80"/>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B15BA"/>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94029"/>
    <w:rsid w:val="00AA09D2"/>
    <w:rsid w:val="00AA0EF2"/>
    <w:rsid w:val="00AB0100"/>
    <w:rsid w:val="00AB3DEB"/>
    <w:rsid w:val="00AD2D9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4D76"/>
    <w:rsid w:val="00BE5E6B"/>
    <w:rsid w:val="00BF4F85"/>
    <w:rsid w:val="00BF5199"/>
    <w:rsid w:val="00C0158B"/>
    <w:rsid w:val="00C03A8B"/>
    <w:rsid w:val="00C03F1C"/>
    <w:rsid w:val="00C04C2F"/>
    <w:rsid w:val="00C079BF"/>
    <w:rsid w:val="00C128E7"/>
    <w:rsid w:val="00C1597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47887"/>
    <w:rsid w:val="00E53957"/>
    <w:rsid w:val="00E55A56"/>
    <w:rsid w:val="00E57979"/>
    <w:rsid w:val="00E61B02"/>
    <w:rsid w:val="00E62195"/>
    <w:rsid w:val="00E6631B"/>
    <w:rsid w:val="00E7020E"/>
    <w:rsid w:val="00E72E4C"/>
    <w:rsid w:val="00E73C45"/>
    <w:rsid w:val="00E87462"/>
    <w:rsid w:val="00E9038D"/>
    <w:rsid w:val="00E9222D"/>
    <w:rsid w:val="00EA4C00"/>
    <w:rsid w:val="00EA5352"/>
    <w:rsid w:val="00EA6B8A"/>
    <w:rsid w:val="00EA77F9"/>
    <w:rsid w:val="00EB3636"/>
    <w:rsid w:val="00EB37CE"/>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845C5"/>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9CB45-F680-471A-9E9C-C9FDF53DA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79</Pages>
  <Words>12326</Words>
  <Characters>70263</Characters>
  <Application>Microsoft Office Word</Application>
  <DocSecurity>0</DocSecurity>
  <Lines>585</Lines>
  <Paragraphs>164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61</cp:revision>
  <dcterms:created xsi:type="dcterms:W3CDTF">2024-10-02T14:47:00Z</dcterms:created>
  <dcterms:modified xsi:type="dcterms:W3CDTF">2024-10-19T09:56:00Z</dcterms:modified>
</cp:coreProperties>
</file>