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9C0942"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System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605BA2"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7102514" w:history="1">
            <w:r w:rsidR="00605BA2" w:rsidRPr="00821CB7">
              <w:rPr>
                <w:rStyle w:val="Collegamentoipertestuale"/>
                <w:b/>
                <w:noProof/>
                <w:highlight w:val="white"/>
              </w:rPr>
              <w:t>Informazioni sul documento</w:t>
            </w:r>
            <w:r w:rsidR="00605BA2">
              <w:rPr>
                <w:noProof/>
                <w:webHidden/>
              </w:rPr>
              <w:tab/>
            </w:r>
            <w:r w:rsidR="00605BA2">
              <w:rPr>
                <w:noProof/>
                <w:webHidden/>
              </w:rPr>
              <w:fldChar w:fldCharType="begin"/>
            </w:r>
            <w:r w:rsidR="00605BA2">
              <w:rPr>
                <w:noProof/>
                <w:webHidden/>
              </w:rPr>
              <w:instrText xml:space="preserve"> PAGEREF _Toc157102514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15" w:history="1">
            <w:r w:rsidR="00605BA2" w:rsidRPr="00821CB7">
              <w:rPr>
                <w:rStyle w:val="Collegamentoipertestuale"/>
                <w:rFonts w:eastAsia="Inter Medium"/>
                <w:b/>
                <w:noProof/>
              </w:rPr>
              <w:t>Generalità</w:t>
            </w:r>
            <w:r w:rsidR="00605BA2">
              <w:rPr>
                <w:noProof/>
                <w:webHidden/>
              </w:rPr>
              <w:tab/>
            </w:r>
            <w:r w:rsidR="00605BA2">
              <w:rPr>
                <w:noProof/>
                <w:webHidden/>
              </w:rPr>
              <w:fldChar w:fldCharType="begin"/>
            </w:r>
            <w:r w:rsidR="00605BA2">
              <w:rPr>
                <w:noProof/>
                <w:webHidden/>
              </w:rPr>
              <w:instrText xml:space="preserve"> PAGEREF _Toc157102515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16" w:history="1">
            <w:r w:rsidR="00605BA2" w:rsidRPr="00821CB7">
              <w:rPr>
                <w:rStyle w:val="Collegamentoipertestuale"/>
                <w:rFonts w:eastAsia="Inter Medium"/>
                <w:b/>
                <w:noProof/>
              </w:rPr>
              <w:t>Team Project</w:t>
            </w:r>
            <w:r w:rsidR="00605BA2">
              <w:rPr>
                <w:noProof/>
                <w:webHidden/>
              </w:rPr>
              <w:tab/>
            </w:r>
            <w:r w:rsidR="00605BA2">
              <w:rPr>
                <w:noProof/>
                <w:webHidden/>
              </w:rPr>
              <w:fldChar w:fldCharType="begin"/>
            </w:r>
            <w:r w:rsidR="00605BA2">
              <w:rPr>
                <w:noProof/>
                <w:webHidden/>
              </w:rPr>
              <w:instrText xml:space="preserve"> PAGEREF _Toc157102516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17" w:history="1">
            <w:r w:rsidR="00605BA2" w:rsidRPr="00821CB7">
              <w:rPr>
                <w:rStyle w:val="Collegamentoipertestuale"/>
                <w:rFonts w:eastAsia="Inter Medium"/>
                <w:b/>
                <w:noProof/>
              </w:rPr>
              <w:t>Revision History</w:t>
            </w:r>
            <w:r w:rsidR="00605BA2">
              <w:rPr>
                <w:noProof/>
                <w:webHidden/>
              </w:rPr>
              <w:tab/>
            </w:r>
            <w:r w:rsidR="00605BA2">
              <w:rPr>
                <w:noProof/>
                <w:webHidden/>
              </w:rPr>
              <w:fldChar w:fldCharType="begin"/>
            </w:r>
            <w:r w:rsidR="00605BA2">
              <w:rPr>
                <w:noProof/>
                <w:webHidden/>
              </w:rPr>
              <w:instrText xml:space="preserve"> PAGEREF _Toc157102517 \h </w:instrText>
            </w:r>
            <w:r w:rsidR="00605BA2">
              <w:rPr>
                <w:noProof/>
                <w:webHidden/>
              </w:rPr>
            </w:r>
            <w:r w:rsidR="00605BA2">
              <w:rPr>
                <w:noProof/>
                <w:webHidden/>
              </w:rPr>
              <w:fldChar w:fldCharType="separate"/>
            </w:r>
            <w:r w:rsidR="00605BA2">
              <w:rPr>
                <w:noProof/>
                <w:webHidden/>
              </w:rPr>
              <w:t>3</w:t>
            </w:r>
            <w:r w:rsidR="00605BA2">
              <w:rPr>
                <w:noProof/>
                <w:webHidden/>
              </w:rPr>
              <w:fldChar w:fldCharType="end"/>
            </w:r>
          </w:hyperlink>
        </w:p>
        <w:p w:rsidR="00605BA2" w:rsidRDefault="00644CF6">
          <w:pPr>
            <w:pStyle w:val="Sommario1"/>
            <w:tabs>
              <w:tab w:val="right" w:leader="dot" w:pos="9350"/>
            </w:tabs>
            <w:rPr>
              <w:rFonts w:cstheme="minorBidi"/>
              <w:noProof/>
            </w:rPr>
          </w:pPr>
          <w:hyperlink w:anchor="_Toc157102518" w:history="1">
            <w:r w:rsidR="00605BA2" w:rsidRPr="00821CB7">
              <w:rPr>
                <w:rStyle w:val="Collegamentoipertestuale"/>
                <w:b/>
                <w:noProof/>
              </w:rPr>
              <w:t>1. Introduzione</w:t>
            </w:r>
            <w:r w:rsidR="00605BA2">
              <w:rPr>
                <w:noProof/>
                <w:webHidden/>
              </w:rPr>
              <w:tab/>
            </w:r>
            <w:r w:rsidR="00605BA2">
              <w:rPr>
                <w:noProof/>
                <w:webHidden/>
              </w:rPr>
              <w:fldChar w:fldCharType="begin"/>
            </w:r>
            <w:r w:rsidR="00605BA2">
              <w:rPr>
                <w:noProof/>
                <w:webHidden/>
              </w:rPr>
              <w:instrText xml:space="preserve"> PAGEREF _Toc157102518 \h </w:instrText>
            </w:r>
            <w:r w:rsidR="00605BA2">
              <w:rPr>
                <w:noProof/>
                <w:webHidden/>
              </w:rPr>
            </w:r>
            <w:r w:rsidR="00605BA2">
              <w:rPr>
                <w:noProof/>
                <w:webHidden/>
              </w:rPr>
              <w:fldChar w:fldCharType="separate"/>
            </w:r>
            <w:r w:rsidR="00605BA2">
              <w:rPr>
                <w:noProof/>
                <w:webHidden/>
              </w:rPr>
              <w:t>4</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19" w:history="1">
            <w:r w:rsidR="00605BA2" w:rsidRPr="00821CB7">
              <w:rPr>
                <w:rStyle w:val="Collegamentoipertestuale"/>
                <w:b/>
                <w:noProof/>
              </w:rPr>
              <w:t>1.1 Obiettivo del sistema</w:t>
            </w:r>
            <w:r w:rsidR="00605BA2">
              <w:rPr>
                <w:noProof/>
                <w:webHidden/>
              </w:rPr>
              <w:tab/>
            </w:r>
            <w:r w:rsidR="00605BA2">
              <w:rPr>
                <w:noProof/>
                <w:webHidden/>
              </w:rPr>
              <w:fldChar w:fldCharType="begin"/>
            </w:r>
            <w:r w:rsidR="00605BA2">
              <w:rPr>
                <w:noProof/>
                <w:webHidden/>
              </w:rPr>
              <w:instrText xml:space="preserve"> PAGEREF _Toc157102519 \h </w:instrText>
            </w:r>
            <w:r w:rsidR="00605BA2">
              <w:rPr>
                <w:noProof/>
                <w:webHidden/>
              </w:rPr>
            </w:r>
            <w:r w:rsidR="00605BA2">
              <w:rPr>
                <w:noProof/>
                <w:webHidden/>
              </w:rPr>
              <w:fldChar w:fldCharType="separate"/>
            </w:r>
            <w:r w:rsidR="00605BA2">
              <w:rPr>
                <w:noProof/>
                <w:webHidden/>
              </w:rPr>
              <w:t>4</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20" w:history="1">
            <w:r w:rsidR="00605BA2" w:rsidRPr="00821CB7">
              <w:rPr>
                <w:rStyle w:val="Collegamentoipertestuale"/>
                <w:b/>
                <w:noProof/>
              </w:rPr>
              <w:t>1.2 Obiettivi di design (Design goals)</w:t>
            </w:r>
            <w:r w:rsidR="00605BA2">
              <w:rPr>
                <w:noProof/>
                <w:webHidden/>
              </w:rPr>
              <w:tab/>
            </w:r>
            <w:r w:rsidR="00605BA2">
              <w:rPr>
                <w:noProof/>
                <w:webHidden/>
              </w:rPr>
              <w:fldChar w:fldCharType="begin"/>
            </w:r>
            <w:r w:rsidR="00605BA2">
              <w:rPr>
                <w:noProof/>
                <w:webHidden/>
              </w:rPr>
              <w:instrText xml:space="preserve"> PAGEREF _Toc157102520 \h </w:instrText>
            </w:r>
            <w:r w:rsidR="00605BA2">
              <w:rPr>
                <w:noProof/>
                <w:webHidden/>
              </w:rPr>
            </w:r>
            <w:r w:rsidR="00605BA2">
              <w:rPr>
                <w:noProof/>
                <w:webHidden/>
              </w:rPr>
              <w:fldChar w:fldCharType="separate"/>
            </w:r>
            <w:r w:rsidR="00605BA2">
              <w:rPr>
                <w:noProof/>
                <w:webHidden/>
              </w:rPr>
              <w:t>5</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21" w:history="1">
            <w:r w:rsidR="00605BA2" w:rsidRPr="00821CB7">
              <w:rPr>
                <w:rStyle w:val="Collegamentoipertestuale"/>
                <w:b/>
                <w:noProof/>
              </w:rPr>
              <w:t>1.3 Definizioni, acronimi e abbreviazioni</w:t>
            </w:r>
            <w:r w:rsidR="00605BA2">
              <w:rPr>
                <w:noProof/>
                <w:webHidden/>
              </w:rPr>
              <w:tab/>
            </w:r>
            <w:r w:rsidR="00605BA2">
              <w:rPr>
                <w:noProof/>
                <w:webHidden/>
              </w:rPr>
              <w:fldChar w:fldCharType="begin"/>
            </w:r>
            <w:r w:rsidR="00605BA2">
              <w:rPr>
                <w:noProof/>
                <w:webHidden/>
              </w:rPr>
              <w:instrText xml:space="preserve"> PAGEREF _Toc157102521 \h </w:instrText>
            </w:r>
            <w:r w:rsidR="00605BA2">
              <w:rPr>
                <w:noProof/>
                <w:webHidden/>
              </w:rPr>
            </w:r>
            <w:r w:rsidR="00605BA2">
              <w:rPr>
                <w:noProof/>
                <w:webHidden/>
              </w:rPr>
              <w:fldChar w:fldCharType="separate"/>
            </w:r>
            <w:r w:rsidR="00605BA2">
              <w:rPr>
                <w:noProof/>
                <w:webHidden/>
              </w:rPr>
              <w:t>7</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22" w:history="1">
            <w:r w:rsidR="00605BA2" w:rsidRPr="00821CB7">
              <w:rPr>
                <w:rStyle w:val="Collegamentoipertestuale"/>
                <w:b/>
                <w:noProof/>
              </w:rPr>
              <w:t>1.4 Riferimenti</w:t>
            </w:r>
            <w:r w:rsidR="00605BA2">
              <w:rPr>
                <w:noProof/>
                <w:webHidden/>
              </w:rPr>
              <w:tab/>
            </w:r>
            <w:r w:rsidR="00605BA2">
              <w:rPr>
                <w:noProof/>
                <w:webHidden/>
              </w:rPr>
              <w:fldChar w:fldCharType="begin"/>
            </w:r>
            <w:r w:rsidR="00605BA2">
              <w:rPr>
                <w:noProof/>
                <w:webHidden/>
              </w:rPr>
              <w:instrText xml:space="preserve"> PAGEREF _Toc157102522 \h </w:instrText>
            </w:r>
            <w:r w:rsidR="00605BA2">
              <w:rPr>
                <w:noProof/>
                <w:webHidden/>
              </w:rPr>
            </w:r>
            <w:r w:rsidR="00605BA2">
              <w:rPr>
                <w:noProof/>
                <w:webHidden/>
              </w:rPr>
              <w:fldChar w:fldCharType="separate"/>
            </w:r>
            <w:r w:rsidR="00605BA2">
              <w:rPr>
                <w:noProof/>
                <w:webHidden/>
              </w:rPr>
              <w:t>8</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23" w:history="1">
            <w:r w:rsidR="00605BA2" w:rsidRPr="00821CB7">
              <w:rPr>
                <w:rStyle w:val="Collegamentoipertestuale"/>
                <w:b/>
                <w:noProof/>
              </w:rPr>
              <w:t>1.5 Organizzazione del documento</w:t>
            </w:r>
            <w:r w:rsidR="00605BA2">
              <w:rPr>
                <w:noProof/>
                <w:webHidden/>
              </w:rPr>
              <w:tab/>
            </w:r>
            <w:r w:rsidR="00605BA2">
              <w:rPr>
                <w:noProof/>
                <w:webHidden/>
              </w:rPr>
              <w:fldChar w:fldCharType="begin"/>
            </w:r>
            <w:r w:rsidR="00605BA2">
              <w:rPr>
                <w:noProof/>
                <w:webHidden/>
              </w:rPr>
              <w:instrText xml:space="preserve"> PAGEREF _Toc157102523 \h </w:instrText>
            </w:r>
            <w:r w:rsidR="00605BA2">
              <w:rPr>
                <w:noProof/>
                <w:webHidden/>
              </w:rPr>
            </w:r>
            <w:r w:rsidR="00605BA2">
              <w:rPr>
                <w:noProof/>
                <w:webHidden/>
              </w:rPr>
              <w:fldChar w:fldCharType="separate"/>
            </w:r>
            <w:r w:rsidR="00605BA2">
              <w:rPr>
                <w:noProof/>
                <w:webHidden/>
              </w:rPr>
              <w:t>8</w:t>
            </w:r>
            <w:r w:rsidR="00605BA2">
              <w:rPr>
                <w:noProof/>
                <w:webHidden/>
              </w:rPr>
              <w:fldChar w:fldCharType="end"/>
            </w:r>
          </w:hyperlink>
        </w:p>
        <w:p w:rsidR="00605BA2" w:rsidRDefault="00644CF6">
          <w:pPr>
            <w:pStyle w:val="Sommario1"/>
            <w:tabs>
              <w:tab w:val="right" w:leader="dot" w:pos="9350"/>
            </w:tabs>
            <w:rPr>
              <w:rFonts w:cstheme="minorBidi"/>
              <w:noProof/>
            </w:rPr>
          </w:pPr>
          <w:hyperlink w:anchor="_Toc157102524" w:history="1">
            <w:r w:rsidR="00605BA2" w:rsidRPr="00821CB7">
              <w:rPr>
                <w:rStyle w:val="Collegamentoipertestuale"/>
                <w:b/>
                <w:noProof/>
              </w:rPr>
              <w:t>2. Architettura del sistema software corrente</w:t>
            </w:r>
            <w:r w:rsidR="00605BA2">
              <w:rPr>
                <w:noProof/>
                <w:webHidden/>
              </w:rPr>
              <w:tab/>
            </w:r>
            <w:r w:rsidR="00605BA2">
              <w:rPr>
                <w:noProof/>
                <w:webHidden/>
              </w:rPr>
              <w:fldChar w:fldCharType="begin"/>
            </w:r>
            <w:r w:rsidR="00605BA2">
              <w:rPr>
                <w:noProof/>
                <w:webHidden/>
              </w:rPr>
              <w:instrText xml:space="preserve"> PAGEREF _Toc157102524 \h </w:instrText>
            </w:r>
            <w:r w:rsidR="00605BA2">
              <w:rPr>
                <w:noProof/>
                <w:webHidden/>
              </w:rPr>
            </w:r>
            <w:r w:rsidR="00605BA2">
              <w:rPr>
                <w:noProof/>
                <w:webHidden/>
              </w:rPr>
              <w:fldChar w:fldCharType="separate"/>
            </w:r>
            <w:r w:rsidR="00605BA2">
              <w:rPr>
                <w:noProof/>
                <w:webHidden/>
              </w:rPr>
              <w:t>9</w:t>
            </w:r>
            <w:r w:rsidR="00605BA2">
              <w:rPr>
                <w:noProof/>
                <w:webHidden/>
              </w:rPr>
              <w:fldChar w:fldCharType="end"/>
            </w:r>
          </w:hyperlink>
        </w:p>
        <w:p w:rsidR="00605BA2" w:rsidRDefault="00644CF6">
          <w:pPr>
            <w:pStyle w:val="Sommario1"/>
            <w:tabs>
              <w:tab w:val="right" w:leader="dot" w:pos="9350"/>
            </w:tabs>
            <w:rPr>
              <w:rFonts w:cstheme="minorBidi"/>
              <w:noProof/>
            </w:rPr>
          </w:pPr>
          <w:hyperlink w:anchor="_Toc157102525" w:history="1">
            <w:r w:rsidR="00605BA2" w:rsidRPr="00821CB7">
              <w:rPr>
                <w:rStyle w:val="Collegamentoipertestuale"/>
                <w:b/>
                <w:noProof/>
              </w:rPr>
              <w:t>3. Architettura del sistema software proposto</w:t>
            </w:r>
            <w:r w:rsidR="00605BA2">
              <w:rPr>
                <w:noProof/>
                <w:webHidden/>
              </w:rPr>
              <w:tab/>
            </w:r>
            <w:r w:rsidR="00605BA2">
              <w:rPr>
                <w:noProof/>
                <w:webHidden/>
              </w:rPr>
              <w:fldChar w:fldCharType="begin"/>
            </w:r>
            <w:r w:rsidR="00605BA2">
              <w:rPr>
                <w:noProof/>
                <w:webHidden/>
              </w:rPr>
              <w:instrText xml:space="preserve"> PAGEREF _Toc157102525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26" w:history="1">
            <w:r w:rsidR="00605BA2" w:rsidRPr="00821CB7">
              <w:rPr>
                <w:rStyle w:val="Collegamentoipertestuale"/>
                <w:b/>
                <w:noProof/>
              </w:rPr>
              <w:t>3.1 Panoramica sulla sezione</w:t>
            </w:r>
            <w:r w:rsidR="00605BA2">
              <w:rPr>
                <w:noProof/>
                <w:webHidden/>
              </w:rPr>
              <w:tab/>
            </w:r>
            <w:r w:rsidR="00605BA2">
              <w:rPr>
                <w:noProof/>
                <w:webHidden/>
              </w:rPr>
              <w:fldChar w:fldCharType="begin"/>
            </w:r>
            <w:r w:rsidR="00605BA2">
              <w:rPr>
                <w:noProof/>
                <w:webHidden/>
              </w:rPr>
              <w:instrText xml:space="preserve"> PAGEREF _Toc157102526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27" w:history="1">
            <w:r w:rsidR="00605BA2" w:rsidRPr="00821CB7">
              <w:rPr>
                <w:rStyle w:val="Collegamentoipertestuale"/>
                <w:b/>
                <w:noProof/>
              </w:rPr>
              <w:t>3.2 Decomposizione in sottosistemi</w:t>
            </w:r>
            <w:r w:rsidR="00605BA2">
              <w:rPr>
                <w:noProof/>
                <w:webHidden/>
              </w:rPr>
              <w:tab/>
            </w:r>
            <w:r w:rsidR="00605BA2">
              <w:rPr>
                <w:noProof/>
                <w:webHidden/>
              </w:rPr>
              <w:fldChar w:fldCharType="begin"/>
            </w:r>
            <w:r w:rsidR="00605BA2">
              <w:rPr>
                <w:noProof/>
                <w:webHidden/>
              </w:rPr>
              <w:instrText xml:space="preserve"> PAGEREF _Toc157102527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644CF6">
          <w:pPr>
            <w:pStyle w:val="Sommario2"/>
            <w:tabs>
              <w:tab w:val="right" w:leader="dot" w:pos="9350"/>
            </w:tabs>
            <w:rPr>
              <w:rFonts w:cstheme="minorBidi"/>
              <w:noProof/>
            </w:rPr>
          </w:pPr>
          <w:hyperlink w:anchor="_Toc157102528" w:history="1">
            <w:r w:rsidR="00605BA2" w:rsidRPr="00821CB7">
              <w:rPr>
                <w:rStyle w:val="Collegamentoipertestuale"/>
                <w:b/>
                <w:noProof/>
              </w:rPr>
              <w:t>3.3 Mapping hardware/software</w:t>
            </w:r>
            <w:r w:rsidR="00605BA2">
              <w:rPr>
                <w:noProof/>
                <w:webHidden/>
              </w:rPr>
              <w:tab/>
            </w:r>
            <w:r w:rsidR="00605BA2">
              <w:rPr>
                <w:noProof/>
                <w:webHidden/>
              </w:rPr>
              <w:fldChar w:fldCharType="begin"/>
            </w:r>
            <w:r w:rsidR="00605BA2">
              <w:rPr>
                <w:noProof/>
                <w:webHidden/>
              </w:rPr>
              <w:instrText xml:space="preserve"> PAGEREF _Toc157102528 \h </w:instrText>
            </w:r>
            <w:r w:rsidR="00605BA2">
              <w:rPr>
                <w:noProof/>
                <w:webHidden/>
              </w:rPr>
            </w:r>
            <w:r w:rsidR="00605BA2">
              <w:rPr>
                <w:noProof/>
                <w:webHidden/>
              </w:rPr>
              <w:fldChar w:fldCharType="separate"/>
            </w:r>
            <w:r w:rsidR="00605BA2">
              <w:rPr>
                <w:noProof/>
                <w:webHidden/>
              </w:rPr>
              <w:t>13</w:t>
            </w:r>
            <w:r w:rsidR="00605BA2">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7102514"/>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710251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proofErr w:type="spellStart"/>
      <w:r w:rsidR="009C0942">
        <w:rPr>
          <w:rFonts w:asciiTheme="minorHAnsi" w:eastAsia="Inter" w:hAnsiTheme="minorHAnsi"/>
          <w:sz w:val="26"/>
          <w:szCs w:val="26"/>
        </w:rPr>
        <w:t>sistema</w:t>
      </w:r>
      <w:proofErr w:type="spellEnd"/>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385643">
        <w:rPr>
          <w:rFonts w:asciiTheme="minorHAnsi" w:eastAsia="Inter" w:hAnsiTheme="minorHAnsi"/>
          <w:sz w:val="26"/>
          <w:szCs w:val="26"/>
        </w:rPr>
        <w:t>: [23/01/2024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710251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7102517"/>
      <w:proofErr w:type="spellStart"/>
      <w:r w:rsidRPr="003B7798">
        <w:rPr>
          <w:rFonts w:eastAsia="Inter Medium"/>
          <w:b/>
          <w:color w:val="000000" w:themeColor="text1"/>
        </w:rPr>
        <w:lastRenderedPageBreak/>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Versione</w:t>
            </w:r>
            <w:proofErr w:type="spellEnd"/>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AD2486"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0F041E">
              <w:rPr>
                <w:rFonts w:asciiTheme="minorHAnsi" w:eastAsia="Inter Medium" w:hAnsiTheme="minorHAnsi"/>
                <w:sz w:val="26"/>
                <w:szCs w:val="26"/>
              </w:rPr>
              <w:t>e</w:t>
            </w:r>
            <w:proofErr w:type="spellEnd"/>
            <w:r w:rsidR="000F041E">
              <w:rPr>
                <w:rFonts w:asciiTheme="minorHAnsi" w:eastAsia="Inter Medium" w:hAnsiTheme="minorHAnsi"/>
                <w:sz w:val="26"/>
                <w:szCs w:val="26"/>
              </w:rPr>
              <w:t xml:space="preserve"> </w:t>
            </w:r>
            <w:proofErr w:type="spellStart"/>
            <w:r w:rsidR="000F041E">
              <w:rPr>
                <w:rFonts w:asciiTheme="minorHAnsi" w:eastAsia="Inter Medium" w:hAnsiTheme="minorHAnsi"/>
                <w:sz w:val="26"/>
                <w:szCs w:val="26"/>
              </w:rPr>
              <w:t>sezioni</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Pr>
                <w:rFonts w:asciiTheme="minorHAnsi" w:eastAsia="Inter Medium" w:hAnsiTheme="minorHAnsi"/>
                <w:sz w:val="26"/>
                <w:szCs w:val="26"/>
              </w:rPr>
              <w:t>I</w:t>
            </w:r>
            <w:r w:rsidR="00C24B50">
              <w:rPr>
                <w:rFonts w:asciiTheme="minorHAnsi" w:eastAsia="Inter Medium" w:hAnsiTheme="minorHAnsi"/>
                <w:sz w:val="26"/>
                <w:szCs w:val="26"/>
              </w:rPr>
              <w:t>ntroduzione</w:t>
            </w:r>
            <w:proofErr w:type="spellEnd"/>
            <w:r>
              <w:rPr>
                <w:rFonts w:asciiTheme="minorHAnsi" w:eastAsia="Inter Medium" w:hAnsiTheme="minorHAnsi"/>
                <w:sz w:val="26"/>
                <w:szCs w:val="26"/>
              </w:rPr>
              <w:t>”</w:t>
            </w:r>
            <w:r w:rsidR="000F041E">
              <w:rPr>
                <w:rFonts w:asciiTheme="minorHAnsi" w:eastAsia="Inter Medium" w:hAnsiTheme="minorHAnsi"/>
                <w:sz w:val="26"/>
                <w:szCs w:val="26"/>
              </w:rPr>
              <w:t xml:space="preserve"> e “</w:t>
            </w:r>
            <w:proofErr w:type="spellStart"/>
            <w:r w:rsidR="000F041E">
              <w:rPr>
                <w:rFonts w:asciiTheme="minorHAnsi" w:eastAsia="Inter Medium" w:hAnsiTheme="minorHAnsi"/>
                <w:sz w:val="26"/>
                <w:szCs w:val="26"/>
              </w:rPr>
              <w:t>Architettura</w:t>
            </w:r>
            <w:proofErr w:type="spellEnd"/>
            <w:r w:rsidR="000F041E">
              <w:rPr>
                <w:rFonts w:asciiTheme="minorHAnsi" w:eastAsia="Inter Medium" w:hAnsiTheme="minorHAnsi"/>
                <w:sz w:val="26"/>
                <w:szCs w:val="26"/>
              </w:rPr>
              <w:t xml:space="preserve"> </w:t>
            </w:r>
            <w:r w:rsidR="00A7611B">
              <w:rPr>
                <w:rFonts w:asciiTheme="minorHAnsi" w:eastAsia="Inter Medium" w:hAnsiTheme="minorHAnsi"/>
                <w:sz w:val="26"/>
                <w:szCs w:val="26"/>
              </w:rPr>
              <w:t xml:space="preserve">del </w:t>
            </w:r>
            <w:proofErr w:type="spellStart"/>
            <w:r w:rsidR="00A7611B">
              <w:rPr>
                <w:rFonts w:asciiTheme="minorHAnsi" w:eastAsia="Inter Medium" w:hAnsiTheme="minorHAnsi"/>
                <w:sz w:val="26"/>
                <w:szCs w:val="26"/>
              </w:rPr>
              <w:t>sistema</w:t>
            </w:r>
            <w:proofErr w:type="spellEnd"/>
            <w:r w:rsidR="00A7611B">
              <w:rPr>
                <w:rFonts w:asciiTheme="minorHAnsi" w:eastAsia="Inter Medium" w:hAnsiTheme="minorHAnsi"/>
                <w:sz w:val="26"/>
                <w:szCs w:val="26"/>
              </w:rPr>
              <w:t xml:space="preserve"> </w:t>
            </w:r>
            <w:r w:rsidR="000F041E">
              <w:rPr>
                <w:rFonts w:asciiTheme="minorHAnsi" w:eastAsia="Inter Medium" w:hAnsiTheme="minorHAnsi"/>
                <w:sz w:val="26"/>
                <w:szCs w:val="26"/>
              </w:rPr>
              <w:t xml:space="preserve">software </w:t>
            </w:r>
            <w:proofErr w:type="spellStart"/>
            <w:r w:rsidR="000F041E">
              <w:rPr>
                <w:rFonts w:asciiTheme="minorHAnsi" w:eastAsia="Inter Medium" w:hAnsiTheme="minorHAnsi"/>
                <w:sz w:val="26"/>
                <w:szCs w:val="26"/>
              </w:rPr>
              <w:t>corrente</w:t>
            </w:r>
            <w:proofErr w:type="spellEnd"/>
            <w:r w:rsidR="000F041E">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8" w:name="_Toc157102518"/>
      <w:r w:rsidRPr="005468BA">
        <w:rPr>
          <w:rFonts w:asciiTheme="minorHAnsi" w:hAnsiTheme="minorHAnsi"/>
          <w:b/>
          <w:color w:val="FF0000"/>
        </w:rPr>
        <w:lastRenderedPageBreak/>
        <w:t>1. Introduzione</w:t>
      </w:r>
      <w:bookmarkEnd w:id="8"/>
    </w:p>
    <w:p w:rsidR="005468BA" w:rsidRDefault="005468BA" w:rsidP="005468BA">
      <w:pPr>
        <w:pStyle w:val="Titolosommario"/>
        <w:outlineLvl w:val="1"/>
        <w:rPr>
          <w:rFonts w:asciiTheme="minorHAnsi" w:hAnsiTheme="minorHAnsi"/>
          <w:b/>
          <w:color w:val="FF0000"/>
          <w:sz w:val="28"/>
          <w:szCs w:val="28"/>
        </w:rPr>
      </w:pPr>
      <w:bookmarkStart w:id="9" w:name="_Toc157102519"/>
      <w:r w:rsidRPr="005468BA">
        <w:rPr>
          <w:rFonts w:asciiTheme="minorHAnsi" w:hAnsiTheme="minorHAnsi"/>
          <w:b/>
          <w:color w:val="FF0000"/>
          <w:sz w:val="28"/>
          <w:szCs w:val="28"/>
        </w:rPr>
        <w:t>1.1 Obiettivo del sistema</w:t>
      </w:r>
      <w:bookmarkEnd w:id="9"/>
    </w:p>
    <w:p w:rsidR="008938C8" w:rsidRPr="008938C8" w:rsidRDefault="008938C8" w:rsidP="008938C8">
      <w:pPr>
        <w:rPr>
          <w:lang w:val="it-IT"/>
        </w:rPr>
      </w:pP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w:t>
      </w:r>
      <w:proofErr w:type="spellStart"/>
      <w:r w:rsidRPr="00947C35">
        <w:rPr>
          <w:rFonts w:asciiTheme="minorHAnsi" w:hAnsiTheme="minorHAnsi"/>
          <w:color w:val="000000"/>
          <w:sz w:val="26"/>
          <w:szCs w:val="26"/>
          <w:lang w:val="it-IT"/>
        </w:rPr>
        <w:t>TechHeavenSrl</w:t>
      </w:r>
      <w:proofErr w:type="spellEnd"/>
      <w:r w:rsidRPr="00947C35">
        <w:rPr>
          <w:rFonts w:asciiTheme="minorHAnsi" w:hAnsiTheme="minorHAnsi"/>
          <w:color w:val="000000"/>
          <w:sz w:val="26"/>
          <w:szCs w:val="26"/>
          <w:lang w:val="it-IT"/>
        </w:rPr>
        <w:t xml:space="preserve"> è responsabile dall’anno 2000 della gestione 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Pr="00947C35"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8938C8" w:rsidRDefault="008938C8" w:rsidP="008938C8">
      <w:pPr>
        <w:rPr>
          <w:rFonts w:asciiTheme="minorHAnsi" w:hAnsiTheme="minorHAnsi"/>
          <w:color w:val="000000" w:themeColor="text1"/>
          <w:sz w:val="26"/>
          <w:szCs w:val="26"/>
          <w:lang w:val="it-IT"/>
        </w:rPr>
      </w:pPr>
    </w:p>
    <w:p w:rsidR="00DD4975" w:rsidRPr="008938C8" w:rsidRDefault="00DD4975" w:rsidP="008938C8">
      <w:pPr>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0" w:name="_Toc157102520"/>
      <w:r>
        <w:rPr>
          <w:rFonts w:asciiTheme="minorHAnsi" w:hAnsiTheme="minorHAnsi"/>
          <w:b/>
          <w:color w:val="FF0000"/>
          <w:sz w:val="28"/>
          <w:szCs w:val="28"/>
        </w:rPr>
        <w:lastRenderedPageBreak/>
        <w:t>1.2</w:t>
      </w:r>
      <w:r w:rsidRPr="005468BA">
        <w:rPr>
          <w:rFonts w:asciiTheme="minorHAnsi" w:hAnsiTheme="minorHAnsi"/>
          <w:b/>
          <w:color w:val="FF0000"/>
          <w:sz w:val="28"/>
          <w:szCs w:val="28"/>
        </w:rPr>
        <w:t xml:space="preserve"> </w:t>
      </w:r>
      <w:r w:rsidR="00140E11">
        <w:rPr>
          <w:rFonts w:asciiTheme="minorHAnsi" w:hAnsiTheme="minorHAnsi"/>
          <w:b/>
          <w:color w:val="FF0000"/>
          <w:sz w:val="28"/>
          <w:szCs w:val="28"/>
        </w:rPr>
        <w:t xml:space="preserve">Obiettivi di </w:t>
      </w:r>
      <w:r w:rsidR="00F01ED4">
        <w:rPr>
          <w:rFonts w:asciiTheme="minorHAnsi" w:hAnsiTheme="minorHAnsi"/>
          <w:b/>
          <w:color w:val="FF0000"/>
          <w:sz w:val="28"/>
          <w:szCs w:val="28"/>
        </w:rPr>
        <w:t xml:space="preserve">design (Design </w:t>
      </w:r>
      <w:proofErr w:type="spellStart"/>
      <w:r w:rsidR="00F01ED4">
        <w:rPr>
          <w:rFonts w:asciiTheme="minorHAnsi" w:hAnsiTheme="minorHAnsi"/>
          <w:b/>
          <w:color w:val="FF0000"/>
          <w:sz w:val="28"/>
          <w:szCs w:val="28"/>
        </w:rPr>
        <w:t>goals</w:t>
      </w:r>
      <w:proofErr w:type="spellEnd"/>
      <w:r w:rsidR="00F01ED4">
        <w:rPr>
          <w:rFonts w:asciiTheme="minorHAnsi" w:hAnsiTheme="minorHAnsi"/>
          <w:b/>
          <w:color w:val="FF0000"/>
          <w:sz w:val="28"/>
          <w:szCs w:val="28"/>
        </w:rPr>
        <w:t>)</w:t>
      </w:r>
      <w:bookmarkEnd w:id="10"/>
    </w:p>
    <w:p w:rsidR="00DD4975" w:rsidRDefault="00DD4975" w:rsidP="00DD4975">
      <w:pPr>
        <w:rPr>
          <w:rFonts w:asciiTheme="minorHAnsi" w:hAnsiTheme="minorHAnsi"/>
          <w:color w:val="000000" w:themeColor="text1"/>
          <w:sz w:val="26"/>
          <w:szCs w:val="26"/>
          <w:lang w:val="it-IT"/>
        </w:rPr>
      </w:pPr>
    </w:p>
    <w:p w:rsidR="00DD4975" w:rsidRP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questa sezione sono riportati </w:t>
      </w:r>
      <w:r w:rsidRPr="00DD4975">
        <w:rPr>
          <w:rFonts w:asciiTheme="minorHAnsi" w:hAnsiTheme="minorHAnsi"/>
          <w:color w:val="000000" w:themeColor="text1"/>
          <w:sz w:val="26"/>
          <w:szCs w:val="26"/>
          <w:lang w:val="it-IT"/>
        </w:rPr>
        <w:t xml:space="preserve">i Design </w:t>
      </w:r>
      <w:proofErr w:type="spellStart"/>
      <w:r w:rsidRPr="00DD4975">
        <w:rPr>
          <w:rFonts w:asciiTheme="minorHAnsi" w:hAnsiTheme="minorHAnsi"/>
          <w:color w:val="000000" w:themeColor="text1"/>
          <w:sz w:val="26"/>
          <w:szCs w:val="26"/>
          <w:lang w:val="it-IT"/>
        </w:rPr>
        <w:t>Goals</w:t>
      </w:r>
      <w:proofErr w:type="spellEnd"/>
      <w:r w:rsidRPr="00DD4975">
        <w:rPr>
          <w:rFonts w:asciiTheme="minorHAnsi" w:hAnsiTheme="minorHAnsi"/>
          <w:color w:val="000000" w:themeColor="text1"/>
          <w:sz w:val="26"/>
          <w:szCs w:val="26"/>
          <w:lang w:val="it-IT"/>
        </w:rPr>
        <w:t xml:space="preserve">, ovvero le </w:t>
      </w:r>
      <w:r>
        <w:rPr>
          <w:rFonts w:asciiTheme="minorHAnsi" w:hAnsiTheme="minorHAnsi"/>
          <w:color w:val="000000" w:themeColor="text1"/>
          <w:sz w:val="26"/>
          <w:szCs w:val="26"/>
          <w:lang w:val="it-IT"/>
        </w:rPr>
        <w:t>caratteristiche qualitative che deve possedere il sistema software</w:t>
      </w:r>
      <w:r w:rsidRPr="00DD497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la cui formalizzazione esplicita sarà costantemente utilizzata come linea </w:t>
      </w:r>
      <w:proofErr w:type="gramStart"/>
      <w:r>
        <w:rPr>
          <w:rFonts w:asciiTheme="minorHAnsi" w:hAnsiTheme="minorHAnsi"/>
          <w:color w:val="000000" w:themeColor="text1"/>
          <w:sz w:val="26"/>
          <w:szCs w:val="26"/>
          <w:lang w:val="it-IT"/>
        </w:rPr>
        <w:t xml:space="preserve">guida </w:t>
      </w:r>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per</w:t>
      </w:r>
      <w:proofErr w:type="gramEnd"/>
      <w:r>
        <w:rPr>
          <w:rFonts w:asciiTheme="minorHAnsi" w:hAnsiTheme="minorHAnsi"/>
          <w:color w:val="000000" w:themeColor="text1"/>
          <w:sz w:val="26"/>
          <w:szCs w:val="26"/>
          <w:lang w:val="it-IT"/>
        </w:rPr>
        <w:t xml:space="preserve"> le scelte progettuali che si affronteranno nelle attività successive.</w:t>
      </w:r>
    </w:p>
    <w:p w:rsid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base alle </w:t>
      </w:r>
      <w:r w:rsidRPr="00DD4975">
        <w:rPr>
          <w:rFonts w:asciiTheme="minorHAnsi" w:hAnsiTheme="minorHAnsi"/>
          <w:color w:val="000000" w:themeColor="text1"/>
          <w:sz w:val="26"/>
          <w:szCs w:val="26"/>
          <w:lang w:val="it-IT"/>
        </w:rPr>
        <w:t>linee guida</w:t>
      </w:r>
      <w:r>
        <w:rPr>
          <w:rFonts w:asciiTheme="minorHAnsi" w:hAnsiTheme="minorHAnsi"/>
          <w:color w:val="000000" w:themeColor="text1"/>
          <w:sz w:val="26"/>
          <w:szCs w:val="26"/>
          <w:lang w:val="it-IT"/>
        </w:rPr>
        <w:t xml:space="preserve"> delineate dagli autori del</w:t>
      </w:r>
      <w:r w:rsidRPr="00DD4975">
        <w:rPr>
          <w:rFonts w:asciiTheme="minorHAnsi" w:hAnsiTheme="minorHAnsi"/>
          <w:color w:val="000000" w:themeColor="text1"/>
          <w:sz w:val="26"/>
          <w:szCs w:val="26"/>
          <w:lang w:val="it-IT"/>
        </w:rPr>
        <w:t xml:space="preserve"> libro </w:t>
      </w:r>
      <w:r w:rsidRPr="00DD4975">
        <w:rPr>
          <w:rFonts w:asciiTheme="minorHAnsi" w:hAnsiTheme="minorHAnsi"/>
          <w:i/>
          <w:color w:val="000000" w:themeColor="text1"/>
          <w:sz w:val="26"/>
          <w:szCs w:val="26"/>
          <w:lang w:val="it-IT"/>
        </w:rPr>
        <w:t xml:space="preserve">Object </w:t>
      </w:r>
      <w:proofErr w:type="spellStart"/>
      <w:r w:rsidRPr="00DD4975">
        <w:rPr>
          <w:rFonts w:asciiTheme="minorHAnsi" w:hAnsiTheme="minorHAnsi"/>
          <w:i/>
          <w:color w:val="000000" w:themeColor="text1"/>
          <w:sz w:val="26"/>
          <w:szCs w:val="26"/>
          <w:lang w:val="it-IT"/>
        </w:rPr>
        <w:t>Oriented</w:t>
      </w:r>
      <w:proofErr w:type="spellEnd"/>
      <w:r w:rsidRPr="00DD4975">
        <w:rPr>
          <w:rFonts w:asciiTheme="minorHAnsi" w:hAnsiTheme="minorHAnsi"/>
          <w:i/>
          <w:color w:val="000000" w:themeColor="text1"/>
          <w:sz w:val="26"/>
          <w:szCs w:val="26"/>
          <w:lang w:val="it-IT"/>
        </w:rPr>
        <w:t xml:space="preserve"> Software </w:t>
      </w:r>
      <w:proofErr w:type="spellStart"/>
      <w:proofErr w:type="gramStart"/>
      <w:r w:rsidRPr="00DD4975">
        <w:rPr>
          <w:rFonts w:asciiTheme="minorHAnsi" w:hAnsiTheme="minorHAnsi"/>
          <w:i/>
          <w:color w:val="000000" w:themeColor="text1"/>
          <w:sz w:val="26"/>
          <w:szCs w:val="26"/>
          <w:lang w:val="it-IT"/>
        </w:rPr>
        <w:t>Engineering</w:t>
      </w:r>
      <w:proofErr w:type="spellEnd"/>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Bernd</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Bruegge</w:t>
      </w:r>
      <w:proofErr w:type="spellEnd"/>
      <w:r>
        <w:rPr>
          <w:rFonts w:asciiTheme="minorHAnsi" w:hAnsiTheme="minorHAnsi"/>
          <w:color w:val="000000" w:themeColor="text1"/>
          <w:sz w:val="26"/>
          <w:szCs w:val="26"/>
          <w:lang w:val="it-IT"/>
        </w:rPr>
        <w:t xml:space="preserve"> e Allen H. </w:t>
      </w:r>
      <w:proofErr w:type="spellStart"/>
      <w:r>
        <w:rPr>
          <w:rFonts w:asciiTheme="minorHAnsi" w:hAnsiTheme="minorHAnsi"/>
          <w:color w:val="000000" w:themeColor="text1"/>
          <w:sz w:val="26"/>
          <w:szCs w:val="26"/>
          <w:lang w:val="it-IT"/>
        </w:rPr>
        <w:t>Dutoit</w:t>
      </w:r>
      <w:proofErr w:type="spellEnd"/>
      <w:r>
        <w:rPr>
          <w:rFonts w:asciiTheme="minorHAnsi" w:hAnsiTheme="minorHAnsi"/>
          <w:color w:val="000000" w:themeColor="text1"/>
          <w:sz w:val="26"/>
          <w:szCs w:val="26"/>
          <w:lang w:val="it-IT"/>
        </w:rPr>
        <w:t>, i design goal sono stati raggruppati</w:t>
      </w:r>
      <w:r w:rsidRPr="00DD4975">
        <w:rPr>
          <w:rFonts w:asciiTheme="minorHAnsi" w:hAnsiTheme="minorHAnsi"/>
          <w:color w:val="000000" w:themeColor="text1"/>
          <w:sz w:val="26"/>
          <w:szCs w:val="26"/>
          <w:lang w:val="it-IT"/>
        </w:rPr>
        <w:t xml:space="preserve"> nelle seguenti categorie:</w:t>
      </w:r>
    </w:p>
    <w:p w:rsidR="00DD4975" w:rsidRPr="00DD4975" w:rsidRDefault="00DD4975" w:rsidP="00774300">
      <w:pPr>
        <w:jc w:val="both"/>
        <w:rPr>
          <w:rFonts w:asciiTheme="minorHAnsi" w:hAnsiTheme="minorHAnsi"/>
          <w:color w:val="000000" w:themeColor="text1"/>
          <w:sz w:val="26"/>
          <w:szCs w:val="26"/>
          <w:lang w:val="it-IT"/>
        </w:rPr>
      </w:pP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Performance: includono i requisiti di spazio e velocità imposti sul sistema.</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 determinano quanto sforzo deve essere speso per minimizzare i fallimenti</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del sistema (crash, falle di sicurezza) e le loro conseguenze.</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Maintenance</w:t>
      </w:r>
      <w:proofErr w:type="spellEnd"/>
      <w:r w:rsidRPr="00E25D46">
        <w:rPr>
          <w:rFonts w:asciiTheme="minorHAnsi" w:hAnsiTheme="minorHAnsi"/>
          <w:color w:val="000000" w:themeColor="text1"/>
          <w:sz w:val="26"/>
          <w:szCs w:val="26"/>
          <w:lang w:val="it-IT"/>
        </w:rPr>
        <w:t>: determina quanto sforzo è necessario per modificare il sistema dopo il suo</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rilascio.</w:t>
      </w:r>
    </w:p>
    <w:p w:rsidR="00DD4975"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End User: includono qualità che sono desiderabili dal punto di vista dell’utente, ma che</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 xml:space="preserve">non sono state coperte dai criteri di Performance e </w:t>
      </w: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w:t>
      </w:r>
    </w:p>
    <w:p w:rsidR="00E83F59" w:rsidRPr="00E83F59" w:rsidRDefault="00E83F59"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Nella seguente tabella si riportano le informazioni dei design </w:t>
      </w:r>
      <w:proofErr w:type="spellStart"/>
      <w:r>
        <w:rPr>
          <w:rFonts w:asciiTheme="minorHAnsi" w:hAnsiTheme="minorHAnsi"/>
          <w:color w:val="000000" w:themeColor="text1"/>
          <w:sz w:val="26"/>
          <w:szCs w:val="26"/>
          <w:lang w:val="it-IT"/>
        </w:rPr>
        <w:t>goals</w:t>
      </w:r>
      <w:proofErr w:type="spellEnd"/>
      <w:r>
        <w:rPr>
          <w:rFonts w:asciiTheme="minorHAnsi" w:hAnsiTheme="minorHAnsi"/>
          <w:color w:val="000000" w:themeColor="text1"/>
          <w:sz w:val="26"/>
          <w:szCs w:val="26"/>
          <w:lang w:val="it-IT"/>
        </w:rPr>
        <w:t xml:space="preserve"> individuati dal </w:t>
      </w:r>
      <w:proofErr w:type="gramStart"/>
      <w:r>
        <w:rPr>
          <w:rFonts w:asciiTheme="minorHAnsi" w:hAnsiTheme="minorHAnsi"/>
          <w:color w:val="000000" w:themeColor="text1"/>
          <w:sz w:val="26"/>
          <w:szCs w:val="26"/>
          <w:lang w:val="it-IT"/>
        </w:rPr>
        <w:t xml:space="preserve">RAD </w:t>
      </w:r>
      <w:r w:rsidR="005461F4">
        <w:rPr>
          <w:rFonts w:asciiTheme="minorHAnsi" w:hAnsiTheme="minorHAnsi"/>
          <w:color w:val="000000" w:themeColor="text1"/>
          <w:sz w:val="26"/>
          <w:szCs w:val="26"/>
          <w:lang w:val="it-IT"/>
        </w:rPr>
        <w:t>:</w:t>
      </w:r>
      <w:proofErr w:type="gramEnd"/>
      <w:r w:rsidR="005461F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il nome, la descrizione, la categoria di appartenenza e il requisito non funzionale da cui discende.</w:t>
      </w:r>
    </w:p>
    <w:p w:rsidR="002D2D80" w:rsidRPr="002D2D80" w:rsidRDefault="002D2D80" w:rsidP="00774300">
      <w:pPr>
        <w:jc w:val="both"/>
        <w:rPr>
          <w:rFonts w:asciiTheme="minorHAnsi" w:hAnsiTheme="minorHAnsi"/>
          <w:color w:val="000000" w:themeColor="text1"/>
          <w:sz w:val="26"/>
          <w:szCs w:val="26"/>
          <w:lang w:val="it-IT"/>
        </w:rPr>
      </w:pPr>
    </w:p>
    <w:tbl>
      <w:tblPr>
        <w:tblStyle w:val="Tabellaelenco2-colore1"/>
        <w:tblW w:w="0" w:type="auto"/>
        <w:tblLook w:val="04A0" w:firstRow="1" w:lastRow="0" w:firstColumn="1" w:lastColumn="0" w:noHBand="0" w:noVBand="1"/>
      </w:tblPr>
      <w:tblGrid>
        <w:gridCol w:w="2343"/>
        <w:gridCol w:w="3186"/>
        <w:gridCol w:w="1920"/>
        <w:gridCol w:w="1911"/>
      </w:tblGrid>
      <w:tr w:rsidR="00E83F59" w:rsidRPr="00EA5B0E" w:rsidTr="00F05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lang w:val="it-IT"/>
              </w:rPr>
            </w:pPr>
            <w:r w:rsidRPr="00EA5B0E">
              <w:rPr>
                <w:rFonts w:asciiTheme="minorHAnsi" w:hAnsiTheme="minorHAnsi"/>
                <w:color w:val="FF0000"/>
                <w:sz w:val="26"/>
                <w:szCs w:val="26"/>
              </w:rPr>
              <w:t>Nome</w:t>
            </w:r>
          </w:p>
        </w:tc>
        <w:tc>
          <w:tcPr>
            <w:tcW w:w="3186"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Descrizione</w:t>
            </w:r>
          </w:p>
        </w:tc>
        <w:tc>
          <w:tcPr>
            <w:tcW w:w="1920"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Categoria</w:t>
            </w:r>
          </w:p>
        </w:tc>
        <w:tc>
          <w:tcPr>
            <w:tcW w:w="1911"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FF0000"/>
                <w:sz w:val="26"/>
                <w:szCs w:val="26"/>
              </w:rPr>
              <w:t xml:space="preserve">RNF di </w:t>
            </w:r>
            <w:proofErr w:type="spellStart"/>
            <w:r>
              <w:rPr>
                <w:rFonts w:asciiTheme="minorHAnsi" w:hAnsiTheme="minorHAnsi"/>
                <w:color w:val="FF0000"/>
                <w:sz w:val="26"/>
                <w:szCs w:val="26"/>
              </w:rPr>
              <w:t>origine</w:t>
            </w:r>
            <w:proofErr w:type="spellEnd"/>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 xml:space="preserve">DG_1 </w:t>
            </w:r>
          </w:p>
          <w:p w:rsidR="00E83F59" w:rsidRPr="00EA5B0E" w:rsidRDefault="00E83F59" w:rsidP="00E25D46">
            <w:pPr>
              <w:rPr>
                <w:rFonts w:asciiTheme="minorHAnsi" w:hAnsiTheme="minorHAnsi"/>
                <w:color w:val="FF0000"/>
                <w:sz w:val="26"/>
                <w:szCs w:val="26"/>
              </w:rPr>
            </w:pPr>
            <w:proofErr w:type="spellStart"/>
            <w:r w:rsidRPr="00EA5B0E">
              <w:rPr>
                <w:rFonts w:asciiTheme="minorHAnsi" w:hAnsiTheme="minorHAnsi"/>
                <w:color w:val="000000" w:themeColor="text1"/>
                <w:sz w:val="26"/>
                <w:szCs w:val="26"/>
              </w:rPr>
              <w:t>Quantità</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dei</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dati</w:t>
            </w:r>
            <w:proofErr w:type="spellEnd"/>
          </w:p>
        </w:tc>
        <w:tc>
          <w:tcPr>
            <w:tcW w:w="3186" w:type="dxa"/>
          </w:tcPr>
          <w:p w:rsidR="00E83F59" w:rsidRPr="00EA5B0E" w:rsidRDefault="00E83F59"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sidRPr="00D2721C">
              <w:rPr>
                <w:rFonts w:asciiTheme="minorHAnsi" w:hAnsiTheme="minorHAnsi"/>
                <w:color w:val="000000" w:themeColor="text1"/>
                <w:sz w:val="26"/>
                <w:szCs w:val="26"/>
              </w:rPr>
              <w:t xml:space="preserve">Il </w:t>
            </w:r>
            <w:proofErr w:type="spellStart"/>
            <w:r w:rsidRPr="00D2721C">
              <w:rPr>
                <w:rFonts w:asciiTheme="minorHAnsi" w:hAnsiTheme="minorHAnsi"/>
                <w:color w:val="000000" w:themeColor="text1"/>
                <w:sz w:val="26"/>
                <w:szCs w:val="26"/>
              </w:rPr>
              <w:t>sistema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dovrà</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garantire</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un’alta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capacità</w:t>
            </w:r>
            <w:proofErr w:type="spellEnd"/>
            <w:r>
              <w:rPr>
                <w:rFonts w:asciiTheme="minorHAnsi" w:hAnsiTheme="minorHAnsi"/>
                <w:color w:val="000000" w:themeColor="text1"/>
                <w:sz w:val="26"/>
                <w:szCs w:val="26"/>
              </w:rPr>
              <w:t xml:space="preserve"> </w:t>
            </w:r>
            <w:r w:rsidRPr="00D2721C">
              <w:rPr>
                <w:rFonts w:asciiTheme="minorHAnsi" w:hAnsiTheme="minorHAnsi"/>
                <w:color w:val="000000" w:themeColor="text1"/>
                <w:sz w:val="26"/>
                <w:szCs w:val="26"/>
              </w:rPr>
              <w:t xml:space="preserve">di </w:t>
            </w:r>
            <w:proofErr w:type="spellStart"/>
            <w:r w:rsidRPr="00D2721C">
              <w:rPr>
                <w:rFonts w:asciiTheme="minorHAnsi" w:hAnsiTheme="minorHAnsi"/>
                <w:color w:val="000000" w:themeColor="text1"/>
                <w:sz w:val="26"/>
                <w:szCs w:val="26"/>
              </w:rPr>
              <w:t>memo</w:t>
            </w:r>
            <w:r>
              <w:rPr>
                <w:rFonts w:asciiTheme="minorHAnsi" w:hAnsiTheme="minorHAnsi"/>
                <w:color w:val="000000" w:themeColor="text1"/>
                <w:sz w:val="26"/>
                <w:szCs w:val="26"/>
              </w:rPr>
              <w:t>rizzazione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poter</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conservare</w:t>
            </w:r>
            <w:proofErr w:type="spellEnd"/>
            <w:r>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tutte</w:t>
            </w:r>
            <w:proofErr w:type="spellEnd"/>
            <w:r w:rsidRPr="00D2721C">
              <w:rPr>
                <w:rFonts w:asciiTheme="minorHAnsi" w:hAnsiTheme="minorHAnsi"/>
                <w:color w:val="000000" w:themeColor="text1"/>
                <w:sz w:val="26"/>
                <w:szCs w:val="26"/>
              </w:rPr>
              <w:t xml:space="preserve"> le</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informazioni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l’erogazione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servizi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offre</w:t>
            </w:r>
            <w:proofErr w:type="spellEnd"/>
            <w:r w:rsidRPr="00D2721C">
              <w:rPr>
                <w:rFonts w:asciiTheme="minorHAnsi" w:hAnsiTheme="minorHAnsi"/>
                <w:color w:val="000000" w:themeColor="text1"/>
                <w:sz w:val="26"/>
                <w:szCs w:val="26"/>
              </w:rPr>
              <w:t>.</w:t>
            </w:r>
          </w:p>
        </w:tc>
        <w:tc>
          <w:tcPr>
            <w:tcW w:w="1920" w:type="dxa"/>
          </w:tcPr>
          <w:p w:rsidR="00E83F59" w:rsidRPr="00EA5B0E"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Performance</w:t>
            </w:r>
          </w:p>
        </w:tc>
        <w:tc>
          <w:tcPr>
            <w:tcW w:w="1911" w:type="dxa"/>
          </w:tcPr>
          <w:p w:rsidR="00E83F59"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_11</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E83F59"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DG_2</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Gestione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permessi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p>
          <w:p w:rsidR="00E83F59" w:rsidRPr="00EA5B0E" w:rsidRDefault="00E83F59" w:rsidP="00E25D46">
            <w:pPr>
              <w:rPr>
                <w:rFonts w:asciiTheme="minorHAnsi" w:hAnsiTheme="minorHAnsi"/>
                <w:color w:val="000000" w:themeColor="text1"/>
                <w:sz w:val="26"/>
                <w:szCs w:val="26"/>
              </w:rPr>
            </w:pPr>
          </w:p>
        </w:tc>
        <w:tc>
          <w:tcPr>
            <w:tcW w:w="3186"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sidRPr="00947C35">
              <w:rPr>
                <w:rFonts w:asciiTheme="minorHAnsi" w:hAnsiTheme="minorHAnsi"/>
                <w:color w:val="000000" w:themeColor="text1"/>
                <w:sz w:val="26"/>
                <w:szCs w:val="26"/>
              </w:rPr>
              <w:t xml:space="preserve">Il </w:t>
            </w:r>
            <w:proofErr w:type="spellStart"/>
            <w:r w:rsidRPr="00947C35">
              <w:rPr>
                <w:rFonts w:asciiTheme="minorHAnsi" w:hAnsiTheme="minorHAnsi"/>
                <w:color w:val="000000" w:themeColor="text1"/>
                <w:sz w:val="26"/>
                <w:szCs w:val="26"/>
              </w:rPr>
              <w:t>sistem</w:t>
            </w:r>
            <w:r>
              <w:rPr>
                <w:rFonts w:asciiTheme="minorHAnsi" w:hAnsiTheme="minorHAnsi"/>
                <w:color w:val="000000" w:themeColor="text1"/>
                <w:sz w:val="26"/>
                <w:szCs w:val="26"/>
              </w:rPr>
              <w: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garantire</w:t>
            </w:r>
            <w:proofErr w:type="spellEnd"/>
            <w:r>
              <w:rPr>
                <w:rFonts w:asciiTheme="minorHAnsi" w:hAnsiTheme="minorHAnsi"/>
                <w:color w:val="000000" w:themeColor="text1"/>
                <w:sz w:val="26"/>
                <w:szCs w:val="26"/>
              </w:rPr>
              <w:t xml:space="preserve"> la </w:t>
            </w:r>
            <w:proofErr w:type="spellStart"/>
            <w:r>
              <w:rPr>
                <w:rFonts w:asciiTheme="minorHAnsi" w:hAnsiTheme="minorHAnsi"/>
                <w:color w:val="000000" w:themeColor="text1"/>
                <w:sz w:val="26"/>
                <w:szCs w:val="26"/>
              </w:rPr>
              <w:t>separazione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netta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delle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operazioni</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sulla</w:t>
            </w:r>
            <w:proofErr w:type="spellEnd"/>
            <w:r w:rsidRPr="00947C35">
              <w:rPr>
                <w:rFonts w:asciiTheme="minorHAnsi" w:hAnsiTheme="minorHAnsi"/>
                <w:color w:val="000000" w:themeColor="text1"/>
                <w:sz w:val="26"/>
                <w:szCs w:val="26"/>
              </w:rPr>
              <w:t xml:space="preserve"> base </w:t>
            </w:r>
            <w:proofErr w:type="spellStart"/>
            <w:r w:rsidRPr="00947C35">
              <w:rPr>
                <w:rFonts w:asciiTheme="minorHAnsi" w:hAnsiTheme="minorHAnsi"/>
                <w:color w:val="000000" w:themeColor="text1"/>
                <w:sz w:val="26"/>
                <w:szCs w:val="26"/>
              </w:rPr>
              <w:t>degli</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utenti</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che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possono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effettuarle</w:t>
            </w:r>
            <w:proofErr w:type="spellEnd"/>
            <w:r w:rsidRPr="00947C35">
              <w:rPr>
                <w:rFonts w:asciiTheme="minorHAnsi" w:hAnsiTheme="minorHAnsi"/>
                <w:color w:val="000000" w:themeColor="text1"/>
                <w:sz w:val="26"/>
                <w:szCs w:val="26"/>
              </w:rPr>
              <w:t>.</w:t>
            </w:r>
          </w:p>
        </w:tc>
        <w:tc>
          <w:tcPr>
            <w:tcW w:w="1920"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Dependability</w:t>
            </w:r>
          </w:p>
        </w:tc>
        <w:tc>
          <w:tcPr>
            <w:tcW w:w="1911" w:type="dxa"/>
          </w:tcPr>
          <w:p w:rsidR="00E83F59" w:rsidRP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_3</w:t>
            </w:r>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t>DG_3</w:t>
            </w:r>
          </w:p>
          <w:p w:rsidR="00F057D7" w:rsidRPr="00EA5B0E"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Affidabilità</w:t>
            </w:r>
            <w:proofErr w:type="spellEnd"/>
          </w:p>
        </w:tc>
        <w:tc>
          <w:tcPr>
            <w:tcW w:w="3186" w:type="dxa"/>
          </w:tcPr>
          <w:p w:rsidR="00F057D7" w:rsidRPr="00947C35"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F057D7">
              <w:rPr>
                <w:rFonts w:asciiTheme="minorHAnsi" w:hAnsiTheme="minorHAnsi"/>
                <w:color w:val="000000" w:themeColor="text1"/>
                <w:sz w:val="26"/>
                <w:szCs w:val="26"/>
              </w:rPr>
              <w:t xml:space="preserve">Il </w:t>
            </w:r>
            <w:proofErr w:type="spellStart"/>
            <w:r w:rsidRPr="00F057D7">
              <w:rPr>
                <w:rFonts w:asciiTheme="minorHAnsi" w:hAnsiTheme="minorHAnsi"/>
                <w:color w:val="000000" w:themeColor="text1"/>
                <w:sz w:val="26"/>
                <w:szCs w:val="26"/>
              </w:rPr>
              <w:t>sistema</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deve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garantire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che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tutte</w:t>
            </w:r>
            <w:proofErr w:type="spellEnd"/>
            <w:r w:rsidRPr="00F057D7">
              <w:rPr>
                <w:rFonts w:asciiTheme="minorHAnsi" w:hAnsiTheme="minorHAnsi"/>
                <w:color w:val="000000" w:themeColor="text1"/>
                <w:sz w:val="26"/>
                <w:szCs w:val="26"/>
              </w:rPr>
              <w:t xml:space="preserve"> le </w:t>
            </w:r>
            <w:proofErr w:type="spellStart"/>
            <w:r w:rsidRPr="00F057D7">
              <w:rPr>
                <w:rFonts w:asciiTheme="minorHAnsi" w:hAnsiTheme="minorHAnsi"/>
                <w:color w:val="000000" w:themeColor="text1"/>
                <w:sz w:val="26"/>
                <w:szCs w:val="26"/>
              </w:rPr>
              <w:t>operazioni</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avvengano</w:t>
            </w:r>
            <w:proofErr w:type="spellEnd"/>
            <w:r w:rsidRPr="00F057D7">
              <w:rPr>
                <w:rFonts w:asciiTheme="minorHAnsi" w:hAnsiTheme="minorHAnsi"/>
                <w:color w:val="000000" w:themeColor="text1"/>
                <w:sz w:val="26"/>
                <w:szCs w:val="26"/>
              </w:rPr>
              <w:t xml:space="preserve"> con </w:t>
            </w:r>
            <w:proofErr w:type="spellStart"/>
            <w:r w:rsidRPr="00F057D7">
              <w:rPr>
                <w:rFonts w:asciiTheme="minorHAnsi" w:hAnsiTheme="minorHAnsi"/>
                <w:color w:val="000000" w:themeColor="text1"/>
                <w:sz w:val="26"/>
                <w:szCs w:val="26"/>
              </w:rPr>
              <w:t>successo</w:t>
            </w:r>
            <w:proofErr w:type="spellEnd"/>
            <w:r w:rsidRPr="00F057D7">
              <w:rPr>
                <w:rFonts w:asciiTheme="minorHAnsi" w:hAnsiTheme="minorHAnsi"/>
                <w:color w:val="000000" w:themeColor="text1"/>
                <w:sz w:val="26"/>
                <w:szCs w:val="26"/>
              </w:rPr>
              <w:t>.</w:t>
            </w:r>
          </w:p>
        </w:tc>
        <w:tc>
          <w:tcPr>
            <w:tcW w:w="1920" w:type="dxa"/>
          </w:tcPr>
          <w:p w:rsidR="00F057D7" w:rsidRPr="00F057D7"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_4</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DG_4</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Robustezza</w:t>
            </w:r>
            <w:proofErr w:type="spellEnd"/>
          </w:p>
        </w:tc>
        <w:tc>
          <w:tcPr>
            <w:tcW w:w="3186" w:type="dxa"/>
          </w:tcPr>
          <w:p w:rsidR="00F057D7" w:rsidRP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gestire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l’inserimento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 xml:space="preserve">non </w:t>
            </w:r>
            <w:proofErr w:type="spellStart"/>
            <w:r>
              <w:rPr>
                <w:rFonts w:asciiTheme="minorHAnsi" w:hAnsiTheme="minorHAnsi"/>
                <w:color w:val="000000" w:themeColor="text1"/>
                <w:sz w:val="26"/>
                <w:szCs w:val="26"/>
              </w:rPr>
              <w:t>validi</w:t>
            </w:r>
            <w:proofErr w:type="spellEnd"/>
            <w:proofErr w:type="gramEnd"/>
            <w:r>
              <w:rPr>
                <w:rFonts w:asciiTheme="minorHAnsi" w:hAnsiTheme="minorHAnsi"/>
                <w:color w:val="000000" w:themeColor="text1"/>
                <w:sz w:val="26"/>
                <w:szCs w:val="26"/>
              </w:rPr>
              <w:t xml:space="preserve"> da parte </w:t>
            </w:r>
            <w:proofErr w:type="spellStart"/>
            <w:r>
              <w:rPr>
                <w:rFonts w:asciiTheme="minorHAnsi" w:hAnsiTheme="minorHAnsi"/>
                <w:color w:val="000000" w:themeColor="text1"/>
                <w:sz w:val="26"/>
                <w:szCs w:val="26"/>
              </w:rPr>
              <w:t>dell’utente</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generando</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messaggi</w:t>
            </w:r>
            <w:proofErr w:type="spellEnd"/>
            <w:r w:rsidR="00555DB2">
              <w:rPr>
                <w:rFonts w:asciiTheme="minorHAnsi" w:hAnsiTheme="minorHAnsi"/>
                <w:color w:val="000000" w:themeColor="text1"/>
                <w:sz w:val="26"/>
                <w:szCs w:val="26"/>
              </w:rPr>
              <w:t xml:space="preserve"> di </w:t>
            </w:r>
            <w:proofErr w:type="spellStart"/>
            <w:r w:rsidR="00555DB2">
              <w:rPr>
                <w:rFonts w:asciiTheme="minorHAnsi" w:hAnsiTheme="minorHAnsi"/>
                <w:color w:val="000000" w:themeColor="text1"/>
                <w:sz w:val="26"/>
                <w:szCs w:val="26"/>
              </w:rPr>
              <w:t>errore</w:t>
            </w:r>
            <w:proofErr w:type="spellEnd"/>
            <w:r>
              <w:rPr>
                <w:rFonts w:asciiTheme="minorHAnsi" w:hAnsiTheme="minorHAnsi"/>
                <w:color w:val="000000" w:themeColor="text1"/>
                <w:sz w:val="26"/>
                <w:szCs w:val="26"/>
              </w:rPr>
              <w:t>.</w:t>
            </w:r>
          </w:p>
        </w:tc>
        <w:tc>
          <w:tcPr>
            <w:tcW w:w="1920" w:type="dxa"/>
          </w:tcPr>
          <w:p w:rsid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_5</w:t>
            </w:r>
          </w:p>
        </w:tc>
      </w:tr>
      <w:tr w:rsidR="004A48A4"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A48A4" w:rsidRDefault="004A48A4" w:rsidP="00E25D46">
            <w:pPr>
              <w:rPr>
                <w:rFonts w:asciiTheme="minorHAnsi" w:hAnsiTheme="minorHAnsi"/>
                <w:color w:val="000000" w:themeColor="text1"/>
                <w:sz w:val="26"/>
                <w:szCs w:val="26"/>
              </w:rPr>
            </w:pPr>
            <w:r>
              <w:rPr>
                <w:rFonts w:asciiTheme="minorHAnsi" w:hAnsiTheme="minorHAnsi"/>
                <w:color w:val="000000" w:themeColor="text1"/>
                <w:sz w:val="26"/>
                <w:szCs w:val="26"/>
              </w:rPr>
              <w:t>DG_5</w:t>
            </w:r>
          </w:p>
          <w:p w:rsidR="004A48A4"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Crittografia</w:t>
            </w:r>
            <w:proofErr w:type="spellEnd"/>
            <w:r>
              <w:rPr>
                <w:rFonts w:asciiTheme="minorHAnsi" w:hAnsiTheme="minorHAnsi"/>
                <w:color w:val="000000" w:themeColor="text1"/>
                <w:sz w:val="26"/>
                <w:szCs w:val="26"/>
              </w:rPr>
              <w:t xml:space="preserve"> password </w:t>
            </w:r>
            <w:proofErr w:type="spellStart"/>
            <w:r>
              <w:rPr>
                <w:rFonts w:asciiTheme="minorHAnsi" w:hAnsiTheme="minorHAnsi"/>
                <w:color w:val="000000" w:themeColor="text1"/>
                <w:sz w:val="26"/>
                <w:szCs w:val="26"/>
              </w:rPr>
              <w:t>utente</w:t>
            </w:r>
            <w:proofErr w:type="spellEnd"/>
          </w:p>
        </w:tc>
        <w:tc>
          <w:tcPr>
            <w:tcW w:w="3186"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memorizzare</w:t>
            </w:r>
            <w:proofErr w:type="spellEnd"/>
            <w:r>
              <w:rPr>
                <w:rFonts w:asciiTheme="minorHAnsi" w:hAnsiTheme="minorHAnsi"/>
                <w:color w:val="000000" w:themeColor="text1"/>
                <w:sz w:val="26"/>
                <w:szCs w:val="26"/>
              </w:rPr>
              <w:t xml:space="preserve"> la password di </w:t>
            </w:r>
            <w:proofErr w:type="spellStart"/>
            <w:r>
              <w:rPr>
                <w:rFonts w:asciiTheme="minorHAnsi" w:hAnsiTheme="minorHAnsi"/>
                <w:color w:val="000000" w:themeColor="text1"/>
                <w:sz w:val="26"/>
                <w:szCs w:val="26"/>
              </w:rPr>
              <w:t>accesso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non in</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chiaro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ossia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applicare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su</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essa</w:t>
            </w:r>
            <w:proofErr w:type="spellEnd"/>
            <w:r>
              <w:rPr>
                <w:rFonts w:asciiTheme="minorHAnsi" w:hAnsiTheme="minorHAnsi"/>
                <w:color w:val="000000" w:themeColor="text1"/>
                <w:sz w:val="26"/>
                <w:szCs w:val="26"/>
              </w:rPr>
              <w:t xml:space="preserve"> un </w:t>
            </w:r>
            <w:proofErr w:type="spellStart"/>
            <w:r>
              <w:rPr>
                <w:rFonts w:asciiTheme="minorHAnsi" w:hAnsiTheme="minorHAnsi"/>
                <w:color w:val="000000" w:themeColor="text1"/>
                <w:sz w:val="26"/>
                <w:szCs w:val="26"/>
              </w:rPr>
              <w:t>algoritmo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crittografico</w:t>
            </w:r>
            <w:proofErr w:type="spellEnd"/>
            <w:r>
              <w:rPr>
                <w:rFonts w:asciiTheme="minorHAnsi" w:hAnsiTheme="minorHAnsi"/>
                <w:color w:val="000000" w:themeColor="text1"/>
                <w:sz w:val="26"/>
                <w:szCs w:val="26"/>
              </w:rPr>
              <w:t>.</w:t>
            </w:r>
          </w:p>
        </w:tc>
        <w:tc>
          <w:tcPr>
            <w:tcW w:w="1920"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RNF_6</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DG_6</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protetto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r>
              <w:rPr>
                <w:rFonts w:asciiTheme="minorHAnsi" w:hAnsiTheme="minorHAnsi"/>
                <w:color w:val="000000" w:themeColor="text1"/>
                <w:sz w:val="26"/>
                <w:szCs w:val="26"/>
              </w:rPr>
              <w:t>.</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RNF_7</w:t>
            </w:r>
          </w:p>
        </w:tc>
      </w:tr>
      <w:tr w:rsidR="00774300"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DG_7</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Cross-site scripting</w:t>
            </w:r>
          </w:p>
        </w:tc>
        <w:tc>
          <w:tcPr>
            <w:tcW w:w="3186"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difendersi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Cross-site scripting.</w:t>
            </w:r>
          </w:p>
        </w:tc>
        <w:tc>
          <w:tcPr>
            <w:tcW w:w="1920"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RNF_8</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DG_8</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Protocollo</w:t>
            </w:r>
            <w:proofErr w:type="spellEnd"/>
            <w:r>
              <w:rPr>
                <w:rFonts w:asciiTheme="minorHAnsi" w:hAnsiTheme="minorHAnsi"/>
                <w:color w:val="000000" w:themeColor="text1"/>
                <w:sz w:val="26"/>
                <w:szCs w:val="26"/>
              </w:rPr>
              <w:t xml:space="preserve"> HTTPS</w:t>
            </w:r>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proteggere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l’integrità</w:t>
            </w:r>
            <w:proofErr w:type="spellEnd"/>
            <w:r>
              <w:rPr>
                <w:rFonts w:asciiTheme="minorHAnsi" w:hAnsiTheme="minorHAnsi"/>
                <w:color w:val="000000" w:themeColor="text1"/>
                <w:sz w:val="26"/>
                <w:szCs w:val="26"/>
              </w:rPr>
              <w:t xml:space="preserve"> e la </w:t>
            </w:r>
            <w:proofErr w:type="spellStart"/>
            <w:r>
              <w:rPr>
                <w:rFonts w:asciiTheme="minorHAnsi" w:hAnsiTheme="minorHAnsi"/>
                <w:color w:val="000000" w:themeColor="text1"/>
                <w:sz w:val="26"/>
                <w:szCs w:val="26"/>
              </w:rPr>
              <w:t>riservatezza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scambiati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client e server, </w:t>
            </w:r>
            <w:proofErr w:type="spellStart"/>
            <w:r>
              <w:rPr>
                <w:rFonts w:asciiTheme="minorHAnsi" w:hAnsiTheme="minorHAnsi"/>
                <w:color w:val="000000" w:themeColor="text1"/>
                <w:sz w:val="26"/>
                <w:szCs w:val="26"/>
              </w:rPr>
              <w:t>mediante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l’uso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certificato</w:t>
            </w:r>
            <w:proofErr w:type="spellEnd"/>
            <w:r>
              <w:rPr>
                <w:rFonts w:asciiTheme="minorHAnsi" w:hAnsiTheme="minorHAnsi"/>
                <w:color w:val="000000" w:themeColor="text1"/>
                <w:sz w:val="26"/>
                <w:szCs w:val="26"/>
              </w:rPr>
              <w:t xml:space="preserve"> SSL/TLS.</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RNF_9</w:t>
            </w:r>
          </w:p>
        </w:tc>
      </w:tr>
      <w:tr w:rsidR="00EE778D"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E778D" w:rsidRDefault="00EE778D" w:rsidP="00E25D46">
            <w:pPr>
              <w:rPr>
                <w:rFonts w:asciiTheme="minorHAnsi" w:hAnsiTheme="minorHAnsi"/>
                <w:color w:val="000000" w:themeColor="text1"/>
                <w:sz w:val="26"/>
                <w:szCs w:val="26"/>
              </w:rPr>
            </w:pPr>
            <w:r>
              <w:rPr>
                <w:rFonts w:asciiTheme="minorHAnsi" w:hAnsiTheme="minorHAnsi"/>
                <w:color w:val="000000" w:themeColor="text1"/>
                <w:sz w:val="26"/>
                <w:szCs w:val="26"/>
              </w:rPr>
              <w:t>DG_9</w:t>
            </w:r>
          </w:p>
          <w:p w:rsidR="00C33C76" w:rsidRDefault="00C33C7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Portabilità</w:t>
            </w:r>
            <w:proofErr w:type="spellEnd"/>
          </w:p>
        </w:tc>
        <w:tc>
          <w:tcPr>
            <w:tcW w:w="3186" w:type="dxa"/>
          </w:tcPr>
          <w:p w:rsidR="00EE778D" w:rsidRDefault="00C33C76" w:rsidP="00C33C7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C55C7">
              <w:rPr>
                <w:rFonts w:asciiTheme="minorHAnsi" w:hAnsiTheme="minorHAnsi"/>
                <w:color w:val="000000" w:themeColor="text1"/>
                <w:sz w:val="26"/>
                <w:szCs w:val="26"/>
              </w:rPr>
              <w:t xml:space="preserve">Il </w:t>
            </w:r>
            <w:proofErr w:type="spellStart"/>
            <w:r w:rsidRPr="006C55C7">
              <w:rPr>
                <w:rFonts w:asciiTheme="minorHAnsi" w:hAnsiTheme="minorHAnsi"/>
                <w:color w:val="000000" w:themeColor="text1"/>
                <w:sz w:val="26"/>
                <w:szCs w:val="26"/>
              </w:rPr>
              <w:t>sistema</w:t>
            </w:r>
            <w:proofErr w:type="spellEnd"/>
            <w:r w:rsidRPr="006C55C7">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sarà</w:t>
            </w:r>
            <w:proofErr w:type="spellEnd"/>
            <w:r>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disponibile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tramite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pag</w:t>
            </w:r>
            <w:r>
              <w:rPr>
                <w:rFonts w:asciiTheme="minorHAnsi" w:hAnsiTheme="minorHAnsi"/>
                <w:color w:val="000000" w:themeColor="text1"/>
                <w:sz w:val="26"/>
                <w:szCs w:val="26"/>
              </w:rPr>
              <w:t>ina</w:t>
            </w:r>
            <w:proofErr w:type="spellEnd"/>
            <w:r>
              <w:rPr>
                <w:rFonts w:asciiTheme="minorHAnsi" w:hAnsiTheme="minorHAnsi"/>
                <w:color w:val="000000" w:themeColor="text1"/>
                <w:sz w:val="26"/>
                <w:szCs w:val="26"/>
              </w:rPr>
              <w:t xml:space="preserve"> web da </w:t>
            </w:r>
            <w:proofErr w:type="spellStart"/>
            <w:r>
              <w:rPr>
                <w:rFonts w:asciiTheme="minorHAnsi" w:hAnsiTheme="minorHAnsi"/>
                <w:color w:val="000000" w:themeColor="text1"/>
                <w:sz w:val="26"/>
                <w:szCs w:val="26"/>
              </w:rPr>
              <w:t>qualsiasi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tablet, smartphone, computer)</w:t>
            </w:r>
            <w:r w:rsidRPr="006C55C7">
              <w:rPr>
                <w:rFonts w:asciiTheme="minorHAnsi" w:hAnsiTheme="minorHAnsi"/>
                <w:color w:val="000000" w:themeColor="text1"/>
                <w:sz w:val="26"/>
                <w:szCs w:val="26"/>
              </w:rPr>
              <w:t>.</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Ciò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rende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altamente</w:t>
            </w:r>
            <w:proofErr w:type="spellEnd"/>
            <w:r w:rsidRPr="00C33C76">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portabile</w:t>
            </w:r>
            <w:proofErr w:type="spellEnd"/>
            <w:r w:rsidRPr="00C33C76">
              <w:rPr>
                <w:rFonts w:asciiTheme="minorHAnsi" w:hAnsiTheme="minorHAnsi"/>
                <w:color w:val="000000" w:themeColor="text1"/>
                <w:sz w:val="26"/>
                <w:szCs w:val="26"/>
              </w:rPr>
              <w:t xml:space="preserve"> in </w:t>
            </w:r>
            <w:proofErr w:type="spellStart"/>
            <w:r w:rsidRPr="00C33C76">
              <w:rPr>
                <w:rFonts w:asciiTheme="minorHAnsi" w:hAnsiTheme="minorHAnsi"/>
                <w:color w:val="000000" w:themeColor="text1"/>
                <w:sz w:val="26"/>
                <w:szCs w:val="26"/>
              </w:rPr>
              <w:t>quanto</w:t>
            </w:r>
            <w:proofErr w:type="spellEnd"/>
            <w:r w:rsidRPr="00C33C76">
              <w:rPr>
                <w:rFonts w:asciiTheme="minorHAnsi" w:hAnsiTheme="minorHAnsi"/>
                <w:color w:val="000000" w:themeColor="text1"/>
                <w:sz w:val="26"/>
                <w:szCs w:val="26"/>
              </w:rPr>
              <w:t xml:space="preserve"> </w:t>
            </w:r>
            <w:proofErr w:type="gramStart"/>
            <w:r w:rsidRPr="00C33C76">
              <w:rPr>
                <w:rFonts w:asciiTheme="minorHAnsi" w:hAnsiTheme="minorHAnsi"/>
                <w:color w:val="000000" w:themeColor="text1"/>
                <w:sz w:val="26"/>
                <w:szCs w:val="26"/>
              </w:rPr>
              <w:t xml:space="preserve">non </w:t>
            </w:r>
            <w:r>
              <w:rPr>
                <w:rFonts w:asciiTheme="minorHAnsi" w:hAnsiTheme="minorHAnsi"/>
                <w:color w:val="000000" w:themeColor="text1"/>
                <w:sz w:val="26"/>
                <w:szCs w:val="26"/>
              </w:rPr>
              <w:t>è</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adattare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diversi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operativi</w:t>
            </w:r>
            <w:proofErr w:type="spellEnd"/>
            <w:r>
              <w:rPr>
                <w:rFonts w:asciiTheme="minorHAnsi" w:hAnsiTheme="minorHAnsi"/>
                <w:color w:val="000000" w:themeColor="text1"/>
                <w:sz w:val="26"/>
                <w:szCs w:val="26"/>
              </w:rPr>
              <w:t>.</w:t>
            </w:r>
          </w:p>
        </w:tc>
        <w:tc>
          <w:tcPr>
            <w:tcW w:w="1920"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RNF_18</w:t>
            </w:r>
          </w:p>
          <w:p w:rsidR="00ED722C" w:rsidRDefault="00ED722C"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RNF_14</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3575B5"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10</w:t>
            </w:r>
          </w:p>
          <w:p w:rsidR="003575B5"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Manutenibilità</w:t>
            </w:r>
            <w:proofErr w:type="spellEnd"/>
          </w:p>
        </w:tc>
        <w:tc>
          <w:tcPr>
            <w:tcW w:w="3186"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sviluppato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principali</w:t>
            </w:r>
            <w:proofErr w:type="spellEnd"/>
            <w:r>
              <w:rPr>
                <w:rFonts w:asciiTheme="minorHAnsi" w:hAnsiTheme="minorHAnsi"/>
                <w:color w:val="000000" w:themeColor="text1"/>
                <w:sz w:val="26"/>
                <w:szCs w:val="26"/>
              </w:rPr>
              <w:t xml:space="preserve"> standards per la </w:t>
            </w:r>
            <w:proofErr w:type="spellStart"/>
            <w:r w:rsidRPr="006E3D3C">
              <w:rPr>
                <w:rFonts w:asciiTheme="minorHAnsi" w:hAnsiTheme="minorHAnsi"/>
                <w:color w:val="000000" w:themeColor="text1"/>
                <w:sz w:val="26"/>
                <w:szCs w:val="26"/>
              </w:rPr>
              <w:t>buona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manutenibilità</w:t>
            </w:r>
            <w:proofErr w:type="spellEnd"/>
            <w:r w:rsidRPr="006E3D3C">
              <w:rPr>
                <w:rFonts w:asciiTheme="minorHAnsi" w:hAnsiTheme="minorHAnsi"/>
                <w:color w:val="000000" w:themeColor="text1"/>
                <w:sz w:val="26"/>
                <w:szCs w:val="26"/>
              </w:rPr>
              <w:t>.</w:t>
            </w:r>
          </w:p>
        </w:tc>
        <w:tc>
          <w:tcPr>
            <w:tcW w:w="1920"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RNF_12</w:t>
            </w:r>
          </w:p>
        </w:tc>
      </w:tr>
      <w:tr w:rsidR="006F2FBA"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6F2FBA" w:rsidRDefault="006F2FBA"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w:t>
            </w:r>
            <w:r w:rsidR="00EE778D">
              <w:rPr>
                <w:rFonts w:asciiTheme="minorHAnsi" w:hAnsiTheme="minorHAnsi"/>
                <w:color w:val="000000" w:themeColor="text1"/>
                <w:sz w:val="26"/>
                <w:szCs w:val="26"/>
              </w:rPr>
              <w:t>11</w:t>
            </w:r>
          </w:p>
          <w:p w:rsidR="006F2FBA"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Estendibilità</w:t>
            </w:r>
            <w:proofErr w:type="spellEnd"/>
          </w:p>
        </w:tc>
        <w:tc>
          <w:tcPr>
            <w:tcW w:w="3186" w:type="dxa"/>
          </w:tcPr>
          <w:p w:rsidR="006F2FBA" w:rsidRPr="006E3D3C"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sidRPr="006E3D3C">
              <w:rPr>
                <w:rFonts w:asciiTheme="minorHAnsi" w:hAnsiTheme="minorHAnsi"/>
                <w:color w:val="000000" w:themeColor="text1"/>
                <w:sz w:val="26"/>
                <w:szCs w:val="26"/>
              </w:rPr>
              <w:t>sistema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dovrà</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essere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sviluppat</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seguendo</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i</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principali</w:t>
            </w:r>
            <w:proofErr w:type="spellEnd"/>
            <w:r w:rsidRPr="006E3D3C">
              <w:rPr>
                <w:rFonts w:asciiTheme="minorHAnsi" w:hAnsiTheme="minorHAnsi"/>
                <w:color w:val="000000" w:themeColor="text1"/>
                <w:sz w:val="26"/>
                <w:szCs w:val="26"/>
              </w:rPr>
              <w:t xml:space="preserve"> standards </w:t>
            </w:r>
            <w:proofErr w:type="spellStart"/>
            <w:r w:rsidRPr="006E3D3C">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garan</w:t>
            </w:r>
            <w:r>
              <w:rPr>
                <w:rFonts w:asciiTheme="minorHAnsi" w:hAnsiTheme="minorHAnsi"/>
                <w:color w:val="000000" w:themeColor="text1"/>
                <w:sz w:val="26"/>
                <w:szCs w:val="26"/>
              </w:rPr>
              <w:t>tiscono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buona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estendibilità</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delle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funzionalità</w:t>
            </w:r>
            <w:proofErr w:type="spellEnd"/>
            <w:r w:rsidRPr="006E3D3C">
              <w:rPr>
                <w:rFonts w:asciiTheme="minorHAnsi" w:hAnsiTheme="minorHAnsi"/>
                <w:color w:val="000000" w:themeColor="text1"/>
                <w:sz w:val="26"/>
                <w:szCs w:val="26"/>
              </w:rPr>
              <w:t>.</w:t>
            </w:r>
          </w:p>
        </w:tc>
        <w:tc>
          <w:tcPr>
            <w:tcW w:w="1920"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RNF_13</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12</w:t>
            </w:r>
          </w:p>
          <w:p w:rsidR="004733B6" w:rsidRDefault="004733B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Facilità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utilizzo</w:t>
            </w:r>
            <w:proofErr w:type="spellEnd"/>
          </w:p>
        </w:tc>
        <w:tc>
          <w:tcPr>
            <w:tcW w:w="3186"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752680">
              <w:rPr>
                <w:rFonts w:asciiTheme="minorHAnsi" w:hAnsiTheme="minorHAnsi"/>
                <w:sz w:val="26"/>
                <w:szCs w:val="26"/>
              </w:rPr>
              <w:t xml:space="preserve">Il </w:t>
            </w:r>
            <w:proofErr w:type="spellStart"/>
            <w:r w:rsidRPr="00752680">
              <w:rPr>
                <w:rFonts w:asciiTheme="minorHAnsi" w:hAnsiTheme="minorHAnsi"/>
                <w:sz w:val="26"/>
                <w:szCs w:val="26"/>
              </w:rPr>
              <w:t>sistema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essere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facilmente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utilizzabile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anche</w:t>
            </w:r>
            <w:proofErr w:type="spellEnd"/>
            <w:r w:rsidRPr="00752680">
              <w:rPr>
                <w:rFonts w:asciiTheme="minorHAnsi" w:hAnsiTheme="minorHAnsi"/>
                <w:sz w:val="26"/>
                <w:szCs w:val="26"/>
              </w:rPr>
              <w:t xml:space="preserve"> da un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gramStart"/>
            <w:r w:rsidRPr="00752680">
              <w:rPr>
                <w:rFonts w:asciiTheme="minorHAnsi" w:hAnsiTheme="minorHAnsi"/>
                <w:sz w:val="26"/>
                <w:szCs w:val="26"/>
              </w:rPr>
              <w:t xml:space="preserve">non </w:t>
            </w:r>
            <w:proofErr w:type="spellStart"/>
            <w:r w:rsidRPr="00752680">
              <w:rPr>
                <w:rFonts w:asciiTheme="minorHAnsi" w:hAnsiTheme="minorHAnsi"/>
                <w:sz w:val="26"/>
                <w:szCs w:val="26"/>
              </w:rPr>
              <w:t>esperto</w:t>
            </w:r>
            <w:proofErr w:type="spellEnd"/>
            <w:proofErr w:type="gramEnd"/>
            <w:r>
              <w:rPr>
                <w:rFonts w:asciiTheme="minorHAnsi" w:hAnsiTheme="minorHAnsi"/>
                <w:sz w:val="26"/>
                <w:szCs w:val="26"/>
              </w:rPr>
              <w:t>.</w:t>
            </w:r>
          </w:p>
        </w:tc>
        <w:tc>
          <w:tcPr>
            <w:tcW w:w="1920"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w:t>
            </w:r>
          </w:p>
        </w:tc>
      </w:tr>
      <w:tr w:rsidR="004733B6"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13</w:t>
            </w:r>
          </w:p>
          <w:p w:rsidR="004733B6" w:rsidRDefault="004733B6" w:rsidP="004733B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intuitiva</w:t>
            </w:r>
            <w:proofErr w:type="spellEnd"/>
          </w:p>
        </w:tc>
        <w:tc>
          <w:tcPr>
            <w:tcW w:w="3186" w:type="dxa"/>
          </w:tcPr>
          <w:p w:rsidR="004733B6" w:rsidRPr="00752680" w:rsidRDefault="004733B6" w:rsidP="004733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sidRPr="00752680">
              <w:rPr>
                <w:rFonts w:asciiTheme="minorHAnsi" w:hAnsiTheme="minorHAnsi"/>
                <w:sz w:val="26"/>
                <w:szCs w:val="26"/>
              </w:rPr>
              <w:t>L’interfaccia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della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piattaforma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permettere</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eseguire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azioni</w:t>
            </w:r>
            <w:proofErr w:type="spellEnd"/>
            <w:r w:rsidRPr="00752680">
              <w:rPr>
                <w:rFonts w:asciiTheme="minorHAnsi" w:hAnsiTheme="minorHAnsi"/>
                <w:sz w:val="26"/>
                <w:szCs w:val="26"/>
              </w:rPr>
              <w:t xml:space="preserve"> in </w:t>
            </w:r>
            <w:proofErr w:type="spellStart"/>
            <w:r w:rsidRPr="00752680">
              <w:rPr>
                <w:rFonts w:asciiTheme="minorHAnsi" w:hAnsiTheme="minorHAnsi"/>
                <w:sz w:val="26"/>
                <w:szCs w:val="26"/>
              </w:rPr>
              <w:t>modo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chiaro</w:t>
            </w:r>
            <w:proofErr w:type="spellEnd"/>
            <w:r w:rsidRPr="00752680">
              <w:rPr>
                <w:rFonts w:asciiTheme="minorHAnsi" w:hAnsiTheme="minorHAnsi"/>
                <w:sz w:val="26"/>
                <w:szCs w:val="26"/>
              </w:rPr>
              <w:t xml:space="preserve"> e </w:t>
            </w:r>
            <w:proofErr w:type="spellStart"/>
            <w:r w:rsidRPr="00752680">
              <w:rPr>
                <w:rFonts w:asciiTheme="minorHAnsi" w:hAnsiTheme="minorHAnsi"/>
                <w:sz w:val="26"/>
                <w:szCs w:val="26"/>
              </w:rPr>
              <w:t>semplice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rendendo</w:t>
            </w:r>
            <w:proofErr w:type="spellEnd"/>
            <w:r w:rsidRPr="00752680">
              <w:rPr>
                <w:rFonts w:asciiTheme="minorHAnsi" w:hAnsiTheme="minorHAnsi"/>
                <w:sz w:val="26"/>
                <w:szCs w:val="26"/>
              </w:rPr>
              <w:t xml:space="preserve"> ben </w:t>
            </w:r>
            <w:proofErr w:type="spellStart"/>
            <w:r w:rsidRPr="00752680">
              <w:rPr>
                <w:rFonts w:asciiTheme="minorHAnsi" w:hAnsiTheme="minorHAnsi"/>
                <w:sz w:val="26"/>
                <w:szCs w:val="26"/>
              </w:rPr>
              <w:t>esplicita</w:t>
            </w:r>
            <w:proofErr w:type="spellEnd"/>
            <w:r w:rsidRPr="00752680">
              <w:rPr>
                <w:rFonts w:asciiTheme="minorHAnsi" w:hAnsiTheme="minorHAnsi"/>
                <w:sz w:val="26"/>
                <w:szCs w:val="26"/>
              </w:rPr>
              <w:t xml:space="preserve"> la </w:t>
            </w:r>
            <w:proofErr w:type="spellStart"/>
            <w:r w:rsidRPr="00752680">
              <w:rPr>
                <w:rFonts w:asciiTheme="minorHAnsi" w:hAnsiTheme="minorHAnsi"/>
                <w:sz w:val="26"/>
                <w:szCs w:val="26"/>
              </w:rPr>
              <w:t>funzionalità</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ogni</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elemento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visuale</w:t>
            </w:r>
            <w:proofErr w:type="spellEnd"/>
            <w:r w:rsidRPr="00752680">
              <w:rPr>
                <w:rFonts w:asciiTheme="minorHAnsi" w:hAnsiTheme="minorHAnsi"/>
                <w:sz w:val="26"/>
                <w:szCs w:val="26"/>
              </w:rPr>
              <w:t>.</w:t>
            </w:r>
          </w:p>
        </w:tc>
        <w:tc>
          <w:tcPr>
            <w:tcW w:w="1920"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RNF_2</w:t>
            </w:r>
          </w:p>
        </w:tc>
      </w:tr>
      <w:tr w:rsidR="00B57A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14</w:t>
            </w:r>
          </w:p>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Sistema responsive</w:t>
            </w:r>
          </w:p>
        </w:tc>
        <w:tc>
          <w:tcPr>
            <w:tcW w:w="3186" w:type="dxa"/>
          </w:tcPr>
          <w:p w:rsidR="00B57AD7" w:rsidRPr="00752680" w:rsidRDefault="00B57AD7" w:rsidP="004733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grafica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sia</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adattarsi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allo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schermo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seguenti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dispositivi</w:t>
            </w:r>
            <w:proofErr w:type="spellEnd"/>
            <w:r>
              <w:rPr>
                <w:rFonts w:asciiTheme="minorHAnsi" w:hAnsiTheme="minorHAnsi"/>
                <w:color w:val="000000" w:themeColor="text1"/>
                <w:sz w:val="26"/>
                <w:szCs w:val="26"/>
              </w:rPr>
              <w:t>:  smartphone, tablet e computer.</w:t>
            </w:r>
          </w:p>
        </w:tc>
        <w:tc>
          <w:tcPr>
            <w:tcW w:w="1920"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RNF_10</w:t>
            </w:r>
          </w:p>
        </w:tc>
      </w:tr>
    </w:tbl>
    <w:p w:rsidR="00E25D46" w:rsidRPr="00EA5B0E" w:rsidRDefault="00E25D46" w:rsidP="00E25D46">
      <w:pPr>
        <w:rPr>
          <w:rFonts w:asciiTheme="minorHAnsi" w:hAnsiTheme="minorHAnsi"/>
          <w:color w:val="000000" w:themeColor="text1"/>
          <w:sz w:val="26"/>
          <w:szCs w:val="26"/>
          <w:lang w:val="it-IT"/>
        </w:rPr>
      </w:pPr>
    </w:p>
    <w:p w:rsidR="00E25D46" w:rsidRPr="00E25D46" w:rsidRDefault="00E25D46" w:rsidP="00E25D46">
      <w:pPr>
        <w:rPr>
          <w:rFonts w:asciiTheme="minorHAnsi" w:hAnsiTheme="minorHAnsi"/>
          <w:color w:val="000000" w:themeColor="text1"/>
          <w:sz w:val="26"/>
          <w:szCs w:val="26"/>
          <w:lang w:val="it-IT"/>
        </w:rPr>
      </w:pPr>
    </w:p>
    <w:p w:rsidR="00140E11" w:rsidRDefault="00140E11" w:rsidP="001261EE">
      <w:pPr>
        <w:pStyle w:val="Titolosommario"/>
        <w:jc w:val="both"/>
        <w:outlineLvl w:val="1"/>
        <w:rPr>
          <w:rFonts w:asciiTheme="minorHAnsi" w:hAnsiTheme="minorHAnsi"/>
          <w:b/>
          <w:color w:val="FF0000"/>
          <w:sz w:val="28"/>
          <w:szCs w:val="28"/>
        </w:rPr>
      </w:pPr>
      <w:bookmarkStart w:id="11" w:name="_Toc157102521"/>
      <w:r>
        <w:rPr>
          <w:rFonts w:asciiTheme="minorHAnsi" w:hAnsiTheme="minorHAnsi"/>
          <w:b/>
          <w:color w:val="FF0000"/>
          <w:sz w:val="28"/>
          <w:szCs w:val="28"/>
        </w:rPr>
        <w:t>1.3</w:t>
      </w:r>
      <w:r w:rsidRPr="005468BA">
        <w:rPr>
          <w:rFonts w:asciiTheme="minorHAnsi" w:hAnsiTheme="minorHAnsi"/>
          <w:b/>
          <w:color w:val="FF0000"/>
          <w:sz w:val="28"/>
          <w:szCs w:val="28"/>
        </w:rPr>
        <w:t xml:space="preserve"> </w:t>
      </w:r>
      <w:r>
        <w:rPr>
          <w:rFonts w:asciiTheme="minorHAnsi" w:hAnsiTheme="minorHAnsi"/>
          <w:b/>
          <w:color w:val="FF0000"/>
          <w:sz w:val="28"/>
          <w:szCs w:val="28"/>
        </w:rPr>
        <w:t>Definizioni, acronimi e abbreviazioni</w:t>
      </w:r>
      <w:bookmarkEnd w:id="11"/>
    </w:p>
    <w:p w:rsidR="00AD7662" w:rsidRDefault="005C16AB" w:rsidP="001261EE">
      <w:pPr>
        <w:jc w:val="both"/>
        <w:rPr>
          <w:rFonts w:asciiTheme="minorHAnsi" w:hAnsiTheme="minorHAnsi"/>
          <w:sz w:val="26"/>
          <w:szCs w:val="26"/>
          <w:lang w:val="it-IT"/>
        </w:rPr>
      </w:pPr>
      <w:r>
        <w:rPr>
          <w:rFonts w:asciiTheme="minorHAnsi" w:hAnsiTheme="minorHAnsi"/>
          <w:sz w:val="26"/>
          <w:szCs w:val="26"/>
          <w:lang w:val="it-IT"/>
        </w:rPr>
        <w:t xml:space="preserve">In questa sezione si riportano </w:t>
      </w:r>
      <w:r w:rsidR="00AD7662" w:rsidRPr="00AD7662">
        <w:rPr>
          <w:rFonts w:asciiTheme="minorHAnsi" w:hAnsiTheme="minorHAnsi"/>
          <w:sz w:val="26"/>
          <w:szCs w:val="26"/>
          <w:lang w:val="it-IT"/>
        </w:rPr>
        <w:t xml:space="preserve">di seguito </w:t>
      </w:r>
      <w:r>
        <w:rPr>
          <w:rFonts w:asciiTheme="minorHAnsi" w:hAnsiTheme="minorHAnsi"/>
          <w:sz w:val="26"/>
          <w:szCs w:val="26"/>
          <w:lang w:val="it-IT"/>
        </w:rPr>
        <w:t>l’insieme delle definizioni, degli acronimi e delle abbreviazioni che verranno utilizzati in questo documento:</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Design </w:t>
      </w:r>
      <w:proofErr w:type="spellStart"/>
      <w:r>
        <w:rPr>
          <w:rFonts w:asciiTheme="minorHAnsi" w:hAnsiTheme="minorHAnsi"/>
          <w:sz w:val="26"/>
          <w:szCs w:val="26"/>
          <w:lang w:val="it-IT"/>
        </w:rPr>
        <w:t>goals</w:t>
      </w:r>
      <w:proofErr w:type="spellEnd"/>
      <w:r>
        <w:rPr>
          <w:rFonts w:asciiTheme="minorHAnsi" w:hAnsiTheme="minorHAnsi"/>
          <w:sz w:val="26"/>
          <w:szCs w:val="26"/>
          <w:lang w:val="it-IT"/>
        </w:rPr>
        <w:t>: le caratteristiche qualitative che il sistema software deve possedere, ottenute dal dominio applicativo e dal cliente/dagli utenti finali;</w:t>
      </w:r>
    </w:p>
    <w:p w:rsidR="005C16AB" w:rsidRPr="005C16AB" w:rsidRDefault="005C16AB" w:rsidP="003A1B46">
      <w:pPr>
        <w:pStyle w:val="Paragrafoelenco"/>
        <w:numPr>
          <w:ilvl w:val="0"/>
          <w:numId w:val="4"/>
        </w:numPr>
        <w:jc w:val="both"/>
        <w:rPr>
          <w:rFonts w:asciiTheme="minorHAnsi" w:hAnsiTheme="minorHAnsi"/>
          <w:sz w:val="26"/>
          <w:szCs w:val="26"/>
          <w:lang w:val="it-IT"/>
        </w:rPr>
      </w:pPr>
      <w:r w:rsidRPr="005C16AB">
        <w:rPr>
          <w:rFonts w:asciiTheme="minorHAnsi" w:hAnsiTheme="minorHAnsi"/>
          <w:sz w:val="26"/>
          <w:szCs w:val="26"/>
          <w:lang w:val="it-IT"/>
        </w:rPr>
        <w:t xml:space="preserve">Sottosistema: </w:t>
      </w:r>
      <w:r>
        <w:rPr>
          <w:rFonts w:asciiTheme="minorHAnsi" w:hAnsiTheme="minorHAnsi"/>
          <w:sz w:val="26"/>
          <w:szCs w:val="26"/>
          <w:lang w:val="it-IT"/>
        </w:rPr>
        <w:t>una parte sostituibile del sistema software che offre un sottoinsieme d</w:t>
      </w:r>
      <w:r w:rsidRPr="005C16AB">
        <w:rPr>
          <w:rFonts w:asciiTheme="minorHAnsi" w:hAnsiTheme="minorHAnsi"/>
          <w:sz w:val="26"/>
          <w:szCs w:val="26"/>
          <w:lang w:val="it-IT"/>
        </w:rPr>
        <w:t xml:space="preserve">i servizi </w:t>
      </w:r>
      <w:r>
        <w:rPr>
          <w:rFonts w:asciiTheme="minorHAnsi" w:hAnsiTheme="minorHAnsi"/>
          <w:sz w:val="26"/>
          <w:szCs w:val="26"/>
          <w:lang w:val="it-IT"/>
        </w:rPr>
        <w:t xml:space="preserve">che soddisfano una o più funzionalità definite nel RAD; </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Dati persistenti: i dati che sopravvivono alla singola esecuzione del sistema e che, dunque, devono essere memorizzati;</w:t>
      </w:r>
    </w:p>
    <w:p w:rsidR="005C16AB" w:rsidRDefault="005C16AB"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t>Mapping</w:t>
      </w:r>
      <w:proofErr w:type="spellEnd"/>
      <w:r>
        <w:rPr>
          <w:rFonts w:asciiTheme="minorHAnsi" w:hAnsiTheme="minorHAnsi"/>
          <w:sz w:val="26"/>
          <w:szCs w:val="26"/>
          <w:lang w:val="it-IT"/>
        </w:rPr>
        <w:t xml:space="preserve"> hardware/software: lo studio della connessione tra le </w:t>
      </w:r>
      <w:proofErr w:type="spellStart"/>
      <w:r>
        <w:rPr>
          <w:rFonts w:asciiTheme="minorHAnsi" w:hAnsiTheme="minorHAnsi"/>
          <w:sz w:val="26"/>
          <w:szCs w:val="26"/>
          <w:lang w:val="it-IT"/>
        </w:rPr>
        <w:t>componenri</w:t>
      </w:r>
      <w:proofErr w:type="spellEnd"/>
      <w:r>
        <w:rPr>
          <w:rFonts w:asciiTheme="minorHAnsi" w:hAnsiTheme="minorHAnsi"/>
          <w:sz w:val="26"/>
          <w:szCs w:val="26"/>
          <w:lang w:val="it-IT"/>
        </w:rPr>
        <w:t xml:space="preserve"> logiche e le </w:t>
      </w:r>
      <w:proofErr w:type="spellStart"/>
      <w:r>
        <w:rPr>
          <w:rFonts w:asciiTheme="minorHAnsi" w:hAnsiTheme="minorHAnsi"/>
          <w:sz w:val="26"/>
          <w:szCs w:val="26"/>
          <w:lang w:val="it-IT"/>
        </w:rPr>
        <w:t>compnenti</w:t>
      </w:r>
      <w:proofErr w:type="spellEnd"/>
      <w:r>
        <w:rPr>
          <w:rFonts w:asciiTheme="minorHAnsi" w:hAnsiTheme="minorHAnsi"/>
          <w:sz w:val="26"/>
          <w:szCs w:val="26"/>
          <w:lang w:val="it-IT"/>
        </w:rPr>
        <w:t xml:space="preserve"> fisiche che costituiscono il sistema;</w:t>
      </w:r>
    </w:p>
    <w:p w:rsidR="00AE6F6A" w:rsidRDefault="00AE6F6A"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lastRenderedPageBreak/>
        <w:t>Boundary</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conditions</w:t>
      </w:r>
      <w:proofErr w:type="spellEnd"/>
      <w:r>
        <w:rPr>
          <w:rFonts w:asciiTheme="minorHAnsi" w:hAnsiTheme="minorHAnsi"/>
          <w:sz w:val="26"/>
          <w:szCs w:val="26"/>
          <w:lang w:val="it-IT"/>
        </w:rPr>
        <w:t>: le modalità di avvio, spegnimento e configurazione del sistema;</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RAD: </w:t>
      </w:r>
      <w:proofErr w:type="spellStart"/>
      <w:r>
        <w:rPr>
          <w:rFonts w:asciiTheme="minorHAnsi" w:hAnsiTheme="minorHAnsi"/>
          <w:sz w:val="26"/>
          <w:szCs w:val="26"/>
          <w:lang w:val="it-IT"/>
        </w:rPr>
        <w:t>Requirements</w:t>
      </w:r>
      <w:proofErr w:type="spellEnd"/>
      <w:r>
        <w:rPr>
          <w:rFonts w:asciiTheme="minorHAnsi" w:hAnsiTheme="minorHAnsi"/>
          <w:sz w:val="26"/>
          <w:szCs w:val="26"/>
          <w:lang w:val="it-IT"/>
        </w:rPr>
        <w:t xml:space="preserve"> Analysis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5C16AB" w:rsidRP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SDD: System Design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140E11" w:rsidRDefault="00140E11" w:rsidP="001261EE">
      <w:pPr>
        <w:pStyle w:val="Titolosommario"/>
        <w:jc w:val="both"/>
        <w:outlineLvl w:val="1"/>
        <w:rPr>
          <w:rFonts w:asciiTheme="minorHAnsi" w:hAnsiTheme="minorHAnsi"/>
          <w:b/>
          <w:color w:val="FF0000"/>
          <w:sz w:val="28"/>
          <w:szCs w:val="28"/>
        </w:rPr>
      </w:pPr>
      <w:bookmarkStart w:id="12" w:name="_Toc157102522"/>
      <w:r>
        <w:rPr>
          <w:rFonts w:asciiTheme="minorHAnsi" w:hAnsiTheme="minorHAnsi"/>
          <w:b/>
          <w:color w:val="FF0000"/>
          <w:sz w:val="28"/>
          <w:szCs w:val="28"/>
        </w:rPr>
        <w:t>1.4</w:t>
      </w:r>
      <w:r w:rsidRPr="005468BA">
        <w:rPr>
          <w:rFonts w:asciiTheme="minorHAnsi" w:hAnsiTheme="minorHAnsi"/>
          <w:b/>
          <w:color w:val="FF0000"/>
          <w:sz w:val="28"/>
          <w:szCs w:val="28"/>
        </w:rPr>
        <w:t xml:space="preserve"> </w:t>
      </w:r>
      <w:r>
        <w:rPr>
          <w:rFonts w:asciiTheme="minorHAnsi" w:hAnsiTheme="minorHAnsi"/>
          <w:b/>
          <w:color w:val="FF0000"/>
          <w:sz w:val="28"/>
          <w:szCs w:val="28"/>
        </w:rPr>
        <w:t>Riferimenti</w:t>
      </w:r>
      <w:bookmarkEnd w:id="12"/>
    </w:p>
    <w:p w:rsidR="006D4857" w:rsidRDefault="009E062C" w:rsidP="001261EE">
      <w:pPr>
        <w:jc w:val="both"/>
        <w:rPr>
          <w:rFonts w:asciiTheme="minorHAnsi" w:hAnsiTheme="minorHAnsi"/>
          <w:sz w:val="26"/>
          <w:szCs w:val="26"/>
          <w:lang w:val="it-IT"/>
        </w:rPr>
      </w:pPr>
      <w:r>
        <w:rPr>
          <w:rFonts w:asciiTheme="minorHAnsi" w:hAnsiTheme="minorHAnsi"/>
          <w:sz w:val="26"/>
          <w:szCs w:val="26"/>
          <w:lang w:val="it-IT"/>
        </w:rPr>
        <w:t>Di seguito si elencano i documenti utili alla comprensione del documento:</w:t>
      </w:r>
    </w:p>
    <w:p w:rsidR="009E062C" w:rsidRDefault="009E062C" w:rsidP="003A1B46">
      <w:pPr>
        <w:pStyle w:val="Paragrafoelenco"/>
        <w:numPr>
          <w:ilvl w:val="0"/>
          <w:numId w:val="5"/>
        </w:numPr>
        <w:jc w:val="both"/>
        <w:rPr>
          <w:rFonts w:asciiTheme="minorHAnsi" w:hAnsiTheme="minorHAnsi"/>
          <w:sz w:val="26"/>
          <w:szCs w:val="26"/>
          <w:lang w:val="it-IT"/>
        </w:rPr>
      </w:pPr>
      <w:proofErr w:type="spellStart"/>
      <w:r>
        <w:rPr>
          <w:rFonts w:asciiTheme="minorHAnsi" w:hAnsiTheme="minorHAnsi"/>
          <w:sz w:val="26"/>
          <w:szCs w:val="26"/>
          <w:lang w:val="it-IT"/>
        </w:rPr>
        <w:t>Problem</w:t>
      </w:r>
      <w:proofErr w:type="spellEnd"/>
      <w:r>
        <w:rPr>
          <w:rFonts w:asciiTheme="minorHAnsi" w:hAnsiTheme="minorHAnsi"/>
          <w:sz w:val="26"/>
          <w:szCs w:val="26"/>
          <w:lang w:val="it-IT"/>
        </w:rPr>
        <w:t xml:space="preserve"> statement;</w:t>
      </w:r>
    </w:p>
    <w:p w:rsid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RAD;</w:t>
      </w:r>
    </w:p>
    <w:p w:rsidR="009E062C" w:rsidRP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w:t>
      </w:r>
    </w:p>
    <w:p w:rsidR="00140E11" w:rsidRPr="00140E11" w:rsidRDefault="00140E11" w:rsidP="00140E11">
      <w:pPr>
        <w:pStyle w:val="Titolosommario"/>
        <w:outlineLvl w:val="1"/>
      </w:pPr>
      <w:bookmarkStart w:id="13" w:name="_Toc157102523"/>
      <w:r>
        <w:rPr>
          <w:rFonts w:asciiTheme="minorHAnsi" w:hAnsiTheme="minorHAnsi"/>
          <w:b/>
          <w:color w:val="FF0000"/>
          <w:sz w:val="28"/>
          <w:szCs w:val="28"/>
        </w:rPr>
        <w:t>1.5 Organizzazione del documento</w:t>
      </w:r>
      <w:bookmarkEnd w:id="13"/>
    </w:p>
    <w:p w:rsidR="00140E11" w:rsidRPr="00140E11" w:rsidRDefault="00140E11" w:rsidP="00140E11">
      <w:pPr>
        <w:rPr>
          <w:lang w:val="it-IT"/>
        </w:rPr>
      </w:pPr>
    </w:p>
    <w:p w:rsidR="00140E11" w:rsidRPr="001261EE" w:rsidRDefault="001261EE" w:rsidP="001261EE">
      <w:pPr>
        <w:jc w:val="both"/>
        <w:rPr>
          <w:rFonts w:asciiTheme="minorHAnsi" w:hAnsiTheme="minorHAnsi"/>
          <w:sz w:val="26"/>
          <w:szCs w:val="26"/>
          <w:lang w:val="it-IT"/>
        </w:rPr>
      </w:pPr>
      <w:proofErr w:type="gramStart"/>
      <w:r w:rsidRPr="001261EE">
        <w:rPr>
          <w:rFonts w:asciiTheme="minorHAnsi" w:hAnsiTheme="minorHAnsi"/>
          <w:sz w:val="26"/>
          <w:szCs w:val="26"/>
        </w:rPr>
        <w:t>Il</w:t>
      </w:r>
      <w:proofErr w:type="gramEnd"/>
      <w:r w:rsidRPr="001261EE">
        <w:rPr>
          <w:rFonts w:asciiTheme="minorHAnsi" w:hAnsiTheme="minorHAnsi"/>
          <w:sz w:val="26"/>
          <w:szCs w:val="26"/>
        </w:rPr>
        <w:t xml:space="preserve"> </w:t>
      </w:r>
      <w:proofErr w:type="spellStart"/>
      <w:r w:rsidRPr="001261EE">
        <w:rPr>
          <w:rFonts w:asciiTheme="minorHAnsi" w:hAnsiTheme="minorHAnsi"/>
          <w:sz w:val="26"/>
          <w:szCs w:val="26"/>
        </w:rPr>
        <w:t>presente</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documento</w:t>
      </w:r>
      <w:proofErr w:type="spellEnd"/>
      <w:r w:rsidRPr="001261EE">
        <w:rPr>
          <w:rFonts w:asciiTheme="minorHAnsi" w:hAnsiTheme="minorHAnsi"/>
          <w:sz w:val="26"/>
          <w:szCs w:val="26"/>
        </w:rPr>
        <w:t xml:space="preserve"> di System Design </w:t>
      </w:r>
      <w:proofErr w:type="spellStart"/>
      <w:r w:rsidRPr="001261EE">
        <w:rPr>
          <w:rFonts w:asciiTheme="minorHAnsi" w:hAnsiTheme="minorHAnsi"/>
          <w:sz w:val="26"/>
          <w:szCs w:val="26"/>
        </w:rPr>
        <w:t>consta</w:t>
      </w:r>
      <w:proofErr w:type="spellEnd"/>
      <w:r w:rsidRPr="001261EE">
        <w:rPr>
          <w:rFonts w:asciiTheme="minorHAnsi" w:hAnsiTheme="minorHAnsi"/>
          <w:sz w:val="26"/>
          <w:szCs w:val="26"/>
        </w:rPr>
        <w:t xml:space="preserve"> di </w:t>
      </w:r>
      <w:proofErr w:type="spellStart"/>
      <w:r w:rsidRPr="001261EE">
        <w:rPr>
          <w:rFonts w:asciiTheme="minorHAnsi" w:hAnsiTheme="minorHAnsi"/>
          <w:sz w:val="26"/>
          <w:szCs w:val="26"/>
        </w:rPr>
        <w:t>quattro</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sezioni</w:t>
      </w:r>
      <w:proofErr w:type="spellEnd"/>
      <w:r w:rsidRPr="001261EE">
        <w:rPr>
          <w:rFonts w:asciiTheme="minorHAnsi" w:hAnsiTheme="minorHAnsi"/>
          <w:sz w:val="26"/>
          <w:szCs w:val="26"/>
        </w:rPr>
        <w:t>:</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Introduzione</w:t>
      </w:r>
      <w:proofErr w:type="spellEnd"/>
      <w:r w:rsidRPr="00103696">
        <w:rPr>
          <w:rFonts w:asciiTheme="minorHAnsi" w:hAnsiTheme="minorHAnsi"/>
          <w:sz w:val="26"/>
          <w:szCs w:val="26"/>
        </w:rPr>
        <w:t xml:space="preserve">: </w:t>
      </w:r>
      <w:proofErr w:type="spellStart"/>
      <w:r w:rsidR="003B4737">
        <w:rPr>
          <w:rFonts w:asciiTheme="minorHAnsi" w:hAnsiTheme="minorHAnsi"/>
          <w:sz w:val="26"/>
          <w:szCs w:val="26"/>
        </w:rPr>
        <w:t>si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descrivono</w:t>
      </w:r>
      <w:proofErr w:type="spellEnd"/>
      <w:r w:rsidRPr="00103696">
        <w:rPr>
          <w:rFonts w:asciiTheme="minorHAnsi" w:hAnsiTheme="minorHAnsi"/>
          <w:sz w:val="26"/>
          <w:szCs w:val="26"/>
        </w:rPr>
        <w:t xml:space="preserve"> lo </w:t>
      </w:r>
      <w:proofErr w:type="spellStart"/>
      <w:r w:rsidRPr="00103696">
        <w:rPr>
          <w:rFonts w:asciiTheme="minorHAnsi" w:hAnsiTheme="minorHAnsi"/>
          <w:sz w:val="26"/>
          <w:szCs w:val="26"/>
        </w:rPr>
        <w:t>scopo</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gli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obiettivi</w:t>
      </w:r>
      <w:proofErr w:type="spellEnd"/>
      <w:r w:rsidRPr="00103696">
        <w:rPr>
          <w:rFonts w:asciiTheme="minorHAnsi" w:hAnsiTheme="minorHAnsi"/>
          <w:sz w:val="26"/>
          <w:szCs w:val="26"/>
        </w:rPr>
        <w:t xml:space="preserve"> di design </w:t>
      </w:r>
      <w:proofErr w:type="spellStart"/>
      <w:r w:rsidR="003B4737">
        <w:rPr>
          <w:rFonts w:asciiTheme="minorHAnsi" w:hAnsiTheme="minorHAnsi"/>
          <w:sz w:val="26"/>
          <w:szCs w:val="26"/>
        </w:rPr>
        <w:t>su</w:t>
      </w:r>
      <w:proofErr w:type="spellEnd"/>
      <w:r w:rsidR="003B4737">
        <w:rPr>
          <w:rFonts w:asciiTheme="minorHAnsi" w:hAnsiTheme="minorHAnsi"/>
          <w:sz w:val="26"/>
          <w:szCs w:val="26"/>
        </w:rPr>
        <w:t xml:space="preserve"> cui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deve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essere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svluppato</w:t>
      </w:r>
      <w:proofErr w:type="spellEnd"/>
      <w:r w:rsidR="003B4737">
        <w:rPr>
          <w:rFonts w:asciiTheme="minorHAnsi" w:hAnsiTheme="minorHAnsi"/>
          <w:sz w:val="26"/>
          <w:szCs w:val="26"/>
        </w:rPr>
        <w:t xml:space="preserve">, le </w:t>
      </w:r>
      <w:proofErr w:type="spellStart"/>
      <w:r w:rsidR="003B4737">
        <w:rPr>
          <w:rFonts w:asciiTheme="minorHAnsi" w:hAnsiTheme="minorHAnsi"/>
          <w:sz w:val="26"/>
          <w:szCs w:val="26"/>
        </w:rPr>
        <w:t>definizioni</w:t>
      </w:r>
      <w:proofErr w:type="spellEnd"/>
      <w:r w:rsidR="003B4737">
        <w:rPr>
          <w:rFonts w:asciiTheme="minorHAnsi" w:hAnsiTheme="minorHAnsi"/>
          <w:sz w:val="26"/>
          <w:szCs w:val="26"/>
        </w:rPr>
        <w:t xml:space="preserve"> e </w:t>
      </w:r>
      <w:proofErr w:type="spellStart"/>
      <w:r w:rsidR="003B4737">
        <w:rPr>
          <w:rFonts w:asciiTheme="minorHAnsi" w:hAnsiTheme="minorHAnsi"/>
          <w:sz w:val="26"/>
          <w:szCs w:val="26"/>
        </w:rPr>
        <w:t>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acronimi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utilizzati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nel</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documento</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ed</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riferimenti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altri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rilasciati</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w:t>
      </w:r>
      <w:r w:rsidRPr="00103696">
        <w:rPr>
          <w:rFonts w:asciiTheme="minorHAnsi" w:hAnsiTheme="minorHAnsi"/>
          <w:b/>
          <w:bCs/>
          <w:sz w:val="26"/>
          <w:szCs w:val="26"/>
        </w:rPr>
        <w:t xml:space="preserve">software </w:t>
      </w:r>
      <w:proofErr w:type="spellStart"/>
      <w:r w:rsidRPr="00103696">
        <w:rPr>
          <w:rFonts w:asciiTheme="minorHAnsi" w:hAnsiTheme="minorHAnsi"/>
          <w:b/>
          <w:bCs/>
          <w:sz w:val="26"/>
          <w:szCs w:val="26"/>
        </w:rPr>
        <w:t>corrente</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delinea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lo </w:t>
      </w:r>
      <w:proofErr w:type="spellStart"/>
      <w:r w:rsidRPr="00103696">
        <w:rPr>
          <w:rFonts w:asciiTheme="minorHAnsi" w:hAnsiTheme="minorHAnsi"/>
          <w:sz w:val="26"/>
          <w:szCs w:val="26"/>
        </w:rPr>
        <w:t>stato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attuale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dell’architettura</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software </w:t>
      </w:r>
      <w:proofErr w:type="spellStart"/>
      <w:r w:rsidRPr="00103696">
        <w:rPr>
          <w:rFonts w:asciiTheme="minorHAnsi" w:hAnsiTheme="minorHAnsi"/>
          <w:sz w:val="26"/>
          <w:szCs w:val="26"/>
        </w:rPr>
        <w:t>già</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presente</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software </w:t>
      </w:r>
      <w:proofErr w:type="spellStart"/>
      <w:r w:rsidR="00A7611B">
        <w:rPr>
          <w:rFonts w:asciiTheme="minorHAnsi" w:hAnsiTheme="minorHAnsi"/>
          <w:b/>
          <w:bCs/>
          <w:sz w:val="26"/>
          <w:szCs w:val="26"/>
        </w:rPr>
        <w:t>proposto</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illustra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come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verrà</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decomposto</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nei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w:t>
      </w:r>
      <w:proofErr w:type="spellEnd"/>
      <w:r w:rsidRPr="00103696">
        <w:rPr>
          <w:rFonts w:asciiTheme="minorHAnsi" w:hAnsiTheme="minorHAnsi"/>
          <w:sz w:val="26"/>
          <w:szCs w:val="26"/>
        </w:rPr>
        <w:t xml:space="preserve"> mapping Hardware/Software</w:t>
      </w:r>
      <w:r w:rsidR="00B53211">
        <w:rPr>
          <w:rFonts w:asciiTheme="minorHAnsi" w:hAnsiTheme="minorHAnsi"/>
          <w:sz w:val="26"/>
          <w:szCs w:val="26"/>
        </w:rPr>
        <w:t xml:space="preserve"> </w:t>
      </w:r>
      <w:proofErr w:type="spellStart"/>
      <w:r w:rsidR="00B53211">
        <w:rPr>
          <w:rFonts w:asciiTheme="minorHAnsi" w:hAnsiTheme="minorHAnsi"/>
          <w:sz w:val="26"/>
          <w:szCs w:val="26"/>
        </w:rPr>
        <w:t>dei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gestione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persistenti</w:t>
      </w:r>
      <w:proofErr w:type="spellEnd"/>
      <w:r w:rsidR="00B53211">
        <w:rPr>
          <w:rFonts w:asciiTheme="minorHAnsi" w:hAnsiTheme="minorHAnsi"/>
          <w:sz w:val="26"/>
          <w:szCs w:val="26"/>
        </w:rPr>
        <w:t xml:space="preserve">, le </w:t>
      </w:r>
      <w:proofErr w:type="spellStart"/>
      <w:r w:rsidR="00B53211">
        <w:rPr>
          <w:rFonts w:asciiTheme="minorHAnsi" w:hAnsiTheme="minorHAnsi"/>
          <w:sz w:val="26"/>
          <w:szCs w:val="26"/>
        </w:rPr>
        <w:t>politiche</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sicurezza</w:t>
      </w:r>
      <w:proofErr w:type="spellEnd"/>
      <w:r w:rsidR="00B53211">
        <w:rPr>
          <w:rFonts w:asciiTheme="minorHAnsi" w:hAnsiTheme="minorHAnsi"/>
          <w:sz w:val="26"/>
          <w:szCs w:val="26"/>
        </w:rPr>
        <w:t xml:space="preserve"> e di </w:t>
      </w:r>
      <w:proofErr w:type="spellStart"/>
      <w:r w:rsidR="00B53211">
        <w:rPr>
          <w:rFonts w:asciiTheme="minorHAnsi" w:hAnsiTheme="minorHAnsi"/>
          <w:sz w:val="26"/>
          <w:szCs w:val="26"/>
        </w:rPr>
        <w:t>gestione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degli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accessi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adottate</w:t>
      </w:r>
      <w:proofErr w:type="spellEnd"/>
      <w:r w:rsidR="00B53211">
        <w:rPr>
          <w:rFonts w:asciiTheme="minorHAnsi" w:hAnsiTheme="minorHAnsi"/>
          <w:sz w:val="26"/>
          <w:szCs w:val="26"/>
        </w:rPr>
        <w:t xml:space="preserve"> e </w:t>
      </w:r>
      <w:proofErr w:type="spellStart"/>
      <w:r w:rsidR="00B53211">
        <w:rPr>
          <w:rFonts w:asciiTheme="minorHAnsi" w:hAnsiTheme="minorHAnsi"/>
          <w:sz w:val="26"/>
          <w:szCs w:val="26"/>
        </w:rPr>
        <w:t>il</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flusso</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controllo</w:t>
      </w:r>
      <w:proofErr w:type="spellEnd"/>
      <w:r w:rsidR="00B53211">
        <w:rPr>
          <w:rFonts w:asciiTheme="minorHAnsi" w:hAnsiTheme="minorHAnsi"/>
          <w:sz w:val="26"/>
          <w:szCs w:val="26"/>
        </w:rPr>
        <w:t xml:space="preserve"> del </w:t>
      </w:r>
      <w:proofErr w:type="spellStart"/>
      <w:r w:rsidR="00B53211">
        <w:rPr>
          <w:rFonts w:asciiTheme="minorHAnsi" w:hAnsiTheme="minorHAnsi"/>
          <w:sz w:val="26"/>
          <w:szCs w:val="26"/>
        </w:rPr>
        <w:t>sistema</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inoltre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verranno</w:t>
      </w:r>
      <w:proofErr w:type="spellEnd"/>
      <w:r w:rsidR="00B53211">
        <w:rPr>
          <w:rFonts w:asciiTheme="minorHAnsi" w:hAnsiTheme="minorHAnsi"/>
          <w:sz w:val="26"/>
          <w:szCs w:val="26"/>
        </w:rPr>
        <w:t xml:space="preserve"> </w:t>
      </w:r>
      <w:proofErr w:type="spellStart"/>
      <w:r w:rsidRPr="00103696">
        <w:rPr>
          <w:rFonts w:asciiTheme="minorHAnsi" w:hAnsiTheme="minorHAnsi"/>
          <w:sz w:val="26"/>
          <w:szCs w:val="26"/>
        </w:rPr>
        <w:t>presentate</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struttura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singoli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sottosistemi</w:t>
      </w:r>
      <w:proofErr w:type="spellEnd"/>
      <w:r w:rsidRPr="00103696">
        <w:rPr>
          <w:rFonts w:asciiTheme="minorHAnsi" w:hAnsiTheme="minorHAnsi"/>
          <w:sz w:val="26"/>
          <w:szCs w:val="26"/>
        </w:rPr>
        <w:t xml:space="preserve"> e le boundary conditions </w:t>
      </w:r>
      <w:proofErr w:type="spellStart"/>
      <w:r w:rsidRPr="00103696">
        <w:rPr>
          <w:rFonts w:asciiTheme="minorHAnsi" w:hAnsiTheme="minorHAnsi"/>
          <w:sz w:val="26"/>
          <w:szCs w:val="26"/>
        </w:rPr>
        <w:t>riguardanti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l’intero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
    <w:p w:rsidR="00DA7CB0" w:rsidRPr="00103696" w:rsidRDefault="001261EE" w:rsidP="003A1B46">
      <w:pPr>
        <w:pStyle w:val="Paragrafoelenco"/>
        <w:numPr>
          <w:ilvl w:val="0"/>
          <w:numId w:val="6"/>
        </w:numPr>
        <w:jc w:val="both"/>
        <w:rPr>
          <w:rFonts w:asciiTheme="minorHAnsi" w:hAnsiTheme="minorHAnsi"/>
          <w:sz w:val="26"/>
          <w:szCs w:val="26"/>
          <w:lang w:val="it-IT"/>
        </w:rPr>
      </w:pPr>
      <w:proofErr w:type="spellStart"/>
      <w:r w:rsidRPr="00103696">
        <w:rPr>
          <w:rFonts w:asciiTheme="minorHAnsi" w:hAnsiTheme="minorHAnsi"/>
          <w:b/>
          <w:bCs/>
          <w:sz w:val="26"/>
          <w:szCs w:val="26"/>
        </w:rPr>
        <w:t>Glossario</w:t>
      </w:r>
      <w:proofErr w:type="spellEnd"/>
      <w:r w:rsidRPr="00103696">
        <w:rPr>
          <w:rFonts w:asciiTheme="minorHAnsi" w:hAnsiTheme="minorHAnsi"/>
          <w:b/>
          <w:bCs/>
          <w:sz w:val="26"/>
          <w:szCs w:val="26"/>
        </w:rPr>
        <w:t xml:space="preserve">: </w:t>
      </w:r>
      <w:proofErr w:type="spellStart"/>
      <w:r w:rsidR="00A819E9">
        <w:rPr>
          <w:rFonts w:asciiTheme="minorHAnsi" w:hAnsiTheme="minorHAnsi"/>
          <w:sz w:val="26"/>
          <w:szCs w:val="26"/>
        </w:rPr>
        <w:t>riporta</w:t>
      </w:r>
      <w:proofErr w:type="spellEnd"/>
      <w:r w:rsidR="00A819E9">
        <w:rPr>
          <w:rFonts w:asciiTheme="minorHAnsi" w:hAnsiTheme="minorHAnsi"/>
          <w:sz w:val="26"/>
          <w:szCs w:val="26"/>
        </w:rPr>
        <w:t xml:space="preserve"> </w:t>
      </w:r>
      <w:r w:rsidRPr="00103696">
        <w:rPr>
          <w:rFonts w:asciiTheme="minorHAnsi" w:hAnsiTheme="minorHAnsi"/>
          <w:sz w:val="26"/>
          <w:szCs w:val="26"/>
        </w:rPr>
        <w:t xml:space="preserve">la </w:t>
      </w:r>
      <w:proofErr w:type="spellStart"/>
      <w:r w:rsidRPr="00103696">
        <w:rPr>
          <w:rFonts w:asciiTheme="minorHAnsi" w:hAnsiTheme="minorHAnsi"/>
          <w:sz w:val="26"/>
          <w:szCs w:val="26"/>
        </w:rPr>
        <w:t>lista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termini </w:t>
      </w:r>
      <w:proofErr w:type="spellStart"/>
      <w:r w:rsidRPr="00103696">
        <w:rPr>
          <w:rFonts w:asciiTheme="minorHAnsi" w:hAnsiTheme="minorHAnsi"/>
          <w:sz w:val="26"/>
          <w:szCs w:val="26"/>
        </w:rPr>
        <w:t>usati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nel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documento</w:t>
      </w:r>
      <w:proofErr w:type="spellEnd"/>
      <w:r w:rsidRPr="00103696">
        <w:rPr>
          <w:rFonts w:asciiTheme="minorHAnsi" w:hAnsiTheme="minorHAnsi"/>
          <w:sz w:val="26"/>
          <w:szCs w:val="26"/>
        </w:rPr>
        <w:t xml:space="preserve"> con </w:t>
      </w:r>
      <w:proofErr w:type="spellStart"/>
      <w:r w:rsidRPr="00103696">
        <w:rPr>
          <w:rFonts w:asciiTheme="minorHAnsi" w:hAnsiTheme="minorHAnsi"/>
          <w:sz w:val="26"/>
          <w:szCs w:val="26"/>
        </w:rPr>
        <w:t>annessa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spiegazione</w:t>
      </w:r>
      <w:proofErr w:type="spellEnd"/>
      <w:r w:rsidRPr="00103696">
        <w:rPr>
          <w:rFonts w:asciiTheme="minorHAnsi" w:hAnsiTheme="minorHAnsi"/>
          <w:sz w:val="26"/>
          <w:szCs w:val="26"/>
        </w:rPr>
        <w:t>.</w:t>
      </w:r>
    </w:p>
    <w:p w:rsidR="005468BA" w:rsidRDefault="005468BA"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B20E12">
      <w:pPr>
        <w:pStyle w:val="Titolosommario"/>
        <w:outlineLvl w:val="0"/>
        <w:rPr>
          <w:rFonts w:asciiTheme="minorHAnsi" w:hAnsiTheme="minorHAnsi"/>
          <w:b/>
          <w:color w:val="FF0000"/>
        </w:rPr>
      </w:pPr>
      <w:bookmarkStart w:id="14" w:name="_Toc157102524"/>
      <w:r w:rsidRPr="00B20E12">
        <w:rPr>
          <w:rFonts w:asciiTheme="minorHAnsi" w:hAnsiTheme="minorHAnsi"/>
          <w:b/>
          <w:color w:val="FF0000"/>
        </w:rPr>
        <w:lastRenderedPageBreak/>
        <w:t>2. Archi</w:t>
      </w:r>
      <w:r>
        <w:rPr>
          <w:rFonts w:asciiTheme="minorHAnsi" w:hAnsiTheme="minorHAnsi"/>
          <w:b/>
          <w:color w:val="FF0000"/>
        </w:rPr>
        <w:t>t</w:t>
      </w:r>
      <w:r w:rsidRPr="00B20E12">
        <w:rPr>
          <w:rFonts w:asciiTheme="minorHAnsi" w:hAnsiTheme="minorHAnsi"/>
          <w:b/>
          <w:color w:val="FF0000"/>
        </w:rPr>
        <w:t xml:space="preserve">ettura </w:t>
      </w:r>
      <w:r w:rsidR="00A7611B">
        <w:rPr>
          <w:rFonts w:asciiTheme="minorHAnsi" w:hAnsiTheme="minorHAnsi"/>
          <w:b/>
          <w:color w:val="FF0000"/>
        </w:rPr>
        <w:t xml:space="preserve">del sistema </w:t>
      </w:r>
      <w:r w:rsidRPr="00B20E12">
        <w:rPr>
          <w:rFonts w:asciiTheme="minorHAnsi" w:hAnsiTheme="minorHAnsi"/>
          <w:b/>
          <w:color w:val="FF0000"/>
        </w:rPr>
        <w:t>software corrente</w:t>
      </w:r>
      <w:bookmarkEnd w:id="14"/>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negozio tramite telefono o fax.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Come si evince dal contesto appena descritto, questa modalità di gestione degli ordini comporta perdita di tempo per la raccolta dei dati ed oneri aggiuntivi per la relativa gestione, a discapito della produttività dell’azienda.</w:t>
      </w:r>
    </w:p>
    <w:p w:rsidR="00B20E12" w:rsidRDefault="00B20E12"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877053" w:rsidRDefault="00877053" w:rsidP="004968BD">
      <w:pPr>
        <w:jc w:val="both"/>
        <w:rPr>
          <w:rFonts w:asciiTheme="minorHAnsi" w:hAnsiTheme="minorHAnsi"/>
          <w:color w:val="000000" w:themeColor="text1"/>
          <w:sz w:val="26"/>
          <w:szCs w:val="26"/>
          <w:lang w:val="it-IT"/>
        </w:rPr>
      </w:pPr>
    </w:p>
    <w:p w:rsidR="004968BD" w:rsidRDefault="00A7611B" w:rsidP="00A7611B">
      <w:pPr>
        <w:pStyle w:val="Titolosommario"/>
        <w:outlineLvl w:val="0"/>
        <w:rPr>
          <w:rFonts w:asciiTheme="minorHAnsi" w:hAnsiTheme="minorHAnsi"/>
          <w:b/>
          <w:color w:val="FF0000"/>
        </w:rPr>
      </w:pPr>
      <w:bookmarkStart w:id="15" w:name="_Toc157102525"/>
      <w:r w:rsidRPr="00A7611B">
        <w:rPr>
          <w:rFonts w:asciiTheme="minorHAnsi" w:hAnsiTheme="minorHAnsi"/>
          <w:b/>
          <w:color w:val="FF0000"/>
        </w:rPr>
        <w:lastRenderedPageBreak/>
        <w:t>3. Architettura del sistema software proposto</w:t>
      </w:r>
      <w:bookmarkEnd w:id="15"/>
    </w:p>
    <w:p w:rsidR="00AE6F6A" w:rsidRPr="00851FAF" w:rsidRDefault="00AE6F6A" w:rsidP="00D019BF">
      <w:pPr>
        <w:pStyle w:val="Titolosommario"/>
        <w:outlineLvl w:val="1"/>
        <w:rPr>
          <w:rFonts w:asciiTheme="minorHAnsi" w:hAnsiTheme="minorHAnsi"/>
          <w:b/>
          <w:sz w:val="28"/>
          <w:szCs w:val="28"/>
        </w:rPr>
      </w:pPr>
      <w:bookmarkStart w:id="16" w:name="_Toc157102526"/>
      <w:r w:rsidRPr="00851FAF">
        <w:rPr>
          <w:rFonts w:asciiTheme="minorHAnsi" w:hAnsiTheme="minorHAnsi"/>
          <w:b/>
          <w:color w:val="FF0000"/>
          <w:sz w:val="28"/>
          <w:szCs w:val="28"/>
        </w:rPr>
        <w:t>3.1 Panoramica sulla sezione</w:t>
      </w:r>
      <w:bookmarkEnd w:id="16"/>
    </w:p>
    <w:p w:rsidR="00AE6F6A" w:rsidRDefault="00AE6F6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descrivono le scelte progettuali adottate e le modalità con cui sono state condotte le seguenti attività di progettazione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Decomposizione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Mapping</w:t>
      </w:r>
      <w:proofErr w:type="spellEnd"/>
      <w:r>
        <w:rPr>
          <w:rFonts w:asciiTheme="minorHAnsi" w:hAnsiTheme="minorHAnsi"/>
          <w:color w:val="000000" w:themeColor="text1"/>
          <w:sz w:val="26"/>
          <w:szCs w:val="26"/>
          <w:lang w:val="it-IT"/>
        </w:rPr>
        <w:t xml:space="preserve"> hardware/software;</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dei dati persistenti;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della sicurezza e del controllo degli accessi;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Flusso di controllo globale del sistema;</w:t>
      </w:r>
    </w:p>
    <w:p w:rsidR="00AE6F6A" w:rsidRP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Boundary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conditions</w:t>
      </w:r>
      <w:proofErr w:type="spellEnd"/>
      <w:r>
        <w:rPr>
          <w:rFonts w:asciiTheme="minorHAnsi" w:hAnsiTheme="minorHAnsi"/>
          <w:color w:val="000000" w:themeColor="text1"/>
          <w:sz w:val="26"/>
          <w:szCs w:val="26"/>
          <w:lang w:val="it-IT"/>
        </w:rPr>
        <w:t>.</w:t>
      </w:r>
    </w:p>
    <w:p w:rsidR="00AE6F6A" w:rsidRDefault="00AE6F6A" w:rsidP="006E48E6">
      <w:pPr>
        <w:jc w:val="both"/>
        <w:rPr>
          <w:rFonts w:asciiTheme="minorHAnsi" w:hAnsiTheme="minorHAnsi"/>
          <w:color w:val="000000" w:themeColor="text1"/>
          <w:sz w:val="26"/>
          <w:szCs w:val="26"/>
          <w:lang w:val="it-IT"/>
        </w:rPr>
      </w:pPr>
    </w:p>
    <w:p w:rsidR="00352E1C" w:rsidRDefault="00352E1C"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w:t>
      </w:r>
      <w:r w:rsidR="00D21B0A">
        <w:rPr>
          <w:rFonts w:asciiTheme="minorHAnsi" w:hAnsiTheme="minorHAnsi"/>
          <w:color w:val="000000" w:themeColor="text1"/>
          <w:sz w:val="26"/>
          <w:szCs w:val="26"/>
          <w:lang w:val="it-IT"/>
        </w:rPr>
        <w:t>ono stati</w:t>
      </w:r>
      <w:r>
        <w:rPr>
          <w:rFonts w:asciiTheme="minorHAnsi" w:hAnsiTheme="minorHAnsi"/>
          <w:color w:val="000000" w:themeColor="text1"/>
          <w:sz w:val="26"/>
          <w:szCs w:val="26"/>
          <w:lang w:val="it-IT"/>
        </w:rPr>
        <w:t xml:space="preserve"> considerati diversi stili architetturali per il sistema software proposto (</w:t>
      </w:r>
      <w:proofErr w:type="spellStart"/>
      <w:r>
        <w:rPr>
          <w:rFonts w:asciiTheme="minorHAnsi" w:hAnsiTheme="minorHAnsi"/>
          <w:color w:val="000000" w:themeColor="text1"/>
          <w:sz w:val="26"/>
          <w:szCs w:val="26"/>
          <w:lang w:val="it-IT"/>
        </w:rPr>
        <w:t>client-server</w:t>
      </w:r>
      <w:proofErr w:type="spellEnd"/>
      <w:r>
        <w:rPr>
          <w:rFonts w:asciiTheme="minorHAnsi" w:hAnsiTheme="minorHAnsi"/>
          <w:color w:val="000000" w:themeColor="text1"/>
          <w:sz w:val="26"/>
          <w:szCs w:val="26"/>
          <w:lang w:val="it-IT"/>
        </w:rPr>
        <w:t xml:space="preserve">, peer-to-peer, </w:t>
      </w:r>
      <w:proofErr w:type="spellStart"/>
      <w:r>
        <w:rPr>
          <w:rFonts w:asciiTheme="minorHAnsi" w:hAnsiTheme="minorHAnsi"/>
          <w:color w:val="000000" w:themeColor="text1"/>
          <w:sz w:val="26"/>
          <w:szCs w:val="26"/>
          <w:lang w:val="it-IT"/>
        </w:rPr>
        <w:t>three-tier</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repository</w:t>
      </w:r>
      <w:proofErr w:type="spellEnd"/>
      <w:r>
        <w:rPr>
          <w:rFonts w:asciiTheme="minorHAnsi" w:hAnsiTheme="minorHAnsi"/>
          <w:color w:val="000000" w:themeColor="text1"/>
          <w:sz w:val="26"/>
          <w:szCs w:val="26"/>
          <w:lang w:val="it-IT"/>
        </w:rPr>
        <w:t xml:space="preserve">, …) e, tra questi, si è scelto </w:t>
      </w:r>
      <w:r w:rsidR="00EB4FE3">
        <w:rPr>
          <w:rFonts w:asciiTheme="minorHAnsi" w:hAnsiTheme="minorHAnsi"/>
          <w:color w:val="000000" w:themeColor="text1"/>
          <w:sz w:val="26"/>
          <w:szCs w:val="26"/>
          <w:lang w:val="it-IT"/>
        </w:rPr>
        <w:t>di optare per lo stile Three-</w:t>
      </w:r>
      <w:proofErr w:type="spellStart"/>
      <w:r w:rsidR="00EB4FE3">
        <w:rPr>
          <w:rFonts w:asciiTheme="minorHAnsi" w:hAnsiTheme="minorHAnsi"/>
          <w:color w:val="000000" w:themeColor="text1"/>
          <w:sz w:val="26"/>
          <w:szCs w:val="26"/>
          <w:lang w:val="it-IT"/>
        </w:rPr>
        <w:t>tier</w:t>
      </w:r>
      <w:proofErr w:type="spellEnd"/>
      <w:r w:rsidR="00EB4FE3">
        <w:rPr>
          <w:rFonts w:asciiTheme="minorHAnsi" w:hAnsiTheme="minorHAnsi"/>
          <w:color w:val="000000" w:themeColor="text1"/>
          <w:sz w:val="26"/>
          <w:szCs w:val="26"/>
          <w:lang w:val="it-IT"/>
        </w:rPr>
        <w:t xml:space="preserve"> combinato con il design pattern </w:t>
      </w:r>
      <w:proofErr w:type="spellStart"/>
      <w:r w:rsidR="00BD7425">
        <w:rPr>
          <w:rFonts w:asciiTheme="minorHAnsi" w:hAnsiTheme="minorHAnsi"/>
          <w:color w:val="000000" w:themeColor="text1"/>
          <w:sz w:val="26"/>
          <w:szCs w:val="26"/>
          <w:lang w:val="it-IT"/>
        </w:rPr>
        <w:t>Observer</w:t>
      </w:r>
      <w:proofErr w:type="spellEnd"/>
      <w:r w:rsidR="00EB4FE3">
        <w:rPr>
          <w:rFonts w:asciiTheme="minorHAnsi" w:hAnsiTheme="minorHAnsi"/>
          <w:color w:val="000000" w:themeColor="text1"/>
          <w:sz w:val="26"/>
          <w:szCs w:val="26"/>
          <w:lang w:val="it-IT"/>
        </w:rPr>
        <w:t>.</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motivo di tale scelta risiede nel fatto che </w:t>
      </w:r>
      <w:r w:rsidR="00BD7425">
        <w:rPr>
          <w:rFonts w:asciiTheme="minorHAnsi" w:hAnsiTheme="minorHAnsi"/>
          <w:color w:val="000000" w:themeColor="text1"/>
          <w:sz w:val="26"/>
          <w:szCs w:val="26"/>
          <w:lang w:val="it-IT"/>
        </w:rPr>
        <w:t>lo stile architetturale Three-</w:t>
      </w:r>
      <w:proofErr w:type="spellStart"/>
      <w:r w:rsidR="00BD7425">
        <w:rPr>
          <w:rFonts w:asciiTheme="minorHAnsi" w:hAnsiTheme="minorHAnsi"/>
          <w:color w:val="000000" w:themeColor="text1"/>
          <w:sz w:val="26"/>
          <w:szCs w:val="26"/>
          <w:lang w:val="it-IT"/>
        </w:rPr>
        <w:t>tier</w:t>
      </w:r>
      <w:proofErr w:type="spellEnd"/>
      <w:r w:rsidR="00BD7425">
        <w:rPr>
          <w:rFonts w:asciiTheme="minorHAnsi" w:hAnsiTheme="minorHAnsi"/>
          <w:color w:val="000000" w:themeColor="text1"/>
          <w:sz w:val="26"/>
          <w:szCs w:val="26"/>
          <w:lang w:val="it-IT"/>
        </w:rPr>
        <w:t xml:space="preserve"> è adatto</w:t>
      </w:r>
      <w:r>
        <w:rPr>
          <w:rFonts w:asciiTheme="minorHAnsi" w:hAnsiTheme="minorHAnsi"/>
          <w:color w:val="000000" w:themeColor="text1"/>
          <w:sz w:val="26"/>
          <w:szCs w:val="26"/>
          <w:lang w:val="it-IT"/>
        </w:rPr>
        <w:t xml:space="preserve"> per i sistemi interattivi, in cui è richiesto l’intervento dell’utente e si devono gestire interazioni più complesse tra i componenti del sistema</w:t>
      </w:r>
      <w:r w:rsidR="008167A2">
        <w:rPr>
          <w:rFonts w:asciiTheme="minorHAnsi" w:hAnsiTheme="minorHAnsi"/>
          <w:color w:val="000000" w:themeColor="text1"/>
          <w:sz w:val="26"/>
          <w:szCs w:val="26"/>
          <w:lang w:val="it-IT"/>
        </w:rPr>
        <w:t>, e</w:t>
      </w:r>
      <w:r>
        <w:rPr>
          <w:rFonts w:asciiTheme="minorHAnsi" w:hAnsiTheme="minorHAnsi"/>
          <w:color w:val="000000" w:themeColor="text1"/>
          <w:sz w:val="26"/>
          <w:szCs w:val="26"/>
          <w:lang w:val="it-IT"/>
        </w:rPr>
        <w:t>,</w:t>
      </w:r>
      <w:r w:rsidR="008167A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poi, la separazione della logica di presentazione da quella relativa all’elaborazione ed archiviazione dei dati offre una serie di vantaggi:</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Leggibilità;</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Manutenzione;</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Riuso.</w:t>
      </w:r>
    </w:p>
    <w:p w:rsidR="00BD7425" w:rsidRDefault="00BD7425"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è pensato di adottare il design pattern </w:t>
      </w:r>
      <w:proofErr w:type="spellStart"/>
      <w:r>
        <w:rPr>
          <w:rFonts w:asciiTheme="minorHAnsi" w:hAnsiTheme="minorHAnsi"/>
          <w:color w:val="000000" w:themeColor="text1"/>
          <w:sz w:val="26"/>
          <w:szCs w:val="26"/>
          <w:lang w:val="it-IT"/>
        </w:rPr>
        <w:t>Observer</w:t>
      </w:r>
      <w:proofErr w:type="spellEnd"/>
      <w:r>
        <w:rPr>
          <w:rFonts w:asciiTheme="minorHAnsi" w:hAnsiTheme="minorHAnsi"/>
          <w:color w:val="000000" w:themeColor="text1"/>
          <w:sz w:val="26"/>
          <w:szCs w:val="26"/>
          <w:lang w:val="it-IT"/>
        </w:rPr>
        <w:t xml:space="preserve"> per poter consentire ai componenti che si trovano nel livello di presentazione di poter reagire ai cambiamenti </w:t>
      </w:r>
      <w:proofErr w:type="gramStart"/>
      <w:r>
        <w:rPr>
          <w:rFonts w:asciiTheme="minorHAnsi" w:hAnsiTheme="minorHAnsi"/>
          <w:color w:val="000000" w:themeColor="text1"/>
          <w:sz w:val="26"/>
          <w:szCs w:val="26"/>
          <w:lang w:val="it-IT"/>
        </w:rPr>
        <w:t>degli  elementi</w:t>
      </w:r>
      <w:proofErr w:type="gramEnd"/>
      <w:r>
        <w:rPr>
          <w:rFonts w:asciiTheme="minorHAnsi" w:hAnsiTheme="minorHAnsi"/>
          <w:color w:val="000000" w:themeColor="text1"/>
          <w:sz w:val="26"/>
          <w:szCs w:val="26"/>
          <w:lang w:val="it-IT"/>
        </w:rPr>
        <w:t xml:space="preserve"> nel livello di Storage.</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Nello sviluppo del sistema si utilizzeranno per la </w:t>
      </w:r>
      <w:r w:rsidR="006E48E6">
        <w:rPr>
          <w:rFonts w:asciiTheme="minorHAnsi" w:hAnsiTheme="minorHAnsi"/>
          <w:color w:val="000000" w:themeColor="text1"/>
          <w:sz w:val="26"/>
          <w:szCs w:val="26"/>
          <w:lang w:val="it-IT"/>
        </w:rPr>
        <w:t xml:space="preserve">presentazione dei dati e </w:t>
      </w:r>
      <w:r w:rsidRPr="00EB4FE3">
        <w:rPr>
          <w:rFonts w:asciiTheme="minorHAnsi" w:hAnsiTheme="minorHAnsi"/>
          <w:color w:val="000000" w:themeColor="text1"/>
          <w:sz w:val="26"/>
          <w:szCs w:val="26"/>
          <w:lang w:val="it-IT"/>
        </w:rPr>
        <w:t>l'interfaccia utente</w:t>
      </w:r>
      <w:r w:rsidR="006E48E6">
        <w:rPr>
          <w:rFonts w:asciiTheme="minorHAnsi" w:hAnsiTheme="minorHAnsi"/>
          <w:color w:val="000000" w:themeColor="text1"/>
          <w:sz w:val="26"/>
          <w:szCs w:val="26"/>
          <w:lang w:val="it-IT"/>
        </w:rPr>
        <w:t xml:space="preserve"> HTML, CSS e </w:t>
      </w:r>
      <w:proofErr w:type="spellStart"/>
      <w:r w:rsidR="006E48E6">
        <w:rPr>
          <w:rFonts w:asciiTheme="minorHAnsi" w:hAnsiTheme="minorHAnsi"/>
          <w:color w:val="000000" w:themeColor="text1"/>
          <w:sz w:val="26"/>
          <w:szCs w:val="26"/>
          <w:lang w:val="it-IT"/>
        </w:rPr>
        <w:t>Javascript</w:t>
      </w:r>
      <w:proofErr w:type="spellEnd"/>
      <w:r w:rsidR="006E48E6">
        <w:rPr>
          <w:rFonts w:asciiTheme="minorHAnsi" w:hAnsiTheme="minorHAnsi"/>
          <w:color w:val="000000" w:themeColor="text1"/>
          <w:sz w:val="26"/>
          <w:szCs w:val="26"/>
          <w:lang w:val="it-IT"/>
        </w:rPr>
        <w:t xml:space="preserve">, mentre per la logica applicativa e, quindi, il back-end </w:t>
      </w:r>
      <w:r w:rsidR="003A7981">
        <w:rPr>
          <w:rFonts w:asciiTheme="minorHAnsi" w:hAnsiTheme="minorHAnsi"/>
          <w:color w:val="000000" w:themeColor="text1"/>
          <w:sz w:val="26"/>
          <w:szCs w:val="26"/>
          <w:lang w:val="it-IT"/>
        </w:rPr>
        <w:t>si utilizzerà Java e JSP (</w:t>
      </w:r>
      <w:proofErr w:type="spellStart"/>
      <w:r w:rsidR="003A7981">
        <w:rPr>
          <w:rFonts w:asciiTheme="minorHAnsi" w:hAnsiTheme="minorHAnsi"/>
          <w:color w:val="000000" w:themeColor="text1"/>
          <w:sz w:val="26"/>
          <w:szCs w:val="26"/>
          <w:lang w:val="it-IT"/>
        </w:rPr>
        <w:t>JavaServer</w:t>
      </w:r>
      <w:proofErr w:type="spellEnd"/>
      <w:r w:rsidR="003A7981">
        <w:rPr>
          <w:rFonts w:asciiTheme="minorHAnsi" w:hAnsiTheme="minorHAnsi"/>
          <w:color w:val="000000" w:themeColor="text1"/>
          <w:sz w:val="26"/>
          <w:szCs w:val="26"/>
          <w:lang w:val="it-IT"/>
        </w:rPr>
        <w:t xml:space="preserve"> </w:t>
      </w:r>
      <w:proofErr w:type="spellStart"/>
      <w:r w:rsidR="003A7981">
        <w:rPr>
          <w:rFonts w:asciiTheme="minorHAnsi" w:hAnsiTheme="minorHAnsi"/>
          <w:color w:val="000000" w:themeColor="text1"/>
          <w:sz w:val="26"/>
          <w:szCs w:val="26"/>
          <w:lang w:val="it-IT"/>
        </w:rPr>
        <w:t>Pages</w:t>
      </w:r>
      <w:proofErr w:type="spellEnd"/>
      <w:r w:rsidR="003A7981">
        <w:rPr>
          <w:rFonts w:asciiTheme="minorHAnsi" w:hAnsiTheme="minorHAnsi"/>
          <w:color w:val="000000" w:themeColor="text1"/>
          <w:sz w:val="26"/>
          <w:szCs w:val="26"/>
          <w:lang w:val="it-IT"/>
        </w:rPr>
        <w:t>).</w:t>
      </w:r>
    </w:p>
    <w:p w:rsidR="00D21B0A" w:rsidRDefault="00D21B0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 quanto riguarda la gestione dei dati persistenti, si è scelto di utilizzare un database relazionale</w:t>
      </w:r>
      <w:r w:rsidR="007562C6">
        <w:rPr>
          <w:rFonts w:asciiTheme="minorHAnsi" w:hAnsiTheme="minorHAnsi"/>
          <w:color w:val="000000" w:themeColor="text1"/>
          <w:sz w:val="26"/>
          <w:szCs w:val="26"/>
          <w:lang w:val="it-IT"/>
        </w:rPr>
        <w:t xml:space="preserve"> con DBMS </w:t>
      </w:r>
      <w:proofErr w:type="spellStart"/>
      <w:r w:rsidR="007562C6">
        <w:rPr>
          <w:rFonts w:asciiTheme="minorHAnsi" w:hAnsiTheme="minorHAnsi"/>
          <w:color w:val="000000" w:themeColor="text1"/>
          <w:sz w:val="26"/>
          <w:szCs w:val="26"/>
          <w:lang w:val="it-IT"/>
        </w:rPr>
        <w:t>MySQL</w:t>
      </w:r>
      <w:proofErr w:type="spellEnd"/>
      <w:r w:rsidRPr="00D21B0A">
        <w:rPr>
          <w:rFonts w:asciiTheme="minorHAnsi" w:hAnsiTheme="minorHAnsi"/>
          <w:color w:val="000000" w:themeColor="text1"/>
          <w:sz w:val="26"/>
          <w:szCs w:val="26"/>
          <w:lang w:val="it-IT"/>
        </w:rPr>
        <w:t>, che utilizza il linguaggio SQL p</w:t>
      </w:r>
      <w:r>
        <w:rPr>
          <w:rFonts w:asciiTheme="minorHAnsi" w:hAnsiTheme="minorHAnsi"/>
          <w:color w:val="000000" w:themeColor="text1"/>
          <w:sz w:val="26"/>
          <w:szCs w:val="26"/>
          <w:lang w:val="it-IT"/>
        </w:rPr>
        <w:t xml:space="preserve">er gestire e interrogare i dati, poiché </w:t>
      </w:r>
      <w:r w:rsidR="00DA1022">
        <w:rPr>
          <w:rFonts w:asciiTheme="minorHAnsi" w:hAnsiTheme="minorHAnsi"/>
          <w:color w:val="000000" w:themeColor="text1"/>
          <w:sz w:val="26"/>
          <w:szCs w:val="26"/>
          <w:lang w:val="it-IT"/>
        </w:rPr>
        <w:t xml:space="preserve">il database </w:t>
      </w:r>
      <w:r>
        <w:rPr>
          <w:rFonts w:asciiTheme="minorHAnsi" w:hAnsiTheme="minorHAnsi"/>
          <w:color w:val="000000" w:themeColor="text1"/>
          <w:sz w:val="26"/>
          <w:szCs w:val="26"/>
          <w:lang w:val="it-IT"/>
        </w:rPr>
        <w:t>è scalabile e fornisce servizi per la gestione della concorrenza, il controllo degli accessi, il recupero da arresto.</w:t>
      </w:r>
    </w:p>
    <w:p w:rsidR="00517125" w:rsidRDefault="00517125" w:rsidP="006E48E6">
      <w:pPr>
        <w:jc w:val="both"/>
        <w:rPr>
          <w:rFonts w:asciiTheme="minorHAnsi" w:hAnsiTheme="minorHAnsi"/>
          <w:color w:val="000000" w:themeColor="text1"/>
          <w:sz w:val="26"/>
          <w:szCs w:val="26"/>
          <w:lang w:val="it-IT"/>
        </w:rPr>
      </w:pPr>
    </w:p>
    <w:p w:rsidR="00AF5F5B" w:rsidRDefault="00AF5F5B" w:rsidP="00AF5F5B">
      <w:pPr>
        <w:pStyle w:val="Titolosommario"/>
        <w:outlineLvl w:val="1"/>
        <w:rPr>
          <w:rFonts w:asciiTheme="minorHAnsi" w:hAnsiTheme="minorHAnsi"/>
          <w:b/>
          <w:color w:val="FF0000"/>
          <w:sz w:val="28"/>
          <w:szCs w:val="28"/>
        </w:rPr>
      </w:pPr>
      <w:bookmarkStart w:id="17" w:name="_Toc157102527"/>
      <w:r w:rsidRPr="00AF5F5B">
        <w:rPr>
          <w:rFonts w:asciiTheme="minorHAnsi" w:hAnsiTheme="minorHAnsi"/>
          <w:b/>
          <w:color w:val="FF0000"/>
          <w:sz w:val="28"/>
          <w:szCs w:val="28"/>
        </w:rPr>
        <w:lastRenderedPageBreak/>
        <w:t>3.2 Decomposizione in sottosistemi</w:t>
      </w:r>
      <w:bookmarkEnd w:id="17"/>
    </w:p>
    <w:p w:rsidR="004C20C7" w:rsidRDefault="00127175"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Analizzando il modello dei casi d’uso ed il modello dinamico presenti nel RAD, si sono individuati i seguenti sottosistemi:</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proofErr w:type="gramStart"/>
      <w:r w:rsidRPr="00127175">
        <w:rPr>
          <w:rFonts w:asciiTheme="minorHAnsi" w:hAnsiTheme="minorHAnsi"/>
          <w:color w:val="000000" w:themeColor="text1"/>
          <w:sz w:val="26"/>
          <w:szCs w:val="26"/>
          <w:lang w:val="it-IT"/>
        </w:rPr>
        <w:t>Registrazione :</w:t>
      </w:r>
      <w:proofErr w:type="gramEnd"/>
      <w:r w:rsidRPr="001271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si occupa di gestire la registrazione dei nuovi clienti del negozio;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Autenticazione: </w:t>
      </w:r>
      <w:r>
        <w:rPr>
          <w:rFonts w:asciiTheme="minorHAnsi" w:hAnsiTheme="minorHAnsi"/>
          <w:color w:val="000000" w:themeColor="text1"/>
          <w:sz w:val="26"/>
          <w:szCs w:val="26"/>
          <w:lang w:val="it-IT"/>
        </w:rPr>
        <w:t xml:space="preserve">è responsabile delle funzionalità Login, </w:t>
      </w:r>
      <w:proofErr w:type="spellStart"/>
      <w:r>
        <w:rPr>
          <w:rFonts w:asciiTheme="minorHAnsi" w:hAnsiTheme="minorHAnsi"/>
          <w:color w:val="000000" w:themeColor="text1"/>
          <w:sz w:val="26"/>
          <w:szCs w:val="26"/>
          <w:lang w:val="it-IT"/>
        </w:rPr>
        <w:t>Logout</w:t>
      </w:r>
      <w:proofErr w:type="spellEnd"/>
      <w:r>
        <w:rPr>
          <w:rFonts w:asciiTheme="minorHAnsi" w:hAnsiTheme="minorHAnsi"/>
          <w:color w:val="000000" w:themeColor="text1"/>
          <w:sz w:val="26"/>
          <w:szCs w:val="26"/>
          <w:lang w:val="it-IT"/>
        </w:rPr>
        <w:t xml:space="preserve">, accesso all’area riservata, modifica dei dati personali e reimpostazione della password </w:t>
      </w:r>
      <w:r w:rsidR="00AE63A2">
        <w:rPr>
          <w:rFonts w:asciiTheme="minorHAnsi" w:hAnsiTheme="minorHAnsi"/>
          <w:color w:val="000000" w:themeColor="text1"/>
          <w:sz w:val="26"/>
          <w:szCs w:val="26"/>
          <w:lang w:val="it-IT"/>
        </w:rPr>
        <w:t>associati al</w:t>
      </w:r>
      <w:r>
        <w:rPr>
          <w:rFonts w:asciiTheme="minorHAnsi" w:hAnsiTheme="minorHAnsi"/>
          <w:color w:val="000000" w:themeColor="text1"/>
          <w:sz w:val="26"/>
          <w:szCs w:val="26"/>
          <w:lang w:val="it-IT"/>
        </w:rPr>
        <w:t xml:space="preserve"> cliente;</w:t>
      </w:r>
    </w:p>
    <w:p w:rsidR="00127175" w:rsidRPr="00CB01DD" w:rsidRDefault="00127175" w:rsidP="00127E88">
      <w:pPr>
        <w:pStyle w:val="Paragrafoelenco"/>
        <w:numPr>
          <w:ilvl w:val="0"/>
          <w:numId w:val="9"/>
        </w:numPr>
        <w:jc w:val="both"/>
        <w:rPr>
          <w:rFonts w:asciiTheme="minorHAnsi" w:hAnsiTheme="minorHAnsi"/>
          <w:color w:val="000000" w:themeColor="text1"/>
          <w:sz w:val="26"/>
          <w:szCs w:val="26"/>
          <w:lang w:val="it-IT"/>
        </w:rPr>
      </w:pPr>
      <w:r w:rsidRPr="00CB01DD">
        <w:rPr>
          <w:rFonts w:asciiTheme="minorHAnsi" w:hAnsiTheme="minorHAnsi"/>
          <w:color w:val="000000" w:themeColor="text1"/>
          <w:sz w:val="26"/>
          <w:szCs w:val="26"/>
          <w:lang w:val="it-IT"/>
        </w:rPr>
        <w:t xml:space="preserve"> </w:t>
      </w:r>
      <w:proofErr w:type="spellStart"/>
      <w:proofErr w:type="gramStart"/>
      <w:r w:rsidRPr="00CB01DD">
        <w:rPr>
          <w:rFonts w:asciiTheme="minorHAnsi" w:hAnsiTheme="minorHAnsi"/>
          <w:color w:val="000000" w:themeColor="text1"/>
          <w:sz w:val="26"/>
          <w:szCs w:val="26"/>
          <w:lang w:val="it-IT"/>
        </w:rPr>
        <w:t>Wishlist</w:t>
      </w:r>
      <w:proofErr w:type="spellEnd"/>
      <w:r w:rsidRPr="00CB01DD">
        <w:rPr>
          <w:rFonts w:asciiTheme="minorHAnsi" w:hAnsiTheme="minorHAnsi"/>
          <w:color w:val="000000" w:themeColor="text1"/>
          <w:sz w:val="26"/>
          <w:szCs w:val="26"/>
          <w:lang w:val="it-IT"/>
        </w:rPr>
        <w:t xml:space="preserve"> :</w:t>
      </w:r>
      <w:proofErr w:type="gramEnd"/>
      <w:r w:rsidRPr="00CB01DD">
        <w:rPr>
          <w:rFonts w:asciiTheme="minorHAnsi" w:hAnsiTheme="minorHAnsi"/>
          <w:color w:val="000000" w:themeColor="text1"/>
          <w:sz w:val="26"/>
          <w:szCs w:val="26"/>
          <w:lang w:val="it-IT"/>
        </w:rPr>
        <w:t xml:space="preserve"> </w:t>
      </w:r>
      <w:r w:rsidR="00CB01DD">
        <w:rPr>
          <w:rFonts w:asciiTheme="minorHAnsi" w:hAnsiTheme="minorHAnsi"/>
          <w:color w:val="000000" w:themeColor="text1"/>
          <w:sz w:val="26"/>
          <w:szCs w:val="26"/>
          <w:lang w:val="it-IT"/>
        </w:rPr>
        <w:t xml:space="preserve">si occupa della visualizzazione della lista dei desideri del cliente, dell’aggiunta di prodotti e della rimozione degli stessi dalla </w:t>
      </w:r>
      <w:proofErr w:type="spellStart"/>
      <w:r w:rsidR="00CB01DD">
        <w:rPr>
          <w:rFonts w:asciiTheme="minorHAnsi" w:hAnsiTheme="minorHAnsi"/>
          <w:color w:val="000000" w:themeColor="text1"/>
          <w:sz w:val="26"/>
          <w:szCs w:val="26"/>
          <w:lang w:val="it-IT"/>
        </w:rPr>
        <w:t>wishlist</w:t>
      </w:r>
      <w:proofErr w:type="spellEnd"/>
      <w:r w:rsidR="00CB01DD">
        <w:rPr>
          <w:rFonts w:asciiTheme="minorHAnsi" w:hAnsiTheme="minorHAnsi"/>
          <w:color w:val="000000" w:themeColor="text1"/>
          <w:sz w:val="26"/>
          <w:szCs w:val="26"/>
          <w:lang w:val="it-IT"/>
        </w:rPr>
        <w:t>;</w:t>
      </w:r>
    </w:p>
    <w:p w:rsidR="00127175" w:rsidRPr="00127175" w:rsidRDefault="00FC05A9"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w:t>
      </w:r>
      <w:r w:rsidR="00127175" w:rsidRPr="00127175">
        <w:rPr>
          <w:rFonts w:asciiTheme="minorHAnsi" w:hAnsiTheme="minorHAnsi"/>
          <w:color w:val="000000" w:themeColor="text1"/>
          <w:sz w:val="26"/>
          <w:szCs w:val="26"/>
          <w:lang w:val="it-IT"/>
        </w:rPr>
        <w:t xml:space="preserve">arrello: </w:t>
      </w:r>
      <w:r w:rsidR="00CB01DD">
        <w:rPr>
          <w:rFonts w:asciiTheme="minorHAnsi" w:hAnsiTheme="minorHAnsi"/>
          <w:color w:val="000000" w:themeColor="text1"/>
          <w:sz w:val="26"/>
          <w:szCs w:val="26"/>
          <w:lang w:val="it-IT"/>
        </w:rPr>
        <w:t>è responsabile della visualizzazione del carrello virtuale e delle operazioni di aggiunta, rimozione e variazione delle quantità di un prodotto all’interno del carrello;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Navigazione: </w:t>
      </w:r>
      <w:r w:rsidR="008C7883">
        <w:rPr>
          <w:rFonts w:asciiTheme="minorHAnsi" w:hAnsiTheme="minorHAnsi"/>
          <w:color w:val="000000" w:themeColor="text1"/>
          <w:sz w:val="26"/>
          <w:szCs w:val="26"/>
          <w:lang w:val="it-IT"/>
        </w:rPr>
        <w:t xml:space="preserve">si occupa della ricerca di un prodotto nel catalogo per barra di ricerca o per </w:t>
      </w:r>
      <w:proofErr w:type="spellStart"/>
      <w:r w:rsidR="008C7883">
        <w:rPr>
          <w:rFonts w:asciiTheme="minorHAnsi" w:hAnsiTheme="minorHAnsi"/>
          <w:color w:val="000000" w:themeColor="text1"/>
          <w:sz w:val="26"/>
          <w:szCs w:val="26"/>
          <w:lang w:val="it-IT"/>
        </w:rPr>
        <w:t>menù</w:t>
      </w:r>
      <w:proofErr w:type="spellEnd"/>
      <w:r w:rsidR="008C7883">
        <w:rPr>
          <w:rFonts w:asciiTheme="minorHAnsi" w:hAnsiTheme="minorHAnsi"/>
          <w:color w:val="000000" w:themeColor="text1"/>
          <w:sz w:val="26"/>
          <w:szCs w:val="26"/>
          <w:lang w:val="it-IT"/>
        </w:rPr>
        <w:t xml:space="preserve"> di navigazione, della visualizzazione della pagina di risultati della ricerca e della visualizzazione delle referenze di un prodotto;</w:t>
      </w:r>
    </w:p>
    <w:p w:rsidR="008C7883"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Gestione </w:t>
      </w:r>
      <w:r w:rsidR="00FC05A9">
        <w:rPr>
          <w:rFonts w:asciiTheme="minorHAnsi" w:hAnsiTheme="minorHAnsi"/>
          <w:color w:val="000000" w:themeColor="text1"/>
          <w:sz w:val="26"/>
          <w:szCs w:val="26"/>
          <w:lang w:val="it-IT"/>
        </w:rPr>
        <w:t xml:space="preserve">degli </w:t>
      </w:r>
      <w:r w:rsidRPr="00127175">
        <w:rPr>
          <w:rFonts w:asciiTheme="minorHAnsi" w:hAnsiTheme="minorHAnsi"/>
          <w:color w:val="000000" w:themeColor="text1"/>
          <w:sz w:val="26"/>
          <w:szCs w:val="26"/>
          <w:lang w:val="it-IT"/>
        </w:rPr>
        <w:t xml:space="preserve">ordini: </w:t>
      </w:r>
      <w:r w:rsidR="00D9277C">
        <w:rPr>
          <w:rFonts w:asciiTheme="minorHAnsi" w:hAnsiTheme="minorHAnsi"/>
          <w:color w:val="000000" w:themeColor="text1"/>
          <w:sz w:val="26"/>
          <w:szCs w:val="26"/>
          <w:lang w:val="it-IT"/>
        </w:rPr>
        <w:t>offre servizi relativi alla creazione (check-out del carrello) e preparazione di un ordine del cliente alla spedizione, della v</w:t>
      </w:r>
      <w:r w:rsidRPr="00127175">
        <w:rPr>
          <w:rFonts w:asciiTheme="minorHAnsi" w:hAnsiTheme="minorHAnsi"/>
          <w:color w:val="000000" w:themeColor="text1"/>
          <w:sz w:val="26"/>
          <w:szCs w:val="26"/>
          <w:lang w:val="it-IT"/>
        </w:rPr>
        <w:t>is</w:t>
      </w:r>
      <w:r w:rsidR="008C7883">
        <w:rPr>
          <w:rFonts w:asciiTheme="minorHAnsi" w:hAnsiTheme="minorHAnsi"/>
          <w:color w:val="000000" w:themeColor="text1"/>
          <w:sz w:val="26"/>
          <w:szCs w:val="26"/>
          <w:lang w:val="it-IT"/>
        </w:rPr>
        <w:t xml:space="preserve">ualizzazione </w:t>
      </w:r>
      <w:r w:rsidR="00D9277C">
        <w:rPr>
          <w:rFonts w:asciiTheme="minorHAnsi" w:hAnsiTheme="minorHAnsi"/>
          <w:color w:val="000000" w:themeColor="text1"/>
          <w:sz w:val="26"/>
          <w:szCs w:val="26"/>
          <w:lang w:val="it-IT"/>
        </w:rPr>
        <w:t xml:space="preserve">degli </w:t>
      </w:r>
      <w:r w:rsidR="008C7883">
        <w:rPr>
          <w:rFonts w:asciiTheme="minorHAnsi" w:hAnsiTheme="minorHAnsi"/>
          <w:color w:val="000000" w:themeColor="text1"/>
          <w:sz w:val="26"/>
          <w:szCs w:val="26"/>
          <w:lang w:val="it-IT"/>
        </w:rPr>
        <w:t>ordini da spedire</w:t>
      </w:r>
      <w:r w:rsidR="00D9277C">
        <w:rPr>
          <w:rFonts w:asciiTheme="minorHAnsi" w:hAnsiTheme="minorHAnsi"/>
          <w:color w:val="000000" w:themeColor="text1"/>
          <w:sz w:val="26"/>
          <w:szCs w:val="26"/>
          <w:lang w:val="it-IT"/>
        </w:rPr>
        <w:t xml:space="preserve"> e degli ordini evasi dal gestore degli ordini;</w:t>
      </w:r>
      <w:r w:rsidR="00D9277C" w:rsidRPr="00127175">
        <w:rPr>
          <w:rFonts w:asciiTheme="minorHAnsi" w:hAnsiTheme="minorHAnsi"/>
          <w:color w:val="000000" w:themeColor="text1"/>
          <w:sz w:val="26"/>
          <w:szCs w:val="26"/>
          <w:lang w:val="it-IT"/>
        </w:rPr>
        <w:t xml:space="preserve"> </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 xml:space="preserve">Gestione approvvigionamenti: </w:t>
      </w:r>
      <w:r w:rsidR="00D9277C">
        <w:rPr>
          <w:rFonts w:asciiTheme="minorHAnsi" w:hAnsiTheme="minorHAnsi"/>
          <w:color w:val="000000" w:themeColor="text1"/>
          <w:sz w:val="26"/>
          <w:szCs w:val="26"/>
          <w:lang w:val="it-IT"/>
        </w:rPr>
        <w:t>si occupa della visualizzazione ed elaborazione di richieste di approvvigionamento di prodotti fatte dal gestore degli ordini;</w:t>
      </w:r>
    </w:p>
    <w:p w:rsidR="00D9277C"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Gestione</w:t>
      </w:r>
      <w:r w:rsidR="00FC05A9">
        <w:rPr>
          <w:rFonts w:asciiTheme="minorHAnsi" w:hAnsiTheme="minorHAnsi"/>
          <w:color w:val="000000" w:themeColor="text1"/>
          <w:sz w:val="26"/>
          <w:szCs w:val="26"/>
          <w:lang w:val="it-IT"/>
        </w:rPr>
        <w:t xml:space="preserve"> del</w:t>
      </w:r>
      <w:r w:rsidRPr="00D9277C">
        <w:rPr>
          <w:rFonts w:asciiTheme="minorHAnsi" w:hAnsiTheme="minorHAnsi"/>
          <w:color w:val="000000" w:themeColor="text1"/>
          <w:sz w:val="26"/>
          <w:szCs w:val="26"/>
          <w:lang w:val="it-IT"/>
        </w:rPr>
        <w:t xml:space="preserve"> catalogo: </w:t>
      </w:r>
      <w:r w:rsidR="00D9277C" w:rsidRPr="00D9277C">
        <w:rPr>
          <w:rFonts w:asciiTheme="minorHAnsi" w:hAnsiTheme="minorHAnsi"/>
          <w:color w:val="000000" w:themeColor="text1"/>
          <w:sz w:val="26"/>
          <w:szCs w:val="26"/>
          <w:lang w:val="it-IT"/>
        </w:rPr>
        <w:t xml:space="preserve">è responsabile della gestione del catalogo detenuta dal gestore del catalogo (visualizzazione del catalogo, aggiunta di un </w:t>
      </w:r>
      <w:proofErr w:type="spellStart"/>
      <w:r w:rsidR="00D9277C" w:rsidRPr="00D9277C">
        <w:rPr>
          <w:rFonts w:asciiTheme="minorHAnsi" w:hAnsiTheme="minorHAnsi"/>
          <w:color w:val="000000" w:themeColor="text1"/>
          <w:sz w:val="26"/>
          <w:szCs w:val="26"/>
          <w:lang w:val="it-IT"/>
        </w:rPr>
        <w:t>prodoto</w:t>
      </w:r>
      <w:proofErr w:type="spellEnd"/>
      <w:r w:rsidR="00D9277C" w:rsidRPr="00D9277C">
        <w:rPr>
          <w:rFonts w:asciiTheme="minorHAnsi" w:hAnsiTheme="minorHAnsi"/>
          <w:color w:val="000000" w:themeColor="text1"/>
          <w:sz w:val="26"/>
          <w:szCs w:val="26"/>
          <w:lang w:val="it-IT"/>
        </w:rPr>
        <w:t>, rimozione di un prodotto, modifica delle specifiche di un prodotto);</w:t>
      </w:r>
    </w:p>
    <w:p w:rsidR="00127175"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Persistenza: si occupa di gestire la persistenza dei dati con un database</w:t>
      </w:r>
      <w:r w:rsidR="00D9277C">
        <w:rPr>
          <w:rFonts w:asciiTheme="minorHAnsi" w:hAnsiTheme="minorHAnsi"/>
          <w:color w:val="000000" w:themeColor="text1"/>
          <w:sz w:val="26"/>
          <w:szCs w:val="26"/>
          <w:lang w:val="it-IT"/>
        </w:rPr>
        <w:t>;</w:t>
      </w:r>
    </w:p>
    <w:p w:rsidR="0048582E" w:rsidRDefault="00976B7A"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Storage Connectivity</w:t>
      </w:r>
      <w:r w:rsidR="00127175" w:rsidRPr="00127175">
        <w:rPr>
          <w:rFonts w:asciiTheme="minorHAnsi" w:hAnsiTheme="minorHAnsi"/>
          <w:color w:val="000000" w:themeColor="text1"/>
          <w:sz w:val="26"/>
          <w:szCs w:val="26"/>
          <w:lang w:val="it-IT"/>
        </w:rPr>
        <w:t>: si interpone tra i vari sottosistemi e il s</w:t>
      </w:r>
      <w:r w:rsidR="00D9277C">
        <w:rPr>
          <w:rFonts w:asciiTheme="minorHAnsi" w:hAnsiTheme="minorHAnsi"/>
          <w:color w:val="000000" w:themeColor="text1"/>
          <w:sz w:val="26"/>
          <w:szCs w:val="26"/>
          <w:lang w:val="it-IT"/>
        </w:rPr>
        <w:t>ottosistema</w:t>
      </w:r>
      <w:r w:rsidR="00127175" w:rsidRPr="00127175">
        <w:rPr>
          <w:rFonts w:asciiTheme="minorHAnsi" w:hAnsiTheme="minorHAnsi"/>
          <w:color w:val="000000" w:themeColor="text1"/>
          <w:sz w:val="26"/>
          <w:szCs w:val="26"/>
          <w:lang w:val="it-IT"/>
        </w:rPr>
        <w:t xml:space="preserve"> </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Persistenza</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w:t>
      </w:r>
    </w:p>
    <w:p w:rsidR="0048582E" w:rsidRDefault="0048582E" w:rsidP="00127E88">
      <w:pPr>
        <w:jc w:val="both"/>
        <w:rPr>
          <w:rFonts w:asciiTheme="minorHAnsi" w:hAnsiTheme="minorHAnsi"/>
          <w:color w:val="000000" w:themeColor="text1"/>
          <w:sz w:val="26"/>
          <w:szCs w:val="26"/>
          <w:lang w:val="it-IT"/>
        </w:rPr>
      </w:pPr>
    </w:p>
    <w:p w:rsidR="0048582E" w:rsidRDefault="0048582E"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Di seguito si riporta in UML il component </w:t>
      </w:r>
      <w:proofErr w:type="spellStart"/>
      <w:r>
        <w:rPr>
          <w:rFonts w:asciiTheme="minorHAnsi" w:hAnsiTheme="minorHAnsi"/>
          <w:color w:val="000000" w:themeColor="text1"/>
          <w:sz w:val="26"/>
          <w:szCs w:val="26"/>
          <w:lang w:val="it-IT"/>
        </w:rPr>
        <w:t>diagram</w:t>
      </w:r>
      <w:proofErr w:type="spellEnd"/>
      <w:r>
        <w:rPr>
          <w:rFonts w:asciiTheme="minorHAnsi" w:hAnsiTheme="minorHAnsi"/>
          <w:color w:val="000000" w:themeColor="text1"/>
          <w:sz w:val="26"/>
          <w:szCs w:val="26"/>
          <w:lang w:val="it-IT"/>
        </w:rPr>
        <w:t xml:space="preserve"> relativo alla decomposizione del sistema software:</w:t>
      </w:r>
    </w:p>
    <w:p w:rsidR="0048582E" w:rsidRDefault="00D13E2C" w:rsidP="0048582E">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075" cy="375666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jpeg"/>
                    <pic:cNvPicPr/>
                  </pic:nvPicPr>
                  <pic:blipFill>
                    <a:blip r:embed="rId13">
                      <a:extLst>
                        <a:ext uri="{28A0092B-C50C-407E-A947-70E740481C1C}">
                          <a14:useLocalDpi xmlns:a14="http://schemas.microsoft.com/office/drawing/2010/main" val="0"/>
                        </a:ext>
                      </a:extLst>
                    </a:blip>
                    <a:stretch>
                      <a:fillRect/>
                    </a:stretch>
                  </pic:blipFill>
                  <pic:spPr>
                    <a:xfrm>
                      <a:off x="0" y="0"/>
                      <a:ext cx="5943075" cy="3756660"/>
                    </a:xfrm>
                    <a:prstGeom prst="rect">
                      <a:avLst/>
                    </a:prstGeom>
                  </pic:spPr>
                </pic:pic>
              </a:graphicData>
            </a:graphic>
          </wp:inline>
        </w:drawing>
      </w:r>
    </w:p>
    <w:p w:rsidR="00992F61" w:rsidRPr="00992F61" w:rsidRDefault="00992F61" w:rsidP="00992F61">
      <w:p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Alcuni sottosistemi saranno gestiti </w:t>
      </w:r>
      <w:r>
        <w:rPr>
          <w:rFonts w:asciiTheme="minorHAnsi" w:hAnsiTheme="minorHAnsi"/>
          <w:color w:val="000000" w:themeColor="text1"/>
          <w:sz w:val="26"/>
          <w:szCs w:val="26"/>
          <w:lang w:val="it-IT"/>
        </w:rPr>
        <w:t>dalle seguenti componenti COTS (Commercial off-</w:t>
      </w:r>
      <w:r w:rsidRPr="00992F61">
        <w:rPr>
          <w:rFonts w:asciiTheme="minorHAnsi" w:hAnsiTheme="minorHAnsi"/>
          <w:color w:val="000000" w:themeColor="text1"/>
          <w:sz w:val="26"/>
          <w:szCs w:val="26"/>
          <w:lang w:val="it-IT"/>
        </w:rPr>
        <w:t>the</w:t>
      </w:r>
      <w:r>
        <w:rPr>
          <w:rFonts w:asciiTheme="minorHAnsi" w:hAnsiTheme="minorHAnsi"/>
          <w:color w:val="000000" w:themeColor="text1"/>
          <w:sz w:val="26"/>
          <w:szCs w:val="26"/>
          <w:lang w:val="it-IT"/>
        </w:rPr>
        <w:t>-</w:t>
      </w:r>
      <w:proofErr w:type="spellStart"/>
      <w:r w:rsidRPr="00992F61">
        <w:rPr>
          <w:rFonts w:asciiTheme="minorHAnsi" w:hAnsiTheme="minorHAnsi"/>
          <w:color w:val="000000" w:themeColor="text1"/>
          <w:sz w:val="26"/>
          <w:szCs w:val="26"/>
          <w:lang w:val="it-IT"/>
        </w:rPr>
        <w:t>shelf</w:t>
      </w:r>
      <w:proofErr w:type="spellEnd"/>
      <w:r w:rsidRPr="00992F61">
        <w:rPr>
          <w:rFonts w:asciiTheme="minorHAnsi" w:hAnsiTheme="minorHAnsi"/>
          <w:color w:val="000000" w:themeColor="text1"/>
          <w:sz w:val="26"/>
          <w:szCs w:val="26"/>
          <w:lang w:val="it-IT"/>
        </w:rPr>
        <w:t>):</w:t>
      </w:r>
    </w:p>
    <w:p w:rsidR="00992F61" w:rsidRDefault="00992F61" w:rsidP="00E82E1C">
      <w:pPr>
        <w:pStyle w:val="Paragrafoelenco"/>
        <w:numPr>
          <w:ilvl w:val="0"/>
          <w:numId w:val="10"/>
        </w:num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Persistenza sarà gestita attraverso un DBMS relazionale su sistema </w:t>
      </w:r>
      <w:proofErr w:type="spellStart"/>
      <w:r w:rsidRPr="00992F61">
        <w:rPr>
          <w:rFonts w:asciiTheme="minorHAnsi" w:hAnsiTheme="minorHAnsi"/>
          <w:color w:val="000000" w:themeColor="text1"/>
          <w:sz w:val="26"/>
          <w:szCs w:val="26"/>
          <w:lang w:val="it-IT"/>
        </w:rPr>
        <w:t>MySQL</w:t>
      </w:r>
      <w:proofErr w:type="spellEnd"/>
      <w:r w:rsidRPr="00992F61">
        <w:rPr>
          <w:rFonts w:asciiTheme="minorHAnsi" w:hAnsiTheme="minorHAnsi"/>
          <w:color w:val="000000" w:themeColor="text1"/>
          <w:sz w:val="26"/>
          <w:szCs w:val="26"/>
          <w:lang w:val="it-IT"/>
        </w:rPr>
        <w:t>.</w:t>
      </w:r>
    </w:p>
    <w:p w:rsidR="00170A07" w:rsidRDefault="00170A07" w:rsidP="00170A07">
      <w:pPr>
        <w:rPr>
          <w:rFonts w:asciiTheme="minorHAnsi" w:hAnsiTheme="minorHAnsi"/>
          <w:color w:val="000000" w:themeColor="text1"/>
          <w:sz w:val="26"/>
          <w:szCs w:val="26"/>
          <w:lang w:val="it-IT"/>
        </w:rPr>
      </w:pPr>
    </w:p>
    <w:p w:rsidR="00170A07" w:rsidRPr="00170A07" w:rsidRDefault="00170A0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 inoltre, il diagramma architetturale del sistema software, offrendo una </w:t>
      </w:r>
      <w:proofErr w:type="spellStart"/>
      <w:r w:rsidRPr="00170A07">
        <w:rPr>
          <w:rFonts w:asciiTheme="minorHAnsi" w:hAnsiTheme="minorHAnsi"/>
          <w:color w:val="000000" w:themeColor="text1"/>
          <w:sz w:val="26"/>
          <w:szCs w:val="26"/>
          <w:lang w:val="it-IT"/>
        </w:rPr>
        <w:t>una</w:t>
      </w:r>
      <w:proofErr w:type="spellEnd"/>
      <w:r w:rsidRPr="00170A07">
        <w:rPr>
          <w:rFonts w:asciiTheme="minorHAnsi" w:hAnsiTheme="minorHAnsi"/>
          <w:color w:val="000000" w:themeColor="text1"/>
          <w:sz w:val="26"/>
          <w:szCs w:val="26"/>
          <w:lang w:val="it-IT"/>
        </w:rPr>
        <w:t xml:space="preserve"> vista dettagliata di ciascun sottosistema</w:t>
      </w:r>
      <w:r>
        <w:rPr>
          <w:rFonts w:asciiTheme="minorHAnsi" w:hAnsiTheme="minorHAnsi"/>
          <w:color w:val="000000" w:themeColor="text1"/>
          <w:sz w:val="26"/>
          <w:szCs w:val="26"/>
          <w:lang w:val="it-IT"/>
        </w:rPr>
        <w:t>,</w:t>
      </w:r>
      <w:r w:rsidRPr="00170A07">
        <w:rPr>
          <w:rFonts w:asciiTheme="minorHAnsi" w:hAnsiTheme="minorHAnsi"/>
          <w:color w:val="000000" w:themeColor="text1"/>
          <w:sz w:val="26"/>
          <w:szCs w:val="26"/>
          <w:lang w:val="it-IT"/>
        </w:rPr>
        <w:t xml:space="preserve"> evide</w:t>
      </w:r>
      <w:r>
        <w:rPr>
          <w:rFonts w:asciiTheme="minorHAnsi" w:hAnsiTheme="minorHAnsi"/>
          <w:color w:val="000000" w:themeColor="text1"/>
          <w:sz w:val="26"/>
          <w:szCs w:val="26"/>
          <w:lang w:val="it-IT"/>
        </w:rPr>
        <w:t>nziando le componenti principali</w:t>
      </w:r>
      <w:r w:rsidRPr="00170A07">
        <w:rPr>
          <w:rFonts w:asciiTheme="minorHAnsi" w:hAnsiTheme="minorHAnsi"/>
          <w:color w:val="000000" w:themeColor="text1"/>
          <w:sz w:val="26"/>
          <w:szCs w:val="26"/>
          <w:lang w:val="it-IT"/>
        </w:rPr>
        <w:t>:</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GUI (</w:t>
      </w:r>
      <w:proofErr w:type="spellStart"/>
      <w:r w:rsidRPr="00170A07">
        <w:rPr>
          <w:rFonts w:asciiTheme="minorHAnsi" w:hAnsiTheme="minorHAnsi"/>
          <w:color w:val="000000" w:themeColor="text1"/>
          <w:sz w:val="26"/>
          <w:szCs w:val="26"/>
          <w:lang w:val="it-IT"/>
        </w:rPr>
        <w:t>Graphic</w:t>
      </w:r>
      <w:proofErr w:type="spellEnd"/>
      <w:r w:rsidRPr="00170A07">
        <w:rPr>
          <w:rFonts w:asciiTheme="minorHAnsi" w:hAnsiTheme="minorHAnsi"/>
          <w:color w:val="000000" w:themeColor="text1"/>
          <w:sz w:val="26"/>
          <w:szCs w:val="26"/>
          <w:lang w:val="it-IT"/>
        </w:rPr>
        <w:t xml:space="preserve"> User Interface</w:t>
      </w:r>
      <w:r>
        <w:rPr>
          <w:rFonts w:asciiTheme="minorHAnsi" w:hAnsiTheme="minorHAnsi"/>
          <w:color w:val="000000" w:themeColor="text1"/>
          <w:sz w:val="26"/>
          <w:szCs w:val="26"/>
          <w:lang w:val="it-IT"/>
        </w:rPr>
        <w:t xml:space="preserve">): </w:t>
      </w:r>
      <w:r w:rsidRPr="00170A07">
        <w:rPr>
          <w:rFonts w:asciiTheme="minorHAnsi" w:hAnsiTheme="minorHAnsi"/>
          <w:color w:val="000000" w:themeColor="text1"/>
          <w:sz w:val="26"/>
          <w:szCs w:val="26"/>
          <w:lang w:val="it-IT"/>
        </w:rPr>
        <w:t xml:space="preserve">contiene le varie </w:t>
      </w:r>
      <w:proofErr w:type="spellStart"/>
      <w:r w:rsidRPr="00170A07">
        <w:rPr>
          <w:rFonts w:asciiTheme="minorHAnsi" w:hAnsiTheme="minorHAnsi"/>
          <w:color w:val="000000" w:themeColor="text1"/>
          <w:sz w:val="26"/>
          <w:szCs w:val="26"/>
          <w:lang w:val="it-IT"/>
        </w:rPr>
        <w:t>view</w:t>
      </w:r>
      <w:proofErr w:type="spellEnd"/>
      <w:r w:rsidRPr="00170A07">
        <w:rPr>
          <w:rFonts w:asciiTheme="minorHAnsi" w:hAnsiTheme="minorHAnsi"/>
          <w:color w:val="000000" w:themeColor="text1"/>
          <w:sz w:val="26"/>
          <w:szCs w:val="26"/>
          <w:lang w:val="it-IT"/>
        </w:rPr>
        <w:t xml:space="preserve"> che saranno </w:t>
      </w:r>
      <w:proofErr w:type="spellStart"/>
      <w:r w:rsidRPr="00170A07">
        <w:rPr>
          <w:rFonts w:asciiTheme="minorHAnsi" w:hAnsiTheme="minorHAnsi"/>
          <w:color w:val="000000" w:themeColor="text1"/>
          <w:sz w:val="26"/>
          <w:szCs w:val="26"/>
          <w:lang w:val="it-IT"/>
        </w:rPr>
        <w:t>renderizzate</w:t>
      </w:r>
      <w:proofErr w:type="spellEnd"/>
      <w:r w:rsidRPr="00170A07">
        <w:rPr>
          <w:rFonts w:asciiTheme="minorHAnsi" w:hAnsiTheme="minorHAnsi"/>
          <w:color w:val="000000" w:themeColor="text1"/>
          <w:sz w:val="26"/>
          <w:szCs w:val="26"/>
          <w:lang w:val="it-IT"/>
        </w:rPr>
        <w:t xml:space="preserve"> per creare le pagine web da mostrare al cliente.</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Controller: si occupa della logica per il controllo del sistema.</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Service: si occupa della logica di business.</w:t>
      </w:r>
    </w:p>
    <w:p w:rsid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DAO: Data Access Object, che si occupa di fornire accesso ai dati persistenti.</w:t>
      </w:r>
    </w:p>
    <w:p w:rsidR="00170A07" w:rsidRDefault="00170A07" w:rsidP="00170A07">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441732" cy="249761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Architettural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1732" cy="2497618"/>
                    </a:xfrm>
                    <a:prstGeom prst="rect">
                      <a:avLst/>
                    </a:prstGeom>
                  </pic:spPr>
                </pic:pic>
              </a:graphicData>
            </a:graphic>
          </wp:inline>
        </w:drawing>
      </w:r>
    </w:p>
    <w:p w:rsidR="00170A07" w:rsidRDefault="00170A0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Descrizione sottosistemi ….</w:t>
      </w:r>
    </w:p>
    <w:p w:rsidR="00E21FA7" w:rsidRDefault="00E21FA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p>
    <w:p w:rsidR="00605BA2" w:rsidRPr="00605BA2" w:rsidRDefault="00605BA2" w:rsidP="00605BA2">
      <w:pPr>
        <w:pStyle w:val="Titolosommario"/>
        <w:outlineLvl w:val="1"/>
        <w:rPr>
          <w:rFonts w:asciiTheme="minorHAnsi" w:hAnsiTheme="minorHAnsi"/>
          <w:b/>
          <w:color w:val="FF0000"/>
          <w:sz w:val="28"/>
          <w:szCs w:val="28"/>
        </w:rPr>
      </w:pPr>
      <w:bookmarkStart w:id="18" w:name="_Toc157102528"/>
      <w:r w:rsidRPr="00605BA2">
        <w:rPr>
          <w:rFonts w:asciiTheme="minorHAnsi" w:hAnsiTheme="minorHAnsi"/>
          <w:b/>
          <w:color w:val="FF0000"/>
          <w:sz w:val="28"/>
          <w:szCs w:val="28"/>
        </w:rPr>
        <w:t xml:space="preserve">3.3 </w:t>
      </w:r>
      <w:proofErr w:type="spellStart"/>
      <w:r w:rsidRPr="00605BA2">
        <w:rPr>
          <w:rFonts w:asciiTheme="minorHAnsi" w:hAnsiTheme="minorHAnsi"/>
          <w:b/>
          <w:color w:val="FF0000"/>
          <w:sz w:val="28"/>
          <w:szCs w:val="28"/>
        </w:rPr>
        <w:t>Mapping</w:t>
      </w:r>
      <w:proofErr w:type="spellEnd"/>
      <w:r w:rsidRPr="00605BA2">
        <w:rPr>
          <w:rFonts w:asciiTheme="minorHAnsi" w:hAnsiTheme="minorHAnsi"/>
          <w:b/>
          <w:color w:val="FF0000"/>
          <w:sz w:val="28"/>
          <w:szCs w:val="28"/>
        </w:rPr>
        <w:t xml:space="preserve"> hardware/software</w:t>
      </w:r>
      <w:bookmarkEnd w:id="18"/>
    </w:p>
    <w:p w:rsidR="00605BA2" w:rsidRPr="00605BA2" w:rsidRDefault="00605BA2" w:rsidP="00605BA2">
      <w:pPr>
        <w:rPr>
          <w:rFonts w:asciiTheme="minorHAnsi" w:hAnsiTheme="minorHAnsi"/>
          <w:color w:val="000000" w:themeColor="text1"/>
          <w:sz w:val="26"/>
          <w:szCs w:val="26"/>
          <w:lang w:val="it-IT"/>
        </w:rPr>
      </w:pPr>
      <w:r w:rsidRPr="00605BA2">
        <w:rPr>
          <w:rFonts w:asciiTheme="minorHAnsi" w:hAnsiTheme="minorHAnsi"/>
          <w:color w:val="000000" w:themeColor="text1"/>
          <w:sz w:val="26"/>
          <w:szCs w:val="26"/>
          <w:lang w:val="it-IT"/>
        </w:rPr>
        <w:t>L’ applicazione web che verrà sviluppata si basa su una piattaforma hardware costituta da un server che risponde alle r</w:t>
      </w:r>
      <w:r>
        <w:rPr>
          <w:rFonts w:asciiTheme="minorHAnsi" w:hAnsiTheme="minorHAnsi"/>
          <w:color w:val="000000" w:themeColor="text1"/>
          <w:sz w:val="26"/>
          <w:szCs w:val="26"/>
          <w:lang w:val="it-IT"/>
        </w:rPr>
        <w:t xml:space="preserve">ichieste effettuate dai clienti; tali clienti effettueranno le richieste </w:t>
      </w:r>
      <w:r w:rsidRPr="00605BA2">
        <w:rPr>
          <w:rFonts w:asciiTheme="minorHAnsi" w:hAnsiTheme="minorHAnsi"/>
          <w:color w:val="000000" w:themeColor="text1"/>
          <w:sz w:val="26"/>
          <w:szCs w:val="26"/>
          <w:lang w:val="it-IT"/>
        </w:rPr>
        <w:t>da una qualsiasi macchina con un browser ed una connessione ad Internet.</w:t>
      </w:r>
    </w:p>
    <w:p w:rsidR="00605BA2" w:rsidRP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w:t>
      </w:r>
      <w:r w:rsidRPr="00605BA2">
        <w:rPr>
          <w:rFonts w:asciiTheme="minorHAnsi" w:hAnsiTheme="minorHAnsi"/>
          <w:color w:val="000000" w:themeColor="text1"/>
          <w:sz w:val="26"/>
          <w:szCs w:val="26"/>
          <w:lang w:val="it-IT"/>
        </w:rPr>
        <w:t xml:space="preserve"> il nostro sistema è una </w:t>
      </w:r>
      <w:r>
        <w:rPr>
          <w:rFonts w:asciiTheme="minorHAnsi" w:hAnsiTheme="minorHAnsi"/>
          <w:color w:val="000000" w:themeColor="text1"/>
          <w:sz w:val="26"/>
          <w:szCs w:val="26"/>
          <w:lang w:val="it-IT"/>
        </w:rPr>
        <w:t>applicazione Web-</w:t>
      </w:r>
      <w:proofErr w:type="spellStart"/>
      <w:r>
        <w:rPr>
          <w:rFonts w:asciiTheme="minorHAnsi" w:hAnsiTheme="minorHAnsi"/>
          <w:color w:val="000000" w:themeColor="text1"/>
          <w:sz w:val="26"/>
          <w:szCs w:val="26"/>
          <w:lang w:val="it-IT"/>
        </w:rPr>
        <w:t>based</w:t>
      </w:r>
      <w:proofErr w:type="spellEnd"/>
      <w:r>
        <w:rPr>
          <w:rFonts w:asciiTheme="minorHAnsi" w:hAnsiTheme="minorHAnsi"/>
          <w:color w:val="000000" w:themeColor="text1"/>
          <w:sz w:val="26"/>
          <w:szCs w:val="26"/>
          <w:lang w:val="it-IT"/>
        </w:rPr>
        <w:t>, residente</w:t>
      </w:r>
      <w:r w:rsidRPr="00605BA2">
        <w:rPr>
          <w:rFonts w:asciiTheme="minorHAnsi" w:hAnsiTheme="minorHAnsi"/>
          <w:color w:val="000000" w:themeColor="text1"/>
          <w:sz w:val="26"/>
          <w:szCs w:val="26"/>
          <w:lang w:val="it-IT"/>
        </w:rPr>
        <w:t xml:space="preserve"> su un web server</w:t>
      </w:r>
      <w:r>
        <w:rPr>
          <w:rFonts w:asciiTheme="minorHAnsi" w:hAnsiTheme="minorHAnsi"/>
          <w:color w:val="000000" w:themeColor="text1"/>
          <w:sz w:val="26"/>
          <w:szCs w:val="26"/>
          <w:lang w:val="it-IT"/>
        </w:rPr>
        <w:t xml:space="preserve"> basata</w:t>
      </w:r>
      <w:r w:rsidRPr="00605BA2">
        <w:rPr>
          <w:rFonts w:asciiTheme="minorHAnsi" w:hAnsiTheme="minorHAnsi"/>
          <w:color w:val="000000" w:themeColor="text1"/>
          <w:sz w:val="26"/>
          <w:szCs w:val="26"/>
          <w:lang w:val="it-IT"/>
        </w:rPr>
        <w:t xml:space="preserve"> su un’architettura non distribuita, risiede su un solo nodo.</w:t>
      </w:r>
    </w:p>
    <w:p w:rsid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illustra di seguito </w:t>
      </w:r>
      <w:r w:rsidRPr="00605BA2">
        <w:rPr>
          <w:rFonts w:asciiTheme="minorHAnsi" w:hAnsiTheme="minorHAnsi"/>
          <w:color w:val="000000" w:themeColor="text1"/>
          <w:sz w:val="26"/>
          <w:szCs w:val="26"/>
          <w:lang w:val="it-IT"/>
        </w:rPr>
        <w:t xml:space="preserve">un UML </w:t>
      </w:r>
      <w:proofErr w:type="spellStart"/>
      <w:r w:rsidRPr="00605BA2">
        <w:rPr>
          <w:rFonts w:asciiTheme="minorHAnsi" w:hAnsiTheme="minorHAnsi"/>
          <w:color w:val="000000" w:themeColor="text1"/>
          <w:sz w:val="26"/>
          <w:szCs w:val="26"/>
          <w:lang w:val="it-IT"/>
        </w:rPr>
        <w:t>deployment</w:t>
      </w:r>
      <w:proofErr w:type="spellEnd"/>
      <w:r w:rsidRPr="00605BA2">
        <w:rPr>
          <w:rFonts w:asciiTheme="minorHAnsi" w:hAnsiTheme="minorHAnsi"/>
          <w:color w:val="000000" w:themeColor="text1"/>
          <w:sz w:val="26"/>
          <w:szCs w:val="26"/>
          <w:lang w:val="it-IT"/>
        </w:rPr>
        <w:t xml:space="preserve"> </w:t>
      </w:r>
      <w:proofErr w:type="spellStart"/>
      <w:r w:rsidRPr="00605BA2">
        <w:rPr>
          <w:rFonts w:asciiTheme="minorHAnsi" w:hAnsiTheme="minorHAnsi"/>
          <w:color w:val="000000" w:themeColor="text1"/>
          <w:sz w:val="26"/>
          <w:szCs w:val="26"/>
          <w:lang w:val="it-IT"/>
        </w:rPr>
        <w:t>diagram</w:t>
      </w:r>
      <w:proofErr w:type="spellEnd"/>
      <w:r w:rsidRPr="00605BA2">
        <w:rPr>
          <w:rFonts w:asciiTheme="minorHAnsi" w:hAnsiTheme="minorHAnsi"/>
          <w:color w:val="000000" w:themeColor="text1"/>
          <w:sz w:val="26"/>
          <w:szCs w:val="26"/>
          <w:lang w:val="it-IT"/>
        </w:rPr>
        <w:t xml:space="preserve"> che descrive il </w:t>
      </w:r>
      <w:proofErr w:type="spellStart"/>
      <w:r w:rsidRPr="00605BA2">
        <w:rPr>
          <w:rFonts w:asciiTheme="minorHAnsi" w:hAnsiTheme="minorHAnsi"/>
          <w:color w:val="000000" w:themeColor="text1"/>
          <w:sz w:val="26"/>
          <w:szCs w:val="26"/>
          <w:lang w:val="it-IT"/>
        </w:rPr>
        <w:t>mapping</w:t>
      </w:r>
      <w:proofErr w:type="spellEnd"/>
      <w:r w:rsidRPr="00605BA2">
        <w:rPr>
          <w:rFonts w:asciiTheme="minorHAnsi" w:hAnsiTheme="minorHAnsi"/>
          <w:color w:val="000000" w:themeColor="text1"/>
          <w:sz w:val="26"/>
          <w:szCs w:val="26"/>
          <w:lang w:val="it-IT"/>
        </w:rPr>
        <w:t xml:space="preserve"> hardware/software.</w:t>
      </w:r>
    </w:p>
    <w:p w:rsidR="00605BA2" w:rsidRDefault="00552E72" w:rsidP="00605BA2">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600" cy="570808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HwS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708087"/>
                    </a:xfrm>
                    <a:prstGeom prst="rect">
                      <a:avLst/>
                    </a:prstGeom>
                  </pic:spPr>
                </pic:pic>
              </a:graphicData>
            </a:graphic>
          </wp:inline>
        </w:drawing>
      </w: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067522" w:rsidP="00067522">
      <w:pPr>
        <w:pStyle w:val="Titolosommario"/>
        <w:outlineLvl w:val="1"/>
        <w:rPr>
          <w:rFonts w:asciiTheme="minorHAnsi" w:hAnsiTheme="minorHAnsi"/>
          <w:b/>
          <w:color w:val="FF0000"/>
          <w:sz w:val="28"/>
          <w:szCs w:val="28"/>
        </w:rPr>
      </w:pPr>
      <w:r w:rsidRPr="00067522">
        <w:rPr>
          <w:rFonts w:asciiTheme="minorHAnsi" w:hAnsiTheme="minorHAnsi"/>
          <w:b/>
          <w:color w:val="FF0000"/>
          <w:sz w:val="28"/>
          <w:szCs w:val="28"/>
        </w:rPr>
        <w:lastRenderedPageBreak/>
        <w:t>3.4 Gestione dei dati persistenti</w:t>
      </w:r>
    </w:p>
    <w:p w:rsidR="000C7BAA" w:rsidRDefault="000C7BAA" w:rsidP="000C7BAA">
      <w:pPr>
        <w:rPr>
          <w:rFonts w:asciiTheme="minorHAnsi" w:hAnsiTheme="minorHAnsi"/>
          <w:color w:val="000000" w:themeColor="text1"/>
          <w:sz w:val="26"/>
          <w:szCs w:val="26"/>
          <w:lang w:val="it-IT"/>
        </w:rPr>
      </w:pPr>
    </w:p>
    <w:p w:rsidR="000C7BAA" w:rsidRPr="000C7BAA" w:rsidRDefault="000C7BAA" w:rsidP="000C7BAA">
      <w:pPr>
        <w:rPr>
          <w:rFonts w:asciiTheme="minorHAnsi" w:hAnsiTheme="minorHAnsi"/>
          <w:color w:val="000000" w:themeColor="text1"/>
          <w:sz w:val="26"/>
          <w:szCs w:val="26"/>
          <w:lang w:val="it-IT"/>
        </w:rPr>
      </w:pPr>
      <w:r w:rsidRPr="000C7BAA">
        <w:rPr>
          <w:rFonts w:asciiTheme="minorHAnsi" w:hAnsiTheme="minorHAnsi"/>
          <w:color w:val="000000" w:themeColor="text1"/>
          <w:sz w:val="26"/>
          <w:szCs w:val="26"/>
          <w:lang w:val="it-IT"/>
        </w:rPr>
        <w:t>Per la gestione del</w:t>
      </w:r>
      <w:r>
        <w:rPr>
          <w:rFonts w:asciiTheme="minorHAnsi" w:hAnsiTheme="minorHAnsi"/>
          <w:color w:val="000000" w:themeColor="text1"/>
          <w:sz w:val="26"/>
          <w:szCs w:val="26"/>
          <w:lang w:val="it-IT"/>
        </w:rPr>
        <w:t xml:space="preserve">la memorizzazione dei </w:t>
      </w:r>
      <w:r w:rsidRPr="000C7BAA">
        <w:rPr>
          <w:rFonts w:asciiTheme="minorHAnsi" w:hAnsiTheme="minorHAnsi"/>
          <w:color w:val="000000" w:themeColor="text1"/>
          <w:sz w:val="26"/>
          <w:szCs w:val="26"/>
          <w:lang w:val="it-IT"/>
        </w:rPr>
        <w:t xml:space="preserve">dati persistenti del sistema si è deciso di utilizzare un database relazionale, al fine di gestire agevolmente </w:t>
      </w:r>
      <w:r>
        <w:rPr>
          <w:rFonts w:asciiTheme="minorHAnsi" w:hAnsiTheme="minorHAnsi"/>
          <w:color w:val="000000" w:themeColor="text1"/>
          <w:sz w:val="26"/>
          <w:szCs w:val="26"/>
          <w:lang w:val="it-IT"/>
        </w:rPr>
        <w:t xml:space="preserve">l’accesso concorrente ai dati e, allo stesso tempo, </w:t>
      </w:r>
      <w:r w:rsidRPr="000C7BAA">
        <w:rPr>
          <w:rFonts w:asciiTheme="minorHAnsi" w:hAnsiTheme="minorHAnsi"/>
          <w:color w:val="000000" w:themeColor="text1"/>
          <w:sz w:val="26"/>
          <w:szCs w:val="26"/>
          <w:lang w:val="it-IT"/>
        </w:rPr>
        <w:t xml:space="preserve">garantire la consistenza dei dati tramite l’utilizzo di un DBMS. </w:t>
      </w:r>
    </w:p>
    <w:p w:rsidR="000C7BAA" w:rsidRPr="000C7BAA" w:rsidRDefault="000C7BAA" w:rsidP="000C7BA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scelta di utilizzare un DBMS è guidata dalla volontà di rimanere</w:t>
      </w:r>
      <w:r w:rsidRPr="000C7BAA">
        <w:rPr>
          <w:rFonts w:asciiTheme="minorHAnsi" w:hAnsiTheme="minorHAnsi"/>
          <w:color w:val="000000" w:themeColor="text1"/>
          <w:sz w:val="26"/>
          <w:szCs w:val="26"/>
          <w:lang w:val="it-IT"/>
        </w:rPr>
        <w:t xml:space="preserve"> coerenti con i design </w:t>
      </w:r>
      <w:proofErr w:type="spellStart"/>
      <w:r w:rsidRPr="000C7BAA">
        <w:rPr>
          <w:rFonts w:asciiTheme="minorHAnsi" w:hAnsiTheme="minorHAnsi"/>
          <w:color w:val="000000" w:themeColor="text1"/>
          <w:sz w:val="26"/>
          <w:szCs w:val="26"/>
          <w:lang w:val="it-IT"/>
        </w:rPr>
        <w:t>goals</w:t>
      </w:r>
      <w:proofErr w:type="spellEnd"/>
      <w:r w:rsidRPr="000C7BAA">
        <w:rPr>
          <w:rFonts w:asciiTheme="minorHAnsi" w:hAnsiTheme="minorHAnsi"/>
          <w:color w:val="000000" w:themeColor="text1"/>
          <w:sz w:val="26"/>
          <w:szCs w:val="26"/>
          <w:lang w:val="it-IT"/>
        </w:rPr>
        <w:t xml:space="preserve"> stabiliti, potendo contare su: </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 xml:space="preserve">Imposizioni di vincoli di integrità sui dati: </w:t>
      </w:r>
      <w:r w:rsidRPr="000C7BAA">
        <w:rPr>
          <w:rFonts w:asciiTheme="minorHAnsi" w:hAnsiTheme="minorHAnsi"/>
          <w:color w:val="000000" w:themeColor="text1"/>
          <w:sz w:val="26"/>
          <w:szCs w:val="26"/>
          <w:lang w:val="it-IT"/>
        </w:rPr>
        <w:t>un DBMS permette di specificare diversi tipi di vincoli per garantire l’integrità dei dati e, poi, ad ogni cambiamento di stato del database, controlla che tali vincoli siano soddisfatti.</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Privatezza dei dati</w:t>
      </w:r>
      <w:r>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permette un accesso protetto ai dati. Utenti diversi</w:t>
      </w:r>
      <w:r>
        <w:rPr>
          <w:rFonts w:asciiTheme="minorHAnsi" w:hAnsiTheme="minorHAnsi"/>
          <w:color w:val="000000" w:themeColor="text1"/>
          <w:sz w:val="26"/>
          <w:szCs w:val="26"/>
          <w:lang w:val="it-IT"/>
        </w:rPr>
        <w:t xml:space="preserve"> (nel nostro caso il cliente, il gestore degli ordini e il gestore del catalogo)</w:t>
      </w:r>
      <w:r w:rsidRPr="000C7BAA">
        <w:rPr>
          <w:rFonts w:asciiTheme="minorHAnsi" w:hAnsiTheme="minorHAnsi"/>
          <w:color w:val="000000" w:themeColor="text1"/>
          <w:sz w:val="26"/>
          <w:szCs w:val="26"/>
          <w:lang w:val="it-IT"/>
        </w:rPr>
        <w:t xml:space="preserve"> possono avere accesso a</w:t>
      </w:r>
      <w:r>
        <w:rPr>
          <w:rFonts w:asciiTheme="minorHAnsi" w:hAnsiTheme="minorHAnsi"/>
          <w:color w:val="000000" w:themeColor="text1"/>
          <w:sz w:val="26"/>
          <w:szCs w:val="26"/>
          <w:lang w:val="it-IT"/>
        </w:rPr>
        <w:t xml:space="preserve">d apposite </w:t>
      </w:r>
      <w:r w:rsidRPr="000C7BAA">
        <w:rPr>
          <w:rFonts w:asciiTheme="minorHAnsi" w:hAnsiTheme="minorHAnsi"/>
          <w:color w:val="000000" w:themeColor="text1"/>
          <w:sz w:val="26"/>
          <w:szCs w:val="26"/>
          <w:lang w:val="it-IT"/>
        </w:rPr>
        <w:t xml:space="preserve">porzioni </w:t>
      </w:r>
      <w:r>
        <w:rPr>
          <w:rFonts w:asciiTheme="minorHAnsi" w:hAnsiTheme="minorHAnsi"/>
          <w:color w:val="000000" w:themeColor="text1"/>
          <w:sz w:val="26"/>
          <w:szCs w:val="26"/>
          <w:lang w:val="it-IT"/>
        </w:rPr>
        <w:t>del database</w:t>
      </w:r>
      <w:r w:rsidRPr="000C7BAA">
        <w:rPr>
          <w:rFonts w:asciiTheme="minorHAnsi" w:hAnsiTheme="minorHAnsi"/>
          <w:color w:val="000000" w:themeColor="text1"/>
          <w:sz w:val="26"/>
          <w:szCs w:val="26"/>
          <w:lang w:val="it-IT"/>
        </w:rPr>
        <w:t xml:space="preserve"> e </w:t>
      </w:r>
      <w:r>
        <w:rPr>
          <w:rFonts w:asciiTheme="minorHAnsi" w:hAnsiTheme="minorHAnsi"/>
          <w:color w:val="000000" w:themeColor="text1"/>
          <w:sz w:val="26"/>
          <w:szCs w:val="26"/>
          <w:lang w:val="it-IT"/>
        </w:rPr>
        <w:t>sono</w:t>
      </w:r>
      <w:r w:rsidRPr="000C7BAA">
        <w:rPr>
          <w:rFonts w:asciiTheme="minorHAnsi" w:hAnsiTheme="minorHAnsi"/>
          <w:color w:val="000000" w:themeColor="text1"/>
          <w:sz w:val="26"/>
          <w:szCs w:val="26"/>
          <w:lang w:val="it-IT"/>
        </w:rPr>
        <w:t xml:space="preserve"> abilitati a</w:t>
      </w:r>
      <w:r>
        <w:rPr>
          <w:rFonts w:asciiTheme="minorHAnsi" w:hAnsiTheme="minorHAnsi"/>
          <w:color w:val="000000" w:themeColor="text1"/>
          <w:sz w:val="26"/>
          <w:szCs w:val="26"/>
          <w:lang w:val="it-IT"/>
        </w:rPr>
        <w:t xml:space="preserve">d eseguire determinate </w:t>
      </w:r>
      <w:r w:rsidRPr="000C7BAA">
        <w:rPr>
          <w:rFonts w:asciiTheme="minorHAnsi" w:hAnsiTheme="minorHAnsi"/>
          <w:color w:val="000000" w:themeColor="text1"/>
          <w:sz w:val="26"/>
          <w:szCs w:val="26"/>
          <w:lang w:val="it-IT"/>
        </w:rPr>
        <w:t xml:space="preserve">operazioni su di esse. </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Affidabilità dei dati</w:t>
      </w:r>
      <w:r w:rsidR="00940F9A">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offre dei metodi per salvare copie dei dati e per ripristinare lo stato della base di dati in caso di guasti software e hardware. </w:t>
      </w:r>
    </w:p>
    <w:p w:rsid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Atomicità delle operazioni</w:t>
      </w:r>
      <w:r w:rsidR="00940F9A">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permette di effettuare sequenze di operazioni in </w:t>
      </w:r>
      <w:r w:rsidR="00940F9A">
        <w:rPr>
          <w:rFonts w:asciiTheme="minorHAnsi" w:hAnsiTheme="minorHAnsi"/>
          <w:color w:val="000000" w:themeColor="text1"/>
          <w:sz w:val="26"/>
          <w:szCs w:val="26"/>
          <w:lang w:val="it-IT"/>
        </w:rPr>
        <w:t xml:space="preserve">modo atomico, ovvero o </w:t>
      </w:r>
      <w:r w:rsidRPr="000C7BAA">
        <w:rPr>
          <w:rFonts w:asciiTheme="minorHAnsi" w:hAnsiTheme="minorHAnsi"/>
          <w:color w:val="000000" w:themeColor="text1"/>
          <w:sz w:val="26"/>
          <w:szCs w:val="26"/>
          <w:lang w:val="it-IT"/>
        </w:rPr>
        <w:t xml:space="preserve">l’intera sequenza di operazioni viene eseguita con successo oppure nessuna di queste operazioni </w:t>
      </w:r>
      <w:r w:rsidR="00940F9A">
        <w:rPr>
          <w:rFonts w:asciiTheme="minorHAnsi" w:hAnsiTheme="minorHAnsi"/>
          <w:color w:val="000000" w:themeColor="text1"/>
          <w:sz w:val="26"/>
          <w:szCs w:val="26"/>
          <w:lang w:val="it-IT"/>
        </w:rPr>
        <w:t>viene effettuata</w:t>
      </w:r>
      <w:r w:rsidRPr="000C7BAA">
        <w:rPr>
          <w:rFonts w:asciiTheme="minorHAnsi" w:hAnsiTheme="minorHAnsi"/>
          <w:color w:val="000000" w:themeColor="text1"/>
          <w:sz w:val="26"/>
          <w:szCs w:val="26"/>
          <w:lang w:val="it-IT"/>
        </w:rPr>
        <w:t>. L’atomicità delle transazioni permette di mantenere uno stato del</w:t>
      </w:r>
      <w:r w:rsidR="00940F9A">
        <w:rPr>
          <w:rFonts w:asciiTheme="minorHAnsi" w:hAnsiTheme="minorHAnsi"/>
          <w:color w:val="000000" w:themeColor="text1"/>
          <w:sz w:val="26"/>
          <w:szCs w:val="26"/>
          <w:lang w:val="it-IT"/>
        </w:rPr>
        <w:t xml:space="preserve"> database</w:t>
      </w:r>
      <w:r w:rsidRPr="000C7BAA">
        <w:rPr>
          <w:rFonts w:asciiTheme="minorHAnsi" w:hAnsiTheme="minorHAnsi"/>
          <w:color w:val="000000" w:themeColor="text1"/>
          <w:sz w:val="26"/>
          <w:szCs w:val="26"/>
          <w:lang w:val="it-IT"/>
        </w:rPr>
        <w:t xml:space="preserve"> consisten</w:t>
      </w:r>
      <w:r w:rsidR="00545018">
        <w:rPr>
          <w:rFonts w:asciiTheme="minorHAnsi" w:hAnsiTheme="minorHAnsi"/>
          <w:color w:val="000000" w:themeColor="text1"/>
          <w:sz w:val="26"/>
          <w:szCs w:val="26"/>
          <w:lang w:val="it-IT"/>
        </w:rPr>
        <w:t>te con la realtà modellata.</w:t>
      </w:r>
    </w:p>
    <w:p w:rsidR="00545018" w:rsidRDefault="00545018" w:rsidP="00545018">
      <w:pPr>
        <w:rPr>
          <w:rFonts w:asciiTheme="minorHAnsi" w:hAnsiTheme="minorHAnsi"/>
          <w:color w:val="000000" w:themeColor="text1"/>
          <w:sz w:val="26"/>
          <w:szCs w:val="26"/>
          <w:lang w:val="it-IT"/>
        </w:rPr>
      </w:pPr>
    </w:p>
    <w:p w:rsidR="00545018" w:rsidRPr="00545018" w:rsidRDefault="00545018" w:rsidP="00545018">
      <w:pPr>
        <w:rPr>
          <w:rFonts w:asciiTheme="minorHAnsi" w:hAnsiTheme="minorHAnsi"/>
          <w:color w:val="000000" w:themeColor="text1"/>
          <w:sz w:val="26"/>
          <w:szCs w:val="26"/>
          <w:lang w:val="it-IT"/>
        </w:rPr>
      </w:pPr>
      <w:bookmarkStart w:id="19" w:name="_GoBack"/>
      <w:bookmarkEnd w:id="19"/>
    </w:p>
    <w:p w:rsidR="00067522" w:rsidRPr="00067522" w:rsidRDefault="00067522" w:rsidP="00067522">
      <w:pPr>
        <w:rPr>
          <w:rFonts w:asciiTheme="minorHAnsi" w:hAnsiTheme="minorHAnsi"/>
          <w:color w:val="000000" w:themeColor="text1"/>
          <w:sz w:val="26"/>
          <w:szCs w:val="26"/>
          <w:lang w:val="it-IT"/>
        </w:rPr>
      </w:pPr>
    </w:p>
    <w:sectPr w:rsidR="00067522" w:rsidRPr="00067522">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CF6" w:rsidRDefault="00644CF6">
      <w:pPr>
        <w:spacing w:line="240" w:lineRule="auto"/>
      </w:pPr>
      <w:r>
        <w:separator/>
      </w:r>
    </w:p>
  </w:endnote>
  <w:endnote w:type="continuationSeparator" w:id="0">
    <w:p w:rsidR="00644CF6" w:rsidRDefault="00644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jc w:val="right"/>
    </w:pPr>
    <w:r>
      <w:fldChar w:fldCharType="begin"/>
    </w:r>
    <w:r>
      <w:instrText>PAGE</w:instrText>
    </w:r>
    <w:r>
      <w:fldChar w:fldCharType="separate"/>
    </w:r>
    <w:r w:rsidR="00517F34">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jc w:val="right"/>
    </w:pPr>
    <w:r>
      <w:fldChar w:fldCharType="begin"/>
    </w:r>
    <w:r>
      <w:instrText>PAGE</w:instrText>
    </w:r>
    <w:r>
      <w:fldChar w:fldCharType="separate"/>
    </w:r>
    <w:r w:rsidR="000C7B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CF6" w:rsidRDefault="00644CF6">
      <w:pPr>
        <w:spacing w:line="240" w:lineRule="auto"/>
      </w:pPr>
      <w:r>
        <w:separator/>
      </w:r>
    </w:p>
  </w:footnote>
  <w:footnote w:type="continuationSeparator" w:id="0">
    <w:p w:rsidR="00644CF6" w:rsidRDefault="00644C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DA5E70" w:rsidRDefault="00DA5E70">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L</w:t>
    </w:r>
    <w:r w:rsidR="00BD7425">
      <w:rPr>
        <w:rFonts w:ascii="Inter" w:eastAsia="Inter" w:hAnsi="Inter" w:cs="Inter"/>
        <w:color w:val="666666"/>
      </w:rPr>
      <w:t>a</w:t>
    </w:r>
    <w:r>
      <w:rPr>
        <w:rFonts w:ascii="Inter" w:eastAsia="Inter" w:hAnsi="Inter" w:cs="Inter"/>
        <w:color w:val="666666"/>
      </w:rPr>
      <w:t>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DA5E70" w:rsidRDefault="00DA5E70">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9F7"/>
    <w:multiLevelType w:val="hybridMultilevel"/>
    <w:tmpl w:val="78B4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D61005"/>
    <w:multiLevelType w:val="hybridMultilevel"/>
    <w:tmpl w:val="725C9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47CCA7"/>
    <w:multiLevelType w:val="hybridMultilevel"/>
    <w:tmpl w:val="0B78FF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3E735D"/>
    <w:multiLevelType w:val="hybridMultilevel"/>
    <w:tmpl w:val="30A6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F477BC"/>
    <w:multiLevelType w:val="hybridMultilevel"/>
    <w:tmpl w:val="55EA8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4919F1"/>
    <w:multiLevelType w:val="hybridMultilevel"/>
    <w:tmpl w:val="E50E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10"/>
  </w:num>
  <w:num w:numId="6">
    <w:abstractNumId w:val="7"/>
  </w:num>
  <w:num w:numId="7">
    <w:abstractNumId w:val="11"/>
  </w:num>
  <w:num w:numId="8">
    <w:abstractNumId w:val="3"/>
  </w:num>
  <w:num w:numId="9">
    <w:abstractNumId w:val="8"/>
  </w:num>
  <w:num w:numId="10">
    <w:abstractNumId w:val="6"/>
  </w:num>
  <w:num w:numId="11">
    <w:abstractNumId w:val="4"/>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46532"/>
    <w:rsid w:val="00050480"/>
    <w:rsid w:val="0005139D"/>
    <w:rsid w:val="00053EB4"/>
    <w:rsid w:val="00053F69"/>
    <w:rsid w:val="00066A05"/>
    <w:rsid w:val="00067522"/>
    <w:rsid w:val="000842D0"/>
    <w:rsid w:val="000935B7"/>
    <w:rsid w:val="00093B11"/>
    <w:rsid w:val="000949DE"/>
    <w:rsid w:val="000A6DD7"/>
    <w:rsid w:val="000B4A15"/>
    <w:rsid w:val="000C670F"/>
    <w:rsid w:val="000C69EF"/>
    <w:rsid w:val="000C6AD9"/>
    <w:rsid w:val="000C7BAA"/>
    <w:rsid w:val="000D78FE"/>
    <w:rsid w:val="000E0424"/>
    <w:rsid w:val="000E4B72"/>
    <w:rsid w:val="000E6308"/>
    <w:rsid w:val="000F041E"/>
    <w:rsid w:val="001022CE"/>
    <w:rsid w:val="00103696"/>
    <w:rsid w:val="00103BC2"/>
    <w:rsid w:val="00114F43"/>
    <w:rsid w:val="00117E05"/>
    <w:rsid w:val="0012273D"/>
    <w:rsid w:val="001260B7"/>
    <w:rsid w:val="001261EE"/>
    <w:rsid w:val="00126A08"/>
    <w:rsid w:val="00126D37"/>
    <w:rsid w:val="00127175"/>
    <w:rsid w:val="00127E88"/>
    <w:rsid w:val="00130980"/>
    <w:rsid w:val="00140895"/>
    <w:rsid w:val="00140E11"/>
    <w:rsid w:val="00146B38"/>
    <w:rsid w:val="00150C23"/>
    <w:rsid w:val="00150E1F"/>
    <w:rsid w:val="00151BFE"/>
    <w:rsid w:val="00152C0D"/>
    <w:rsid w:val="00155ACB"/>
    <w:rsid w:val="001615C9"/>
    <w:rsid w:val="00161A43"/>
    <w:rsid w:val="00170A07"/>
    <w:rsid w:val="00174AD9"/>
    <w:rsid w:val="00182F2A"/>
    <w:rsid w:val="001861EA"/>
    <w:rsid w:val="00190196"/>
    <w:rsid w:val="001904EA"/>
    <w:rsid w:val="001927E9"/>
    <w:rsid w:val="00196251"/>
    <w:rsid w:val="001A3FFB"/>
    <w:rsid w:val="001A7EFE"/>
    <w:rsid w:val="001C0959"/>
    <w:rsid w:val="001C3817"/>
    <w:rsid w:val="001C4F97"/>
    <w:rsid w:val="001C5D06"/>
    <w:rsid w:val="001C6D03"/>
    <w:rsid w:val="001D44A3"/>
    <w:rsid w:val="001D6C97"/>
    <w:rsid w:val="001E101B"/>
    <w:rsid w:val="001E2F62"/>
    <w:rsid w:val="001E4D62"/>
    <w:rsid w:val="001E4EC7"/>
    <w:rsid w:val="00207878"/>
    <w:rsid w:val="00213474"/>
    <w:rsid w:val="00220FFF"/>
    <w:rsid w:val="00240C15"/>
    <w:rsid w:val="00245713"/>
    <w:rsid w:val="0024638D"/>
    <w:rsid w:val="00250ED0"/>
    <w:rsid w:val="00254164"/>
    <w:rsid w:val="00260D84"/>
    <w:rsid w:val="00271F5A"/>
    <w:rsid w:val="002817A1"/>
    <w:rsid w:val="00281E03"/>
    <w:rsid w:val="00286C3C"/>
    <w:rsid w:val="00296EDC"/>
    <w:rsid w:val="00297CF8"/>
    <w:rsid w:val="002A7433"/>
    <w:rsid w:val="002B372E"/>
    <w:rsid w:val="002B3B7E"/>
    <w:rsid w:val="002C3F9F"/>
    <w:rsid w:val="002C4A10"/>
    <w:rsid w:val="002D0F56"/>
    <w:rsid w:val="002D2D80"/>
    <w:rsid w:val="002D7F10"/>
    <w:rsid w:val="002E3F28"/>
    <w:rsid w:val="002E6CAD"/>
    <w:rsid w:val="002F29ED"/>
    <w:rsid w:val="00302C3F"/>
    <w:rsid w:val="00304F20"/>
    <w:rsid w:val="00311786"/>
    <w:rsid w:val="0031307C"/>
    <w:rsid w:val="003162A3"/>
    <w:rsid w:val="003171AD"/>
    <w:rsid w:val="00321FA4"/>
    <w:rsid w:val="00325224"/>
    <w:rsid w:val="003337B6"/>
    <w:rsid w:val="003342F3"/>
    <w:rsid w:val="00335018"/>
    <w:rsid w:val="00342F04"/>
    <w:rsid w:val="00343022"/>
    <w:rsid w:val="00351445"/>
    <w:rsid w:val="00352E1C"/>
    <w:rsid w:val="00353440"/>
    <w:rsid w:val="00354C0C"/>
    <w:rsid w:val="00355EF1"/>
    <w:rsid w:val="00356D33"/>
    <w:rsid w:val="003570B7"/>
    <w:rsid w:val="0035756D"/>
    <w:rsid w:val="003575B5"/>
    <w:rsid w:val="00376DAB"/>
    <w:rsid w:val="00385643"/>
    <w:rsid w:val="00385F90"/>
    <w:rsid w:val="00396914"/>
    <w:rsid w:val="003970B1"/>
    <w:rsid w:val="003A1B46"/>
    <w:rsid w:val="003A40BE"/>
    <w:rsid w:val="003A7981"/>
    <w:rsid w:val="003B22FB"/>
    <w:rsid w:val="003B3775"/>
    <w:rsid w:val="003B4737"/>
    <w:rsid w:val="003B70FB"/>
    <w:rsid w:val="003B72C6"/>
    <w:rsid w:val="003B7798"/>
    <w:rsid w:val="003C30F6"/>
    <w:rsid w:val="003D2039"/>
    <w:rsid w:val="003D6566"/>
    <w:rsid w:val="003E7E0F"/>
    <w:rsid w:val="003F0A26"/>
    <w:rsid w:val="003F1618"/>
    <w:rsid w:val="003F170D"/>
    <w:rsid w:val="003F67C3"/>
    <w:rsid w:val="003F7FB7"/>
    <w:rsid w:val="004009C1"/>
    <w:rsid w:val="004013B9"/>
    <w:rsid w:val="00404476"/>
    <w:rsid w:val="00412B52"/>
    <w:rsid w:val="00416877"/>
    <w:rsid w:val="00416C3B"/>
    <w:rsid w:val="004307E5"/>
    <w:rsid w:val="004444D7"/>
    <w:rsid w:val="0044703F"/>
    <w:rsid w:val="00447776"/>
    <w:rsid w:val="0045082D"/>
    <w:rsid w:val="00450B3E"/>
    <w:rsid w:val="00455322"/>
    <w:rsid w:val="004567C6"/>
    <w:rsid w:val="0046525A"/>
    <w:rsid w:val="00471FC0"/>
    <w:rsid w:val="004733B6"/>
    <w:rsid w:val="00480A51"/>
    <w:rsid w:val="00481BD8"/>
    <w:rsid w:val="00484EBD"/>
    <w:rsid w:val="00485608"/>
    <w:rsid w:val="0048582E"/>
    <w:rsid w:val="00494E20"/>
    <w:rsid w:val="004968BD"/>
    <w:rsid w:val="004A42A2"/>
    <w:rsid w:val="004A48A4"/>
    <w:rsid w:val="004B1F0F"/>
    <w:rsid w:val="004B4203"/>
    <w:rsid w:val="004C20C7"/>
    <w:rsid w:val="004C6914"/>
    <w:rsid w:val="004E0BE2"/>
    <w:rsid w:val="004E203E"/>
    <w:rsid w:val="00501CD6"/>
    <w:rsid w:val="00514663"/>
    <w:rsid w:val="005163F8"/>
    <w:rsid w:val="00517125"/>
    <w:rsid w:val="00517F34"/>
    <w:rsid w:val="00526447"/>
    <w:rsid w:val="005307F1"/>
    <w:rsid w:val="00533072"/>
    <w:rsid w:val="00536C34"/>
    <w:rsid w:val="0054170D"/>
    <w:rsid w:val="00543C5C"/>
    <w:rsid w:val="00543DF0"/>
    <w:rsid w:val="00545018"/>
    <w:rsid w:val="00545832"/>
    <w:rsid w:val="005461F4"/>
    <w:rsid w:val="00546472"/>
    <w:rsid w:val="005467E4"/>
    <w:rsid w:val="005468BA"/>
    <w:rsid w:val="00551CE3"/>
    <w:rsid w:val="00552E72"/>
    <w:rsid w:val="00555DB2"/>
    <w:rsid w:val="00560E0B"/>
    <w:rsid w:val="005648F5"/>
    <w:rsid w:val="005707CD"/>
    <w:rsid w:val="00576E75"/>
    <w:rsid w:val="00590959"/>
    <w:rsid w:val="00597D99"/>
    <w:rsid w:val="005A094C"/>
    <w:rsid w:val="005A1B73"/>
    <w:rsid w:val="005A3E42"/>
    <w:rsid w:val="005A50A9"/>
    <w:rsid w:val="005A568E"/>
    <w:rsid w:val="005A7FCF"/>
    <w:rsid w:val="005B1806"/>
    <w:rsid w:val="005B2DEA"/>
    <w:rsid w:val="005B55F6"/>
    <w:rsid w:val="005B58EC"/>
    <w:rsid w:val="005C16AB"/>
    <w:rsid w:val="005D0F46"/>
    <w:rsid w:val="005E65FC"/>
    <w:rsid w:val="005E7E03"/>
    <w:rsid w:val="005F018D"/>
    <w:rsid w:val="005F18E5"/>
    <w:rsid w:val="005F6A3D"/>
    <w:rsid w:val="00601C70"/>
    <w:rsid w:val="00605BA2"/>
    <w:rsid w:val="006129A6"/>
    <w:rsid w:val="006223B7"/>
    <w:rsid w:val="00622D8D"/>
    <w:rsid w:val="006313F7"/>
    <w:rsid w:val="00634A54"/>
    <w:rsid w:val="006429A5"/>
    <w:rsid w:val="00642B1A"/>
    <w:rsid w:val="00644CF6"/>
    <w:rsid w:val="006460B1"/>
    <w:rsid w:val="00646D62"/>
    <w:rsid w:val="006514DC"/>
    <w:rsid w:val="006628B5"/>
    <w:rsid w:val="006635E2"/>
    <w:rsid w:val="00664DAD"/>
    <w:rsid w:val="00666D15"/>
    <w:rsid w:val="00666E14"/>
    <w:rsid w:val="00674D9D"/>
    <w:rsid w:val="00677134"/>
    <w:rsid w:val="00683089"/>
    <w:rsid w:val="006836B6"/>
    <w:rsid w:val="00683ECA"/>
    <w:rsid w:val="00684FE5"/>
    <w:rsid w:val="00697296"/>
    <w:rsid w:val="006A40E5"/>
    <w:rsid w:val="006A4E0D"/>
    <w:rsid w:val="006B029A"/>
    <w:rsid w:val="006B5007"/>
    <w:rsid w:val="006B500B"/>
    <w:rsid w:val="006B5D82"/>
    <w:rsid w:val="006C1CBC"/>
    <w:rsid w:val="006C2C13"/>
    <w:rsid w:val="006C55C7"/>
    <w:rsid w:val="006D0C0D"/>
    <w:rsid w:val="006D4857"/>
    <w:rsid w:val="006D77F8"/>
    <w:rsid w:val="006E3D3C"/>
    <w:rsid w:val="006E48E6"/>
    <w:rsid w:val="006F2FBA"/>
    <w:rsid w:val="006F7FE9"/>
    <w:rsid w:val="007015C2"/>
    <w:rsid w:val="0070644D"/>
    <w:rsid w:val="00713E2C"/>
    <w:rsid w:val="00721483"/>
    <w:rsid w:val="007418B6"/>
    <w:rsid w:val="0075022E"/>
    <w:rsid w:val="00752680"/>
    <w:rsid w:val="00753B56"/>
    <w:rsid w:val="007562C6"/>
    <w:rsid w:val="00767ABE"/>
    <w:rsid w:val="00772F30"/>
    <w:rsid w:val="00773201"/>
    <w:rsid w:val="00774300"/>
    <w:rsid w:val="0078486C"/>
    <w:rsid w:val="00792303"/>
    <w:rsid w:val="00792FAA"/>
    <w:rsid w:val="00795E3F"/>
    <w:rsid w:val="00796374"/>
    <w:rsid w:val="007A1DCD"/>
    <w:rsid w:val="007B502C"/>
    <w:rsid w:val="007B5721"/>
    <w:rsid w:val="007B6DC1"/>
    <w:rsid w:val="007D72C6"/>
    <w:rsid w:val="007E6781"/>
    <w:rsid w:val="007F0ABE"/>
    <w:rsid w:val="007F0B90"/>
    <w:rsid w:val="007F25EC"/>
    <w:rsid w:val="00801B4F"/>
    <w:rsid w:val="008062B9"/>
    <w:rsid w:val="00806381"/>
    <w:rsid w:val="008063E0"/>
    <w:rsid w:val="008150C6"/>
    <w:rsid w:val="008167A2"/>
    <w:rsid w:val="00824A1C"/>
    <w:rsid w:val="008266BC"/>
    <w:rsid w:val="0082698F"/>
    <w:rsid w:val="008360D3"/>
    <w:rsid w:val="00846ABD"/>
    <w:rsid w:val="00851FAF"/>
    <w:rsid w:val="0085777E"/>
    <w:rsid w:val="008610CA"/>
    <w:rsid w:val="008679BC"/>
    <w:rsid w:val="008733B7"/>
    <w:rsid w:val="00877053"/>
    <w:rsid w:val="00880D3E"/>
    <w:rsid w:val="008812F8"/>
    <w:rsid w:val="0088444D"/>
    <w:rsid w:val="00887629"/>
    <w:rsid w:val="008925AC"/>
    <w:rsid w:val="008938C8"/>
    <w:rsid w:val="00893C9E"/>
    <w:rsid w:val="008B36B5"/>
    <w:rsid w:val="008B75F4"/>
    <w:rsid w:val="008B784A"/>
    <w:rsid w:val="008C4EC5"/>
    <w:rsid w:val="008C717A"/>
    <w:rsid w:val="008C7883"/>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7A"/>
    <w:rsid w:val="009221E5"/>
    <w:rsid w:val="00924E7E"/>
    <w:rsid w:val="00930CE1"/>
    <w:rsid w:val="00931751"/>
    <w:rsid w:val="0093668F"/>
    <w:rsid w:val="00937FE1"/>
    <w:rsid w:val="00940F9A"/>
    <w:rsid w:val="00941AA5"/>
    <w:rsid w:val="00947C35"/>
    <w:rsid w:val="009501C3"/>
    <w:rsid w:val="00950D72"/>
    <w:rsid w:val="00954A83"/>
    <w:rsid w:val="00962BB4"/>
    <w:rsid w:val="009662A6"/>
    <w:rsid w:val="00975EA6"/>
    <w:rsid w:val="00976B7A"/>
    <w:rsid w:val="00981A0C"/>
    <w:rsid w:val="009855EC"/>
    <w:rsid w:val="0099079B"/>
    <w:rsid w:val="00990C54"/>
    <w:rsid w:val="00992F61"/>
    <w:rsid w:val="00995048"/>
    <w:rsid w:val="00997CC3"/>
    <w:rsid w:val="00997E84"/>
    <w:rsid w:val="009C0942"/>
    <w:rsid w:val="009D188F"/>
    <w:rsid w:val="009D20A5"/>
    <w:rsid w:val="009D2D4A"/>
    <w:rsid w:val="009D2F46"/>
    <w:rsid w:val="009D4724"/>
    <w:rsid w:val="009D627E"/>
    <w:rsid w:val="009E062C"/>
    <w:rsid w:val="009E0CF8"/>
    <w:rsid w:val="009E402D"/>
    <w:rsid w:val="009F54B0"/>
    <w:rsid w:val="009F6DE3"/>
    <w:rsid w:val="00A03FFD"/>
    <w:rsid w:val="00A04556"/>
    <w:rsid w:val="00A04A3D"/>
    <w:rsid w:val="00A1277B"/>
    <w:rsid w:val="00A1790D"/>
    <w:rsid w:val="00A270F2"/>
    <w:rsid w:val="00A3145E"/>
    <w:rsid w:val="00A32EB1"/>
    <w:rsid w:val="00A34120"/>
    <w:rsid w:val="00A34BA3"/>
    <w:rsid w:val="00A360AC"/>
    <w:rsid w:val="00A500CC"/>
    <w:rsid w:val="00A51459"/>
    <w:rsid w:val="00A536D4"/>
    <w:rsid w:val="00A53F26"/>
    <w:rsid w:val="00A56FE0"/>
    <w:rsid w:val="00A660E7"/>
    <w:rsid w:val="00A75399"/>
    <w:rsid w:val="00A75861"/>
    <w:rsid w:val="00A7611B"/>
    <w:rsid w:val="00A819E9"/>
    <w:rsid w:val="00A924F0"/>
    <w:rsid w:val="00A9263A"/>
    <w:rsid w:val="00AA09D2"/>
    <w:rsid w:val="00AB3DEB"/>
    <w:rsid w:val="00AD2486"/>
    <w:rsid w:val="00AD2D9C"/>
    <w:rsid w:val="00AD7662"/>
    <w:rsid w:val="00AE5E36"/>
    <w:rsid w:val="00AE63A2"/>
    <w:rsid w:val="00AE66CA"/>
    <w:rsid w:val="00AE6F6A"/>
    <w:rsid w:val="00AF1AA6"/>
    <w:rsid w:val="00AF21D3"/>
    <w:rsid w:val="00AF22EE"/>
    <w:rsid w:val="00AF4E74"/>
    <w:rsid w:val="00AF5F5B"/>
    <w:rsid w:val="00B20E12"/>
    <w:rsid w:val="00B31034"/>
    <w:rsid w:val="00B369B1"/>
    <w:rsid w:val="00B3732B"/>
    <w:rsid w:val="00B40879"/>
    <w:rsid w:val="00B4089D"/>
    <w:rsid w:val="00B443F9"/>
    <w:rsid w:val="00B463C1"/>
    <w:rsid w:val="00B51D02"/>
    <w:rsid w:val="00B53211"/>
    <w:rsid w:val="00B5332C"/>
    <w:rsid w:val="00B54D6A"/>
    <w:rsid w:val="00B56516"/>
    <w:rsid w:val="00B56C03"/>
    <w:rsid w:val="00B57AD7"/>
    <w:rsid w:val="00B62E7E"/>
    <w:rsid w:val="00B65A3D"/>
    <w:rsid w:val="00B66FDB"/>
    <w:rsid w:val="00B702B6"/>
    <w:rsid w:val="00B73D4D"/>
    <w:rsid w:val="00B80A39"/>
    <w:rsid w:val="00B87255"/>
    <w:rsid w:val="00B93402"/>
    <w:rsid w:val="00B958C4"/>
    <w:rsid w:val="00B95A59"/>
    <w:rsid w:val="00B96FC1"/>
    <w:rsid w:val="00BA15ED"/>
    <w:rsid w:val="00BA2385"/>
    <w:rsid w:val="00BA67F0"/>
    <w:rsid w:val="00BC4D9E"/>
    <w:rsid w:val="00BC7D64"/>
    <w:rsid w:val="00BD03C5"/>
    <w:rsid w:val="00BD55A8"/>
    <w:rsid w:val="00BD5956"/>
    <w:rsid w:val="00BD7425"/>
    <w:rsid w:val="00BE5E6B"/>
    <w:rsid w:val="00BF4F85"/>
    <w:rsid w:val="00BF5199"/>
    <w:rsid w:val="00C03A8B"/>
    <w:rsid w:val="00C04C2F"/>
    <w:rsid w:val="00C079BF"/>
    <w:rsid w:val="00C20FAB"/>
    <w:rsid w:val="00C2105D"/>
    <w:rsid w:val="00C22550"/>
    <w:rsid w:val="00C23C2E"/>
    <w:rsid w:val="00C24B50"/>
    <w:rsid w:val="00C25210"/>
    <w:rsid w:val="00C33C76"/>
    <w:rsid w:val="00C360D9"/>
    <w:rsid w:val="00C53BD6"/>
    <w:rsid w:val="00C62943"/>
    <w:rsid w:val="00C65A6A"/>
    <w:rsid w:val="00C72FB6"/>
    <w:rsid w:val="00C74350"/>
    <w:rsid w:val="00C82FC3"/>
    <w:rsid w:val="00C90426"/>
    <w:rsid w:val="00C915D9"/>
    <w:rsid w:val="00C94E88"/>
    <w:rsid w:val="00C962EB"/>
    <w:rsid w:val="00CB01DD"/>
    <w:rsid w:val="00CC6FA4"/>
    <w:rsid w:val="00CC7F16"/>
    <w:rsid w:val="00CD08DA"/>
    <w:rsid w:val="00CD6F50"/>
    <w:rsid w:val="00D019BF"/>
    <w:rsid w:val="00D025C5"/>
    <w:rsid w:val="00D10328"/>
    <w:rsid w:val="00D13E2C"/>
    <w:rsid w:val="00D13F24"/>
    <w:rsid w:val="00D146B5"/>
    <w:rsid w:val="00D14ECA"/>
    <w:rsid w:val="00D21B0A"/>
    <w:rsid w:val="00D25F41"/>
    <w:rsid w:val="00D26F4A"/>
    <w:rsid w:val="00D2721C"/>
    <w:rsid w:val="00D35C21"/>
    <w:rsid w:val="00D36F4B"/>
    <w:rsid w:val="00D74F1C"/>
    <w:rsid w:val="00D759D5"/>
    <w:rsid w:val="00D76974"/>
    <w:rsid w:val="00D82E89"/>
    <w:rsid w:val="00D84EA0"/>
    <w:rsid w:val="00D856B8"/>
    <w:rsid w:val="00D861EA"/>
    <w:rsid w:val="00D86929"/>
    <w:rsid w:val="00D9277C"/>
    <w:rsid w:val="00D93985"/>
    <w:rsid w:val="00DA0708"/>
    <w:rsid w:val="00DA1022"/>
    <w:rsid w:val="00DA5E70"/>
    <w:rsid w:val="00DA70E5"/>
    <w:rsid w:val="00DA7CB0"/>
    <w:rsid w:val="00DB1398"/>
    <w:rsid w:val="00DB33F0"/>
    <w:rsid w:val="00DC2F75"/>
    <w:rsid w:val="00DC4BF9"/>
    <w:rsid w:val="00DD4975"/>
    <w:rsid w:val="00E00341"/>
    <w:rsid w:val="00E03432"/>
    <w:rsid w:val="00E0508E"/>
    <w:rsid w:val="00E177C7"/>
    <w:rsid w:val="00E17FED"/>
    <w:rsid w:val="00E21E58"/>
    <w:rsid w:val="00E21FA7"/>
    <w:rsid w:val="00E25D46"/>
    <w:rsid w:val="00E313C8"/>
    <w:rsid w:val="00E3416A"/>
    <w:rsid w:val="00E36477"/>
    <w:rsid w:val="00E37F53"/>
    <w:rsid w:val="00E455B1"/>
    <w:rsid w:val="00E46469"/>
    <w:rsid w:val="00E53957"/>
    <w:rsid w:val="00E55A56"/>
    <w:rsid w:val="00E61B02"/>
    <w:rsid w:val="00E62195"/>
    <w:rsid w:val="00E7020E"/>
    <w:rsid w:val="00E73C45"/>
    <w:rsid w:val="00E83F59"/>
    <w:rsid w:val="00E87462"/>
    <w:rsid w:val="00E9038D"/>
    <w:rsid w:val="00E9222D"/>
    <w:rsid w:val="00E9285D"/>
    <w:rsid w:val="00EA5352"/>
    <w:rsid w:val="00EA5B0E"/>
    <w:rsid w:val="00EA6B8A"/>
    <w:rsid w:val="00EB3636"/>
    <w:rsid w:val="00EB4FE3"/>
    <w:rsid w:val="00ED2C8C"/>
    <w:rsid w:val="00ED722C"/>
    <w:rsid w:val="00ED7A48"/>
    <w:rsid w:val="00EE61FB"/>
    <w:rsid w:val="00EE778D"/>
    <w:rsid w:val="00EF0913"/>
    <w:rsid w:val="00EF76F5"/>
    <w:rsid w:val="00F01ED4"/>
    <w:rsid w:val="00F03126"/>
    <w:rsid w:val="00F057D7"/>
    <w:rsid w:val="00F248D6"/>
    <w:rsid w:val="00F25BD4"/>
    <w:rsid w:val="00F272C2"/>
    <w:rsid w:val="00F3302D"/>
    <w:rsid w:val="00F45CCB"/>
    <w:rsid w:val="00F62B3B"/>
    <w:rsid w:val="00F73A35"/>
    <w:rsid w:val="00F80F77"/>
    <w:rsid w:val="00F8152D"/>
    <w:rsid w:val="00F8375C"/>
    <w:rsid w:val="00F850F1"/>
    <w:rsid w:val="00F87D5A"/>
    <w:rsid w:val="00F91CAA"/>
    <w:rsid w:val="00F965E2"/>
    <w:rsid w:val="00FA09E5"/>
    <w:rsid w:val="00FA349C"/>
    <w:rsid w:val="00FA34B2"/>
    <w:rsid w:val="00FA47C4"/>
    <w:rsid w:val="00FA7514"/>
    <w:rsid w:val="00FB295C"/>
    <w:rsid w:val="00FB3AA9"/>
    <w:rsid w:val="00FB48EB"/>
    <w:rsid w:val="00FB59EC"/>
    <w:rsid w:val="00FB61FB"/>
    <w:rsid w:val="00FB7F9E"/>
    <w:rsid w:val="00FC05A9"/>
    <w:rsid w:val="00FC4D97"/>
    <w:rsid w:val="00FD4B0D"/>
    <w:rsid w:val="00FD6577"/>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91DB5"/>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6EF0-310E-4BB7-8682-3C19BCEC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15</Pages>
  <Words>2492</Words>
  <Characters>14211</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Dorotea Serrelli</dc:creator>
  <cp:lastModifiedBy>pc</cp:lastModifiedBy>
  <cp:revision>254</cp:revision>
  <dcterms:created xsi:type="dcterms:W3CDTF">2024-01-17T14:52:00Z</dcterms:created>
  <dcterms:modified xsi:type="dcterms:W3CDTF">2024-01-31T17:29:00Z</dcterms:modified>
</cp:coreProperties>
</file>