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6DD" w:rsidRPr="002136DD" w:rsidRDefault="002136DD" w:rsidP="002136DD">
      <w:pPr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A2BA78"/>
          <w:sz w:val="19"/>
          <w:szCs w:val="19"/>
        </w:rPr>
      </w:pP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__author__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= 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t>'Violet - Women Who Code'</w:t>
      </w:r>
      <w:bookmarkStart w:id="0" w:name="_GoBack"/>
      <w:bookmarkEnd w:id="0"/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br/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t>##Grade Calculator</w:t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</w:r>
      <w:proofErr w:type="spellStart"/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>def</w:t>
      </w:r>
      <w:proofErr w:type="spellEnd"/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 xml:space="preserve"> </w:t>
      </w:r>
      <w:proofErr w:type="spellStart"/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>gradeWeight</w:t>
      </w:r>
      <w:proofErr w:type="spellEnd"/>
      <w:r w:rsidRPr="002136DD">
        <w:rPr>
          <w:rFonts w:ascii="Source Code Pro" w:eastAsia="Times New Roman" w:hAnsi="Source Code Pro" w:cs="Courier New"/>
          <w:b/>
          <w:bCs/>
          <w:color w:val="A2BA78"/>
          <w:sz w:val="19"/>
          <w:szCs w:val="19"/>
        </w:rPr>
        <w:t>(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>grade1</w:t>
      </w:r>
      <w:r w:rsidRPr="002136DD">
        <w:rPr>
          <w:rFonts w:ascii="Source Code Pro" w:eastAsia="Times New Roman" w:hAnsi="Source Code Pro" w:cs="Courier New"/>
          <w:b/>
          <w:bCs/>
          <w:color w:val="A2BA78"/>
          <w:sz w:val="19"/>
          <w:szCs w:val="19"/>
        </w:rPr>
        <w:t>)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>: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br/>
        <w:t xml:space="preserve">   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add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= 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t xml:space="preserve">"+"        </w:t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t>## for grade of 100, no remainder but gets automatic "+"</w:t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  <w:t xml:space="preserve">    </w:t>
      </w:r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 xml:space="preserve">if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grade1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&lt;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60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:  </w:t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t>## for grades =  F, do nothing</w:t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  <w:t xml:space="preserve">       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add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= 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t>" "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br/>
        <w:t xml:space="preserve">    </w:t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t>##</w:t>
      </w:r>
      <w:proofErr w:type="spellStart"/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t>endif</w:t>
      </w:r>
      <w:proofErr w:type="spellEnd"/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  <w:t xml:space="preserve">    </w:t>
      </w:r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 xml:space="preserve">if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 xml:space="preserve">96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&gt;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grade1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&gt;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60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>: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br/>
        <w:t xml:space="preserve">       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remainder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=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>grade1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>%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 xml:space="preserve">10 </w:t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t>##get remainder</w:t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  <w:t xml:space="preserve">        </w:t>
      </w:r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 xml:space="preserve">if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remainder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&gt;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7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>: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br/>
        <w:t xml:space="preserve">           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add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= 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t>"+"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br/>
        <w:t xml:space="preserve">        </w:t>
      </w:r>
      <w:proofErr w:type="spellStart"/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>elif</w:t>
      </w:r>
      <w:proofErr w:type="spellEnd"/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 xml:space="preserve">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 xml:space="preserve">0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&lt;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remainder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&lt;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4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>: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br/>
        <w:t xml:space="preserve">           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add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= 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t>"-"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br/>
        <w:t xml:space="preserve">        </w:t>
      </w:r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>else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>: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br/>
        <w:t xml:space="preserve">           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add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= 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t>" "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br/>
        <w:t xml:space="preserve">        </w:t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t>##</w:t>
      </w:r>
      <w:proofErr w:type="spellStart"/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t>endif</w:t>
      </w:r>
      <w:proofErr w:type="spellEnd"/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  <w:t xml:space="preserve">    ##</w:t>
      </w:r>
      <w:proofErr w:type="spellStart"/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t>endif</w:t>
      </w:r>
      <w:proofErr w:type="spellEnd"/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  <w:t xml:space="preserve">    </w:t>
      </w:r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 xml:space="preserve">return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>add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br/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t>##end function</w:t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  <w:t>###MAIN PROGRAM</w:t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</w:r>
      <w:proofErr w:type="spellStart"/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>gradesList</w:t>
      </w:r>
      <w:proofErr w:type="spellEnd"/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>= [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67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,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99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,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72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,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60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,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87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,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43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,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75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,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80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,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93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,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100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,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50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>]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br/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br/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t>## process each grade and print results</w:t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</w:r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 xml:space="preserve">for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grade </w:t>
      </w:r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 xml:space="preserve">in </w:t>
      </w:r>
      <w:proofErr w:type="spellStart"/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>gradesList</w:t>
      </w:r>
      <w:proofErr w:type="spellEnd"/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>: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br/>
        <w:t xml:space="preserve">    </w:t>
      </w:r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 xml:space="preserve">if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grade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&gt;=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90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>: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br/>
        <w:t xml:space="preserve">        </w:t>
      </w:r>
      <w:proofErr w:type="spellStart"/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>lettergrade</w:t>
      </w:r>
      <w:proofErr w:type="spellEnd"/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= 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t>"A"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br/>
        <w:t xml:space="preserve">    </w:t>
      </w:r>
      <w:proofErr w:type="spellStart"/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>elif</w:t>
      </w:r>
      <w:proofErr w:type="spellEnd"/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 xml:space="preserve">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grade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&gt;=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80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>: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br/>
        <w:t xml:space="preserve">        </w:t>
      </w:r>
      <w:proofErr w:type="spellStart"/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>lettergrade</w:t>
      </w:r>
      <w:proofErr w:type="spellEnd"/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= 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t>"B"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br/>
        <w:t xml:space="preserve">    </w:t>
      </w:r>
      <w:proofErr w:type="spellStart"/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>elif</w:t>
      </w:r>
      <w:proofErr w:type="spellEnd"/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 xml:space="preserve">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grade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&gt;=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70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>: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br/>
        <w:t xml:space="preserve">        </w:t>
      </w:r>
      <w:proofErr w:type="spellStart"/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>lettergrade</w:t>
      </w:r>
      <w:proofErr w:type="spellEnd"/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= 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t>"C"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br/>
        <w:t xml:space="preserve">    </w:t>
      </w:r>
      <w:proofErr w:type="spellStart"/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>elif</w:t>
      </w:r>
      <w:proofErr w:type="spellEnd"/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 xml:space="preserve">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grade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&gt;= </w:t>
      </w:r>
      <w:r w:rsidRPr="002136DD">
        <w:rPr>
          <w:rFonts w:ascii="Source Code Pro" w:eastAsia="Times New Roman" w:hAnsi="Source Code Pro" w:cs="Courier New"/>
          <w:color w:val="F971BB"/>
          <w:sz w:val="19"/>
          <w:szCs w:val="19"/>
        </w:rPr>
        <w:t>60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>: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br/>
        <w:t xml:space="preserve">        </w:t>
      </w:r>
      <w:proofErr w:type="spellStart"/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>lettergrade</w:t>
      </w:r>
      <w:proofErr w:type="spellEnd"/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= 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t>"D"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br/>
        <w:t xml:space="preserve">    </w:t>
      </w:r>
      <w:r w:rsidRPr="002136DD">
        <w:rPr>
          <w:rFonts w:ascii="Source Code Pro" w:eastAsia="Times New Roman" w:hAnsi="Source Code Pro" w:cs="Courier New"/>
          <w:b/>
          <w:bCs/>
          <w:color w:val="CC9900"/>
          <w:sz w:val="19"/>
          <w:szCs w:val="19"/>
        </w:rPr>
        <w:t>else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>: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br/>
        <w:t xml:space="preserve">        </w:t>
      </w:r>
      <w:proofErr w:type="spellStart"/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>lettergrade</w:t>
      </w:r>
      <w:proofErr w:type="spellEnd"/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= 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t>"F"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br/>
        <w:t xml:space="preserve">    </w:t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t>##end if</w:t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  <w:t xml:space="preserve">    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weight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= </w:t>
      </w:r>
      <w:proofErr w:type="spellStart"/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>gradeWeight</w:t>
      </w:r>
      <w:proofErr w:type="spellEnd"/>
      <w:r w:rsidRPr="002136DD">
        <w:rPr>
          <w:rFonts w:ascii="Source Code Pro" w:eastAsia="Times New Roman" w:hAnsi="Source Code Pro" w:cs="Courier New"/>
          <w:b/>
          <w:bCs/>
          <w:color w:val="A2BA78"/>
          <w:sz w:val="19"/>
          <w:szCs w:val="19"/>
        </w:rPr>
        <w:t>(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>grade</w:t>
      </w:r>
      <w:r w:rsidRPr="002136DD">
        <w:rPr>
          <w:rFonts w:ascii="Source Code Pro" w:eastAsia="Times New Roman" w:hAnsi="Source Code Pro" w:cs="Courier New"/>
          <w:b/>
          <w:bCs/>
          <w:color w:val="A2BA78"/>
          <w:sz w:val="19"/>
          <w:szCs w:val="19"/>
        </w:rPr>
        <w:t>)</w:t>
      </w:r>
      <w:r w:rsidRPr="002136DD">
        <w:rPr>
          <w:rFonts w:ascii="Source Code Pro" w:eastAsia="Times New Roman" w:hAnsi="Source Code Pro" w:cs="Courier New"/>
          <w:b/>
          <w:bCs/>
          <w:color w:val="A2BA78"/>
          <w:sz w:val="19"/>
          <w:szCs w:val="19"/>
        </w:rPr>
        <w:br/>
        <w:t xml:space="preserve">    </w:t>
      </w:r>
      <w:r w:rsidRPr="002136DD">
        <w:rPr>
          <w:rFonts w:ascii="Source Code Pro" w:eastAsia="Times New Roman" w:hAnsi="Source Code Pro" w:cs="Courier New"/>
          <w:color w:val="00CCCC"/>
          <w:sz w:val="19"/>
          <w:szCs w:val="19"/>
        </w:rPr>
        <w:t>print</w:t>
      </w:r>
      <w:r w:rsidRPr="002136DD">
        <w:rPr>
          <w:rFonts w:ascii="Source Code Pro" w:eastAsia="Times New Roman" w:hAnsi="Source Code Pro" w:cs="Courier New"/>
          <w:b/>
          <w:bCs/>
          <w:color w:val="A2BA78"/>
          <w:sz w:val="19"/>
          <w:szCs w:val="19"/>
        </w:rPr>
        <w:t>(</w:t>
      </w:r>
      <w:proofErr w:type="spellStart"/>
      <w:r w:rsidRPr="002136DD">
        <w:rPr>
          <w:rFonts w:ascii="Source Code Pro" w:eastAsia="Times New Roman" w:hAnsi="Source Code Pro" w:cs="Courier New"/>
          <w:color w:val="00CCCC"/>
          <w:sz w:val="19"/>
          <w:szCs w:val="19"/>
        </w:rPr>
        <w:t>str</w:t>
      </w:r>
      <w:proofErr w:type="spellEnd"/>
      <w:r w:rsidRPr="002136DD">
        <w:rPr>
          <w:rFonts w:ascii="Source Code Pro" w:eastAsia="Times New Roman" w:hAnsi="Source Code Pro" w:cs="Courier New"/>
          <w:b/>
          <w:bCs/>
          <w:color w:val="A2BA78"/>
          <w:sz w:val="19"/>
          <w:szCs w:val="19"/>
        </w:rPr>
        <w:t>(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>grade</w:t>
      </w:r>
      <w:r w:rsidRPr="002136DD">
        <w:rPr>
          <w:rFonts w:ascii="Source Code Pro" w:eastAsia="Times New Roman" w:hAnsi="Source Code Pro" w:cs="Courier New"/>
          <w:b/>
          <w:bCs/>
          <w:color w:val="A2BA78"/>
          <w:sz w:val="19"/>
          <w:szCs w:val="19"/>
        </w:rPr>
        <w:t xml:space="preserve">) </w:t>
      </w:r>
      <w:r w:rsidRPr="002136DD">
        <w:rPr>
          <w:rFonts w:ascii="Source Code Pro" w:eastAsia="Times New Roman" w:hAnsi="Source Code Pro" w:cs="Courier New"/>
          <w:b/>
          <w:bCs/>
          <w:color w:val="FFFFFF"/>
          <w:sz w:val="19"/>
          <w:szCs w:val="19"/>
        </w:rPr>
        <w:t xml:space="preserve">+ 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t>" ="</w:t>
      </w:r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 xml:space="preserve">, </w:t>
      </w:r>
      <w:proofErr w:type="spellStart"/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>lettergrade</w:t>
      </w:r>
      <w:proofErr w:type="spellEnd"/>
      <w:r w:rsidRPr="002136DD">
        <w:rPr>
          <w:rFonts w:ascii="Source Code Pro" w:eastAsia="Times New Roman" w:hAnsi="Source Code Pro" w:cs="Courier New"/>
          <w:color w:val="A2BA78"/>
          <w:sz w:val="19"/>
          <w:szCs w:val="19"/>
        </w:rPr>
        <w:t>, weight</w:t>
      </w:r>
      <w:r w:rsidRPr="002136DD">
        <w:rPr>
          <w:rFonts w:ascii="Source Code Pro" w:eastAsia="Times New Roman" w:hAnsi="Source Code Pro" w:cs="Courier New"/>
          <w:b/>
          <w:bCs/>
          <w:color w:val="A2BA78"/>
          <w:sz w:val="19"/>
          <w:szCs w:val="19"/>
        </w:rPr>
        <w:t>)</w:t>
      </w:r>
      <w:r w:rsidRPr="002136DD">
        <w:rPr>
          <w:rFonts w:ascii="Source Code Pro" w:eastAsia="Times New Roman" w:hAnsi="Source Code Pro" w:cs="Courier New"/>
          <w:b/>
          <w:bCs/>
          <w:color w:val="A2BA78"/>
          <w:sz w:val="19"/>
          <w:szCs w:val="19"/>
        </w:rPr>
        <w:br/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t>##</w:t>
      </w:r>
      <w:proofErr w:type="spellStart"/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t>endfor</w:t>
      </w:r>
      <w:proofErr w:type="spellEnd"/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t xml:space="preserve"> loop</w:t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</w:r>
      <w:r w:rsidRPr="002136DD">
        <w:rPr>
          <w:rFonts w:ascii="Source Code Pro" w:eastAsia="Times New Roman" w:hAnsi="Source Code Pro" w:cs="Courier New"/>
          <w:color w:val="FF6666"/>
          <w:sz w:val="19"/>
          <w:szCs w:val="19"/>
        </w:rPr>
        <w:br/>
      </w:r>
      <w:r w:rsidRPr="002136DD">
        <w:rPr>
          <w:rFonts w:ascii="Source Code Pro" w:eastAsia="Times New Roman" w:hAnsi="Source Code Pro" w:cs="Courier New"/>
          <w:color w:val="00CCCC"/>
          <w:sz w:val="19"/>
          <w:szCs w:val="19"/>
        </w:rPr>
        <w:t>print</w:t>
      </w:r>
      <w:r w:rsidRPr="002136DD">
        <w:rPr>
          <w:rFonts w:ascii="Source Code Pro" w:eastAsia="Times New Roman" w:hAnsi="Source Code Pro" w:cs="Courier New"/>
          <w:b/>
          <w:bCs/>
          <w:color w:val="A2BA78"/>
          <w:sz w:val="19"/>
          <w:szCs w:val="19"/>
        </w:rPr>
        <w:t>(</w:t>
      </w:r>
      <w:r w:rsidRPr="002136DD">
        <w:rPr>
          <w:rFonts w:ascii="Source Code Pro" w:eastAsia="Times New Roman" w:hAnsi="Source Code Pro" w:cs="Courier New"/>
          <w:b/>
          <w:bCs/>
          <w:color w:val="00B580"/>
          <w:sz w:val="19"/>
          <w:szCs w:val="19"/>
        </w:rPr>
        <w:t>"Script complete."</w:t>
      </w:r>
      <w:r w:rsidRPr="002136DD">
        <w:rPr>
          <w:rFonts w:ascii="Source Code Pro" w:eastAsia="Times New Roman" w:hAnsi="Source Code Pro" w:cs="Courier New"/>
          <w:b/>
          <w:bCs/>
          <w:color w:val="A2BA78"/>
          <w:sz w:val="19"/>
          <w:szCs w:val="19"/>
        </w:rPr>
        <w:t>)</w:t>
      </w:r>
    </w:p>
    <w:p w:rsidR="00C705DF" w:rsidRPr="002136DD" w:rsidRDefault="00C705DF" w:rsidP="002136DD"/>
    <w:sectPr w:rsidR="00C705DF" w:rsidRPr="0021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6DD"/>
    <w:rsid w:val="002136DD"/>
    <w:rsid w:val="00C7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6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6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</dc:creator>
  <cp:lastModifiedBy>Violet</cp:lastModifiedBy>
  <cp:revision>1</cp:revision>
  <dcterms:created xsi:type="dcterms:W3CDTF">2016-05-11T23:46:00Z</dcterms:created>
  <dcterms:modified xsi:type="dcterms:W3CDTF">2016-05-11T23:48:00Z</dcterms:modified>
</cp:coreProperties>
</file>