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single" w:color="3054B0" w:sz="4"/>
          <w:left w:val="single" w:color="3054B0" w:sz="4"/>
          <w:bottom w:val="single" w:color="3054B0" w:sz="4"/>
          <w:right w:val="single" w:color="3054B0" w:sz="4"/>
          <w:insideH w:val="single" w:color="3054B0" w:sz="4"/>
          <w:insideV w:val="single" w:color="3054B0" w:sz="4"/>
        </w:tblBorders>
        <w:tblLook w:val="06A0" w:firstRow="1" w:lastRow="0" w:firstColumn="1" w:lastColumn="0" w:noHBand="1" w:noVBand="1"/>
      </w:tblPr>
      <w:tblGrid>
        <w:gridCol w:w="3495"/>
        <w:gridCol w:w="5625"/>
      </w:tblGrid>
      <w:tr w:rsidR="5906AA5E" w:rsidTr="5906AA5E" w14:paraId="370AE5FE">
        <w:tc>
          <w:tcPr>
            <w:tcW w:w="3495" w:type="dxa"/>
            <w:tcMar/>
          </w:tcPr>
          <w:p w:rsidR="5906AA5E" w:rsidP="5906AA5E" w:rsidRDefault="5906AA5E" w14:paraId="5B22E68F" w14:textId="0A2BE192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Algemene gegevens:</w:t>
            </w:r>
          </w:p>
        </w:tc>
        <w:tc>
          <w:tcPr>
            <w:tcW w:w="5625" w:type="dxa"/>
            <w:tcMar/>
          </w:tcPr>
          <w:p w:rsidR="5906AA5E" w:rsidP="5906AA5E" w:rsidRDefault="5906AA5E" w14:paraId="1157F6BA" w14:textId="407C9EFE">
            <w:pPr>
              <w:pStyle w:val="Normal"/>
              <w:rPr>
                <w:rStyle w:val="FootnoteReference"/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3306F190">
        <w:tc>
          <w:tcPr>
            <w:tcW w:w="3495" w:type="dxa"/>
            <w:tcMar/>
          </w:tcPr>
          <w:p w:rsidR="5906AA5E" w:rsidP="5906AA5E" w:rsidRDefault="5906AA5E" w14:paraId="6E9A07CE" w14:textId="183E996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Theaterzaal inclusief bar:</w:t>
            </w:r>
          </w:p>
        </w:tc>
        <w:tc>
          <w:tcPr>
            <w:tcW w:w="5625" w:type="dxa"/>
            <w:tcMar/>
          </w:tcPr>
          <w:p w:rsidR="5906AA5E" w:rsidP="5906AA5E" w:rsidRDefault="5906AA5E" w14:paraId="05678C34" w14:textId="60FB48B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5906AA5E" w14:paraId="3627BB0D">
        <w:tc>
          <w:tcPr>
            <w:tcW w:w="3495" w:type="dxa"/>
            <w:tcMar/>
          </w:tcPr>
          <w:p w:rsidR="5906AA5E" w:rsidP="5906AA5E" w:rsidRDefault="5906AA5E" w14:paraId="758BAF7A" w14:textId="5F46A67F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Zitplaatsen:</w:t>
            </w:r>
          </w:p>
        </w:tc>
        <w:tc>
          <w:tcPr>
            <w:tcW w:w="5625" w:type="dxa"/>
            <w:tcMar/>
          </w:tcPr>
          <w:p w:rsidR="5906AA5E" w:rsidP="5906AA5E" w:rsidRDefault="5906AA5E" w14:paraId="3840F5C8" w14:textId="3C3FA7C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175 personen (zonder orkestbak)</w:t>
            </w:r>
          </w:p>
        </w:tc>
      </w:tr>
      <w:tr w:rsidR="5906AA5E" w:rsidTr="5906AA5E" w14:paraId="2B8F6A0B">
        <w:tc>
          <w:tcPr>
            <w:tcW w:w="3495" w:type="dxa"/>
            <w:tcMar/>
          </w:tcPr>
          <w:p w:rsidR="5906AA5E" w:rsidP="5906AA5E" w:rsidRDefault="5906AA5E" w14:paraId="735FF024" w14:textId="7658B63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Rolstoelplaatsen:</w:t>
            </w:r>
          </w:p>
        </w:tc>
        <w:tc>
          <w:tcPr>
            <w:tcW w:w="5625" w:type="dxa"/>
            <w:tcMar/>
          </w:tcPr>
          <w:p w:rsidR="5906AA5E" w:rsidP="5906AA5E" w:rsidRDefault="5906AA5E" w14:paraId="3B87CC6F" w14:textId="267A79D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Is mogelijk (komen in plaats van zitplaatsen)</w:t>
            </w:r>
          </w:p>
        </w:tc>
      </w:tr>
      <w:tr w:rsidR="5906AA5E" w:rsidTr="5906AA5E" w14:paraId="02D68239">
        <w:tc>
          <w:tcPr>
            <w:tcW w:w="3495" w:type="dxa"/>
            <w:tcMar/>
          </w:tcPr>
          <w:p w:rsidR="5906AA5E" w:rsidP="5906AA5E" w:rsidRDefault="5906AA5E" w14:paraId="16B59D5C" w14:textId="7597F68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Mindervaliden toilet:</w:t>
            </w:r>
          </w:p>
        </w:tc>
        <w:tc>
          <w:tcPr>
            <w:tcW w:w="5625" w:type="dxa"/>
            <w:tcMar/>
          </w:tcPr>
          <w:p w:rsidR="5906AA5E" w:rsidP="5906AA5E" w:rsidRDefault="5906AA5E" w14:paraId="11B8CEF1" w14:textId="2FACFAE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5906AA5E" w14:paraId="2EA08077">
        <w:tc>
          <w:tcPr>
            <w:tcW w:w="3495" w:type="dxa"/>
            <w:tcMar/>
          </w:tcPr>
          <w:p w:rsidR="5906AA5E" w:rsidP="5906AA5E" w:rsidRDefault="5906AA5E" w14:paraId="53A59054" w14:textId="33E797B5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Artiestenfoyer:</w:t>
            </w:r>
          </w:p>
        </w:tc>
        <w:tc>
          <w:tcPr>
            <w:tcW w:w="5625" w:type="dxa"/>
            <w:tcMar/>
          </w:tcPr>
          <w:p w:rsidR="5906AA5E" w:rsidP="5906AA5E" w:rsidRDefault="5906AA5E" w14:paraId="7D60F324" w14:textId="1681B71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5906AA5E" w14:paraId="4130C9DC">
        <w:trPr>
          <w:trHeight w:val="680"/>
        </w:trPr>
        <w:tc>
          <w:tcPr>
            <w:tcW w:w="3495" w:type="dxa"/>
            <w:tcMar/>
          </w:tcPr>
          <w:p w:rsidR="5906AA5E" w:rsidP="5906AA5E" w:rsidRDefault="5906AA5E" w14:paraId="5A7DE5A1" w14:textId="7509E79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Kleedkamers:</w:t>
            </w:r>
          </w:p>
        </w:tc>
        <w:tc>
          <w:tcPr>
            <w:tcW w:w="5625" w:type="dxa"/>
            <w:tcMar/>
          </w:tcPr>
          <w:p w:rsidR="5906AA5E" w:rsidP="5906AA5E" w:rsidRDefault="5906AA5E" w14:paraId="4DDA2D0F" w14:textId="49A22B5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Eén</w:t>
            </w: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 kleine, inclusief make-up spiegels</w:t>
            </w:r>
          </w:p>
          <w:p w:rsidR="5906AA5E" w:rsidP="5906AA5E" w:rsidRDefault="5906AA5E" w14:paraId="3D34ABC8" w14:textId="2B4D6DA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Twee grote, met douche en toilet</w:t>
            </w:r>
          </w:p>
        </w:tc>
      </w:tr>
      <w:tr w:rsidR="5906AA5E" w:rsidTr="5906AA5E" w14:paraId="0844A116">
        <w:tc>
          <w:tcPr>
            <w:tcW w:w="3495" w:type="dxa"/>
            <w:tcMar/>
          </w:tcPr>
          <w:p w:rsidR="5906AA5E" w:rsidP="5906AA5E" w:rsidRDefault="5906AA5E" w14:paraId="189C9B30" w14:textId="59D429D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Adres/Navigatie:</w:t>
            </w:r>
          </w:p>
        </w:tc>
        <w:tc>
          <w:tcPr>
            <w:tcW w:w="5625" w:type="dxa"/>
            <w:tcMar/>
          </w:tcPr>
          <w:p w:rsidR="5906AA5E" w:rsidP="5906AA5E" w:rsidRDefault="5906AA5E" w14:paraId="2439D96E" w14:textId="02DE5A0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Wijdewormerplein 3</w:t>
            </w:r>
          </w:p>
          <w:p w:rsidR="5906AA5E" w:rsidP="5906AA5E" w:rsidRDefault="5906AA5E" w14:paraId="41BB8795" w14:textId="7482F9C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1456 CB  Wijdewormer</w:t>
            </w:r>
          </w:p>
        </w:tc>
      </w:tr>
      <w:tr w:rsidR="5906AA5E" w:rsidTr="5906AA5E" w14:paraId="48DFCCB3">
        <w:tc>
          <w:tcPr>
            <w:tcW w:w="3495" w:type="dxa"/>
            <w:tcMar/>
          </w:tcPr>
          <w:p w:rsidR="5906AA5E" w:rsidP="5906AA5E" w:rsidRDefault="5906AA5E" w14:paraId="7BB319BB" w14:textId="4838C09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Parkeergelegenheid:</w:t>
            </w:r>
          </w:p>
        </w:tc>
        <w:tc>
          <w:tcPr>
            <w:tcW w:w="5625" w:type="dxa"/>
            <w:tcMar/>
          </w:tcPr>
          <w:p w:rsidR="5906AA5E" w:rsidP="5906AA5E" w:rsidRDefault="5906AA5E" w14:paraId="1482CEEB" w14:textId="742C609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Rondom 1456 voldoende parkeerplaatsen</w:t>
            </w:r>
          </w:p>
          <w:p w:rsidR="5906AA5E" w:rsidP="5906AA5E" w:rsidRDefault="5906AA5E" w14:paraId="0CA7A0FE" w14:textId="5B04F28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Twee mindervaliden parkeerplaatsen</w:t>
            </w:r>
          </w:p>
          <w:p w:rsidR="5906AA5E" w:rsidP="5906AA5E" w:rsidRDefault="5906AA5E" w14:paraId="0D7140D8" w14:textId="48143FE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Twee laadpalen voor elektrische auto’s</w:t>
            </w:r>
          </w:p>
          <w:p w:rsidR="5906AA5E" w:rsidP="5906AA5E" w:rsidRDefault="5906AA5E" w14:paraId="444EC3E0" w14:textId="0E0F3F7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 de achterzijde van 1456, bij laad- en losplaats is ruimte voor twee auto’s/vrachtauto’s</w:t>
            </w:r>
          </w:p>
          <w:p w:rsidR="5906AA5E" w:rsidP="5906AA5E" w:rsidRDefault="5906AA5E" w14:paraId="10284050" w14:textId="0EC04BB3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Verplicht om te parkeren in de daarvoor bestemde vakken i.v.m. veiligheidseisen politie en brandweer.</w:t>
            </w:r>
          </w:p>
        </w:tc>
      </w:tr>
      <w:tr w:rsidR="5906AA5E" w:rsidTr="5906AA5E" w14:paraId="5CE506F9">
        <w:tc>
          <w:tcPr>
            <w:tcW w:w="3495" w:type="dxa"/>
            <w:tcMar/>
          </w:tcPr>
          <w:p w:rsidR="5906AA5E" w:rsidP="5906AA5E" w:rsidRDefault="5906AA5E" w14:paraId="53E50109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539BD3C0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626F65BB">
        <w:tc>
          <w:tcPr>
            <w:tcW w:w="3495" w:type="dxa"/>
            <w:tcMar/>
          </w:tcPr>
          <w:p w:rsidR="5906AA5E" w:rsidP="5906AA5E" w:rsidRDefault="5906AA5E" w14:paraId="28679A99" w14:textId="5A9195B0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Bijzonderheden:</w:t>
            </w:r>
          </w:p>
        </w:tc>
        <w:tc>
          <w:tcPr>
            <w:tcW w:w="5625" w:type="dxa"/>
            <w:tcMar/>
          </w:tcPr>
          <w:p w:rsidR="5906AA5E" w:rsidP="5906AA5E" w:rsidRDefault="5906AA5E" w14:paraId="1F336B7D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151992B8">
        <w:tc>
          <w:tcPr>
            <w:tcW w:w="3495" w:type="dxa"/>
            <w:tcMar/>
          </w:tcPr>
          <w:p w:rsidR="5906AA5E" w:rsidP="5906AA5E" w:rsidRDefault="5906AA5E" w14:paraId="43E17763" w14:textId="3422D569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76C380CE" w14:textId="60B14EAA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3A1EB9C6">
        <w:tc>
          <w:tcPr>
            <w:tcW w:w="3495" w:type="dxa"/>
            <w:tcMar/>
          </w:tcPr>
          <w:p w:rsidR="5906AA5E" w:rsidP="5906AA5E" w:rsidRDefault="5906AA5E" w14:paraId="70C43D17" w14:textId="487CDE16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7C785E4B" w14:textId="0F08DAF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De zitplaatsen zijn ruim gekoppelde stoelen</w:t>
            </w:r>
          </w:p>
        </w:tc>
      </w:tr>
      <w:tr w:rsidR="5906AA5E" w:rsidTr="5906AA5E" w14:paraId="34A5CFC4">
        <w:tc>
          <w:tcPr>
            <w:tcW w:w="3495" w:type="dxa"/>
            <w:tcMar/>
          </w:tcPr>
          <w:p w:rsidR="5906AA5E" w:rsidP="5906AA5E" w:rsidRDefault="5906AA5E" w14:paraId="4AF65DED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66F1B075" w14:textId="761455A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Bar in zaal, horeca vergund in de zaal zelf</w:t>
            </w:r>
          </w:p>
        </w:tc>
      </w:tr>
      <w:tr w:rsidR="5906AA5E" w:rsidTr="5906AA5E" w14:paraId="79CD1334">
        <w:tc>
          <w:tcPr>
            <w:tcW w:w="3495" w:type="dxa"/>
            <w:tcMar/>
          </w:tcPr>
          <w:p w:rsidR="5906AA5E" w:rsidP="5906AA5E" w:rsidRDefault="5906AA5E" w14:paraId="33271809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5D6BB4C0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1772BBC6">
        <w:tc>
          <w:tcPr>
            <w:tcW w:w="3495" w:type="dxa"/>
            <w:tcMar/>
          </w:tcPr>
          <w:p w:rsidR="5906AA5E" w:rsidP="5906AA5E" w:rsidRDefault="5906AA5E" w14:paraId="22E915B6" w14:textId="14A26C84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Faciliteiten en voorzieningen:</w:t>
            </w:r>
          </w:p>
        </w:tc>
        <w:tc>
          <w:tcPr>
            <w:tcW w:w="5625" w:type="dxa"/>
            <w:tcMar/>
          </w:tcPr>
          <w:p w:rsidR="5906AA5E" w:rsidP="5906AA5E" w:rsidRDefault="5906AA5E" w14:paraId="5920D588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584D6696">
        <w:tc>
          <w:tcPr>
            <w:tcW w:w="3495" w:type="dxa"/>
            <w:tcMar/>
          </w:tcPr>
          <w:p w:rsidR="5906AA5E" w:rsidP="5906AA5E" w:rsidRDefault="5906AA5E" w14:paraId="68669A9A" w14:textId="2FC70306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31C0CC5E" w14:textId="44C2F733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3C1889FA">
        <w:tc>
          <w:tcPr>
            <w:tcW w:w="3495" w:type="dxa"/>
            <w:tcMar/>
          </w:tcPr>
          <w:p w:rsidR="5906AA5E" w:rsidP="5906AA5E" w:rsidRDefault="5906AA5E" w14:paraId="5D896899" w14:textId="51F86B7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Laad- en losplaats:</w:t>
            </w:r>
          </w:p>
        </w:tc>
        <w:tc>
          <w:tcPr>
            <w:tcW w:w="5625" w:type="dxa"/>
            <w:tcMar/>
          </w:tcPr>
          <w:p w:rsidR="5906AA5E" w:rsidP="5906AA5E" w:rsidRDefault="5906AA5E" w14:paraId="3A4A2C09" w14:textId="70C14397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 de achterzijde van de theaterzaal</w:t>
            </w:r>
          </w:p>
        </w:tc>
      </w:tr>
      <w:tr w:rsidR="5906AA5E" w:rsidTr="5906AA5E" w14:paraId="25542A3A">
        <w:tc>
          <w:tcPr>
            <w:tcW w:w="3495" w:type="dxa"/>
            <w:tcMar/>
          </w:tcPr>
          <w:p w:rsidR="5906AA5E" w:rsidP="5906AA5E" w:rsidRDefault="5906AA5E" w14:paraId="513DB7FC" w14:textId="2A3AD23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Afmeting deur:</w:t>
            </w:r>
          </w:p>
        </w:tc>
        <w:tc>
          <w:tcPr>
            <w:tcW w:w="5625" w:type="dxa"/>
            <w:tcMar/>
          </w:tcPr>
          <w:p w:rsidR="5906AA5E" w:rsidP="5906AA5E" w:rsidRDefault="5906AA5E" w14:paraId="4541E845" w14:textId="31B0F66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1.80 m x 2.30 m (B x H) </w:t>
            </w:r>
          </w:p>
        </w:tc>
      </w:tr>
      <w:tr w:rsidR="5906AA5E" w:rsidTr="5906AA5E" w14:paraId="4819F2FD">
        <w:tc>
          <w:tcPr>
            <w:tcW w:w="3495" w:type="dxa"/>
            <w:tcMar/>
          </w:tcPr>
          <w:p w:rsidR="5906AA5E" w:rsidP="5906AA5E" w:rsidRDefault="5906AA5E" w14:paraId="785B9658" w14:textId="7BC828F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Lift:</w:t>
            </w:r>
          </w:p>
        </w:tc>
        <w:tc>
          <w:tcPr>
            <w:tcW w:w="5625" w:type="dxa"/>
            <w:tcMar/>
          </w:tcPr>
          <w:p w:rsidR="5906AA5E" w:rsidP="5906AA5E" w:rsidRDefault="5906AA5E" w14:paraId="3CE45826" w14:textId="374D61C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5906AA5E" w14:paraId="12743F84">
        <w:tc>
          <w:tcPr>
            <w:tcW w:w="3495" w:type="dxa"/>
            <w:tcMar/>
          </w:tcPr>
          <w:p w:rsidR="5906AA5E" w:rsidP="5906AA5E" w:rsidRDefault="5906AA5E" w14:paraId="12C1754F" w14:textId="0E3CDE69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Laad- en los dok:</w:t>
            </w:r>
          </w:p>
        </w:tc>
        <w:tc>
          <w:tcPr>
            <w:tcW w:w="5625" w:type="dxa"/>
            <w:tcMar/>
          </w:tcPr>
          <w:p w:rsidR="5906AA5E" w:rsidP="5906AA5E" w:rsidRDefault="5906AA5E" w14:paraId="3AD1DD01" w14:textId="1585566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2 m x 1.06 m (B x H)</w:t>
            </w:r>
          </w:p>
        </w:tc>
      </w:tr>
      <w:tr w:rsidR="5906AA5E" w:rsidTr="5906AA5E" w14:paraId="452F4B39">
        <w:tc>
          <w:tcPr>
            <w:tcW w:w="3495" w:type="dxa"/>
            <w:tcMar/>
          </w:tcPr>
          <w:p w:rsidR="5906AA5E" w:rsidP="5906AA5E" w:rsidRDefault="5906AA5E" w14:paraId="29CAB338" w14:textId="71238B41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Bijzonderheden:</w:t>
            </w:r>
          </w:p>
        </w:tc>
        <w:tc>
          <w:tcPr>
            <w:tcW w:w="5625" w:type="dxa"/>
            <w:tcMar/>
          </w:tcPr>
          <w:p w:rsidR="5906AA5E" w:rsidP="5906AA5E" w:rsidRDefault="5906AA5E" w14:paraId="1C199426" w14:textId="65CA52D8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Mogelijkheid om de zaal d.m.v. doek in twee helften te scheiden. Hekwerk van laad en los dok is op slot (techniek heeft de sleutel).</w:t>
            </w:r>
          </w:p>
        </w:tc>
      </w:tr>
      <w:tr w:rsidR="5906AA5E" w:rsidTr="5906AA5E" w14:paraId="729AD1D1">
        <w:tc>
          <w:tcPr>
            <w:tcW w:w="3495" w:type="dxa"/>
            <w:tcMar/>
          </w:tcPr>
          <w:p w:rsidR="5906AA5E" w:rsidP="5906AA5E" w:rsidRDefault="5906AA5E" w14:paraId="110A515C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34EE56F3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25109698">
        <w:tc>
          <w:tcPr>
            <w:tcW w:w="3495" w:type="dxa"/>
            <w:tcMar/>
          </w:tcPr>
          <w:p w:rsidR="5906AA5E" w:rsidP="5906AA5E" w:rsidRDefault="5906AA5E" w14:paraId="1A44C4C6" w14:textId="14D82C38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Toneel:</w:t>
            </w:r>
          </w:p>
        </w:tc>
        <w:tc>
          <w:tcPr>
            <w:tcW w:w="5625" w:type="dxa"/>
            <w:tcMar/>
          </w:tcPr>
          <w:p w:rsidR="5906AA5E" w:rsidP="5906AA5E" w:rsidRDefault="5906AA5E" w14:paraId="3B8391F2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428AEDF0">
        <w:tc>
          <w:tcPr>
            <w:tcW w:w="3495" w:type="dxa"/>
            <w:tcMar/>
          </w:tcPr>
          <w:p w:rsidR="5906AA5E" w:rsidP="5906AA5E" w:rsidRDefault="5906AA5E" w14:paraId="6D1CD3A2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2AB8BEB4" w14:textId="643CE8D9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349E50D6">
        <w:tc>
          <w:tcPr>
            <w:tcW w:w="3495" w:type="dxa"/>
            <w:tcMar/>
          </w:tcPr>
          <w:p w:rsidR="5906AA5E" w:rsidP="5906AA5E" w:rsidRDefault="5906AA5E" w14:paraId="03D42C71" w14:textId="0269743C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Opening:</w:t>
            </w:r>
          </w:p>
        </w:tc>
        <w:tc>
          <w:tcPr>
            <w:tcW w:w="5625" w:type="dxa"/>
            <w:tcMar/>
          </w:tcPr>
          <w:p w:rsidR="5906AA5E" w:rsidP="5906AA5E" w:rsidRDefault="5906AA5E" w14:paraId="087135CA" w14:textId="6DB2AC0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2"/>
                <w:szCs w:val="22"/>
                <w:lang w:val="nl-NL"/>
              </w:rPr>
              <w:t>7.50 m x 3.10 m (B x H)</w:t>
            </w:r>
          </w:p>
        </w:tc>
      </w:tr>
      <w:tr w:rsidR="5906AA5E" w:rsidTr="5906AA5E" w14:paraId="166781AB">
        <w:tc>
          <w:tcPr>
            <w:tcW w:w="3495" w:type="dxa"/>
            <w:tcMar/>
          </w:tcPr>
          <w:p w:rsidR="5906AA5E" w:rsidP="5906AA5E" w:rsidRDefault="5906AA5E" w14:paraId="2125F98A" w14:textId="55F047B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Hoogte kap:</w:t>
            </w:r>
          </w:p>
        </w:tc>
        <w:tc>
          <w:tcPr>
            <w:tcW w:w="5625" w:type="dxa"/>
            <w:tcMar/>
          </w:tcPr>
          <w:p w:rsidR="5906AA5E" w:rsidP="5906AA5E" w:rsidRDefault="5906AA5E" w14:paraId="38AE7D30" w14:textId="78495D4B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4.50 m</w:t>
            </w:r>
          </w:p>
        </w:tc>
      </w:tr>
      <w:tr w:rsidR="5906AA5E" w:rsidTr="5906AA5E" w14:paraId="42C1D75A">
        <w:tc>
          <w:tcPr>
            <w:tcW w:w="3495" w:type="dxa"/>
            <w:tcMar/>
          </w:tcPr>
          <w:p w:rsidR="5906AA5E" w:rsidP="5906AA5E" w:rsidRDefault="5906AA5E" w14:paraId="3CBB4310" w14:textId="55D738E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Hoogte </w:t>
            </w:r>
            <w:proofErr w:type="spellStart"/>
            <w:r w:rsidRPr="5906AA5E" w:rsidR="5906AA5E">
              <w:rPr>
                <w:rFonts w:ascii="Arial" w:hAnsi="Arial" w:eastAsia="Arial" w:cs="Arial"/>
                <w:color w:val="3054B0"/>
              </w:rPr>
              <w:t>grid</w:t>
            </w:r>
            <w:proofErr w:type="spellEnd"/>
            <w:r w:rsidRPr="5906AA5E" w:rsidR="5906AA5E">
              <w:rPr>
                <w:rFonts w:ascii="Arial" w:hAnsi="Arial" w:eastAsia="Arial" w:cs="Arial"/>
                <w:color w:val="3054B0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49283945" w14:textId="41A9A9E8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3.10 m</w:t>
            </w:r>
          </w:p>
        </w:tc>
      </w:tr>
      <w:tr w:rsidR="5906AA5E" w:rsidTr="5906AA5E" w14:paraId="3D703E9E">
        <w:tc>
          <w:tcPr>
            <w:tcW w:w="3495" w:type="dxa"/>
            <w:tcMar/>
          </w:tcPr>
          <w:p w:rsidR="5906AA5E" w:rsidP="5906AA5E" w:rsidRDefault="5906AA5E" w14:paraId="6D80BAAC" w14:textId="79FFB82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Hand trekken:</w:t>
            </w:r>
          </w:p>
        </w:tc>
        <w:tc>
          <w:tcPr>
            <w:tcW w:w="5625" w:type="dxa"/>
            <w:tcMar/>
          </w:tcPr>
          <w:p w:rsidR="5906AA5E" w:rsidP="5906AA5E" w:rsidRDefault="5906AA5E" w14:paraId="66C1CCCA" w14:textId="64858AF5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 xml:space="preserve">Niet aanwezig </w:t>
            </w:r>
          </w:p>
        </w:tc>
      </w:tr>
      <w:tr w:rsidR="5906AA5E" w:rsidTr="5906AA5E" w14:paraId="69967017">
        <w:tc>
          <w:tcPr>
            <w:tcW w:w="3495" w:type="dxa"/>
            <w:tcMar/>
          </w:tcPr>
          <w:p w:rsidR="5906AA5E" w:rsidP="5906AA5E" w:rsidRDefault="5906AA5E" w14:paraId="64AAF171" w14:textId="68B86FD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Elektr. Trekken:</w:t>
            </w:r>
          </w:p>
        </w:tc>
        <w:tc>
          <w:tcPr>
            <w:tcW w:w="5625" w:type="dxa"/>
            <w:tcMar/>
          </w:tcPr>
          <w:p w:rsidR="5906AA5E" w:rsidP="5906AA5E" w:rsidRDefault="5906AA5E" w14:paraId="4AAEA820" w14:textId="71EFDE4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5906AA5E" w14:paraId="775C73CA">
        <w:tc>
          <w:tcPr>
            <w:tcW w:w="3495" w:type="dxa"/>
            <w:tcMar/>
          </w:tcPr>
          <w:p w:rsidR="5906AA5E" w:rsidP="5906AA5E" w:rsidRDefault="5906AA5E" w14:paraId="30B7E99B" w14:textId="7B291DCC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Voordoek:</w:t>
            </w:r>
          </w:p>
        </w:tc>
        <w:tc>
          <w:tcPr>
            <w:tcW w:w="5625" w:type="dxa"/>
            <w:tcMar/>
          </w:tcPr>
          <w:p w:rsidR="5906AA5E" w:rsidP="5906AA5E" w:rsidRDefault="5906AA5E" w14:paraId="2ED52A78" w14:textId="7D1BE0C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5906AA5E" w14:paraId="61B121A7">
        <w:tc>
          <w:tcPr>
            <w:tcW w:w="3495" w:type="dxa"/>
            <w:tcMar/>
          </w:tcPr>
          <w:p w:rsidR="5906AA5E" w:rsidP="5906AA5E" w:rsidRDefault="5906AA5E" w14:paraId="041B7136" w14:textId="28A25C9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Aantal friezen:</w:t>
            </w:r>
          </w:p>
        </w:tc>
        <w:tc>
          <w:tcPr>
            <w:tcW w:w="5625" w:type="dxa"/>
            <w:tcMar/>
          </w:tcPr>
          <w:p w:rsidR="5906AA5E" w:rsidP="5906AA5E" w:rsidRDefault="5906AA5E" w14:paraId="25FD1C27" w14:textId="09DD4C92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4</w:t>
            </w:r>
          </w:p>
        </w:tc>
      </w:tr>
      <w:tr w:rsidR="5906AA5E" w:rsidTr="5906AA5E" w14:paraId="2CEC2626">
        <w:tc>
          <w:tcPr>
            <w:tcW w:w="3495" w:type="dxa"/>
            <w:tcMar/>
          </w:tcPr>
          <w:p w:rsidR="5906AA5E" w:rsidP="5906AA5E" w:rsidRDefault="5906AA5E" w14:paraId="4DB2ADED" w14:textId="02A538AE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Aantal poten:</w:t>
            </w:r>
          </w:p>
        </w:tc>
        <w:tc>
          <w:tcPr>
            <w:tcW w:w="5625" w:type="dxa"/>
            <w:tcMar/>
          </w:tcPr>
          <w:p w:rsidR="5906AA5E" w:rsidP="5906AA5E" w:rsidRDefault="5906AA5E" w14:paraId="0DC6BBF3" w14:textId="38AC425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10</w:t>
            </w:r>
          </w:p>
        </w:tc>
      </w:tr>
      <w:tr w:rsidR="5906AA5E" w:rsidTr="5906AA5E" w14:paraId="405AE3C1">
        <w:tc>
          <w:tcPr>
            <w:tcW w:w="3495" w:type="dxa"/>
            <w:tcMar/>
          </w:tcPr>
          <w:p w:rsidR="5906AA5E" w:rsidP="5906AA5E" w:rsidRDefault="5906AA5E" w14:paraId="07A4A38E" w14:textId="12329501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Horizondoek:</w:t>
            </w:r>
          </w:p>
        </w:tc>
        <w:tc>
          <w:tcPr>
            <w:tcW w:w="5625" w:type="dxa"/>
            <w:tcMar/>
          </w:tcPr>
          <w:p w:rsidR="5906AA5E" w:rsidP="5906AA5E" w:rsidRDefault="5906AA5E" w14:paraId="7A62C382" w14:textId="76FA4819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5906AA5E" w14:paraId="38DA8DCD">
        <w:tc>
          <w:tcPr>
            <w:tcW w:w="3495" w:type="dxa"/>
            <w:tcMar/>
          </w:tcPr>
          <w:p w:rsidR="5906AA5E" w:rsidP="5906AA5E" w:rsidRDefault="5906AA5E" w14:paraId="586474B2" w14:textId="650CDF3A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Andere doeken:</w:t>
            </w:r>
          </w:p>
        </w:tc>
        <w:tc>
          <w:tcPr>
            <w:tcW w:w="5625" w:type="dxa"/>
            <w:tcMar/>
          </w:tcPr>
          <w:p w:rsidR="5906AA5E" w:rsidP="5906AA5E" w:rsidRDefault="5906AA5E" w14:paraId="2898264B" w14:textId="642605E6">
            <w:pPr>
              <w:pStyle w:val="Normal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Zwart gordijn in 2 delen over de gehele breedte.</w:t>
            </w:r>
          </w:p>
        </w:tc>
      </w:tr>
      <w:tr w:rsidR="5906AA5E" w:rsidTr="5906AA5E" w14:paraId="2B31F082">
        <w:tc>
          <w:tcPr>
            <w:tcW w:w="3495" w:type="dxa"/>
            <w:tcMar/>
          </w:tcPr>
          <w:p w:rsidR="5906AA5E" w:rsidP="5906AA5E" w:rsidRDefault="5906AA5E" w14:paraId="1C32625D" w14:textId="40264534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Orkest bak:</w:t>
            </w:r>
          </w:p>
        </w:tc>
        <w:tc>
          <w:tcPr>
            <w:tcW w:w="5625" w:type="dxa"/>
            <w:tcMar/>
          </w:tcPr>
          <w:p w:rsidR="5906AA5E" w:rsidP="5906AA5E" w:rsidRDefault="5906AA5E" w14:paraId="00620A55" w14:textId="7F09B7A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5906AA5E" w14:paraId="14A3907B">
        <w:tc>
          <w:tcPr>
            <w:tcW w:w="3495" w:type="dxa"/>
            <w:tcMar/>
          </w:tcPr>
          <w:p w:rsidR="5906AA5E" w:rsidP="5906AA5E" w:rsidRDefault="5906AA5E" w14:paraId="569444BC" w14:textId="52ABCCED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Lift:</w:t>
            </w:r>
          </w:p>
        </w:tc>
        <w:tc>
          <w:tcPr>
            <w:tcW w:w="5625" w:type="dxa"/>
            <w:tcMar/>
          </w:tcPr>
          <w:p w:rsidR="5906AA5E" w:rsidP="5906AA5E" w:rsidRDefault="5906AA5E" w14:paraId="1E7CFB83" w14:textId="1816DA86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Niet aanwezig</w:t>
            </w:r>
          </w:p>
        </w:tc>
      </w:tr>
      <w:tr w:rsidR="5906AA5E" w:rsidTr="5906AA5E" w14:paraId="4FDCCA7C">
        <w:tc>
          <w:tcPr>
            <w:tcW w:w="3495" w:type="dxa"/>
            <w:tcMar/>
          </w:tcPr>
          <w:p w:rsidR="5906AA5E" w:rsidP="5906AA5E" w:rsidRDefault="5906AA5E" w14:paraId="5D4733C6" w14:textId="4531FD5C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Balletvloer:</w:t>
            </w:r>
          </w:p>
        </w:tc>
        <w:tc>
          <w:tcPr>
            <w:tcW w:w="5625" w:type="dxa"/>
            <w:tcMar/>
          </w:tcPr>
          <w:p w:rsidR="5906AA5E" w:rsidP="5906AA5E" w:rsidRDefault="5906AA5E" w14:paraId="3294F939" w14:textId="2D522D20">
            <w:pPr>
              <w:pStyle w:val="Normal"/>
              <w:rPr>
                <w:rFonts w:ascii="Arial" w:hAnsi="Arial" w:eastAsia="Arial" w:cs="Arial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color w:val="3054B0"/>
              </w:rPr>
              <w:t>Aanwezig</w:t>
            </w:r>
          </w:p>
        </w:tc>
      </w:tr>
      <w:tr w:rsidR="5906AA5E" w:rsidTr="5906AA5E" w14:paraId="1D3F9A1C">
        <w:tc>
          <w:tcPr>
            <w:tcW w:w="3495" w:type="dxa"/>
            <w:tcMar/>
          </w:tcPr>
          <w:p w:rsidR="5906AA5E" w:rsidP="5906AA5E" w:rsidRDefault="5906AA5E" w14:paraId="179A6C61" w14:textId="50EB135F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0ABDCD03" w14:textId="54AD6CC8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62299044">
        <w:tc>
          <w:tcPr>
            <w:tcW w:w="3495" w:type="dxa"/>
            <w:tcMar/>
          </w:tcPr>
          <w:p w:rsidR="5906AA5E" w:rsidP="5906AA5E" w:rsidRDefault="5906AA5E" w14:paraId="441275A4" w14:textId="6DEEA7BD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Geluid:</w:t>
            </w:r>
          </w:p>
        </w:tc>
        <w:tc>
          <w:tcPr>
            <w:tcW w:w="5625" w:type="dxa"/>
            <w:tcMar/>
          </w:tcPr>
          <w:p w:rsidR="5906AA5E" w:rsidP="5906AA5E" w:rsidRDefault="5906AA5E" w14:paraId="0F58A35C" w14:textId="051690FC">
            <w:pPr>
              <w:pStyle w:val="Normal"/>
              <w:rPr>
                <w:rFonts w:ascii="Arial" w:hAnsi="Arial" w:eastAsia="Arial" w:cs="Arial"/>
                <w:color w:val="3054B0"/>
              </w:rPr>
            </w:pPr>
          </w:p>
        </w:tc>
      </w:tr>
      <w:tr w:rsidR="5906AA5E" w:rsidTr="5906AA5E" w14:paraId="3DB27A35">
        <w:tc>
          <w:tcPr>
            <w:tcW w:w="3495" w:type="dxa"/>
            <w:tcMar/>
          </w:tcPr>
          <w:p w:rsidR="5906AA5E" w:rsidP="5906AA5E" w:rsidRDefault="5906AA5E" w14:paraId="5142A216" w14:textId="1673AEBA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3306EA48" w14:textId="576DA8D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5906AA5E" w14:paraId="7F9F326F">
        <w:tc>
          <w:tcPr>
            <w:tcW w:w="3495" w:type="dxa"/>
            <w:tcMar/>
          </w:tcPr>
          <w:p w:rsidR="5906AA5E" w:rsidP="5906AA5E" w:rsidRDefault="5906AA5E" w14:paraId="6B896C38" w14:textId="4DA512B3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Geluidsplaatsen:</w:t>
            </w:r>
          </w:p>
        </w:tc>
        <w:tc>
          <w:tcPr>
            <w:tcW w:w="5625" w:type="dxa"/>
            <w:tcMar/>
          </w:tcPr>
          <w:p w:rsidR="5906AA5E" w:rsidP="5906AA5E" w:rsidRDefault="5906AA5E" w14:paraId="31AC98C0" w14:textId="2CF62F8E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1x </w:t>
            </w: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halverwege</w:t>
            </w: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de zaal aan de rechter kant (2x4 plaatsen)  </w:t>
            </w:r>
          </w:p>
        </w:tc>
      </w:tr>
      <w:tr w:rsidR="5906AA5E" w:rsidTr="5906AA5E" w14:paraId="3BD0D879">
        <w:tc>
          <w:tcPr>
            <w:tcW w:w="3495" w:type="dxa"/>
            <w:tcMar/>
          </w:tcPr>
          <w:p w:rsidR="5906AA5E" w:rsidP="5906AA5E" w:rsidRDefault="5906AA5E" w14:paraId="7B01FF17" w14:textId="73493B9C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Mengtafel:</w:t>
            </w:r>
          </w:p>
        </w:tc>
        <w:tc>
          <w:tcPr>
            <w:tcW w:w="5625" w:type="dxa"/>
            <w:tcMar/>
          </w:tcPr>
          <w:p w:rsidR="5906AA5E" w:rsidP="5906AA5E" w:rsidRDefault="5906AA5E" w14:paraId="31C9635A" w14:textId="21C4171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Soundcraft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EFX8</w:t>
            </w:r>
          </w:p>
        </w:tc>
      </w:tr>
      <w:tr w:rsidR="5906AA5E" w:rsidTr="5906AA5E" w14:paraId="657303F4">
        <w:tc>
          <w:tcPr>
            <w:tcW w:w="3495" w:type="dxa"/>
            <w:tcMar/>
          </w:tcPr>
          <w:p w:rsidR="5906AA5E" w:rsidP="5906AA5E" w:rsidRDefault="5906AA5E" w14:paraId="0C505B9B" w14:textId="094EDDEC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Versterkers:</w:t>
            </w:r>
          </w:p>
        </w:tc>
        <w:tc>
          <w:tcPr>
            <w:tcW w:w="5625" w:type="dxa"/>
            <w:tcMar/>
          </w:tcPr>
          <w:p w:rsidR="5906AA5E" w:rsidP="5906AA5E" w:rsidRDefault="5906AA5E" w14:paraId="107DFCEF" w14:textId="40359999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2x American Audio VLP2500</w:t>
            </w:r>
          </w:p>
          <w:p w:rsidR="5906AA5E" w:rsidP="5906AA5E" w:rsidRDefault="5906AA5E" w14:paraId="3BFA07FC" w14:textId="053C8DB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1x American Audio VLP1500</w:t>
            </w:r>
          </w:p>
        </w:tc>
      </w:tr>
      <w:tr w:rsidR="5906AA5E" w:rsidTr="5906AA5E" w14:paraId="5A6B1CDF">
        <w:tc>
          <w:tcPr>
            <w:tcW w:w="3495" w:type="dxa"/>
            <w:tcMar/>
          </w:tcPr>
          <w:p w:rsidR="5906AA5E" w:rsidP="5906AA5E" w:rsidRDefault="5906AA5E" w14:paraId="7CF18617" w14:textId="2BE8E4AB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Luidsprekers:</w:t>
            </w:r>
          </w:p>
        </w:tc>
        <w:tc>
          <w:tcPr>
            <w:tcW w:w="5625" w:type="dxa"/>
            <w:tcMar/>
          </w:tcPr>
          <w:p w:rsidR="5906AA5E" w:rsidP="5906AA5E" w:rsidRDefault="5906AA5E" w14:paraId="1E574D8D" w14:textId="2BB33C3C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 x American Audio Sense 12 Power 350W/700W</w:t>
            </w:r>
          </w:p>
          <w:p w:rsidR="5906AA5E" w:rsidP="5906AA5E" w:rsidRDefault="5906AA5E" w14:paraId="27E0ABDB" w14:textId="1E7703C8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2 x American Audio Sense 8   Power 175W/350W</w:t>
            </w:r>
          </w:p>
        </w:tc>
      </w:tr>
      <w:tr w:rsidR="5906AA5E" w:rsidTr="5906AA5E" w14:paraId="483ED8FE">
        <w:tc>
          <w:tcPr>
            <w:tcW w:w="3495" w:type="dxa"/>
            <w:tcMar/>
          </w:tcPr>
          <w:p w:rsidR="5906AA5E" w:rsidP="5906AA5E" w:rsidRDefault="5906AA5E" w14:paraId="387F2D82" w14:textId="7BF5C8A9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Subwoofer</w:t>
            </w:r>
            <w:proofErr w:type="spellEnd"/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28AF5C39" w14:textId="6E15AE2D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Bevind zich onder het toneel</w:t>
            </w:r>
          </w:p>
        </w:tc>
      </w:tr>
      <w:tr w:rsidR="5906AA5E" w:rsidTr="5906AA5E" w14:paraId="545BA2AD">
        <w:tc>
          <w:tcPr>
            <w:tcW w:w="3495" w:type="dxa"/>
            <w:tcMar/>
          </w:tcPr>
          <w:p w:rsidR="5906AA5E" w:rsidP="5906AA5E" w:rsidRDefault="5906AA5E" w14:paraId="46E7119A" w14:textId="3344E6ED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Monitor speakers:</w:t>
            </w:r>
          </w:p>
        </w:tc>
        <w:tc>
          <w:tcPr>
            <w:tcW w:w="5625" w:type="dxa"/>
            <w:tcMar/>
          </w:tcPr>
          <w:p w:rsidR="5906AA5E" w:rsidP="5906AA5E" w:rsidRDefault="5906AA5E" w14:paraId="7C633036" w14:textId="4268B57B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2x aanwezig</w:t>
            </w:r>
          </w:p>
        </w:tc>
      </w:tr>
      <w:tr w:rsidR="5906AA5E" w:rsidTr="5906AA5E" w14:paraId="1243ED2F">
        <w:tc>
          <w:tcPr>
            <w:tcW w:w="3495" w:type="dxa"/>
            <w:tcMar/>
          </w:tcPr>
          <w:p w:rsidR="5906AA5E" w:rsidP="5906AA5E" w:rsidRDefault="5906AA5E" w14:paraId="2238F95C" w14:textId="141EB7C8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Microfoons:</w:t>
            </w:r>
          </w:p>
        </w:tc>
        <w:tc>
          <w:tcPr>
            <w:tcW w:w="5625" w:type="dxa"/>
            <w:tcMar/>
          </w:tcPr>
          <w:p w:rsidR="5906AA5E" w:rsidP="5906AA5E" w:rsidRDefault="5906AA5E" w14:paraId="3ACB7E53" w14:textId="0572721B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3x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Shure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M58</w:t>
            </w:r>
          </w:p>
          <w:p w:rsidR="5906AA5E" w:rsidP="5906AA5E" w:rsidRDefault="5906AA5E" w14:paraId="103DB167" w14:textId="363C9ED4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Shure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M57</w:t>
            </w:r>
          </w:p>
          <w:p w:rsidR="5906AA5E" w:rsidP="5906AA5E" w:rsidRDefault="5906AA5E" w14:paraId="6E419502" w14:textId="7D08C366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2x speciaal voor instrumenten</w:t>
            </w:r>
          </w:p>
          <w:p w:rsidR="5906AA5E" w:rsidP="5906AA5E" w:rsidRDefault="5906AA5E" w14:paraId="5B04F1C6" w14:textId="18AB21A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1 x Handheld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Sennheiser</w:t>
            </w:r>
            <w:proofErr w:type="spellEnd"/>
          </w:p>
        </w:tc>
      </w:tr>
      <w:tr w:rsidR="5906AA5E" w:rsidTr="5906AA5E" w14:paraId="718C363C">
        <w:tc>
          <w:tcPr>
            <w:tcW w:w="3495" w:type="dxa"/>
            <w:tcMar/>
          </w:tcPr>
          <w:p w:rsidR="5906AA5E" w:rsidP="5906AA5E" w:rsidRDefault="5906AA5E" w14:paraId="0E1721C9" w14:textId="00CEC9CD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Randapparatuur:</w:t>
            </w:r>
          </w:p>
        </w:tc>
        <w:tc>
          <w:tcPr>
            <w:tcW w:w="5625" w:type="dxa"/>
            <w:tcMar/>
          </w:tcPr>
          <w:p w:rsidR="5906AA5E" w:rsidP="5906AA5E" w:rsidRDefault="5906AA5E" w14:paraId="475B4E86" w14:textId="0ADD2DF3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2x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CD-spelers</w:t>
            </w:r>
            <w:proofErr w:type="spellEnd"/>
          </w:p>
        </w:tc>
      </w:tr>
      <w:tr w:rsidR="5906AA5E" w:rsidTr="5906AA5E" w14:paraId="1999EB5E">
        <w:tc>
          <w:tcPr>
            <w:tcW w:w="3495" w:type="dxa"/>
            <w:tcMar/>
          </w:tcPr>
          <w:p w:rsidR="5906AA5E" w:rsidP="5906AA5E" w:rsidRDefault="5906AA5E" w14:paraId="2A778060" w14:textId="4979D553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</w:rPr>
              <w:t>Bijzonderheden:</w:t>
            </w:r>
          </w:p>
        </w:tc>
        <w:tc>
          <w:tcPr>
            <w:tcW w:w="5625" w:type="dxa"/>
            <w:tcMar/>
          </w:tcPr>
          <w:p w:rsidR="5906AA5E" w:rsidP="5906AA5E" w:rsidRDefault="5906AA5E" w14:paraId="421ABC1C" w14:textId="33E69AC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Er is een losse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multi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(8 line + 4 return) via een aansluiting rechts achterin de hoek op het toneel.</w:t>
            </w:r>
          </w:p>
        </w:tc>
      </w:tr>
      <w:tr w:rsidR="5906AA5E" w:rsidTr="5906AA5E" w14:paraId="68573A56">
        <w:tc>
          <w:tcPr>
            <w:tcW w:w="3495" w:type="dxa"/>
            <w:tcMar/>
          </w:tcPr>
          <w:p w:rsidR="5906AA5E" w:rsidP="5906AA5E" w:rsidRDefault="5906AA5E" w14:paraId="69483452" w14:textId="6E1777D4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1C0416FF" w14:textId="0CCA85F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5906AA5E" w14:paraId="41343E75">
        <w:tc>
          <w:tcPr>
            <w:tcW w:w="3495" w:type="dxa"/>
            <w:tcMar/>
          </w:tcPr>
          <w:p w:rsidR="5906AA5E" w:rsidP="5906AA5E" w:rsidRDefault="5906AA5E" w14:paraId="5AF75134" w14:textId="6015EA86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  <w:r w:rsidRPr="5906AA5E" w:rsidR="5906AA5E">
              <w:rPr>
                <w:rFonts w:ascii="Arial" w:hAnsi="Arial" w:eastAsia="Arial" w:cs="Arial"/>
                <w:b w:val="1"/>
                <w:bCs w:val="1"/>
                <w:color w:val="3054B0"/>
              </w:rPr>
              <w:t>Licht:</w:t>
            </w:r>
          </w:p>
        </w:tc>
        <w:tc>
          <w:tcPr>
            <w:tcW w:w="5625" w:type="dxa"/>
            <w:tcMar/>
          </w:tcPr>
          <w:p w:rsidR="5906AA5E" w:rsidP="5906AA5E" w:rsidRDefault="5906AA5E" w14:paraId="2A057ADA" w14:textId="63D18C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5906AA5E" w14:paraId="1429A0D1">
        <w:tc>
          <w:tcPr>
            <w:tcW w:w="3495" w:type="dxa"/>
            <w:tcMar/>
          </w:tcPr>
          <w:p w:rsidR="5906AA5E" w:rsidP="5906AA5E" w:rsidRDefault="5906AA5E" w14:paraId="018D71E4" w14:textId="24B423FF">
            <w:pPr>
              <w:pStyle w:val="Normal"/>
              <w:rPr>
                <w:rFonts w:ascii="Arial" w:hAnsi="Arial" w:eastAsia="Arial" w:cs="Arial"/>
                <w:b w:val="1"/>
                <w:bCs w:val="1"/>
                <w:color w:val="3054B0"/>
              </w:rPr>
            </w:pPr>
          </w:p>
        </w:tc>
        <w:tc>
          <w:tcPr>
            <w:tcW w:w="5625" w:type="dxa"/>
            <w:tcMar/>
          </w:tcPr>
          <w:p w:rsidR="5906AA5E" w:rsidP="5906AA5E" w:rsidRDefault="5906AA5E" w14:paraId="5FB6D708" w14:textId="34E8B1CA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5906AA5E" w14:paraId="3C6BF42F">
        <w:tc>
          <w:tcPr>
            <w:tcW w:w="3495" w:type="dxa"/>
            <w:tcMar/>
          </w:tcPr>
          <w:p w:rsidR="5906AA5E" w:rsidP="5906AA5E" w:rsidRDefault="5906AA5E" w14:paraId="3C557BA1" w14:textId="1E832E18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0"/>
                <w:szCs w:val="20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Locatie tafel:</w:t>
            </w:r>
          </w:p>
        </w:tc>
        <w:tc>
          <w:tcPr>
            <w:tcW w:w="5625" w:type="dxa"/>
            <w:tcMar/>
          </w:tcPr>
          <w:p w:rsidR="5906AA5E" w:rsidP="5906AA5E" w:rsidRDefault="5906AA5E" w14:paraId="23C006D9" w14:textId="43D2A92A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Halfweg de zaal aan de rechterzijde.</w:t>
            </w:r>
          </w:p>
        </w:tc>
      </w:tr>
      <w:tr w:rsidR="5906AA5E" w:rsidTr="5906AA5E" w14:paraId="74C1B9C0">
        <w:tc>
          <w:tcPr>
            <w:tcW w:w="3495" w:type="dxa"/>
            <w:tcMar/>
          </w:tcPr>
          <w:p w:rsidR="5906AA5E" w:rsidP="5906AA5E" w:rsidRDefault="5906AA5E" w14:paraId="7A6BE1EB" w14:textId="159981A4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Type regeltafel:</w:t>
            </w:r>
          </w:p>
        </w:tc>
        <w:tc>
          <w:tcPr>
            <w:tcW w:w="5625" w:type="dxa"/>
            <w:tcMar/>
          </w:tcPr>
          <w:p w:rsidR="5906AA5E" w:rsidP="5906AA5E" w:rsidRDefault="5906AA5E" w14:paraId="59CFB715" w14:textId="411E321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Showtec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 Showmaster 48, of digital via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Cuety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, op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Ipad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.</w:t>
            </w:r>
          </w:p>
        </w:tc>
      </w:tr>
      <w:tr w:rsidR="5906AA5E" w:rsidTr="5906AA5E" w14:paraId="40E44B84">
        <w:tc>
          <w:tcPr>
            <w:tcW w:w="3495" w:type="dxa"/>
            <w:tcMar/>
          </w:tcPr>
          <w:p w:rsidR="5906AA5E" w:rsidP="5906AA5E" w:rsidRDefault="5906AA5E" w14:paraId="5445BDA6" w14:textId="0D53BDA3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Sturing:</w:t>
            </w:r>
          </w:p>
        </w:tc>
        <w:tc>
          <w:tcPr>
            <w:tcW w:w="5625" w:type="dxa"/>
            <w:tcMar/>
          </w:tcPr>
          <w:p w:rsidR="5906AA5E" w:rsidP="5906AA5E" w:rsidRDefault="5906AA5E" w14:paraId="15A830C3" w14:textId="265D371F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DMX of wifi</w:t>
            </w:r>
          </w:p>
        </w:tc>
      </w:tr>
      <w:tr w:rsidR="5906AA5E" w:rsidTr="5906AA5E" w14:paraId="099AB4E4">
        <w:tc>
          <w:tcPr>
            <w:tcW w:w="3495" w:type="dxa"/>
            <w:tcMar/>
          </w:tcPr>
          <w:p w:rsidR="5906AA5E" w:rsidP="5906AA5E" w:rsidRDefault="5906AA5E" w14:paraId="5DC4B03B" w14:textId="15CDD30A">
            <w:pPr>
              <w:pStyle w:val="Normal"/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</w:pPr>
            <w:r w:rsidRPr="5906AA5E" w:rsidR="5906AA5E">
              <w:rPr>
                <w:rFonts w:ascii="Arial" w:hAnsi="Arial" w:eastAsia="Arial" w:cs="Arial"/>
                <w:b w:val="0"/>
                <w:bCs w:val="0"/>
                <w:color w:val="3054B0"/>
                <w:sz w:val="22"/>
                <w:szCs w:val="22"/>
              </w:rPr>
              <w:t>Krachtstroom:</w:t>
            </w:r>
          </w:p>
        </w:tc>
        <w:tc>
          <w:tcPr>
            <w:tcW w:w="5625" w:type="dxa"/>
            <w:tcMar/>
          </w:tcPr>
          <w:p w:rsidR="5906AA5E" w:rsidP="5906AA5E" w:rsidRDefault="5906AA5E" w14:paraId="59B871CB" w14:textId="542CBB43">
            <w:pPr>
              <w:pStyle w:val="Normal"/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Links: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niet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aanwezig</w:t>
            </w:r>
            <w:proofErr w:type="spellEnd"/>
          </w:p>
          <w:p w:rsidR="5906AA5E" w:rsidP="5906AA5E" w:rsidRDefault="5906AA5E" w14:paraId="58C591F7" w14:textId="2E54FDDC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 xml:space="preserve">Rechts: 1 x 16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Amp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. (op het toneel)</w:t>
            </w:r>
          </w:p>
          <w:p w:rsidR="5906AA5E" w:rsidP="5906AA5E" w:rsidRDefault="5906AA5E" w14:paraId="76353C17" w14:textId="2E2EC8A5">
            <w:pPr>
              <w:spacing w:beforeAutospacing="on" w:afterAutospacing="on" w:line="240" w:lineRule="auto"/>
              <w:ind w:firstLine="0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Achter: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niet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aanwezig</w:t>
            </w:r>
            <w:proofErr w:type="spellEnd"/>
          </w:p>
        </w:tc>
      </w:tr>
      <w:tr w:rsidR="5906AA5E" w:rsidTr="5906AA5E" w14:paraId="5D8B0474">
        <w:tc>
          <w:tcPr>
            <w:tcW w:w="3495" w:type="dxa"/>
            <w:tcMar/>
          </w:tcPr>
          <w:p w:rsidR="5906AA5E" w:rsidP="5906AA5E" w:rsidRDefault="5906AA5E" w14:paraId="69DA33EC" w14:textId="41C0B7AE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6 channel Dimmer pack Showtec MPX616D</w:t>
            </w:r>
          </w:p>
        </w:tc>
        <w:tc>
          <w:tcPr>
            <w:tcW w:w="5625" w:type="dxa"/>
            <w:tcMar/>
          </w:tcPr>
          <w:p w:rsidR="5906AA5E" w:rsidP="5906AA5E" w:rsidRDefault="5906AA5E" w14:paraId="2D2E1107" w14:textId="28BBABB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4x aanwezig</w:t>
            </w:r>
          </w:p>
        </w:tc>
      </w:tr>
      <w:tr w:rsidR="5906AA5E" w:rsidTr="5906AA5E" w14:paraId="3262C0D7">
        <w:tc>
          <w:tcPr>
            <w:tcW w:w="3495" w:type="dxa"/>
            <w:tcMar/>
          </w:tcPr>
          <w:p w:rsidR="5906AA5E" w:rsidP="5906AA5E" w:rsidRDefault="5906AA5E" w14:paraId="2309AE65" w14:textId="06E24DE4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Volg spot:</w:t>
            </w:r>
          </w:p>
        </w:tc>
        <w:tc>
          <w:tcPr>
            <w:tcW w:w="5625" w:type="dxa"/>
            <w:tcMar/>
          </w:tcPr>
          <w:p w:rsidR="5906AA5E" w:rsidP="5906AA5E" w:rsidRDefault="5906AA5E" w14:paraId="5D173B18" w14:textId="4ADAFA03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Niet aanwezig</w:t>
            </w:r>
          </w:p>
        </w:tc>
      </w:tr>
      <w:tr w:rsidR="5906AA5E" w:rsidTr="5906AA5E" w14:paraId="319B330E">
        <w:tc>
          <w:tcPr>
            <w:tcW w:w="3495" w:type="dxa"/>
            <w:tcMar/>
          </w:tcPr>
          <w:p w:rsidR="5906AA5E" w:rsidP="5906AA5E" w:rsidRDefault="5906AA5E" w14:paraId="6BEDBF27" w14:textId="148FCDA6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Vloeraansluitingen</w:t>
            </w: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1788521F" w14:textId="2E19E249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5906AA5E" w14:paraId="08099D5B">
        <w:tc>
          <w:tcPr>
            <w:tcW w:w="3495" w:type="dxa"/>
            <w:tcMar/>
          </w:tcPr>
          <w:p w:rsidR="5906AA5E" w:rsidP="5906AA5E" w:rsidRDefault="5906AA5E" w14:paraId="4A6D3FC8" w14:textId="30BC941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Planoconvex:</w:t>
            </w:r>
          </w:p>
        </w:tc>
        <w:tc>
          <w:tcPr>
            <w:tcW w:w="5625" w:type="dxa"/>
            <w:tcMar/>
          </w:tcPr>
          <w:p w:rsidR="5906AA5E" w:rsidP="5906AA5E" w:rsidRDefault="5906AA5E" w14:paraId="25F7493F" w14:textId="64EA3DF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18 x 1000 Watt</w:t>
            </w:r>
          </w:p>
          <w:p w:rsidR="5906AA5E" w:rsidP="5906AA5E" w:rsidRDefault="5906AA5E" w14:paraId="0AFD48E2" w14:textId="59413A1F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6 x   500 Watt</w:t>
            </w:r>
          </w:p>
        </w:tc>
      </w:tr>
      <w:tr w:rsidR="5906AA5E" w:rsidTr="5906AA5E" w14:paraId="670051B9">
        <w:tc>
          <w:tcPr>
            <w:tcW w:w="3495" w:type="dxa"/>
            <w:tcMar/>
          </w:tcPr>
          <w:p w:rsidR="5906AA5E" w:rsidP="5906AA5E" w:rsidRDefault="5906AA5E" w14:paraId="173C56D6" w14:textId="5A942A7C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Kleurenfilters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5C148142" w14:textId="357AAF91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5906AA5E" w14:paraId="0F7CA2C2">
        <w:tc>
          <w:tcPr>
            <w:tcW w:w="3495" w:type="dxa"/>
            <w:tcMar/>
          </w:tcPr>
          <w:p w:rsidR="5906AA5E" w:rsidP="5906AA5E" w:rsidRDefault="5906AA5E" w14:paraId="226B21AE" w14:textId="5CC0DF2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Werklicht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op podium:</w:t>
            </w:r>
          </w:p>
        </w:tc>
        <w:tc>
          <w:tcPr>
            <w:tcW w:w="5625" w:type="dxa"/>
            <w:tcMar/>
          </w:tcPr>
          <w:p w:rsidR="5906AA5E" w:rsidP="5906AA5E" w:rsidRDefault="5906AA5E" w14:paraId="683F1C52" w14:textId="55F2AC88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5906AA5E" w14:paraId="58FA2F0F">
        <w:tc>
          <w:tcPr>
            <w:tcW w:w="3495" w:type="dxa"/>
            <w:tcMar/>
          </w:tcPr>
          <w:p w:rsidR="5906AA5E" w:rsidP="5906AA5E" w:rsidRDefault="5906AA5E" w14:paraId="0BEFA2FF" w14:textId="2BB27F7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Dimbaar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zaallicht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van achter de bar:</w:t>
            </w:r>
          </w:p>
        </w:tc>
        <w:tc>
          <w:tcPr>
            <w:tcW w:w="5625" w:type="dxa"/>
            <w:tcMar/>
          </w:tcPr>
          <w:p w:rsidR="5906AA5E" w:rsidP="5906AA5E" w:rsidRDefault="5906AA5E" w14:paraId="59C4A723" w14:textId="32D362DD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Aanwezig</w:t>
            </w:r>
          </w:p>
        </w:tc>
      </w:tr>
      <w:tr w:rsidR="5906AA5E" w:rsidTr="5906AA5E" w14:paraId="29779DED">
        <w:tc>
          <w:tcPr>
            <w:tcW w:w="3495" w:type="dxa"/>
            <w:tcMar/>
          </w:tcPr>
          <w:p w:rsidR="5906AA5E" w:rsidP="5906AA5E" w:rsidRDefault="5906AA5E" w14:paraId="44540AE8" w14:textId="72FA2BE2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Bijzonderheden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62D96AE9" w14:textId="368A0907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Stellen met A-ladder of steiger in de zaal en op toneel.</w:t>
            </w:r>
          </w:p>
        </w:tc>
      </w:tr>
      <w:tr w:rsidR="5906AA5E" w:rsidTr="5906AA5E" w14:paraId="01E8EEEB">
        <w:tc>
          <w:tcPr>
            <w:tcW w:w="3495" w:type="dxa"/>
            <w:tcMar/>
          </w:tcPr>
          <w:p w:rsidR="5906AA5E" w:rsidP="5906AA5E" w:rsidRDefault="5906AA5E" w14:paraId="6F517F18" w14:textId="02952C7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Licht in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ver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van podium, op grid.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Wordt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gebruikt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om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zaal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uit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te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lichten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.</w:t>
            </w:r>
          </w:p>
        </w:tc>
        <w:tc>
          <w:tcPr>
            <w:tcW w:w="5625" w:type="dxa"/>
            <w:tcMar/>
          </w:tcPr>
          <w:p w:rsidR="5906AA5E" w:rsidP="5906AA5E" w:rsidRDefault="5906AA5E" w14:paraId="2B856530" w14:textId="40F8DC35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</w:p>
        </w:tc>
      </w:tr>
      <w:tr w:rsidR="5906AA5E" w:rsidTr="5906AA5E" w14:paraId="0E1739CC">
        <w:tc>
          <w:tcPr>
            <w:tcW w:w="3495" w:type="dxa"/>
            <w:tcMar/>
          </w:tcPr>
          <w:p w:rsidR="5906AA5E" w:rsidP="5906AA5E" w:rsidRDefault="5906AA5E" w14:paraId="45F392AE" w14:textId="2568C292">
            <w:pPr>
              <w:spacing w:beforeAutospacing="on" w:afterAutospacing="on"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</w:pP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Showtec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 xml:space="preserve"> Compact PAR 7 Q4 </w:t>
            </w:r>
            <w:proofErr w:type="spellStart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zwart</w:t>
            </w:r>
            <w:proofErr w:type="spellEnd"/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en-US"/>
              </w:rPr>
              <w:t>:</w:t>
            </w:r>
          </w:p>
        </w:tc>
        <w:tc>
          <w:tcPr>
            <w:tcW w:w="5625" w:type="dxa"/>
            <w:tcMar/>
          </w:tcPr>
          <w:p w:rsidR="5906AA5E" w:rsidP="5906AA5E" w:rsidRDefault="5906AA5E" w14:paraId="71D1E68A" w14:textId="3006BEDE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</w:pPr>
            <w:r w:rsidRPr="5906AA5E" w:rsidR="5906AA5E">
              <w:rPr>
                <w:rFonts w:ascii="Arial" w:hAnsi="Arial" w:eastAsia="Arial" w:cs="Arial"/>
                <w:noProof w:val="0"/>
                <w:color w:val="3054B0"/>
                <w:sz w:val="24"/>
                <w:szCs w:val="24"/>
                <w:lang w:val="nl-NL"/>
              </w:rPr>
              <w:t>8x aanwezig</w:t>
            </w:r>
          </w:p>
        </w:tc>
      </w:tr>
    </w:tbl>
    <w:p w:rsidR="5AD48498" w:rsidP="5AD48498" w:rsidRDefault="5AD48498" w14:paraId="4AD12D71" w14:textId="058D88AC">
      <w:pPr>
        <w:pStyle w:val="Normal"/>
        <w:rPr>
          <w:rFonts w:ascii="Arial" w:hAnsi="Arial" w:eastAsia="Arial" w:cs="Aria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OnDgnCUyyWKVU" int2:id="XWS0BLQs">
      <int2:state int2:type="LegacyProofing" int2:value="Rejected"/>
    </int2:textHash>
    <int2:textHash int2:hashCode="ORxgwIQR0pBo/C" int2:id="LOQP8MKK">
      <int2:state int2:type="LegacyProofing" int2:value="Rejected"/>
    </int2:textHash>
    <int2:textHash int2:hashCode="88VDrV/p1pYD59" int2:id="Czgrq964">
      <int2:state int2:type="LegacyProofing" int2:value="Rejected"/>
    </int2:textHash>
    <int2:textHash int2:hashCode="+eU1rYUMlT3Ke3" int2:id="wCri6Azh">
      <int2:state int2:type="LegacyProofing" int2:value="Rejected"/>
    </int2:textHash>
    <int2:textHash int2:hashCode="Tl5KwJS0eqRUJh" int2:id="63ZY9rwl">
      <int2:state int2:type="LegacyProofing" int2:value="Rejected"/>
    </int2:textHash>
    <int2:textHash int2:hashCode="M+lQXRKULoJZo8" int2:id="dgR6levF">
      <int2:state int2:type="LegacyProofing" int2:value="Rejected"/>
    </int2:textHash>
    <int2:textHash int2:hashCode="jKTNsiWGbTkKZP" int2:id="LV2vexr8">
      <int2:state int2:type="LegacyProofing" int2:value="Rejected"/>
    </int2:textHash>
    <int2:textHash int2:hashCode="Z2Bv4b7RrF1jEu" int2:id="aYqlwPCd">
      <int2:state int2:type="LegacyProofing" int2:value="Rejected"/>
    </int2:textHash>
    <int2:textHash int2:hashCode="LeMQ2uHj832r0o" int2:id="s8LhHxU2">
      <int2:state int2:type="LegacyProofing" int2:value="Rejected"/>
    </int2:textHash>
    <int2:textHash int2:hashCode="XguKoVqthI3jbP" int2:id="cVdGX0ix">
      <int2:state int2:type="LegacyProofing" int2:value="Rejected"/>
    </int2:textHash>
    <int2:textHash int2:hashCode="L3VxnXYKN/Klsb" int2:id="1raII44A">
      <int2:state int2:type="LegacyProofing" int2:value="Rejected"/>
    </int2:textHash>
    <int2:textHash int2:hashCode="FrHe2kLdCj3qd4" int2:id="eiw2KfoB">
      <int2:state int2:type="LegacyProofing" int2:value="Rejected"/>
    </int2:textHash>
    <int2:textHash int2:hashCode="awJiP14KQnTLBU" int2:id="dUnybYXi">
      <int2:state int2:type="LegacyProofing" int2:value="Rejected"/>
    </int2:textHash>
    <int2:textHash int2:hashCode="Of2vEnLs99QFro" int2:id="fcAZ1ocj">
      <int2:state int2:type="LegacyProofing" int2:value="Rejected"/>
    </int2:textHash>
    <int2:textHash int2:hashCode="Gn+aECiBpOOxYZ" int2:id="XhPdCZ4v">
      <int2:state int2:type="LegacyProofing" int2:value="Rejected"/>
    </int2:textHash>
    <int2:textHash int2:hashCode="EKX4LnK/7UUrbE" int2:id="QY26oU5c">
      <int2:state int2:type="LegacyProofing" int2:value="Rejected"/>
    </int2:textHash>
    <int2:textHash int2:hashCode="rASPHyI//cOQYU" int2:id="NfTQhhDW">
      <int2:state int2:type="LegacyProofing" int2:value="Rejected"/>
    </int2:textHash>
    <int2:textHash int2:hashCode="ZfWexrHs1hcNUE" int2:id="w2wO9bV6">
      <int2:state int2:type="LegacyProofing" int2:value="Rejected"/>
    </int2:textHash>
    <int2:textHash int2:hashCode="r+tfZuYGOgA7rA" int2:id="ua0jAEzk">
      <int2:state int2:type="LegacyProofing" int2:value="Rejected"/>
    </int2:textHash>
    <int2:textHash int2:hashCode="3NDTnS9ZOMSnjA" int2:id="DadSkvUf">
      <int2:state int2:type="LegacyProofing" int2:value="Rejected"/>
    </int2:textHash>
    <int2:textHash int2:hashCode="Isihl1Mtu4IKTU" int2:id="VB9Axq9u">
      <int2:state int2:type="LegacyProofing" int2:value="Rejected"/>
    </int2:textHash>
    <int2:textHash int2:hashCode="+hGfjdK9WRAGPR" int2:id="MpDfLW32">
      <int2:state int2:type="LegacyProofing" int2:value="Rejected"/>
    </int2:textHash>
    <int2:textHash int2:hashCode="G3YJ8wORd8cbE2" int2:id="jTh8ecCJ">
      <int2:state int2:type="LegacyProofing" int2:value="Rejected"/>
    </int2:textHash>
    <int2:textHash int2:hashCode="CFe/CSf5IwxmuP" int2:id="FzrEDnzJ">
      <int2:state int2:type="LegacyProofing" int2:value="Rejected"/>
    </int2:textHash>
    <int2:textHash int2:hashCode="yZo+0a4A65bB7F" int2:id="CROR2tEM">
      <int2:state int2:type="LegacyProofing" int2:value="Rejected"/>
    </int2:textHash>
    <int2:textHash int2:hashCode="/EGzp2Fve3r9aJ" int2:id="1yRR4mxe">
      <int2:state int2:type="LegacyProofing" int2:value="Rejected"/>
    </int2:textHash>
    <int2:textHash int2:hashCode="HH5ki35C/GiBFx" int2:id="YuvYwwuh">
      <int2:state int2:type="LegacyProofing" int2:value="Rejected"/>
    </int2:textHash>
    <int2:textHash int2:hashCode="b1mGWiDFIYKcc3" int2:id="MHKrBFLE">
      <int2:state int2:type="LegacyProofing" int2:value="Rejected"/>
    </int2:textHash>
    <int2:textHash int2:hashCode="sHy1pnn/ayUPzp" int2:id="Wnly1itS">
      <int2:state int2:type="LegacyProofing" int2:value="Rejected"/>
    </int2:textHash>
    <int2:bookmark int2:bookmarkName="_Int_6mmEeH6j" int2:invalidationBookmarkName="" int2:hashCode="jDddznk1PeuGXo" int2:id="pOblxv9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D26F42"/>
    <w:rsid w:val="55D26F42"/>
    <w:rsid w:val="5906AA5E"/>
    <w:rsid w:val="5AD48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6F42"/>
  <w15:chartTrackingRefBased/>
  <w15:docId w15:val="{94921D61-CC36-4031-BDE8-3D5E00A81F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26e324572f048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2022-06-07T13:34:49.9240776Z</dcterms:created>
  <dcterms:modified xsi:type="dcterms:W3CDTF">2022-06-08T06:33:47.2384689Z</dcterms:modified>
  <dc:creator>JOEP GAME NOOB</dc:creator>
  <lastModifiedBy>JOEP GAME NOOB</lastModifiedBy>
</coreProperties>
</file>