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330" w:rsidRDefault="00677330" w:rsidP="00260AA3">
      <w:pPr>
        <w:pStyle w:val="Titre"/>
      </w:pPr>
      <w:r>
        <w:t>Clean Doc 15/03/2018</w:t>
      </w:r>
    </w:p>
    <w:sdt>
      <w:sdtPr>
        <w:id w:val="12974104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60AA3" w:rsidRDefault="00260AA3">
          <w:pPr>
            <w:pStyle w:val="En-ttedetabledesmatires"/>
          </w:pPr>
          <w:r>
            <w:t>Table des matières</w:t>
          </w:r>
        </w:p>
        <w:p w:rsidR="00260AA3" w:rsidRDefault="00260AA3">
          <w:pPr>
            <w:pStyle w:val="TM1"/>
            <w:tabs>
              <w:tab w:val="right" w:leader="dot" w:pos="46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13394" w:history="1">
            <w:r w:rsidRPr="00A50062">
              <w:rPr>
                <w:rStyle w:val="Lienhypertexte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395" w:history="1">
            <w:r w:rsidRPr="00A50062">
              <w:rPr>
                <w:rStyle w:val="Lienhypertexte"/>
                <w:noProof/>
                <w:highlight w:val="white"/>
              </w:rPr>
              <w:t># 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396" w:history="1">
            <w:r w:rsidRPr="00A50062">
              <w:rPr>
                <w:rStyle w:val="Lienhypertexte"/>
                <w:noProof/>
                <w:highlight w:val="white"/>
              </w:rPr>
              <w:t>Binary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397" w:history="1">
            <w:r w:rsidRPr="00A50062">
              <w:rPr>
                <w:rStyle w:val="Lienhypertexte"/>
                <w:noProof/>
                <w:highlight w:val="white"/>
              </w:rPr>
              <w:t>#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398" w:history="1">
            <w:r w:rsidRPr="00A50062">
              <w:rPr>
                <w:rStyle w:val="Lienhypertexte"/>
                <w:noProof/>
                <w:highlight w:val="white"/>
              </w:rPr>
              <w:t>#Iterator operations: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399" w:history="1">
            <w:r w:rsidRPr="00A50062">
              <w:rPr>
                <w:rStyle w:val="Lienhypertexte"/>
                <w:noProof/>
                <w:highlight w:val="white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400" w:history="1">
            <w:r w:rsidRPr="00A50062">
              <w:rPr>
                <w:rStyle w:val="Lienhypertexte"/>
                <w:noProof/>
                <w:highlight w:val="white"/>
              </w:rPr>
              <w:t>#PriorityQ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401" w:history="1">
            <w:r w:rsidRPr="00A50062">
              <w:rPr>
                <w:rStyle w:val="Lienhypertexte"/>
                <w:noProof/>
                <w:highlight w:val="white"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402" w:history="1">
            <w:r w:rsidRPr="00A50062">
              <w:rPr>
                <w:rStyle w:val="Lienhypertexte"/>
                <w:noProof/>
                <w:highlight w:val="white"/>
              </w:rPr>
              <w:t>#slice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403" w:history="1">
            <w:r w:rsidRPr="00A50062">
              <w:rPr>
                <w:rStyle w:val="Lienhypertexte"/>
                <w:noProof/>
                <w:highlight w:val="white"/>
              </w:rPr>
              <w:t>#gslice    ;*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404" w:history="1">
            <w:r w:rsidRPr="00A50062">
              <w:rPr>
                <w:rStyle w:val="Lienhypertexte"/>
                <w:noProof/>
                <w:highlight w:val="white"/>
              </w:rPr>
              <w:t>#sort (index sort)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405" w:history="1">
            <w:r w:rsidRPr="00A50062">
              <w:rPr>
                <w:rStyle w:val="Lienhypertexte"/>
                <w:noProof/>
                <w:highlight w:val="white"/>
              </w:rPr>
              <w:t>#sort: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406" w:history="1">
            <w:r w:rsidRPr="00A50062">
              <w:rPr>
                <w:rStyle w:val="Lienhypertexte"/>
                <w:noProof/>
                <w:highlight w:val="white"/>
              </w:rPr>
              <w:t>#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407" w:history="1">
            <w:r w:rsidRPr="00A50062">
              <w:rPr>
                <w:rStyle w:val="Lienhypertexte"/>
                <w:noProof/>
                <w:highlight w:val="white"/>
              </w:rPr>
              <w:t>#Switch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408" w:history="1">
            <w:r w:rsidRPr="00A50062">
              <w:rPr>
                <w:rStyle w:val="Lienhypertexte"/>
                <w:noProof/>
                <w:highlight w:val="white"/>
              </w:rPr>
              <w:t>#tuple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409" w:history="1">
            <w:r w:rsidRPr="00A50062">
              <w:rPr>
                <w:rStyle w:val="Lienhypertexte"/>
                <w:noProof/>
                <w:highlight w:val="white"/>
              </w:rPr>
              <w:t>#VAR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2"/>
            <w:tabs>
              <w:tab w:val="right" w:leader="dot" w:pos="4650"/>
            </w:tabs>
            <w:rPr>
              <w:noProof/>
            </w:rPr>
          </w:pPr>
          <w:hyperlink w:anchor="_Toc508913410" w:history="1">
            <w:r w:rsidRPr="00A50062">
              <w:rPr>
                <w:rStyle w:val="Lienhypertexte"/>
                <w:noProof/>
                <w:highlight w:val="white"/>
              </w:rPr>
              <w:t>#VECTOR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1"/>
            <w:tabs>
              <w:tab w:val="right" w:leader="dot" w:pos="4650"/>
            </w:tabs>
            <w:rPr>
              <w:noProof/>
            </w:rPr>
          </w:pPr>
          <w:hyperlink w:anchor="_Toc508913411" w:history="1">
            <w:r w:rsidRPr="00A50062">
              <w:rPr>
                <w:rStyle w:val="Lienhypertexte"/>
                <w:noProof/>
                <w:lang w:val="en-US"/>
              </w:rPr>
              <w:t>last nsi7a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1"/>
            <w:tabs>
              <w:tab w:val="right" w:leader="dot" w:pos="4650"/>
            </w:tabs>
            <w:rPr>
              <w:noProof/>
            </w:rPr>
          </w:pPr>
          <w:hyperlink w:anchor="_Toc508913412" w:history="1">
            <w:r w:rsidRPr="00A50062">
              <w:rPr>
                <w:rStyle w:val="Lienhypertexte"/>
                <w:noProof/>
                <w:lang w:val="en-US"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1"/>
            <w:tabs>
              <w:tab w:val="right" w:leader="dot" w:pos="4650"/>
            </w:tabs>
            <w:rPr>
              <w:noProof/>
            </w:rPr>
          </w:pPr>
          <w:hyperlink w:anchor="_Toc508913413" w:history="1">
            <w:r w:rsidRPr="00A50062">
              <w:rPr>
                <w:rStyle w:val="Lienhypertext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1"/>
            <w:tabs>
              <w:tab w:val="right" w:leader="dot" w:pos="4650"/>
            </w:tabs>
            <w:rPr>
              <w:noProof/>
            </w:rPr>
          </w:pPr>
          <w:hyperlink w:anchor="_Toc508913414" w:history="1">
            <w:r w:rsidRPr="00A50062">
              <w:rPr>
                <w:rStyle w:val="Lienhypertexte"/>
                <w:noProof/>
              </w:rPr>
              <w:t>rmq Range Min 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1"/>
            <w:tabs>
              <w:tab w:val="right" w:leader="dot" w:pos="4650"/>
            </w:tabs>
            <w:rPr>
              <w:noProof/>
            </w:rPr>
          </w:pPr>
          <w:hyperlink w:anchor="_Toc508913415" w:history="1">
            <w:r w:rsidRPr="00A50062">
              <w:rPr>
                <w:rStyle w:val="Lienhypertexte"/>
                <w:noProof/>
                <w:lang w:val="en-US"/>
              </w:rPr>
              <w:t>RSQ range sum q with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pPr>
            <w:pStyle w:val="TM1"/>
            <w:tabs>
              <w:tab w:val="right" w:leader="dot" w:pos="4650"/>
            </w:tabs>
            <w:rPr>
              <w:noProof/>
            </w:rPr>
          </w:pPr>
          <w:hyperlink w:anchor="_Toc508913416" w:history="1">
            <w:r w:rsidRPr="00A50062">
              <w:rPr>
                <w:rStyle w:val="Lienhypertexte"/>
                <w:noProof/>
                <w:lang w:val="en-US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AA3" w:rsidRDefault="00260AA3">
          <w:r>
            <w:rPr>
              <w:b/>
              <w:bCs/>
            </w:rPr>
            <w:fldChar w:fldCharType="end"/>
          </w:r>
        </w:p>
      </w:sdtContent>
    </w:sdt>
    <w:p w:rsidR="00677330" w:rsidRDefault="00677330" w:rsidP="00260AA3">
      <w:pPr>
        <w:pStyle w:val="Titre1"/>
        <w:numPr>
          <w:ilvl w:val="0"/>
          <w:numId w:val="1"/>
        </w:numPr>
        <w:rPr>
          <w:lang w:val="en-US"/>
        </w:rPr>
      </w:pPr>
      <w:bookmarkStart w:id="0" w:name="_Toc508913394"/>
      <w:r w:rsidRPr="00677330">
        <w:rPr>
          <w:lang w:val="en-US"/>
        </w:rPr>
        <w:t>Implementation</w:t>
      </w:r>
      <w:bookmarkEnd w:id="0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 search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bit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 operations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map 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priorityQ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set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unordered_set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slice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slice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gslice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sort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 sort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tuple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var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</w:t>
      </w:r>
    </w:p>
    <w:p w:rsidR="00677330" w:rsidRPr="00260AA3" w:rsidRDefault="00677330" w:rsidP="00260AA3">
      <w:pPr>
        <w:pStyle w:val="Titre2"/>
        <w:rPr>
          <w:highlight w:val="white"/>
        </w:rPr>
      </w:pPr>
      <w:bookmarkStart w:id="1" w:name="_Toc508913395"/>
      <w:r w:rsidRPr="00677330">
        <w:rPr>
          <w:highlight w:val="white"/>
        </w:rPr>
        <w:t># assert</w:t>
      </w:r>
      <w:bookmarkEnd w:id="1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die if length is negative.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"Whoops, length can't possibly be negative! (didn't we just check 10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lines ago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Tell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jsmith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BAD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GOOD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Watch out! Depends on the function: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Here's a safer way: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ret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/////////////////////////////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mem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ret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!=-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ret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...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lambda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proofErr w:type="spellStart"/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C++11 --- had to specify type of x and y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###################################################################</w:t>
      </w:r>
    </w:p>
    <w:p w:rsidR="00677330" w:rsidRPr="00677330" w:rsidRDefault="00677330" w:rsidP="00260AA3">
      <w:pPr>
        <w:pStyle w:val="Titre2"/>
        <w:rPr>
          <w:highlight w:val="white"/>
        </w:rPr>
      </w:pPr>
      <w:bookmarkStart w:id="2" w:name="_Toc508913396"/>
      <w:r w:rsidRPr="00677330">
        <w:rPr>
          <w:highlight w:val="white"/>
        </w:rPr>
        <w:t>Binary</w:t>
      </w:r>
      <w:bookmarkEnd w:id="2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###################################################################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This is called reducing the original problem to a decision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problem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call the main theorem states that binary search can be used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only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all x in 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implies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all y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getting a yes answer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some potential solution x means that you’d also get a yes answer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any element after 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Similarly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you got a no answer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you’d get a no answer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any element before x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wp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hi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peut causer des prob avec un tab 2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elmt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{no, yes} à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verif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:/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hi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lo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//complain:  p(x) is false for all x in S</w:t>
      </w:r>
      <w:proofErr w:type="gram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! !!!!!!!!!!!!!!!!!!</w:t>
      </w:r>
      <w:proofErr w:type="gram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lo is the least x for which p(x) is true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----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Implementing binary search on reals is usually easier than on integers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because you don’t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need to watch out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how to move bounds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binary_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hi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 choose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 terminate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mid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hi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lo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lo is close to the border between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no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yes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just use a few hundred iterations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will give you the best possible precision without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too much thinking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iterations will reduce the search space to approximately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 search in standard libraries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’s Standard Template Library implements binary search in algorithms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lower_bound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upper_bound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binary_search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equal_range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depending exactly on what you need to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##########################################################</w:t>
      </w:r>
    </w:p>
    <w:p w:rsidR="00677330" w:rsidRDefault="00677330" w:rsidP="00260AA3">
      <w:pPr>
        <w:pStyle w:val="Titre2"/>
        <w:rPr>
          <w:highlight w:val="white"/>
        </w:rPr>
      </w:pPr>
      <w:bookmarkStart w:id="3" w:name="_Toc508913397"/>
      <w:r>
        <w:rPr>
          <w:highlight w:val="white"/>
        </w:rPr>
        <w:t># BIT</w:t>
      </w:r>
      <w:bookmarkEnd w:id="3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##########################################################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print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bitset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IMG 1 @01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Exemple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4376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5219700" cy="215519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330"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00000000000000000001000100011000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__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builtin_clz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count leading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bits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returns an undefined value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builtin_clzll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cas 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on ajoute le suffixe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pour travailler avec 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__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builtin_ctz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count trailing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bits 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__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builtin_ffs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find first set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1er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bit à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builtin_popcount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nombre de bit à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//Code Gray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"%d\n"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//Original To code Gray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code </w:t>
      </w:r>
      <w:proofErr w:type="gram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Gray  To</w:t>
      </w:r>
      <w:proofErr w:type="gram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Original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grayInverse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ish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idiv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idiv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ish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idiv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idiv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ish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double le nb de shifts la prochaine fois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</w:t>
      </w:r>
    </w:p>
    <w:p w:rsidR="00677330" w:rsidRPr="00677330" w:rsidRDefault="00677330" w:rsidP="00260AA3">
      <w:pPr>
        <w:pStyle w:val="Titre2"/>
        <w:rPr>
          <w:highlight w:val="white"/>
        </w:rPr>
      </w:pPr>
      <w:bookmarkStart w:id="4" w:name="_Toc508913398"/>
      <w:r w:rsidRPr="00677330">
        <w:rPr>
          <w:highlight w:val="white"/>
        </w:rPr>
        <w:t>#Iterator operations:</w:t>
      </w:r>
      <w:bookmarkEnd w:id="4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</w:t>
      </w: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0AA3" w:rsidRDefault="00260AA3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advance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Advance iterator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function </w:t>
      </w:r>
      <w:proofErr w:type="gram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gram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Return distance between iterators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function </w:t>
      </w:r>
      <w:proofErr w:type="gram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gram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Iterator to beginning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function </w:t>
      </w:r>
      <w:proofErr w:type="gram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gram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Iterator to end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function </w:t>
      </w:r>
      <w:proofErr w:type="gram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gram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 iterator to previous element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function </w:t>
      </w:r>
      <w:proofErr w:type="gram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gram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 iterator to next element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function </w:t>
      </w:r>
      <w:proofErr w:type="gram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gram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##########################################################</w:t>
      </w:r>
    </w:p>
    <w:p w:rsidR="00677330" w:rsidRPr="00677330" w:rsidRDefault="00677330" w:rsidP="00260AA3">
      <w:pPr>
        <w:pStyle w:val="Titre2"/>
        <w:rPr>
          <w:highlight w:val="white"/>
        </w:rPr>
      </w:pPr>
      <w:bookmarkStart w:id="5" w:name="_Toc508913399"/>
      <w:r w:rsidRPr="00677330">
        <w:rPr>
          <w:highlight w:val="white"/>
        </w:rPr>
        <w:t>map</w:t>
      </w:r>
      <w:bookmarkEnd w:id="5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##############################################################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map.find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("key")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found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cerr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&lt;&lt;"("&lt;&lt; get&lt;0&gt;(s-&gt;first) &lt;&lt;" " &lt;&lt; get&lt;1&gt;(s-&gt;first) &lt;&lt;" "&lt;&lt; (*s</w:t>
      </w:r>
      <w:proofErr w:type="gram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).second</w:t>
      </w:r>
      <w:proofErr w:type="gram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&lt;&lt;")";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valeur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~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</w:t>
      </w:r>
    </w:p>
    <w:p w:rsidR="00677330" w:rsidRPr="00677330" w:rsidRDefault="00677330" w:rsidP="00260AA3">
      <w:pPr>
        <w:pStyle w:val="Titre2"/>
        <w:rPr>
          <w:highlight w:val="white"/>
        </w:rPr>
      </w:pPr>
      <w:bookmarkStart w:id="6" w:name="_Toc508913400"/>
      <w:r w:rsidRPr="00677330">
        <w:rPr>
          <w:highlight w:val="white"/>
        </w:rPr>
        <w:t>#</w:t>
      </w:r>
      <w:proofErr w:type="spellStart"/>
      <w:r w:rsidRPr="00677330">
        <w:rPr>
          <w:highlight w:val="white"/>
        </w:rPr>
        <w:t>PriorityQ</w:t>
      </w:r>
      <w:bookmarkEnd w:id="6"/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//{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priority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greater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trié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tiré dans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 ordre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DESC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priority_queue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pair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greater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val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priority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>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trié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selon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tiré dans l'ordre CROISSANT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gram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priority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greater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//}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###################################################################</w:t>
      </w:r>
    </w:p>
    <w:p w:rsidR="00677330" w:rsidRPr="00677330" w:rsidRDefault="00677330" w:rsidP="00260AA3">
      <w:pPr>
        <w:pStyle w:val="Titre2"/>
        <w:rPr>
          <w:highlight w:val="white"/>
        </w:rPr>
      </w:pPr>
      <w:bookmarkStart w:id="7" w:name="_Toc508913401"/>
      <w:r w:rsidRPr="00677330">
        <w:rPr>
          <w:highlight w:val="white"/>
        </w:rPr>
        <w:t>Set</w:t>
      </w:r>
      <w:bookmarkEnd w:id="7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###################################################################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assign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erase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bark</w:t>
      </w:r>
      <w:proofErr w:type="spell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erase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efface tt 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occ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insertion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set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 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with a hint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insertion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unsorted_set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unsorted multiset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worst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------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unordered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n'affecte pas le nb 53 à la 1ere case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nooooooo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! 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unordered_</w:t>
      </w:r>
      <w:proofErr w:type="gram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set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(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size</w:t>
      </w:r>
      <w:proofErr w:type="gram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_type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bucket_count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...)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erasing from set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 it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insert some values: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10 20 30 40 50 60 70 80 90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"it" points now to 20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erase</w:t>
      </w:r>
      <w:proofErr w:type="spellEnd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erase</w:t>
      </w:r>
      <w:proofErr w:type="spellEnd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erase</w:t>
      </w:r>
      <w:proofErr w:type="spellEnd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myset</w:t>
      </w:r>
      <w:proofErr w:type="spellEnd"/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contains:"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gram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set::</w:t>
      </w:r>
      <w:proofErr w:type="spellStart"/>
      <w:proofErr w:type="gram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lower_bound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upper_bound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iterator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itlow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itup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10 20 30 40 50 60 70 80 90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itlow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lower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_bound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^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itup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upper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_bound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^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erase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itlow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itup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10 20 70 80 90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myset</w:t>
      </w:r>
      <w:proofErr w:type="spellEnd"/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contains:"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 it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##########################################################</w:t>
      </w:r>
    </w:p>
    <w:p w:rsidR="00677330" w:rsidRPr="00677330" w:rsidRDefault="00677330" w:rsidP="00260AA3">
      <w:pPr>
        <w:pStyle w:val="Titre2"/>
        <w:rPr>
          <w:highlight w:val="white"/>
        </w:rPr>
      </w:pPr>
      <w:bookmarkStart w:id="8" w:name="_Toc508913402"/>
      <w:r w:rsidRPr="00677330">
        <w:rPr>
          <w:highlight w:val="white"/>
        </w:rPr>
        <w:t>#slice</w:t>
      </w:r>
      <w:bookmarkEnd w:id="8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##########################################################    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valarray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foo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idx_start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pas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valarray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bar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slice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idx_start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"slice(2,3,4):"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</w:t>
      </w:r>
      <w:proofErr w:type="gramStart"/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result :</w:t>
      </w:r>
      <w:proofErr w:type="gramEnd"/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:     slice(2,3,4): 200 600 1000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##########################################################</w:t>
      </w:r>
    </w:p>
    <w:p w:rsidR="00677330" w:rsidRPr="00677330" w:rsidRDefault="00677330" w:rsidP="00260AA3">
      <w:pPr>
        <w:pStyle w:val="Titre2"/>
        <w:rPr>
          <w:highlight w:val="white"/>
        </w:rPr>
      </w:pPr>
      <w:bookmarkStart w:id="9" w:name="_Toc508913403"/>
      <w:r w:rsidRPr="00677330">
        <w:rPr>
          <w:highlight w:val="white"/>
        </w:rPr>
        <w:t>#</w:t>
      </w:r>
      <w:proofErr w:type="spellStart"/>
      <w:r w:rsidRPr="00677330">
        <w:rPr>
          <w:highlight w:val="white"/>
        </w:rPr>
        <w:t>gslice</w:t>
      </w:r>
      <w:proofErr w:type="spellEnd"/>
      <w:r w:rsidRPr="00677330">
        <w:rPr>
          <w:highlight w:val="white"/>
        </w:rPr>
        <w:t xml:space="preserve">  </w:t>
      </w:r>
      <w:proofErr w:type="gramStart"/>
      <w:r w:rsidRPr="00677330">
        <w:rPr>
          <w:highlight w:val="white"/>
        </w:rPr>
        <w:t xml:space="preserve">  ;</w:t>
      </w:r>
      <w:proofErr w:type="gramEnd"/>
      <w:r w:rsidRPr="00677330">
        <w:rPr>
          <w:highlight w:val="white"/>
        </w:rPr>
        <w:t>*</w:t>
      </w:r>
      <w:bookmarkEnd w:id="9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##########################################################       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##########################################################</w:t>
      </w:r>
    </w:p>
    <w:p w:rsidR="00677330" w:rsidRPr="00677330" w:rsidRDefault="00677330" w:rsidP="00260AA3">
      <w:pPr>
        <w:pStyle w:val="Titre2"/>
        <w:rPr>
          <w:highlight w:val="white"/>
        </w:rPr>
      </w:pPr>
      <w:bookmarkStart w:id="10" w:name="_Toc508913404"/>
      <w:r w:rsidRPr="00677330">
        <w:rPr>
          <w:highlight w:val="white"/>
        </w:rPr>
        <w:t>#sort (index sort)</w:t>
      </w:r>
      <w:bookmarkEnd w:id="10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##########################################################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receive input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[=](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##########################################################</w:t>
      </w:r>
    </w:p>
    <w:p w:rsidR="00677330" w:rsidRPr="00677330" w:rsidRDefault="00677330" w:rsidP="00260AA3">
      <w:pPr>
        <w:pStyle w:val="Titre2"/>
        <w:rPr>
          <w:highlight w:val="white"/>
        </w:rPr>
      </w:pPr>
      <w:bookmarkStart w:id="11" w:name="_Toc508913405"/>
      <w:r w:rsidRPr="00677330">
        <w:rPr>
          <w:highlight w:val="white"/>
        </w:rPr>
        <w:t>#sort:</w:t>
      </w:r>
      <w:bookmarkEnd w:id="11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##########################################################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using default comparison (operator &lt;):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sort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()+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using function as comp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sort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()+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myfunction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tableau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tableau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comme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_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Array_Add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tableau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//Et hop ! la dernière case a sauté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tableau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(tab)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//Une fonction recevant un tableau d'entiers en argument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fonction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fonction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encoreUneFonction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//-----------------------------------------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//Notez qu'il est aussi possible de créer des tableaux multi-dimensionnels de taille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variable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 utilisant 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Pour une grille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d'entiers, on devra écrire :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//On ajoute une ligne de 5 cases à notre grille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//On ajoute une ligne de 3 cases contenant chacune le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à notre grille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//Chaque ligne peut donc avoir une longueur différente. On peut accéder à une ligne en utilisant les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crochets:</w:t>
      </w:r>
      <w:proofErr w:type="gram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grille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//Ajoute une case contenant 8 à la première ligne du tableau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//Change la valeur de la cellule (2,3) de la grille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Les tableaux multi-dimensionnels utilisant des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vector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ne sont pas la meilleure manière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d'accéder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efficacement à la mémoire et ne sont pas très optimisés. On préférera donc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utiliser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des tableaux multi-dimensionnels statiques à moins que le fait de pouvoir changer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taille de la grille en cours de route soit un élément essentiel.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reinitialise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tab (size 0)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 reallocation is not guaranteed to happen, and the vector capacity is not guaranteed to change due to calling this function. A typical alternative that forces a reallocation is to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clear x reallocating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//}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##########################################################</w:t>
      </w:r>
    </w:p>
    <w:p w:rsidR="00677330" w:rsidRDefault="00677330" w:rsidP="00260AA3">
      <w:pPr>
        <w:pStyle w:val="Titre2"/>
        <w:rPr>
          <w:highlight w:val="white"/>
        </w:rPr>
      </w:pPr>
      <w:bookmarkStart w:id="12" w:name="_Toc508913406"/>
      <w:r>
        <w:rPr>
          <w:highlight w:val="white"/>
        </w:rPr>
        <w:t># STREAM</w:t>
      </w:r>
      <w:bookmarkEnd w:id="12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##########################################################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//prend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vect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resultat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qu'elle va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reinitialiser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return </w:t>
      </w:r>
      <w:proofErr w:type="spellStart"/>
      <w:proofErr w:type="gram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vect.size</w:t>
      </w:r>
      <w:proofErr w:type="spellEnd"/>
      <w:proofErr w:type="gram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 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&lt;-----------------------------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istringstream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line_buffer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std::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vector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r; 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resultat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à retourner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vide tab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op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line_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buffer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peek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()!=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EOF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line_buffer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proofErr w:type="gram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r.push</w:t>
      </w:r>
      <w:proofErr w:type="gram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_back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 (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ll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 x);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line_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buffer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peek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()!=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EOF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line_buffer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line_buffer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ws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eat up any leading white spaces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&lt;&lt; x&lt;&lt;</w:t>
      </w:r>
      <w:proofErr w:type="gram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 ,</w:t>
      </w:r>
      <w:proofErr w:type="gram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";//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traitement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260AA3">
      <w:pPr>
        <w:pStyle w:val="Titre2"/>
        <w:rPr>
          <w:highlight w:val="white"/>
        </w:rPr>
      </w:pPr>
      <w:bookmarkStart w:id="13" w:name="_Toc508913407"/>
      <w:r w:rsidRPr="00677330">
        <w:rPr>
          <w:highlight w:val="white"/>
        </w:rPr>
        <w:t>#Switch case</w:t>
      </w:r>
      <w:bookmarkEnd w:id="13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#######################################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galere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ce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truc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//execution starts at this case label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"45"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//execution of subsequent statements is terminated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"6"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//there are no applicable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constant_expressions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gram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therefore</w:t>
      </w:r>
      <w:proofErr w:type="gram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default is executed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//nothing is executed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when enumerations are used in a switch statement, many compilers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issue warnings if one of the enumerators is not handled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enum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color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GREEN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BLUE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"red\n"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GREEN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"green\n"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BLUE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"blue\n"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\Users\Karim\Desktop\base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cpp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lundi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février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2017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39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pathological examples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the statement doesn't have to be a compound statement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"this does nothing\n"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labels don't require a compound statement either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Duff's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Device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http://en.wikipedia.org/wiki/Duff's_device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Exemple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2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keystroke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switch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keystroke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'b'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KeyABPressed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UnknownKeyPressed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260AA3">
      <w:pPr>
        <w:pStyle w:val="Titre2"/>
        <w:rPr>
          <w:highlight w:val="white"/>
        </w:rPr>
      </w:pPr>
      <w:bookmarkStart w:id="14" w:name="_Toc508913408"/>
      <w:r>
        <w:rPr>
          <w:highlight w:val="white"/>
        </w:rPr>
        <w:t>#tuple</w:t>
      </w:r>
      <w:bookmarkEnd w:id="14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ignore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oTuple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ne sont pas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syncho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changer a ou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oTuple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n'affectera pas l'autre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#########################################</w:t>
      </w:r>
    </w:p>
    <w:p w:rsidR="00677330" w:rsidRDefault="00677330" w:rsidP="00260AA3">
      <w:pPr>
        <w:pStyle w:val="Titre2"/>
        <w:rPr>
          <w:highlight w:val="white"/>
        </w:rPr>
      </w:pPr>
      <w:bookmarkStart w:id="15" w:name="_Toc508913409"/>
      <w:r>
        <w:rPr>
          <w:highlight w:val="white"/>
        </w:rPr>
        <w:t>#VAR</w:t>
      </w:r>
      <w:bookmarkEnd w:id="15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register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le compilateur choisira surement de placer la var dans le registre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memset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'-'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##########################################################</w:t>
      </w:r>
    </w:p>
    <w:p w:rsidR="00677330" w:rsidRDefault="00677330" w:rsidP="00260AA3">
      <w:pPr>
        <w:pStyle w:val="Titre2"/>
        <w:rPr>
          <w:highlight w:val="white"/>
        </w:rPr>
      </w:pPr>
      <w:bookmarkStart w:id="16" w:name="_Toc508913410"/>
      <w:r>
        <w:rPr>
          <w:highlight w:val="white"/>
        </w:rPr>
        <w:t>#VECTOR</w:t>
      </w:r>
      <w:bookmarkEnd w:id="16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##########################################################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segmentation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dumped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 dehors du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some_list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oui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c++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11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//vector&lt; vector&lt; bool &gt; &gt;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myvector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cols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rows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 un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 d'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pour le rendre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negatif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ça peut mal se passer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emplace_back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shorter and faster than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pb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mp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a,b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2D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myvector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loula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thenia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ligne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/col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vérifié</w:t>
      </w:r>
      <w:proofErr w:type="spell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et non pas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reserve</w:t>
      </w:r>
      <w:proofErr w:type="spell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tab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multidim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plus rapide que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proofErr w:type="spell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reverse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myArray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rows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myArray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Iterating over rows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rows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do some stuff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77330" w:rsidRPr="00677330" w:rsidRDefault="00677330" w:rsidP="00677330">
      <w:pPr>
        <w:rPr>
          <w:lang w:val="en-US"/>
        </w:rPr>
      </w:pPr>
    </w:p>
    <w:p w:rsidR="00677330" w:rsidRDefault="00677330" w:rsidP="00260AA3">
      <w:pPr>
        <w:pStyle w:val="Titre1"/>
        <w:numPr>
          <w:ilvl w:val="0"/>
          <w:numId w:val="1"/>
        </w:numPr>
        <w:rPr>
          <w:lang w:val="en-US"/>
        </w:rPr>
      </w:pPr>
      <w:bookmarkStart w:id="17" w:name="_Toc508913411"/>
      <w:r w:rsidRPr="00677330">
        <w:rPr>
          <w:lang w:val="en-US"/>
        </w:rPr>
        <w:t>last nsi7a</w:t>
      </w:r>
      <w:bookmarkEnd w:id="17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Usually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 can expect the server to execute about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instructions in a second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1sec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limit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</w:t>
      </w:r>
      <w:proofErr w:type="gramStart"/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is required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nlogn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solution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solution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solution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____________________________________________________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essaie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des valeur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surtout qd on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peu de vars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'ordre et la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struc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du code c'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est important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-.-</w:t>
      </w:r>
      <w:proofErr w:type="gram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3ess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3al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prob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seeehliiin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mode strings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INTEGER number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ynajem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ykoun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ull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 déclarer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151072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dans le main mais tu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declarer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 dehors du main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!!!!!!!!!!!!!!!</w:t>
      </w:r>
    </w:p>
    <w:p w:rsidR="00677330" w:rsidRDefault="00677330" w:rsidP="00260AA3">
      <w:pPr>
        <w:pStyle w:val="Titre1"/>
        <w:numPr>
          <w:ilvl w:val="0"/>
          <w:numId w:val="1"/>
        </w:numPr>
        <w:rPr>
          <w:lang w:val="en-US"/>
        </w:rPr>
      </w:pPr>
      <w:bookmarkStart w:id="18" w:name="_Toc508913412"/>
      <w:r w:rsidRPr="00677330">
        <w:rPr>
          <w:lang w:val="en-US"/>
        </w:rPr>
        <w:t>Math</w:t>
      </w:r>
      <w:bookmarkEnd w:id="18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defini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=-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doubles can never give you more than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decimal digits of precision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//On x86, all types except 16-bit (which is slow) are equally fast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Maximum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2.10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2.41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Maximum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short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4.52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4.82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Maximum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9.33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9.63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Maximum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18.96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19.27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#Syntaxe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###############################################################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setprecision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fait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deja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l'arrondi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//nbre de digit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veux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 nbre de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pour la base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faudra mettre log2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//racine 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a:</w:t>
      </w:r>
      <w:proofErr w:type="gram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fait pas les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 diviseur en moyenne 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complexité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13.8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EPS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1e-9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trigo prennent des val en radian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lastRenderedPageBreak/>
        <w:t>##########################################################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Un coefficient binomial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}}}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 divisible par un nombre premier p si et seulement si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moins un chiffre de n en base p est plus grand que le chiffre correspondant de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#Get Divisors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######################################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getdiv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sqrt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proofErr w:type="gramStart"/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##########################################################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</w:t>
      </w:r>
      <w:proofErr w:type="spell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##############################################################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 à l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interieur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du triangle =&gt; l'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aire des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triange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aire du triangle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droite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à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partir de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intersection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droite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verif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b`y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 div par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zero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!)</w:t>
      </w:r>
    </w:p>
    <w:p w:rsidR="00677330" w:rsidRPr="00677330" w:rsidRDefault="00677330" w:rsidP="00677330"/>
    <w:p w:rsidR="00677330" w:rsidRDefault="00677330" w:rsidP="00260AA3">
      <w:pPr>
        <w:pStyle w:val="Titre1"/>
        <w:numPr>
          <w:ilvl w:val="0"/>
          <w:numId w:val="1"/>
        </w:numPr>
      </w:pPr>
      <w:bookmarkStart w:id="19" w:name="_Toc508913413"/>
      <w:r w:rsidRPr="00677330">
        <w:t>Note</w:t>
      </w:r>
      <w:bookmarkEnd w:id="19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#PRQ : Plus rapide que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#PRQ* : 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difference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significative &gt;50ms sur un bon nb de test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###############################################################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operateur fois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Plus rapide que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PRQ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boucle PRQ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memset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mais moins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precis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is a known fact than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 faster than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getchar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 faster than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 general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getchar_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unlocked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 faster than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getchar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hence fastest of all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Similarly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there are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getc_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unlocked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putc_unlocked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putchar_unlocked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which are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nonthread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safe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versions of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putc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putchar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respectively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 -- Attention 1.2 (10/03/2017)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Err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debile</w:t>
      </w:r>
      <w:proofErr w:type="spell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##############################################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init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second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(*.*)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attention a l input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copié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mais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plutot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ka3ba bel ka3ba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'est pas visible sur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win,mais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sur linux y'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oubli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pas de dédoubler le test case 2_fois dans l'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 et de voir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kamalt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jarabt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 algo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les exemple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le5er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maghlotech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brute force m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 bien aidé pour avoir une vue global sur le prob surtout qu'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il y'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formule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trouver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9ess qlq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hell</w:t>
      </w:r>
      <w:proofErr w:type="spell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#team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################################################################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fassertelhom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le5er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fehmouch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mli7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ça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sert à rien 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15mins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j'ai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bien fait de laisser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moez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 prob A</w:t>
      </w:r>
    </w:p>
    <w:p w:rsidR="00677330" w:rsidRDefault="00677330" w:rsidP="00677330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avait un prob simple et on a raté notre chance de 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 plus vite possible</w:t>
      </w:r>
    </w:p>
    <w:p w:rsidR="00260AA3" w:rsidRDefault="00260AA3" w:rsidP="00677330"/>
    <w:p w:rsidR="00260AA3" w:rsidRDefault="00260AA3" w:rsidP="00677330"/>
    <w:p w:rsidR="00260AA3" w:rsidRDefault="00260AA3" w:rsidP="00677330"/>
    <w:p w:rsidR="00260AA3" w:rsidRDefault="00260AA3" w:rsidP="00677330"/>
    <w:p w:rsidR="00260AA3" w:rsidRDefault="00260AA3" w:rsidP="00677330"/>
    <w:p w:rsidR="00260AA3" w:rsidRDefault="00260AA3" w:rsidP="00677330"/>
    <w:p w:rsidR="00260AA3" w:rsidRDefault="00260AA3" w:rsidP="00677330"/>
    <w:p w:rsidR="00260AA3" w:rsidRDefault="00260AA3" w:rsidP="00677330"/>
    <w:p w:rsidR="00260AA3" w:rsidRDefault="00260AA3" w:rsidP="00677330"/>
    <w:p w:rsidR="00260AA3" w:rsidRDefault="00260AA3" w:rsidP="00677330"/>
    <w:p w:rsidR="00260AA3" w:rsidRDefault="00260AA3" w:rsidP="00677330"/>
    <w:p w:rsidR="00260AA3" w:rsidRDefault="00260AA3" w:rsidP="00677330"/>
    <w:p w:rsidR="00260AA3" w:rsidRDefault="00260AA3" w:rsidP="00677330"/>
    <w:p w:rsidR="00260AA3" w:rsidRDefault="00260AA3" w:rsidP="00677330"/>
    <w:p w:rsidR="00260AA3" w:rsidRPr="00677330" w:rsidRDefault="00260AA3" w:rsidP="00677330"/>
    <w:p w:rsidR="00260AA3" w:rsidRDefault="00260AA3" w:rsidP="00260AA3">
      <w:pPr>
        <w:pStyle w:val="Titre1"/>
        <w:numPr>
          <w:ilvl w:val="0"/>
          <w:numId w:val="1"/>
        </w:numPr>
        <w:sectPr w:rsidR="00260AA3" w:rsidSect="00260AA3">
          <w:pgSz w:w="16838" w:h="11906" w:orient="landscape"/>
          <w:pgMar w:top="284" w:right="720" w:bottom="284" w:left="720" w:header="708" w:footer="708" w:gutter="0"/>
          <w:cols w:num="3" w:space="708"/>
          <w:docGrid w:linePitch="360"/>
        </w:sectPr>
      </w:pPr>
      <w:bookmarkStart w:id="20" w:name="_Toc508913414"/>
    </w:p>
    <w:p w:rsidR="00677330" w:rsidRDefault="00677330" w:rsidP="00260AA3">
      <w:pPr>
        <w:pStyle w:val="Titre1"/>
        <w:numPr>
          <w:ilvl w:val="0"/>
          <w:numId w:val="1"/>
        </w:numPr>
      </w:pPr>
      <w:proofErr w:type="spellStart"/>
      <w:proofErr w:type="gramStart"/>
      <w:r w:rsidRPr="00677330">
        <w:lastRenderedPageBreak/>
        <w:t>rmq</w:t>
      </w:r>
      <w:proofErr w:type="spellEnd"/>
      <w:proofErr w:type="gramEnd"/>
      <w:r w:rsidRPr="00677330">
        <w:t xml:space="preserve"> Range Min Q</w:t>
      </w:r>
      <w:bookmarkEnd w:id="20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#include&lt;bits/</w:t>
      </w:r>
      <w:proofErr w:type="spellStart"/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typedef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SegmentTree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 the segment tree is stored like a heap array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recall that vi is: typedef vector&lt;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&gt; vi;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Le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le vecteur de base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le st : segment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arbre sous forme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vector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We save </w:t>
      </w:r>
      <w:proofErr w:type="gram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Indexes !!!!!</w:t>
      </w:r>
      <w:proofErr w:type="gram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qwery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//ce sont des indexes !!!!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same as binary heap operations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O(n)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as L == R, either one is fine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store the index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 recursively compute the values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qwery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O(log n)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current segment outside query range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inside query range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compute the min position in the left and right part of the interval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p1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 we try to access segment outside query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p2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same as above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qwery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as in build routine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SegmentTree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copy content for local usage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assign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create large enough vector of zeroes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recursive build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overloading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the original array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vi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SegmentTree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"RMQ(1, 3) = %d\n"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answer = index 2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"RMQ(4, 6) = %d\n"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answer = index 5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return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0;</w:t>
      </w:r>
      <w:proofErr w:type="gramEnd"/>
    </w:p>
    <w:p w:rsidR="00677330" w:rsidRPr="00677330" w:rsidRDefault="00677330" w:rsidP="00677330"/>
    <w:p w:rsidR="00677330" w:rsidRDefault="00677330" w:rsidP="00260AA3">
      <w:pPr>
        <w:pStyle w:val="Titre1"/>
        <w:numPr>
          <w:ilvl w:val="0"/>
          <w:numId w:val="1"/>
        </w:numPr>
        <w:rPr>
          <w:lang w:val="en-US"/>
        </w:rPr>
      </w:pPr>
      <w:bookmarkStart w:id="21" w:name="_Toc508913415"/>
      <w:r w:rsidRPr="00677330">
        <w:rPr>
          <w:lang w:val="en-US"/>
        </w:rPr>
        <w:t>RSQ range sum q with update</w:t>
      </w:r>
      <w:bookmarkEnd w:id="21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#include&lt;bits/</w:t>
      </w:r>
      <w:proofErr w:type="spellStart"/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67733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typedef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SegmentTree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 the segment tree is stored like a heap array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recall that vi is: typedef vector&lt;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&gt; vi;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Le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le vecteur de base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le st : segment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arbre sous forme de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vector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(!) seul le st est 1-based le reste est 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based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We save </w:t>
      </w:r>
      <w:proofErr w:type="gram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Indexes !!!!!</w:t>
      </w:r>
      <w:proofErr w:type="gram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qwery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//ce sont des indexes !!!!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same as binary heap operations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O(n)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as L == R, either one is fine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store the index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 recursively compute the values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qwery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O(log n)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current segment outside query range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inside query range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compute the min position in the left and right part of the interval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p1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 we try to access segment outside query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p2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same as above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qwery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as in build routine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SegmentTree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copy content for local usage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assign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create large enough vector of zeroes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recursive build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overloading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O(log n)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current segment outside query range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]&lt;&lt;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]&lt;&lt;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];}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INDEXXX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fel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!!! inside query range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compute the min position in the left and right part of the interval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les segments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outside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query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sont utilisé pour màj la branche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qwery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as in build routine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//p=position dans st, pos=position dans A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the original array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vi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SegmentTree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"RMQ(1, 3) = %d\n"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answer = index 2, zero based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"RMQ(4, 6) = %d\n"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answer = index 5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0 - based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"RMQ(1, 3) = %d\n"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answer = index 1</w:t>
      </w:r>
    </w:p>
    <w:p w:rsidR="00260AA3" w:rsidRPr="007B28FF" w:rsidRDefault="00677330" w:rsidP="007B2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  <w:sectPr w:rsidR="00260AA3" w:rsidRPr="007B28FF" w:rsidSect="007B28FF">
          <w:type w:val="continuous"/>
          <w:pgSz w:w="16838" w:h="11906" w:orient="landscape"/>
          <w:pgMar w:top="284" w:right="720" w:bottom="284" w:left="720" w:header="708" w:footer="708" w:gutter="0"/>
          <w:cols w:num="2" w:sep="1" w:space="709"/>
          <w:docGrid w:linePitch="360"/>
        </w:sect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return </w:t>
      </w:r>
    </w:p>
    <w:p w:rsidR="00677330" w:rsidRPr="00677330" w:rsidRDefault="00677330" w:rsidP="00260AA3">
      <w:pPr>
        <w:pStyle w:val="Titre1"/>
        <w:numPr>
          <w:ilvl w:val="0"/>
          <w:numId w:val="1"/>
        </w:numPr>
        <w:rPr>
          <w:lang w:val="en-US"/>
        </w:rPr>
      </w:pPr>
      <w:bookmarkStart w:id="22" w:name="_Toc508913416"/>
      <w:r w:rsidRPr="00677330">
        <w:rPr>
          <w:lang w:val="en-US"/>
        </w:rPr>
        <w:t>String</w:t>
      </w:r>
      <w:bookmarkEnd w:id="22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ios_base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noskipws</w:t>
      </w:r>
      <w:proofErr w:type="spell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jj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proofErr w:type="gramStart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regex_replace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regex</w:t>
      </w:r>
      <w:proofErr w:type="spellEnd"/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"("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jj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67733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")"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bbb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6773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bitset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B28FF" w:rsidRDefault="007B28FF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sectPr w:rsidR="007B28FF" w:rsidSect="007B28FF">
          <w:type w:val="continuous"/>
          <w:pgSz w:w="16838" w:h="11906" w:orient="landscape"/>
          <w:pgMar w:top="284" w:right="720" w:bottom="284" w:left="720" w:header="708" w:footer="708" w:gutter="0"/>
          <w:cols w:sep="1" w:space="709"/>
          <w:docGrid w:linePitch="360"/>
        </w:sectPr>
      </w:pPr>
      <w:bookmarkStart w:id="23" w:name="_GoBack"/>
      <w:bookmarkEnd w:id="23"/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to_string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733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77330" w:rsidRP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773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to_ulong</w:t>
      </w:r>
      <w:proofErr w:type="spellEnd"/>
      <w:r w:rsidRPr="006773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77330" w:rsidRDefault="00677330" w:rsidP="00677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77330" w:rsidRPr="00677330" w:rsidRDefault="00677330" w:rsidP="00677330">
      <w:pPr>
        <w:rPr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677330" w:rsidRPr="00677330" w:rsidSect="007B28FF">
      <w:type w:val="continuous"/>
      <w:pgSz w:w="16838" w:h="11906" w:orient="landscape"/>
      <w:pgMar w:top="284" w:right="720" w:bottom="284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A511E"/>
    <w:multiLevelType w:val="hybridMultilevel"/>
    <w:tmpl w:val="766476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30"/>
    <w:rsid w:val="000A7B98"/>
    <w:rsid w:val="00260AA3"/>
    <w:rsid w:val="00677330"/>
    <w:rsid w:val="006B0B6F"/>
    <w:rsid w:val="007B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1B78"/>
  <w15:chartTrackingRefBased/>
  <w15:docId w15:val="{5B7BC2E9-5422-4C76-97FC-A921962E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7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Sous-titre"/>
    <w:next w:val="Normal"/>
    <w:link w:val="Titre2Car"/>
    <w:uiPriority w:val="9"/>
    <w:unhideWhenUsed/>
    <w:qFormat/>
    <w:rsid w:val="00260AA3"/>
    <w:pPr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7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77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7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733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4000"/>
      <w:sz w:val="20"/>
      <w:szCs w:val="20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677330"/>
    <w:rPr>
      <w:rFonts w:ascii="Courier New" w:hAnsi="Courier New" w:cs="Courier New"/>
      <w:color w:val="804000"/>
      <w:sz w:val="20"/>
      <w:szCs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60AA3"/>
    <w:rPr>
      <w:rFonts w:ascii="Courier New" w:hAnsi="Courier New" w:cs="Courier New"/>
      <w:color w:val="804000"/>
      <w:sz w:val="20"/>
      <w:szCs w:val="20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0AA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60A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60AA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60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72806-5D31-44FC-AA59-FE1CF02F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3562</Words>
  <Characters>19595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2018-03-15T20:27:00Z</dcterms:created>
  <dcterms:modified xsi:type="dcterms:W3CDTF">2018-03-15T20:51:00Z</dcterms:modified>
</cp:coreProperties>
</file>