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B8" w:rsidRDefault="001533D8" w:rsidP="001533D8">
      <w:r>
        <w:t>Le studio de danse offre plusieurs activités (</w:t>
      </w:r>
      <w:proofErr w:type="spellStart"/>
      <w:r>
        <w:t>Pilates</w:t>
      </w:r>
      <w:proofErr w:type="spellEnd"/>
      <w:r>
        <w:t xml:space="preserve">, Afro, </w:t>
      </w:r>
      <w:proofErr w:type="spellStart"/>
      <w:r>
        <w:t>Batchata</w:t>
      </w:r>
      <w:proofErr w:type="spellEnd"/>
      <w:r>
        <w:t xml:space="preserve">, </w:t>
      </w:r>
      <w:proofErr w:type="spellStart"/>
      <w:r>
        <w:t>Kizomba</w:t>
      </w:r>
      <w:proofErr w:type="spellEnd"/>
      <w:r>
        <w:t>, Salsa).</w:t>
      </w:r>
    </w:p>
    <w:p w:rsidR="001533D8" w:rsidRDefault="001533D8" w:rsidP="001533D8">
      <w:r>
        <w:t>L’adhérent doit faire l’inscription en cliquant sur l’un des activités et remplir le formulaire.</w:t>
      </w:r>
      <w:bookmarkStart w:id="0" w:name="_GoBack"/>
      <w:bookmarkEnd w:id="0"/>
    </w:p>
    <w:p w:rsidR="001533D8" w:rsidRDefault="001533D8" w:rsidP="001533D8"/>
    <w:sectPr w:rsidR="00153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D8"/>
    <w:rsid w:val="001533D8"/>
    <w:rsid w:val="001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3C16"/>
  <w15:chartTrackingRefBased/>
  <w15:docId w15:val="{4C8220AD-E79C-41AF-94DF-B97982C7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158</Characters>
  <Application>Microsoft Office Word</Application>
  <DocSecurity>0</DocSecurity>
  <Lines>1</Lines>
  <Paragraphs>1</Paragraphs>
  <ScaleCrop>false</ScaleCrop>
  <Company>SopraSteria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JEBALI Dorra</dc:creator>
  <cp:keywords/>
  <dc:description/>
  <cp:lastModifiedBy>JEBALI Dorra</cp:lastModifiedBy>
  <cp:revision>1</cp:revision>
  <dcterms:created xsi:type="dcterms:W3CDTF">2020-10-01T07:54:00Z</dcterms:created>
  <dcterms:modified xsi:type="dcterms:W3CDTF">2020-10-01T07:59:00Z</dcterms:modified>
</cp:coreProperties>
</file>