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632C" w:rsidRPr="0088632C" w:rsidRDefault="0088632C" w:rsidP="008863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Pr="0088632C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:rsidR="0088632C" w:rsidRPr="004B7CF1" w:rsidRDefault="0088632C" w:rsidP="008863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З дисципліни «Бази даних та інформаційні системи»</w:t>
      </w:r>
    </w:p>
    <w:p w:rsidR="0088632C" w:rsidRPr="004B7CF1" w:rsidRDefault="0088632C" w:rsidP="00886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Студентки групи МІТ-31 Борук Дарини</w:t>
      </w:r>
    </w:p>
    <w:p w:rsidR="00647548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B7C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8632C">
        <w:rPr>
          <w:rFonts w:ascii="Times New Roman" w:hAnsi="Times New Roman" w:cs="Times New Roman"/>
          <w:sz w:val="28"/>
          <w:szCs w:val="28"/>
        </w:rPr>
        <w:t>озроб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88632C">
        <w:rPr>
          <w:rFonts w:ascii="Times New Roman" w:hAnsi="Times New Roman" w:cs="Times New Roman"/>
          <w:sz w:val="28"/>
          <w:szCs w:val="28"/>
        </w:rPr>
        <w:t xml:space="preserve"> повнофункціональн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для обробки та візуалізації даних в обраній області за допомогою MEAN стеку (MongoDB, Express.js, Angular, Node.js). Система повинна включати роботу з базою даних MongoDB, серверний API на основі Express.js та Node.js, а також клієнтську частину, реалізовану за допомогою Angular.</w:t>
      </w:r>
    </w:p>
    <w:p w:rsidR="0088632C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даної </w:t>
      </w:r>
      <w:r w:rsidR="00763688"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>
        <w:rPr>
          <w:rFonts w:ascii="Times New Roman" w:hAnsi="Times New Roman" w:cs="Times New Roman"/>
          <w:sz w:val="28"/>
          <w:szCs w:val="28"/>
        </w:rPr>
        <w:t>роботи</w:t>
      </w:r>
      <w:r w:rsidR="00763688">
        <w:rPr>
          <w:rFonts w:ascii="Times New Roman" w:hAnsi="Times New Roman" w:cs="Times New Roman"/>
          <w:sz w:val="28"/>
          <w:szCs w:val="28"/>
        </w:rPr>
        <w:t xml:space="preserve"> було обрано таку предметну область – фільми та інформація про них. Для початку встановимо необхідні</w:t>
      </w:r>
      <w:r w:rsidR="00B107C7">
        <w:rPr>
          <w:rFonts w:ascii="Times New Roman" w:hAnsi="Times New Roman" w:cs="Times New Roman"/>
          <w:sz w:val="28"/>
          <w:szCs w:val="28"/>
        </w:rPr>
        <w:t xml:space="preserve"> для роботи з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763688">
        <w:rPr>
          <w:rFonts w:ascii="Times New Roman" w:hAnsi="Times New Roman" w:cs="Times New Roman"/>
          <w:sz w:val="28"/>
          <w:szCs w:val="28"/>
        </w:rPr>
        <w:t xml:space="preserve"> нам інструменти</w:t>
      </w:r>
      <w:r w:rsidR="00B107C7">
        <w:rPr>
          <w:rFonts w:ascii="Times New Roman" w:hAnsi="Times New Roman" w:cs="Times New Roman"/>
          <w:sz w:val="28"/>
          <w:szCs w:val="28"/>
        </w:rPr>
        <w:t xml:space="preserve">: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107C7">
        <w:rPr>
          <w:rFonts w:ascii="Times New Roman" w:hAnsi="Times New Roman" w:cs="Times New Roman"/>
          <w:sz w:val="28"/>
          <w:szCs w:val="28"/>
        </w:rPr>
        <w:t xml:space="preserve"> разом з</w:t>
      </w:r>
      <w:r w:rsid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</w:rPr>
        <w:t xml:space="preserve">та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107C7">
        <w:rPr>
          <w:rFonts w:ascii="Times New Roman" w:hAnsi="Times New Roman" w:cs="Times New Roman"/>
          <w:sz w:val="28"/>
          <w:szCs w:val="28"/>
        </w:rPr>
        <w:t xml:space="preserve">. У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B107C7">
        <w:rPr>
          <w:rFonts w:ascii="Times New Roman" w:hAnsi="Times New Roman" w:cs="Times New Roman"/>
          <w:sz w:val="28"/>
          <w:szCs w:val="28"/>
        </w:rPr>
        <w:t xml:space="preserve"> створимо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>
        <w:rPr>
          <w:rFonts w:ascii="Times New Roman" w:hAnsi="Times New Roman" w:cs="Times New Roman"/>
          <w:sz w:val="28"/>
          <w:szCs w:val="28"/>
        </w:rPr>
        <w:t>і нашу базу даних з назвою</w:t>
      </w:r>
      <w:r w:rsidR="00B107C7" w:rsidRPr="00B107C7">
        <w:rPr>
          <w:rFonts w:ascii="Times New Roman" w:hAnsi="Times New Roman" w:cs="Times New Roman"/>
          <w:sz w:val="28"/>
          <w:szCs w:val="28"/>
        </w:rPr>
        <w:t xml:space="preserve"> </w:t>
      </w:r>
      <w:r w:rsidR="00B107C7" w:rsidRPr="00B107C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B107C7" w:rsidRPr="00B107C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B107C7">
        <w:rPr>
          <w:rFonts w:ascii="Times New Roman" w:hAnsi="Times New Roman" w:cs="Times New Roman"/>
          <w:sz w:val="28"/>
          <w:szCs w:val="28"/>
        </w:rPr>
        <w:t xml:space="preserve">. Для ознайомлення з </w:t>
      </w:r>
      <w:r w:rsidR="00B107C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B107C7">
        <w:rPr>
          <w:rFonts w:ascii="Times New Roman" w:hAnsi="Times New Roman" w:cs="Times New Roman"/>
          <w:sz w:val="28"/>
          <w:szCs w:val="28"/>
        </w:rPr>
        <w:t xml:space="preserve"> пропишемо 20 запитів, використовуючи при цьому агрегації. Далі переходимо безпосередньо до написання </w:t>
      </w:r>
      <w:r w:rsidR="00B107C7" w:rsidRPr="0088632C">
        <w:rPr>
          <w:rFonts w:ascii="Times New Roman" w:hAnsi="Times New Roman" w:cs="Times New Roman"/>
          <w:sz w:val="28"/>
          <w:szCs w:val="28"/>
        </w:rPr>
        <w:t>інформаційн</w:t>
      </w:r>
      <w:r w:rsidR="00B107C7">
        <w:rPr>
          <w:rFonts w:ascii="Times New Roman" w:hAnsi="Times New Roman" w:cs="Times New Roman"/>
          <w:sz w:val="28"/>
          <w:szCs w:val="28"/>
        </w:rPr>
        <w:t>ої</w:t>
      </w:r>
      <w:r w:rsidR="00B107C7" w:rsidRPr="0088632C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107C7">
        <w:rPr>
          <w:rFonts w:ascii="Times New Roman" w:hAnsi="Times New Roman" w:cs="Times New Roman"/>
          <w:sz w:val="28"/>
          <w:szCs w:val="28"/>
        </w:rPr>
        <w:t xml:space="preserve">и. </w:t>
      </w:r>
      <w:r w:rsidR="00CA22A6">
        <w:rPr>
          <w:rFonts w:ascii="Times New Roman" w:hAnsi="Times New Roman" w:cs="Times New Roman"/>
          <w:sz w:val="28"/>
          <w:szCs w:val="28"/>
        </w:rPr>
        <w:t xml:space="preserve">За допомогою команди ангуляру </w:t>
      </w:r>
      <w:r w:rsidR="00CA22A6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A22A6" w:rsidRPr="00CA22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2A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A22A6" w:rsidRPr="00CA22A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CA22A6">
        <w:rPr>
          <w:rFonts w:ascii="Times New Roman" w:hAnsi="Times New Roman" w:cs="Times New Roman"/>
          <w:sz w:val="28"/>
          <w:szCs w:val="28"/>
          <w:lang w:val="en-US"/>
        </w:rPr>
        <w:t>appname</w:t>
      </w:r>
      <w:r w:rsidR="00CA22A6" w:rsidRPr="00CA22A6">
        <w:rPr>
          <w:rFonts w:ascii="Times New Roman" w:hAnsi="Times New Roman" w:cs="Times New Roman"/>
          <w:sz w:val="28"/>
          <w:szCs w:val="28"/>
          <w:lang w:val="ru-RU"/>
        </w:rPr>
        <w:t>&gt; --</w:t>
      </w:r>
      <w:r w:rsidR="00CA22A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CA22A6">
        <w:rPr>
          <w:rFonts w:ascii="Times New Roman" w:hAnsi="Times New Roman" w:cs="Times New Roman"/>
          <w:sz w:val="28"/>
          <w:szCs w:val="28"/>
        </w:rPr>
        <w:t xml:space="preserve"> створимо наш проект. У створеному проекті додамо відповідні файли для більш детальних налаштувань: </w:t>
      </w:r>
      <w:r w:rsidR="00CA22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A22A6" w:rsidRPr="00CA22A6">
        <w:rPr>
          <w:rFonts w:ascii="Times New Roman" w:hAnsi="Times New Roman" w:cs="Times New Roman"/>
          <w:sz w:val="28"/>
          <w:szCs w:val="28"/>
        </w:rPr>
        <w:t xml:space="preserve"> </w:t>
      </w:r>
      <w:r w:rsidR="00CA22A6">
        <w:rPr>
          <w:rFonts w:ascii="Times New Roman" w:hAnsi="Times New Roman" w:cs="Times New Roman"/>
          <w:sz w:val="28"/>
          <w:szCs w:val="28"/>
        </w:rPr>
        <w:t xml:space="preserve">– для підключення </w:t>
      </w:r>
      <w:r w:rsidR="00CA22A6" w:rsidRPr="0088632C">
        <w:rPr>
          <w:rFonts w:ascii="Times New Roman" w:hAnsi="Times New Roman" w:cs="Times New Roman"/>
          <w:sz w:val="28"/>
          <w:szCs w:val="28"/>
        </w:rPr>
        <w:t>Express</w:t>
      </w:r>
      <w:r w:rsidR="00CA22A6">
        <w:rPr>
          <w:rFonts w:ascii="Times New Roman" w:hAnsi="Times New Roman" w:cs="Times New Roman"/>
          <w:sz w:val="28"/>
          <w:szCs w:val="28"/>
        </w:rPr>
        <w:t xml:space="preserve"> та налаштувань доступу сторінки нашої системи. Також додамо інші файли: конструктор для нашого об’єкту</w:t>
      </w:r>
      <w:r w:rsidR="00627B18">
        <w:rPr>
          <w:rFonts w:ascii="Times New Roman" w:hAnsi="Times New Roman" w:cs="Times New Roman"/>
          <w:sz w:val="28"/>
          <w:szCs w:val="28"/>
        </w:rPr>
        <w:t>-ф</w:t>
      </w:r>
      <w:r w:rsidR="00CA22A6">
        <w:rPr>
          <w:rFonts w:ascii="Times New Roman" w:hAnsi="Times New Roman" w:cs="Times New Roman"/>
          <w:sz w:val="28"/>
          <w:szCs w:val="28"/>
        </w:rPr>
        <w:t>ільму</w:t>
      </w:r>
      <w:r w:rsidR="00627B18">
        <w:rPr>
          <w:rFonts w:ascii="Times New Roman" w:hAnsi="Times New Roman" w:cs="Times New Roman"/>
          <w:sz w:val="28"/>
          <w:szCs w:val="28"/>
        </w:rPr>
        <w:t xml:space="preserve">, файли з написанням </w:t>
      </w:r>
      <w:r w:rsidR="00627B1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627B18" w:rsidRPr="00627B18">
        <w:rPr>
          <w:rFonts w:ascii="Times New Roman" w:hAnsi="Times New Roman" w:cs="Times New Roman"/>
          <w:sz w:val="28"/>
          <w:szCs w:val="28"/>
        </w:rPr>
        <w:t xml:space="preserve"> </w:t>
      </w:r>
      <w:r w:rsidR="00627B18">
        <w:rPr>
          <w:rFonts w:ascii="Times New Roman" w:hAnsi="Times New Roman" w:cs="Times New Roman"/>
          <w:sz w:val="28"/>
          <w:szCs w:val="28"/>
        </w:rPr>
        <w:t xml:space="preserve">методів для нашої бази даних і безпосередньо частини інтерфейсу для їх виконання (отримати список фільмів, отримати конкретний фільм, додати фільм, оновити фільм, видалити фільм). За допомогою </w:t>
      </w:r>
      <w:r w:rsidR="00627B18" w:rsidRPr="0088632C">
        <w:rPr>
          <w:rFonts w:ascii="Times New Roman" w:hAnsi="Times New Roman" w:cs="Times New Roman"/>
          <w:sz w:val="28"/>
          <w:szCs w:val="28"/>
        </w:rPr>
        <w:t>Angular</w:t>
      </w:r>
      <w:r w:rsidR="00627B18">
        <w:rPr>
          <w:rFonts w:ascii="Times New Roman" w:hAnsi="Times New Roman" w:cs="Times New Roman"/>
          <w:sz w:val="28"/>
          <w:szCs w:val="28"/>
        </w:rPr>
        <w:t xml:space="preserve"> додамо стиль нашій системі.</w:t>
      </w:r>
      <w:r w:rsidR="00604455">
        <w:rPr>
          <w:rFonts w:ascii="Times New Roman" w:hAnsi="Times New Roman" w:cs="Times New Roman"/>
          <w:sz w:val="28"/>
          <w:szCs w:val="28"/>
        </w:rPr>
        <w:t xml:space="preserve"> Для запуску нашої </w:t>
      </w:r>
      <w:r w:rsidR="00604455" w:rsidRPr="0088632C">
        <w:rPr>
          <w:rFonts w:ascii="Times New Roman" w:hAnsi="Times New Roman" w:cs="Times New Roman"/>
          <w:sz w:val="28"/>
          <w:szCs w:val="28"/>
        </w:rPr>
        <w:t>інформаційн</w:t>
      </w:r>
      <w:r w:rsidR="00604455">
        <w:rPr>
          <w:rFonts w:ascii="Times New Roman" w:hAnsi="Times New Roman" w:cs="Times New Roman"/>
          <w:sz w:val="28"/>
          <w:szCs w:val="28"/>
        </w:rPr>
        <w:t>ої</w:t>
      </w:r>
      <w:r w:rsidR="00604455" w:rsidRPr="0088632C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04455">
        <w:rPr>
          <w:rFonts w:ascii="Times New Roman" w:hAnsi="Times New Roman" w:cs="Times New Roman"/>
          <w:sz w:val="28"/>
          <w:szCs w:val="28"/>
        </w:rPr>
        <w:t xml:space="preserve">и у терміналі </w:t>
      </w:r>
      <w:r w:rsidR="0060445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04455" w:rsidRPr="006044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45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04455">
        <w:rPr>
          <w:rFonts w:ascii="Times New Roman" w:hAnsi="Times New Roman" w:cs="Times New Roman"/>
          <w:sz w:val="28"/>
          <w:szCs w:val="28"/>
        </w:rPr>
        <w:t>, знаходячись у директорії нашого проекту, пропишемо 2 команди:</w:t>
      </w:r>
    </w:p>
    <w:p w:rsidR="00604455" w:rsidRDefault="00604455" w:rsidP="00604455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6044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6044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створення готової для виробництва/використання нашої програми</w:t>
      </w:r>
    </w:p>
    <w:p w:rsidR="00D735E1" w:rsidRPr="00D735E1" w:rsidRDefault="00604455" w:rsidP="00D735E1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73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735E1">
        <w:rPr>
          <w:rFonts w:ascii="Times New Roman" w:hAnsi="Times New Roman" w:cs="Times New Roman"/>
          <w:sz w:val="28"/>
          <w:szCs w:val="28"/>
        </w:rPr>
        <w:t xml:space="preserve"> </w:t>
      </w:r>
      <w:r w:rsidR="00D735E1">
        <w:rPr>
          <w:rFonts w:ascii="Times New Roman" w:hAnsi="Times New Roman" w:cs="Times New Roman"/>
          <w:sz w:val="28"/>
          <w:szCs w:val="28"/>
        </w:rPr>
        <w:t xml:space="preserve">для запуску </w:t>
      </w:r>
      <w:r w:rsidR="00D735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735E1" w:rsidRPr="00D735E1">
        <w:rPr>
          <w:rFonts w:ascii="Times New Roman" w:hAnsi="Times New Roman" w:cs="Times New Roman"/>
          <w:sz w:val="28"/>
          <w:szCs w:val="28"/>
        </w:rPr>
        <w:t xml:space="preserve"> </w:t>
      </w:r>
      <w:r w:rsidR="00D735E1">
        <w:rPr>
          <w:rFonts w:ascii="Times New Roman" w:hAnsi="Times New Roman" w:cs="Times New Roman"/>
          <w:sz w:val="28"/>
          <w:szCs w:val="28"/>
        </w:rPr>
        <w:t>поза браузером для підключення до бази даних</w:t>
      </w:r>
    </w:p>
    <w:p w:rsidR="00D735E1" w:rsidRPr="00D735E1" w:rsidRDefault="00D735E1" w:rsidP="00D735E1">
      <w:pPr>
        <w:jc w:val="both"/>
        <w:rPr>
          <w:rFonts w:ascii="Times New Roman" w:hAnsi="Times New Roman" w:cs="Times New Roman"/>
          <w:sz w:val="28"/>
          <w:szCs w:val="28"/>
        </w:rPr>
      </w:pPr>
      <w:r w:rsidRPr="00ED5400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7CF1">
        <w:rPr>
          <w:rFonts w:ascii="Times New Roman" w:hAnsi="Times New Roman" w:cs="Times New Roman"/>
          <w:sz w:val="28"/>
          <w:szCs w:val="28"/>
        </w:rPr>
        <w:t>у ході лабораторної роботи було досліджено роботу з базами даних</w:t>
      </w:r>
      <w:r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Після ознайомлення з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 було спроектовано і розроблено </w:t>
      </w:r>
      <w:r w:rsidRPr="0088632C">
        <w:rPr>
          <w:rFonts w:ascii="Times New Roman" w:hAnsi="Times New Roman" w:cs="Times New Roman"/>
          <w:sz w:val="28"/>
          <w:szCs w:val="28"/>
        </w:rPr>
        <w:t>повнофункціональн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632C">
        <w:rPr>
          <w:rFonts w:ascii="Times New Roman" w:hAnsi="Times New Roman" w:cs="Times New Roman"/>
          <w:sz w:val="28"/>
          <w:szCs w:val="28"/>
        </w:rPr>
        <w:t xml:space="preserve"> для обробки та візуалізації даних за допомогою MEAN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35E1" w:rsidRDefault="00D735E1" w:rsidP="00D735E1">
      <w:pPr>
        <w:jc w:val="both"/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7B18" w:rsidRPr="00D735E1" w:rsidRDefault="00D735E1" w:rsidP="00D735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Скрипти </w:t>
      </w:r>
      <w:r>
        <w:rPr>
          <w:rFonts w:ascii="Times New Roman" w:hAnsi="Times New Roman" w:cs="Times New Roman"/>
          <w:sz w:val="28"/>
          <w:szCs w:val="28"/>
        </w:rPr>
        <w:t>запитів до</w:t>
      </w:r>
      <w:r>
        <w:rPr>
          <w:rFonts w:ascii="Times New Roman" w:hAnsi="Times New Roman" w:cs="Times New Roman"/>
          <w:sz w:val="28"/>
          <w:szCs w:val="28"/>
        </w:rPr>
        <w:t xml:space="preserve"> бази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D735E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sectPr w:rsidR="00627B18" w:rsidRPr="00D73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20D1"/>
    <w:multiLevelType w:val="hybridMultilevel"/>
    <w:tmpl w:val="6154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C"/>
    <w:rsid w:val="000A5B22"/>
    <w:rsid w:val="003570AD"/>
    <w:rsid w:val="00376A28"/>
    <w:rsid w:val="0040658B"/>
    <w:rsid w:val="004271FA"/>
    <w:rsid w:val="00604455"/>
    <w:rsid w:val="00627B18"/>
    <w:rsid w:val="00647548"/>
    <w:rsid w:val="00763688"/>
    <w:rsid w:val="007C1D2F"/>
    <w:rsid w:val="0088632C"/>
    <w:rsid w:val="00B107C7"/>
    <w:rsid w:val="00C07AE8"/>
    <w:rsid w:val="00C07BFA"/>
    <w:rsid w:val="00CA22A6"/>
    <w:rsid w:val="00D7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8FF"/>
  <w15:chartTrackingRefBased/>
  <w15:docId w15:val="{CCB77B55-F053-4E8E-82F1-0C20458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Ольга Борук</cp:lastModifiedBy>
  <cp:revision>1</cp:revision>
  <dcterms:created xsi:type="dcterms:W3CDTF">2024-05-03T13:35:00Z</dcterms:created>
  <dcterms:modified xsi:type="dcterms:W3CDTF">2024-05-03T14:42:00Z</dcterms:modified>
</cp:coreProperties>
</file>