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35629" w14:textId="77777777" w:rsidR="00B50579" w:rsidRPr="00B50579" w:rsidRDefault="00B50579" w:rsidP="0073797A">
      <w:pPr>
        <w:pStyle w:val="a3"/>
        <w:spacing w:line="360" w:lineRule="auto"/>
        <w:jc w:val="center"/>
        <w:rPr>
          <w:color w:val="000000"/>
          <w:sz w:val="28"/>
          <w:szCs w:val="28"/>
        </w:rPr>
      </w:pPr>
      <w:r w:rsidRPr="00B50579">
        <w:rPr>
          <w:color w:val="000000"/>
          <w:sz w:val="28"/>
          <w:szCs w:val="28"/>
        </w:rPr>
        <w:t>Федеральное агентство связи</w:t>
      </w:r>
    </w:p>
    <w:p w14:paraId="415D304C" w14:textId="77777777" w:rsidR="00B50579" w:rsidRPr="00B50579" w:rsidRDefault="00B50579" w:rsidP="0073797A">
      <w:pPr>
        <w:pStyle w:val="a3"/>
        <w:spacing w:line="360" w:lineRule="auto"/>
        <w:jc w:val="center"/>
        <w:rPr>
          <w:color w:val="000000"/>
          <w:sz w:val="28"/>
          <w:szCs w:val="28"/>
        </w:rPr>
      </w:pPr>
      <w:r w:rsidRPr="00B50579">
        <w:rPr>
          <w:color w:val="000000"/>
          <w:sz w:val="28"/>
          <w:szCs w:val="28"/>
        </w:rPr>
        <w:t>ордена Трудового Красного Знамени федеральное государственное</w:t>
      </w:r>
    </w:p>
    <w:p w14:paraId="2F129F70" w14:textId="77777777" w:rsidR="00B50579" w:rsidRPr="00B50579" w:rsidRDefault="00B50579" w:rsidP="0073797A">
      <w:pPr>
        <w:pStyle w:val="a3"/>
        <w:spacing w:line="360" w:lineRule="auto"/>
        <w:jc w:val="center"/>
        <w:rPr>
          <w:color w:val="000000"/>
          <w:sz w:val="28"/>
          <w:szCs w:val="28"/>
        </w:rPr>
      </w:pPr>
      <w:r w:rsidRPr="00B50579">
        <w:rPr>
          <w:color w:val="000000"/>
          <w:sz w:val="28"/>
          <w:szCs w:val="28"/>
        </w:rPr>
        <w:t>бюджетное образовательное учреждение высшего образования</w:t>
      </w:r>
    </w:p>
    <w:p w14:paraId="787B5EA1" w14:textId="77777777" w:rsidR="00B50579" w:rsidRPr="00B50579" w:rsidRDefault="00B50579" w:rsidP="0073797A">
      <w:pPr>
        <w:pStyle w:val="a3"/>
        <w:spacing w:line="360" w:lineRule="auto"/>
        <w:jc w:val="center"/>
        <w:rPr>
          <w:color w:val="000000"/>
          <w:sz w:val="28"/>
          <w:szCs w:val="28"/>
        </w:rPr>
      </w:pPr>
      <w:r w:rsidRPr="00B50579">
        <w:rPr>
          <w:color w:val="000000"/>
          <w:sz w:val="28"/>
          <w:szCs w:val="28"/>
        </w:rPr>
        <w:t>«Московский технический университет связи и информатики»</w:t>
      </w:r>
    </w:p>
    <w:p w14:paraId="2FEA499D" w14:textId="77777777" w:rsidR="00B50579" w:rsidRPr="00B50579" w:rsidRDefault="00B50579" w:rsidP="0073797A">
      <w:pPr>
        <w:pStyle w:val="a3"/>
        <w:spacing w:line="360" w:lineRule="auto"/>
        <w:jc w:val="center"/>
        <w:rPr>
          <w:color w:val="000000"/>
          <w:sz w:val="28"/>
          <w:szCs w:val="28"/>
        </w:rPr>
      </w:pPr>
    </w:p>
    <w:p w14:paraId="4A16E114" w14:textId="77777777" w:rsidR="00B50579" w:rsidRPr="00B50579" w:rsidRDefault="00B50579" w:rsidP="0073797A">
      <w:pPr>
        <w:pStyle w:val="a3"/>
        <w:spacing w:line="360" w:lineRule="auto"/>
        <w:jc w:val="center"/>
        <w:rPr>
          <w:color w:val="000000"/>
          <w:sz w:val="28"/>
          <w:szCs w:val="28"/>
        </w:rPr>
      </w:pPr>
      <w:r w:rsidRPr="00B50579">
        <w:rPr>
          <w:color w:val="000000"/>
          <w:sz w:val="28"/>
          <w:szCs w:val="28"/>
        </w:rPr>
        <w:t>Факультет информационных технологий</w:t>
      </w:r>
    </w:p>
    <w:p w14:paraId="6AC59C52" w14:textId="77777777" w:rsidR="00B50579" w:rsidRPr="00B50579" w:rsidRDefault="00B50579" w:rsidP="0073797A">
      <w:pPr>
        <w:pStyle w:val="a3"/>
        <w:spacing w:line="360" w:lineRule="auto"/>
        <w:jc w:val="center"/>
        <w:rPr>
          <w:color w:val="000000"/>
          <w:sz w:val="28"/>
          <w:szCs w:val="28"/>
        </w:rPr>
      </w:pPr>
      <w:r w:rsidRPr="00B50579">
        <w:rPr>
          <w:color w:val="000000"/>
          <w:sz w:val="28"/>
          <w:szCs w:val="28"/>
        </w:rPr>
        <w:t>Кафедра «Информатика»</w:t>
      </w:r>
    </w:p>
    <w:p w14:paraId="3A0AF0BF" w14:textId="77777777" w:rsidR="00B50579" w:rsidRPr="00B50579" w:rsidRDefault="00B50579" w:rsidP="0073797A">
      <w:pPr>
        <w:pStyle w:val="a3"/>
        <w:spacing w:line="360" w:lineRule="auto"/>
        <w:rPr>
          <w:color w:val="000000"/>
          <w:sz w:val="28"/>
          <w:szCs w:val="28"/>
        </w:rPr>
      </w:pPr>
    </w:p>
    <w:p w14:paraId="50C2AC13" w14:textId="77777777" w:rsidR="00B50579" w:rsidRPr="00B50579" w:rsidRDefault="00B50579" w:rsidP="0073797A">
      <w:pPr>
        <w:pStyle w:val="a3"/>
        <w:spacing w:line="360" w:lineRule="auto"/>
        <w:jc w:val="center"/>
        <w:rPr>
          <w:color w:val="000000"/>
          <w:sz w:val="28"/>
          <w:szCs w:val="28"/>
        </w:rPr>
      </w:pPr>
      <w:r w:rsidRPr="00B50579">
        <w:rPr>
          <w:color w:val="000000"/>
          <w:sz w:val="28"/>
          <w:szCs w:val="28"/>
        </w:rPr>
        <w:t>Курсовая работа по дисциплине «Основы программирования»</w:t>
      </w:r>
    </w:p>
    <w:p w14:paraId="575022D4" w14:textId="77777777" w:rsidR="00B50579" w:rsidRPr="00B50579" w:rsidRDefault="00B50579" w:rsidP="0073797A">
      <w:pPr>
        <w:pStyle w:val="a3"/>
        <w:spacing w:line="360" w:lineRule="auto"/>
        <w:jc w:val="center"/>
        <w:rPr>
          <w:color w:val="000000"/>
          <w:sz w:val="28"/>
          <w:szCs w:val="28"/>
        </w:rPr>
      </w:pPr>
      <w:r w:rsidRPr="00B50579">
        <w:rPr>
          <w:color w:val="000000"/>
          <w:sz w:val="28"/>
          <w:szCs w:val="28"/>
        </w:rPr>
        <w:t>на тему: «</w:t>
      </w:r>
      <w:r w:rsidRPr="00B50579">
        <w:rPr>
          <w:color w:val="000000"/>
          <w:sz w:val="28"/>
          <w:szCs w:val="28"/>
          <w:shd w:val="clear" w:color="auto" w:fill="FFFFFF"/>
        </w:rPr>
        <w:t>Социальная психология</w:t>
      </w:r>
      <w:r w:rsidRPr="00B50579">
        <w:rPr>
          <w:color w:val="000000"/>
          <w:sz w:val="28"/>
          <w:szCs w:val="28"/>
        </w:rPr>
        <w:t>»</w:t>
      </w:r>
    </w:p>
    <w:p w14:paraId="2E51C171" w14:textId="77777777" w:rsidR="00B50579" w:rsidRPr="00B50579" w:rsidRDefault="00B50579" w:rsidP="0073797A">
      <w:pPr>
        <w:pStyle w:val="a3"/>
        <w:spacing w:line="360" w:lineRule="auto"/>
        <w:rPr>
          <w:color w:val="000000"/>
          <w:sz w:val="28"/>
          <w:szCs w:val="28"/>
        </w:rPr>
      </w:pPr>
    </w:p>
    <w:p w14:paraId="29D69834" w14:textId="77777777" w:rsidR="00E851F8" w:rsidRDefault="00B50579" w:rsidP="004C1BBB">
      <w:pPr>
        <w:pStyle w:val="a3"/>
        <w:spacing w:line="360" w:lineRule="auto"/>
        <w:ind w:left="4248"/>
        <w:rPr>
          <w:color w:val="000000"/>
          <w:sz w:val="28"/>
          <w:szCs w:val="28"/>
        </w:rPr>
      </w:pPr>
      <w:r w:rsidRPr="00B50579">
        <w:rPr>
          <w:color w:val="000000"/>
          <w:sz w:val="28"/>
          <w:szCs w:val="28"/>
        </w:rPr>
        <w:t>Выполнила:</w:t>
      </w:r>
    </w:p>
    <w:p w14:paraId="58E2AEEE" w14:textId="77777777" w:rsidR="00E851F8" w:rsidRDefault="00E851F8" w:rsidP="004C1BBB">
      <w:pPr>
        <w:pStyle w:val="a3"/>
        <w:spacing w:line="360" w:lineRule="auto"/>
        <w:ind w:left="4248"/>
        <w:rPr>
          <w:color w:val="000000"/>
          <w:sz w:val="28"/>
          <w:szCs w:val="28"/>
        </w:rPr>
      </w:pPr>
      <w:r>
        <w:rPr>
          <w:color w:val="000000"/>
          <w:sz w:val="28"/>
          <w:szCs w:val="28"/>
        </w:rPr>
        <w:t>Студентка группы БСТ2001</w:t>
      </w:r>
    </w:p>
    <w:p w14:paraId="208B34C8" w14:textId="0B5DB462" w:rsidR="00B50579" w:rsidRPr="00B50579" w:rsidRDefault="00B50579" w:rsidP="004C1BBB">
      <w:pPr>
        <w:pStyle w:val="a3"/>
        <w:spacing w:line="360" w:lineRule="auto"/>
        <w:ind w:left="4248"/>
        <w:rPr>
          <w:color w:val="000000"/>
          <w:sz w:val="28"/>
          <w:szCs w:val="28"/>
        </w:rPr>
      </w:pPr>
      <w:r w:rsidRPr="00B50579">
        <w:rPr>
          <w:color w:val="000000"/>
          <w:sz w:val="28"/>
          <w:szCs w:val="28"/>
        </w:rPr>
        <w:t>Андриянова А.К.</w:t>
      </w:r>
    </w:p>
    <w:p w14:paraId="1774A03F" w14:textId="502CE582" w:rsidR="00B50579" w:rsidRPr="00B50579" w:rsidRDefault="004C1BBB" w:rsidP="004C1BBB">
      <w:pPr>
        <w:pStyle w:val="a3"/>
        <w:spacing w:line="360" w:lineRule="auto"/>
        <w:ind w:left="4248"/>
        <w:rPr>
          <w:color w:val="000000"/>
          <w:sz w:val="28"/>
          <w:szCs w:val="28"/>
        </w:rPr>
      </w:pPr>
      <w:r>
        <w:rPr>
          <w:color w:val="000000"/>
          <w:sz w:val="28"/>
          <w:szCs w:val="28"/>
        </w:rPr>
        <w:t>Научный руководитель</w:t>
      </w:r>
    </w:p>
    <w:p w14:paraId="70343E37" w14:textId="6FA844CF" w:rsidR="00B50579" w:rsidRPr="00B50579" w:rsidRDefault="0073797A" w:rsidP="004C1BBB">
      <w:pPr>
        <w:pStyle w:val="a3"/>
        <w:spacing w:line="360" w:lineRule="auto"/>
        <w:ind w:left="4248"/>
        <w:rPr>
          <w:color w:val="000000"/>
          <w:sz w:val="28"/>
          <w:szCs w:val="28"/>
        </w:rPr>
      </w:pPr>
      <w:r>
        <w:rPr>
          <w:color w:val="000000"/>
          <w:sz w:val="28"/>
          <w:szCs w:val="28"/>
        </w:rPr>
        <w:t xml:space="preserve">Доц. Кафедры </w:t>
      </w:r>
      <w:r w:rsidR="00B50579" w:rsidRPr="00B50579">
        <w:rPr>
          <w:color w:val="000000"/>
          <w:sz w:val="28"/>
          <w:szCs w:val="28"/>
        </w:rPr>
        <w:t>«Информатика»</w:t>
      </w:r>
    </w:p>
    <w:p w14:paraId="02D088CB" w14:textId="0A0763D6" w:rsidR="00B50579" w:rsidRPr="00B50579" w:rsidRDefault="004C1BBB" w:rsidP="004C1BBB">
      <w:pPr>
        <w:pStyle w:val="a3"/>
        <w:spacing w:line="360" w:lineRule="auto"/>
        <w:ind w:left="4248"/>
        <w:rPr>
          <w:color w:val="000000"/>
          <w:sz w:val="28"/>
          <w:szCs w:val="28"/>
        </w:rPr>
      </w:pPr>
      <w:proofErr w:type="spellStart"/>
      <w:r>
        <w:rPr>
          <w:color w:val="000000"/>
          <w:sz w:val="28"/>
          <w:szCs w:val="28"/>
        </w:rPr>
        <w:t>Гуриков</w:t>
      </w:r>
      <w:proofErr w:type="spellEnd"/>
      <w:r>
        <w:rPr>
          <w:color w:val="000000"/>
          <w:sz w:val="28"/>
          <w:szCs w:val="28"/>
        </w:rPr>
        <w:t xml:space="preserve"> С.Р</w:t>
      </w:r>
    </w:p>
    <w:p w14:paraId="7213465F" w14:textId="77777777" w:rsidR="004C1BBB" w:rsidRDefault="004C1BBB" w:rsidP="006A27DA">
      <w:pPr>
        <w:pStyle w:val="a3"/>
        <w:spacing w:line="360" w:lineRule="auto"/>
        <w:jc w:val="center"/>
        <w:rPr>
          <w:color w:val="000000"/>
          <w:sz w:val="28"/>
          <w:szCs w:val="28"/>
        </w:rPr>
      </w:pPr>
    </w:p>
    <w:p w14:paraId="22CEC975" w14:textId="5BAEE6D7" w:rsidR="004C1BBB" w:rsidRPr="006A27DA" w:rsidRDefault="006A27DA" w:rsidP="004C1BBB">
      <w:pPr>
        <w:pStyle w:val="a3"/>
        <w:spacing w:line="360" w:lineRule="auto"/>
        <w:jc w:val="center"/>
        <w:rPr>
          <w:color w:val="000000"/>
          <w:sz w:val="28"/>
          <w:szCs w:val="28"/>
        </w:rPr>
      </w:pPr>
      <w:r>
        <w:rPr>
          <w:color w:val="000000"/>
          <w:sz w:val="28"/>
          <w:szCs w:val="28"/>
        </w:rPr>
        <w:t>Москва 2020</w:t>
      </w:r>
    </w:p>
    <w:sdt>
      <w:sdtPr>
        <w:rPr>
          <w:rFonts w:asciiTheme="minorHAnsi" w:eastAsiaTheme="minorHAnsi" w:hAnsiTheme="minorHAnsi" w:cstheme="minorBidi"/>
          <w:color w:val="auto"/>
          <w:sz w:val="24"/>
          <w:szCs w:val="24"/>
          <w:lang w:eastAsia="en-US"/>
        </w:rPr>
        <w:id w:val="827563522"/>
        <w:docPartObj>
          <w:docPartGallery w:val="Table of Contents"/>
          <w:docPartUnique/>
        </w:docPartObj>
      </w:sdtPr>
      <w:sdtEndPr>
        <w:rPr>
          <w:rFonts w:ascii="Times New Roman" w:hAnsi="Times New Roman" w:cs="Times New Roman"/>
          <w:b/>
          <w:bCs/>
        </w:rPr>
      </w:sdtEndPr>
      <w:sdtContent>
        <w:p w14:paraId="4FB6DE3C" w14:textId="3A83FB8B" w:rsidR="006A27DA" w:rsidRPr="001F34B5" w:rsidRDefault="006A27DA">
          <w:pPr>
            <w:pStyle w:val="a7"/>
            <w:rPr>
              <w:rFonts w:ascii="Times New Roman" w:hAnsi="Times New Roman" w:cs="Times New Roman"/>
              <w:color w:val="auto"/>
              <w:sz w:val="24"/>
              <w:szCs w:val="24"/>
            </w:rPr>
          </w:pPr>
          <w:r w:rsidRPr="001F34B5">
            <w:rPr>
              <w:rFonts w:ascii="Times New Roman" w:hAnsi="Times New Roman" w:cs="Times New Roman"/>
              <w:color w:val="auto"/>
              <w:sz w:val="24"/>
              <w:szCs w:val="24"/>
            </w:rPr>
            <w:t>Содержание:</w:t>
          </w:r>
        </w:p>
        <w:p w14:paraId="02D9B336" w14:textId="77777777" w:rsidR="00651B70" w:rsidRPr="00651B70" w:rsidRDefault="006A27DA">
          <w:pPr>
            <w:pStyle w:val="11"/>
            <w:tabs>
              <w:tab w:val="right" w:leader="dot" w:pos="9344"/>
            </w:tabs>
            <w:rPr>
              <w:rFonts w:asciiTheme="minorHAnsi" w:eastAsiaTheme="minorEastAsia" w:hAnsiTheme="minorHAnsi" w:cstheme="minorBidi"/>
              <w:noProof/>
              <w:sz w:val="20"/>
              <w:szCs w:val="22"/>
              <w:lang w:eastAsia="ru-RU"/>
            </w:rPr>
          </w:pPr>
          <w:r w:rsidRPr="001F34B5">
            <w:rPr>
              <w:b/>
              <w:bCs/>
              <w:sz w:val="24"/>
              <w:szCs w:val="24"/>
            </w:rPr>
            <w:fldChar w:fldCharType="begin"/>
          </w:r>
          <w:r w:rsidRPr="001F34B5">
            <w:rPr>
              <w:b/>
              <w:bCs/>
              <w:sz w:val="24"/>
              <w:szCs w:val="24"/>
            </w:rPr>
            <w:instrText xml:space="preserve"> TOC \o "1-3" \h \z \u </w:instrText>
          </w:r>
          <w:r w:rsidRPr="001F34B5">
            <w:rPr>
              <w:b/>
              <w:bCs/>
              <w:sz w:val="24"/>
              <w:szCs w:val="24"/>
            </w:rPr>
            <w:fldChar w:fldCharType="separate"/>
          </w:r>
          <w:hyperlink w:anchor="_Toc54892200" w:history="1">
            <w:r w:rsidR="00651B70" w:rsidRPr="00651B70">
              <w:rPr>
                <w:rStyle w:val="a8"/>
                <w:b/>
                <w:noProof/>
                <w:sz w:val="24"/>
              </w:rPr>
              <w:t>ВВЕДЕНИЕ</w:t>
            </w:r>
            <w:r w:rsidR="00651B70" w:rsidRPr="00651B70">
              <w:rPr>
                <w:noProof/>
                <w:webHidden/>
                <w:sz w:val="24"/>
              </w:rPr>
              <w:tab/>
            </w:r>
            <w:r w:rsidR="00651B70" w:rsidRPr="00651B70">
              <w:rPr>
                <w:noProof/>
                <w:webHidden/>
                <w:sz w:val="24"/>
              </w:rPr>
              <w:fldChar w:fldCharType="begin"/>
            </w:r>
            <w:r w:rsidR="00651B70" w:rsidRPr="00651B70">
              <w:rPr>
                <w:noProof/>
                <w:webHidden/>
                <w:sz w:val="24"/>
              </w:rPr>
              <w:instrText xml:space="preserve"> PAGEREF _Toc54892200 \h </w:instrText>
            </w:r>
            <w:r w:rsidR="00651B70" w:rsidRPr="00651B70">
              <w:rPr>
                <w:noProof/>
                <w:webHidden/>
                <w:sz w:val="24"/>
              </w:rPr>
            </w:r>
            <w:r w:rsidR="00651B70" w:rsidRPr="00651B70">
              <w:rPr>
                <w:noProof/>
                <w:webHidden/>
                <w:sz w:val="24"/>
              </w:rPr>
              <w:fldChar w:fldCharType="separate"/>
            </w:r>
            <w:r w:rsidR="00651B70" w:rsidRPr="00651B70">
              <w:rPr>
                <w:noProof/>
                <w:webHidden/>
                <w:sz w:val="24"/>
              </w:rPr>
              <w:t>4</w:t>
            </w:r>
            <w:r w:rsidR="00651B70" w:rsidRPr="00651B70">
              <w:rPr>
                <w:noProof/>
                <w:webHidden/>
                <w:sz w:val="24"/>
              </w:rPr>
              <w:fldChar w:fldCharType="end"/>
            </w:r>
          </w:hyperlink>
        </w:p>
        <w:p w14:paraId="74BCCA26" w14:textId="77777777" w:rsidR="00651B70" w:rsidRPr="00651B70" w:rsidRDefault="00155F9F">
          <w:pPr>
            <w:pStyle w:val="11"/>
            <w:tabs>
              <w:tab w:val="right" w:leader="dot" w:pos="9344"/>
            </w:tabs>
            <w:rPr>
              <w:rFonts w:asciiTheme="minorHAnsi" w:eastAsiaTheme="minorEastAsia" w:hAnsiTheme="minorHAnsi" w:cstheme="minorBidi"/>
              <w:noProof/>
              <w:sz w:val="20"/>
              <w:szCs w:val="22"/>
              <w:lang w:eastAsia="ru-RU"/>
            </w:rPr>
          </w:pPr>
          <w:hyperlink w:anchor="_Toc54892201" w:history="1">
            <w:r w:rsidR="00651B70" w:rsidRPr="00651B70">
              <w:rPr>
                <w:rStyle w:val="a8"/>
                <w:b/>
                <w:noProof/>
                <w:sz w:val="24"/>
              </w:rPr>
              <w:t>ТЕХНИЧЕСКОЕ ЗАДАНИЕ</w:t>
            </w:r>
            <w:r w:rsidR="00651B70" w:rsidRPr="00651B70">
              <w:rPr>
                <w:noProof/>
                <w:webHidden/>
                <w:sz w:val="24"/>
              </w:rPr>
              <w:tab/>
            </w:r>
            <w:r w:rsidR="00651B70" w:rsidRPr="00651B70">
              <w:rPr>
                <w:noProof/>
                <w:webHidden/>
                <w:sz w:val="24"/>
              </w:rPr>
              <w:fldChar w:fldCharType="begin"/>
            </w:r>
            <w:r w:rsidR="00651B70" w:rsidRPr="00651B70">
              <w:rPr>
                <w:noProof/>
                <w:webHidden/>
                <w:sz w:val="24"/>
              </w:rPr>
              <w:instrText xml:space="preserve"> PAGEREF _Toc54892201 \h </w:instrText>
            </w:r>
            <w:r w:rsidR="00651B70" w:rsidRPr="00651B70">
              <w:rPr>
                <w:noProof/>
                <w:webHidden/>
                <w:sz w:val="24"/>
              </w:rPr>
            </w:r>
            <w:r w:rsidR="00651B70" w:rsidRPr="00651B70">
              <w:rPr>
                <w:noProof/>
                <w:webHidden/>
                <w:sz w:val="24"/>
              </w:rPr>
              <w:fldChar w:fldCharType="separate"/>
            </w:r>
            <w:r w:rsidR="00651B70" w:rsidRPr="00651B70">
              <w:rPr>
                <w:noProof/>
                <w:webHidden/>
                <w:sz w:val="24"/>
              </w:rPr>
              <w:t>6</w:t>
            </w:r>
            <w:r w:rsidR="00651B70" w:rsidRPr="00651B70">
              <w:rPr>
                <w:noProof/>
                <w:webHidden/>
                <w:sz w:val="24"/>
              </w:rPr>
              <w:fldChar w:fldCharType="end"/>
            </w:r>
          </w:hyperlink>
        </w:p>
        <w:p w14:paraId="09A4021B" w14:textId="77777777" w:rsidR="00651B70" w:rsidRPr="00651B70" w:rsidRDefault="00155F9F">
          <w:pPr>
            <w:pStyle w:val="21"/>
            <w:tabs>
              <w:tab w:val="left" w:pos="1760"/>
              <w:tab w:val="right" w:leader="dot" w:pos="9344"/>
            </w:tabs>
            <w:rPr>
              <w:rFonts w:asciiTheme="minorHAnsi" w:eastAsiaTheme="minorEastAsia" w:hAnsiTheme="minorHAnsi" w:cstheme="minorBidi"/>
              <w:noProof/>
              <w:sz w:val="20"/>
              <w:szCs w:val="22"/>
              <w:lang w:eastAsia="ru-RU"/>
            </w:rPr>
          </w:pPr>
          <w:hyperlink w:anchor="_Toc54892202" w:history="1">
            <w:r w:rsidR="00651B70" w:rsidRPr="00651B70">
              <w:rPr>
                <w:rStyle w:val="a8"/>
                <w:noProof/>
                <w:sz w:val="24"/>
              </w:rPr>
              <w:t>1.1</w:t>
            </w:r>
            <w:r w:rsidR="00651B70" w:rsidRPr="00651B70">
              <w:rPr>
                <w:rFonts w:asciiTheme="minorHAnsi" w:eastAsiaTheme="minorEastAsia" w:hAnsiTheme="minorHAnsi" w:cstheme="minorBidi"/>
                <w:noProof/>
                <w:sz w:val="20"/>
                <w:szCs w:val="22"/>
                <w:lang w:eastAsia="ru-RU"/>
              </w:rPr>
              <w:tab/>
            </w:r>
            <w:r w:rsidR="00651B70" w:rsidRPr="00651B70">
              <w:rPr>
                <w:rStyle w:val="a8"/>
                <w:noProof/>
                <w:sz w:val="24"/>
              </w:rPr>
              <w:t>Основания для разработки</w:t>
            </w:r>
            <w:r w:rsidR="00651B70" w:rsidRPr="00651B70">
              <w:rPr>
                <w:noProof/>
                <w:webHidden/>
                <w:sz w:val="24"/>
              </w:rPr>
              <w:tab/>
            </w:r>
            <w:r w:rsidR="00651B70" w:rsidRPr="00651B70">
              <w:rPr>
                <w:noProof/>
                <w:webHidden/>
                <w:sz w:val="24"/>
              </w:rPr>
              <w:fldChar w:fldCharType="begin"/>
            </w:r>
            <w:r w:rsidR="00651B70" w:rsidRPr="00651B70">
              <w:rPr>
                <w:noProof/>
                <w:webHidden/>
                <w:sz w:val="24"/>
              </w:rPr>
              <w:instrText xml:space="preserve"> PAGEREF _Toc54892202 \h </w:instrText>
            </w:r>
            <w:r w:rsidR="00651B70" w:rsidRPr="00651B70">
              <w:rPr>
                <w:noProof/>
                <w:webHidden/>
                <w:sz w:val="24"/>
              </w:rPr>
            </w:r>
            <w:r w:rsidR="00651B70" w:rsidRPr="00651B70">
              <w:rPr>
                <w:noProof/>
                <w:webHidden/>
                <w:sz w:val="24"/>
              </w:rPr>
              <w:fldChar w:fldCharType="separate"/>
            </w:r>
            <w:r w:rsidR="00651B70" w:rsidRPr="00651B70">
              <w:rPr>
                <w:noProof/>
                <w:webHidden/>
                <w:sz w:val="24"/>
              </w:rPr>
              <w:t>6</w:t>
            </w:r>
            <w:r w:rsidR="00651B70" w:rsidRPr="00651B70">
              <w:rPr>
                <w:noProof/>
                <w:webHidden/>
                <w:sz w:val="24"/>
              </w:rPr>
              <w:fldChar w:fldCharType="end"/>
            </w:r>
          </w:hyperlink>
        </w:p>
        <w:p w14:paraId="73F17862" w14:textId="77777777" w:rsidR="00651B70" w:rsidRPr="00651B70" w:rsidRDefault="00155F9F">
          <w:pPr>
            <w:pStyle w:val="21"/>
            <w:tabs>
              <w:tab w:val="left" w:pos="1760"/>
              <w:tab w:val="right" w:leader="dot" w:pos="9344"/>
            </w:tabs>
            <w:rPr>
              <w:rFonts w:asciiTheme="minorHAnsi" w:eastAsiaTheme="minorEastAsia" w:hAnsiTheme="minorHAnsi" w:cstheme="minorBidi"/>
              <w:noProof/>
              <w:sz w:val="20"/>
              <w:szCs w:val="22"/>
              <w:lang w:eastAsia="ru-RU"/>
            </w:rPr>
          </w:pPr>
          <w:hyperlink w:anchor="_Toc54892203" w:history="1">
            <w:r w:rsidR="00651B70" w:rsidRPr="00651B70">
              <w:rPr>
                <w:rStyle w:val="a8"/>
                <w:noProof/>
                <w:sz w:val="24"/>
              </w:rPr>
              <w:t>1.2</w:t>
            </w:r>
            <w:r w:rsidR="00651B70" w:rsidRPr="00651B70">
              <w:rPr>
                <w:rFonts w:asciiTheme="minorHAnsi" w:eastAsiaTheme="minorEastAsia" w:hAnsiTheme="minorHAnsi" w:cstheme="minorBidi"/>
                <w:noProof/>
                <w:sz w:val="20"/>
                <w:szCs w:val="22"/>
                <w:lang w:eastAsia="ru-RU"/>
              </w:rPr>
              <w:tab/>
            </w:r>
            <w:r w:rsidR="00651B70" w:rsidRPr="00651B70">
              <w:rPr>
                <w:rStyle w:val="a8"/>
                <w:noProof/>
                <w:sz w:val="24"/>
              </w:rPr>
              <w:t>Назначение разработки</w:t>
            </w:r>
            <w:r w:rsidR="00651B70" w:rsidRPr="00651B70">
              <w:rPr>
                <w:noProof/>
                <w:webHidden/>
                <w:sz w:val="24"/>
              </w:rPr>
              <w:tab/>
            </w:r>
            <w:r w:rsidR="00651B70" w:rsidRPr="00651B70">
              <w:rPr>
                <w:noProof/>
                <w:webHidden/>
                <w:sz w:val="24"/>
              </w:rPr>
              <w:fldChar w:fldCharType="begin"/>
            </w:r>
            <w:r w:rsidR="00651B70" w:rsidRPr="00651B70">
              <w:rPr>
                <w:noProof/>
                <w:webHidden/>
                <w:sz w:val="24"/>
              </w:rPr>
              <w:instrText xml:space="preserve"> PAGEREF _Toc54892203 \h </w:instrText>
            </w:r>
            <w:r w:rsidR="00651B70" w:rsidRPr="00651B70">
              <w:rPr>
                <w:noProof/>
                <w:webHidden/>
                <w:sz w:val="24"/>
              </w:rPr>
            </w:r>
            <w:r w:rsidR="00651B70" w:rsidRPr="00651B70">
              <w:rPr>
                <w:noProof/>
                <w:webHidden/>
                <w:sz w:val="24"/>
              </w:rPr>
              <w:fldChar w:fldCharType="separate"/>
            </w:r>
            <w:r w:rsidR="00651B70" w:rsidRPr="00651B70">
              <w:rPr>
                <w:noProof/>
                <w:webHidden/>
                <w:sz w:val="24"/>
              </w:rPr>
              <w:t>6</w:t>
            </w:r>
            <w:r w:rsidR="00651B70" w:rsidRPr="00651B70">
              <w:rPr>
                <w:noProof/>
                <w:webHidden/>
                <w:sz w:val="24"/>
              </w:rPr>
              <w:fldChar w:fldCharType="end"/>
            </w:r>
          </w:hyperlink>
        </w:p>
        <w:p w14:paraId="11A438BF" w14:textId="77777777" w:rsidR="00651B70" w:rsidRPr="00651B70" w:rsidRDefault="00155F9F">
          <w:pPr>
            <w:pStyle w:val="21"/>
            <w:tabs>
              <w:tab w:val="left" w:pos="1760"/>
              <w:tab w:val="right" w:leader="dot" w:pos="9344"/>
            </w:tabs>
            <w:rPr>
              <w:rFonts w:asciiTheme="minorHAnsi" w:eastAsiaTheme="minorEastAsia" w:hAnsiTheme="minorHAnsi" w:cstheme="minorBidi"/>
              <w:noProof/>
              <w:sz w:val="20"/>
              <w:szCs w:val="22"/>
              <w:lang w:eastAsia="ru-RU"/>
            </w:rPr>
          </w:pPr>
          <w:hyperlink w:anchor="_Toc54892204" w:history="1">
            <w:r w:rsidR="00651B70" w:rsidRPr="00651B70">
              <w:rPr>
                <w:rStyle w:val="a8"/>
                <w:noProof/>
                <w:sz w:val="24"/>
              </w:rPr>
              <w:t>1.3</w:t>
            </w:r>
            <w:r w:rsidR="00651B70" w:rsidRPr="00651B70">
              <w:rPr>
                <w:rFonts w:asciiTheme="minorHAnsi" w:eastAsiaTheme="minorEastAsia" w:hAnsiTheme="minorHAnsi" w:cstheme="minorBidi"/>
                <w:noProof/>
                <w:sz w:val="20"/>
                <w:szCs w:val="22"/>
                <w:lang w:eastAsia="ru-RU"/>
              </w:rPr>
              <w:tab/>
            </w:r>
            <w:r w:rsidR="00651B70" w:rsidRPr="00651B70">
              <w:rPr>
                <w:rStyle w:val="a8"/>
                <w:noProof/>
                <w:sz w:val="24"/>
              </w:rPr>
              <w:t>Требования к программе</w:t>
            </w:r>
            <w:r w:rsidR="00651B70" w:rsidRPr="00651B70">
              <w:rPr>
                <w:noProof/>
                <w:webHidden/>
                <w:sz w:val="24"/>
              </w:rPr>
              <w:tab/>
            </w:r>
            <w:r w:rsidR="00651B70" w:rsidRPr="00651B70">
              <w:rPr>
                <w:noProof/>
                <w:webHidden/>
                <w:sz w:val="24"/>
              </w:rPr>
              <w:fldChar w:fldCharType="begin"/>
            </w:r>
            <w:r w:rsidR="00651B70" w:rsidRPr="00651B70">
              <w:rPr>
                <w:noProof/>
                <w:webHidden/>
                <w:sz w:val="24"/>
              </w:rPr>
              <w:instrText xml:space="preserve"> PAGEREF _Toc54892204 \h </w:instrText>
            </w:r>
            <w:r w:rsidR="00651B70" w:rsidRPr="00651B70">
              <w:rPr>
                <w:noProof/>
                <w:webHidden/>
                <w:sz w:val="24"/>
              </w:rPr>
            </w:r>
            <w:r w:rsidR="00651B70" w:rsidRPr="00651B70">
              <w:rPr>
                <w:noProof/>
                <w:webHidden/>
                <w:sz w:val="24"/>
              </w:rPr>
              <w:fldChar w:fldCharType="separate"/>
            </w:r>
            <w:r w:rsidR="00651B70" w:rsidRPr="00651B70">
              <w:rPr>
                <w:noProof/>
                <w:webHidden/>
                <w:sz w:val="24"/>
              </w:rPr>
              <w:t>6</w:t>
            </w:r>
            <w:r w:rsidR="00651B70" w:rsidRPr="00651B70">
              <w:rPr>
                <w:noProof/>
                <w:webHidden/>
                <w:sz w:val="24"/>
              </w:rPr>
              <w:fldChar w:fldCharType="end"/>
            </w:r>
          </w:hyperlink>
        </w:p>
        <w:p w14:paraId="6421B5A6" w14:textId="77777777" w:rsidR="00651B70" w:rsidRPr="00651B70" w:rsidRDefault="00155F9F">
          <w:pPr>
            <w:pStyle w:val="31"/>
            <w:tabs>
              <w:tab w:val="left" w:pos="2071"/>
              <w:tab w:val="right" w:leader="dot" w:pos="9344"/>
            </w:tabs>
            <w:rPr>
              <w:rFonts w:asciiTheme="minorHAnsi" w:eastAsiaTheme="minorEastAsia" w:hAnsiTheme="minorHAnsi" w:cstheme="minorBidi"/>
              <w:noProof/>
              <w:sz w:val="20"/>
              <w:szCs w:val="22"/>
              <w:lang w:eastAsia="ru-RU"/>
            </w:rPr>
          </w:pPr>
          <w:hyperlink w:anchor="_Toc54892205" w:history="1">
            <w:r w:rsidR="00651B70" w:rsidRPr="00651B70">
              <w:rPr>
                <w:rStyle w:val="a8"/>
                <w:noProof/>
                <w:sz w:val="24"/>
              </w:rPr>
              <w:t>1.3.1</w:t>
            </w:r>
            <w:r w:rsidR="00651B70" w:rsidRPr="00651B70">
              <w:rPr>
                <w:rFonts w:asciiTheme="minorHAnsi" w:eastAsiaTheme="minorEastAsia" w:hAnsiTheme="minorHAnsi" w:cstheme="minorBidi"/>
                <w:noProof/>
                <w:sz w:val="20"/>
                <w:szCs w:val="22"/>
                <w:lang w:eastAsia="ru-RU"/>
              </w:rPr>
              <w:tab/>
            </w:r>
            <w:r w:rsidR="00651B70" w:rsidRPr="00651B70">
              <w:rPr>
                <w:rStyle w:val="a8"/>
                <w:noProof/>
                <w:sz w:val="24"/>
              </w:rPr>
              <w:t>Требования к функциональным характеристикам</w:t>
            </w:r>
            <w:r w:rsidR="00651B70" w:rsidRPr="00651B70">
              <w:rPr>
                <w:noProof/>
                <w:webHidden/>
                <w:sz w:val="24"/>
              </w:rPr>
              <w:tab/>
            </w:r>
            <w:r w:rsidR="00651B70" w:rsidRPr="00651B70">
              <w:rPr>
                <w:noProof/>
                <w:webHidden/>
                <w:sz w:val="24"/>
              </w:rPr>
              <w:fldChar w:fldCharType="begin"/>
            </w:r>
            <w:r w:rsidR="00651B70" w:rsidRPr="00651B70">
              <w:rPr>
                <w:noProof/>
                <w:webHidden/>
                <w:sz w:val="24"/>
              </w:rPr>
              <w:instrText xml:space="preserve"> PAGEREF _Toc54892205 \h </w:instrText>
            </w:r>
            <w:r w:rsidR="00651B70" w:rsidRPr="00651B70">
              <w:rPr>
                <w:noProof/>
                <w:webHidden/>
                <w:sz w:val="24"/>
              </w:rPr>
            </w:r>
            <w:r w:rsidR="00651B70" w:rsidRPr="00651B70">
              <w:rPr>
                <w:noProof/>
                <w:webHidden/>
                <w:sz w:val="24"/>
              </w:rPr>
              <w:fldChar w:fldCharType="separate"/>
            </w:r>
            <w:r w:rsidR="00651B70" w:rsidRPr="00651B70">
              <w:rPr>
                <w:noProof/>
                <w:webHidden/>
                <w:sz w:val="24"/>
              </w:rPr>
              <w:t>6</w:t>
            </w:r>
            <w:r w:rsidR="00651B70" w:rsidRPr="00651B70">
              <w:rPr>
                <w:noProof/>
                <w:webHidden/>
                <w:sz w:val="24"/>
              </w:rPr>
              <w:fldChar w:fldCharType="end"/>
            </w:r>
          </w:hyperlink>
        </w:p>
        <w:p w14:paraId="7C429F55" w14:textId="77777777" w:rsidR="00651B70" w:rsidRPr="00651B70" w:rsidRDefault="00155F9F">
          <w:pPr>
            <w:pStyle w:val="31"/>
            <w:tabs>
              <w:tab w:val="left" w:pos="2071"/>
              <w:tab w:val="right" w:leader="dot" w:pos="9344"/>
            </w:tabs>
            <w:rPr>
              <w:rFonts w:asciiTheme="minorHAnsi" w:eastAsiaTheme="minorEastAsia" w:hAnsiTheme="minorHAnsi" w:cstheme="minorBidi"/>
              <w:noProof/>
              <w:sz w:val="20"/>
              <w:szCs w:val="22"/>
              <w:lang w:eastAsia="ru-RU"/>
            </w:rPr>
          </w:pPr>
          <w:hyperlink w:anchor="_Toc54892206" w:history="1">
            <w:r w:rsidR="00651B70" w:rsidRPr="00651B70">
              <w:rPr>
                <w:rStyle w:val="a8"/>
                <w:noProof/>
                <w:sz w:val="24"/>
              </w:rPr>
              <w:t>1.3.2</w:t>
            </w:r>
            <w:r w:rsidR="00651B70" w:rsidRPr="00651B70">
              <w:rPr>
                <w:rFonts w:asciiTheme="minorHAnsi" w:eastAsiaTheme="minorEastAsia" w:hAnsiTheme="minorHAnsi" w:cstheme="minorBidi"/>
                <w:noProof/>
                <w:sz w:val="20"/>
                <w:szCs w:val="22"/>
                <w:lang w:eastAsia="ru-RU"/>
              </w:rPr>
              <w:tab/>
            </w:r>
            <w:r w:rsidR="00651B70" w:rsidRPr="00651B70">
              <w:rPr>
                <w:rStyle w:val="a8"/>
                <w:noProof/>
                <w:sz w:val="24"/>
              </w:rPr>
              <w:t>Требования к надежности</w:t>
            </w:r>
            <w:r w:rsidR="00651B70" w:rsidRPr="00651B70">
              <w:rPr>
                <w:noProof/>
                <w:webHidden/>
                <w:sz w:val="24"/>
              </w:rPr>
              <w:tab/>
            </w:r>
            <w:r w:rsidR="00651B70" w:rsidRPr="00651B70">
              <w:rPr>
                <w:noProof/>
                <w:webHidden/>
                <w:sz w:val="24"/>
              </w:rPr>
              <w:fldChar w:fldCharType="begin"/>
            </w:r>
            <w:r w:rsidR="00651B70" w:rsidRPr="00651B70">
              <w:rPr>
                <w:noProof/>
                <w:webHidden/>
                <w:sz w:val="24"/>
              </w:rPr>
              <w:instrText xml:space="preserve"> PAGEREF _Toc54892206 \h </w:instrText>
            </w:r>
            <w:r w:rsidR="00651B70" w:rsidRPr="00651B70">
              <w:rPr>
                <w:noProof/>
                <w:webHidden/>
                <w:sz w:val="24"/>
              </w:rPr>
            </w:r>
            <w:r w:rsidR="00651B70" w:rsidRPr="00651B70">
              <w:rPr>
                <w:noProof/>
                <w:webHidden/>
                <w:sz w:val="24"/>
              </w:rPr>
              <w:fldChar w:fldCharType="separate"/>
            </w:r>
            <w:r w:rsidR="00651B70" w:rsidRPr="00651B70">
              <w:rPr>
                <w:noProof/>
                <w:webHidden/>
                <w:sz w:val="24"/>
              </w:rPr>
              <w:t>6</w:t>
            </w:r>
            <w:r w:rsidR="00651B70" w:rsidRPr="00651B70">
              <w:rPr>
                <w:noProof/>
                <w:webHidden/>
                <w:sz w:val="24"/>
              </w:rPr>
              <w:fldChar w:fldCharType="end"/>
            </w:r>
          </w:hyperlink>
        </w:p>
        <w:p w14:paraId="22E76DA7" w14:textId="77777777" w:rsidR="00651B70" w:rsidRPr="00651B70" w:rsidRDefault="00155F9F">
          <w:pPr>
            <w:pStyle w:val="31"/>
            <w:tabs>
              <w:tab w:val="left" w:pos="2071"/>
              <w:tab w:val="right" w:leader="dot" w:pos="9344"/>
            </w:tabs>
            <w:rPr>
              <w:rFonts w:asciiTheme="minorHAnsi" w:eastAsiaTheme="minorEastAsia" w:hAnsiTheme="minorHAnsi" w:cstheme="minorBidi"/>
              <w:noProof/>
              <w:sz w:val="20"/>
              <w:szCs w:val="22"/>
              <w:lang w:eastAsia="ru-RU"/>
            </w:rPr>
          </w:pPr>
          <w:hyperlink w:anchor="_Toc54892207" w:history="1">
            <w:r w:rsidR="00651B70" w:rsidRPr="00651B70">
              <w:rPr>
                <w:rStyle w:val="a8"/>
                <w:noProof/>
                <w:sz w:val="24"/>
              </w:rPr>
              <w:t>1.3.3</w:t>
            </w:r>
            <w:r w:rsidR="00651B70" w:rsidRPr="00651B70">
              <w:rPr>
                <w:rFonts w:asciiTheme="minorHAnsi" w:eastAsiaTheme="minorEastAsia" w:hAnsiTheme="minorHAnsi" w:cstheme="minorBidi"/>
                <w:noProof/>
                <w:sz w:val="20"/>
                <w:szCs w:val="22"/>
                <w:lang w:eastAsia="ru-RU"/>
              </w:rPr>
              <w:tab/>
            </w:r>
            <w:r w:rsidR="00651B70" w:rsidRPr="00651B70">
              <w:rPr>
                <w:rStyle w:val="a8"/>
                <w:noProof/>
                <w:sz w:val="24"/>
              </w:rPr>
              <w:t>Требование к составу и параметрам технических средств</w:t>
            </w:r>
            <w:r w:rsidR="00651B70" w:rsidRPr="00651B70">
              <w:rPr>
                <w:noProof/>
                <w:webHidden/>
                <w:sz w:val="24"/>
              </w:rPr>
              <w:tab/>
            </w:r>
            <w:r w:rsidR="00651B70" w:rsidRPr="00651B70">
              <w:rPr>
                <w:noProof/>
                <w:webHidden/>
                <w:sz w:val="24"/>
              </w:rPr>
              <w:fldChar w:fldCharType="begin"/>
            </w:r>
            <w:r w:rsidR="00651B70" w:rsidRPr="00651B70">
              <w:rPr>
                <w:noProof/>
                <w:webHidden/>
                <w:sz w:val="24"/>
              </w:rPr>
              <w:instrText xml:space="preserve"> PAGEREF _Toc54892207 \h </w:instrText>
            </w:r>
            <w:r w:rsidR="00651B70" w:rsidRPr="00651B70">
              <w:rPr>
                <w:noProof/>
                <w:webHidden/>
                <w:sz w:val="24"/>
              </w:rPr>
            </w:r>
            <w:r w:rsidR="00651B70" w:rsidRPr="00651B70">
              <w:rPr>
                <w:noProof/>
                <w:webHidden/>
                <w:sz w:val="24"/>
              </w:rPr>
              <w:fldChar w:fldCharType="separate"/>
            </w:r>
            <w:r w:rsidR="00651B70" w:rsidRPr="00651B70">
              <w:rPr>
                <w:noProof/>
                <w:webHidden/>
                <w:sz w:val="24"/>
              </w:rPr>
              <w:t>6</w:t>
            </w:r>
            <w:r w:rsidR="00651B70" w:rsidRPr="00651B70">
              <w:rPr>
                <w:noProof/>
                <w:webHidden/>
                <w:sz w:val="24"/>
              </w:rPr>
              <w:fldChar w:fldCharType="end"/>
            </w:r>
          </w:hyperlink>
        </w:p>
        <w:p w14:paraId="23665731" w14:textId="77777777" w:rsidR="00651B70" w:rsidRPr="00651B70" w:rsidRDefault="00155F9F">
          <w:pPr>
            <w:pStyle w:val="31"/>
            <w:tabs>
              <w:tab w:val="left" w:pos="2071"/>
              <w:tab w:val="right" w:leader="dot" w:pos="9344"/>
            </w:tabs>
            <w:rPr>
              <w:rFonts w:asciiTheme="minorHAnsi" w:eastAsiaTheme="minorEastAsia" w:hAnsiTheme="minorHAnsi" w:cstheme="minorBidi"/>
              <w:noProof/>
              <w:sz w:val="20"/>
              <w:szCs w:val="22"/>
              <w:lang w:eastAsia="ru-RU"/>
            </w:rPr>
          </w:pPr>
          <w:hyperlink w:anchor="_Toc54892208" w:history="1">
            <w:r w:rsidR="00651B70" w:rsidRPr="00651B70">
              <w:rPr>
                <w:rStyle w:val="a8"/>
                <w:noProof/>
                <w:sz w:val="24"/>
              </w:rPr>
              <w:t>1.3.4</w:t>
            </w:r>
            <w:r w:rsidR="00651B70" w:rsidRPr="00651B70">
              <w:rPr>
                <w:rFonts w:asciiTheme="minorHAnsi" w:eastAsiaTheme="minorEastAsia" w:hAnsiTheme="minorHAnsi" w:cstheme="minorBidi"/>
                <w:noProof/>
                <w:sz w:val="20"/>
                <w:szCs w:val="22"/>
                <w:lang w:eastAsia="ru-RU"/>
              </w:rPr>
              <w:tab/>
            </w:r>
            <w:r w:rsidR="00651B70" w:rsidRPr="00651B70">
              <w:rPr>
                <w:rStyle w:val="a8"/>
                <w:noProof/>
                <w:sz w:val="24"/>
              </w:rPr>
              <w:t>Требования к информационной и программной совместимости</w:t>
            </w:r>
            <w:r w:rsidR="00651B70" w:rsidRPr="00651B70">
              <w:rPr>
                <w:noProof/>
                <w:webHidden/>
                <w:sz w:val="24"/>
              </w:rPr>
              <w:tab/>
            </w:r>
            <w:r w:rsidR="00651B70" w:rsidRPr="00651B70">
              <w:rPr>
                <w:noProof/>
                <w:webHidden/>
                <w:sz w:val="24"/>
              </w:rPr>
              <w:fldChar w:fldCharType="begin"/>
            </w:r>
            <w:r w:rsidR="00651B70" w:rsidRPr="00651B70">
              <w:rPr>
                <w:noProof/>
                <w:webHidden/>
                <w:sz w:val="24"/>
              </w:rPr>
              <w:instrText xml:space="preserve"> PAGEREF _Toc54892208 \h </w:instrText>
            </w:r>
            <w:r w:rsidR="00651B70" w:rsidRPr="00651B70">
              <w:rPr>
                <w:noProof/>
                <w:webHidden/>
                <w:sz w:val="24"/>
              </w:rPr>
            </w:r>
            <w:r w:rsidR="00651B70" w:rsidRPr="00651B70">
              <w:rPr>
                <w:noProof/>
                <w:webHidden/>
                <w:sz w:val="24"/>
              </w:rPr>
              <w:fldChar w:fldCharType="separate"/>
            </w:r>
            <w:r w:rsidR="00651B70" w:rsidRPr="00651B70">
              <w:rPr>
                <w:noProof/>
                <w:webHidden/>
                <w:sz w:val="24"/>
              </w:rPr>
              <w:t>6</w:t>
            </w:r>
            <w:r w:rsidR="00651B70" w:rsidRPr="00651B70">
              <w:rPr>
                <w:noProof/>
                <w:webHidden/>
                <w:sz w:val="24"/>
              </w:rPr>
              <w:fldChar w:fldCharType="end"/>
            </w:r>
          </w:hyperlink>
        </w:p>
        <w:p w14:paraId="282BBD22" w14:textId="77777777" w:rsidR="00651B70" w:rsidRPr="00651B70" w:rsidRDefault="00155F9F">
          <w:pPr>
            <w:pStyle w:val="31"/>
            <w:tabs>
              <w:tab w:val="left" w:pos="2071"/>
              <w:tab w:val="right" w:leader="dot" w:pos="9344"/>
            </w:tabs>
            <w:rPr>
              <w:rFonts w:asciiTheme="minorHAnsi" w:eastAsiaTheme="minorEastAsia" w:hAnsiTheme="minorHAnsi" w:cstheme="minorBidi"/>
              <w:noProof/>
              <w:sz w:val="20"/>
              <w:szCs w:val="22"/>
              <w:lang w:eastAsia="ru-RU"/>
            </w:rPr>
          </w:pPr>
          <w:hyperlink w:anchor="_Toc54892209" w:history="1">
            <w:r w:rsidR="00651B70" w:rsidRPr="00651B70">
              <w:rPr>
                <w:rStyle w:val="a8"/>
                <w:noProof/>
                <w:sz w:val="24"/>
              </w:rPr>
              <w:t>1.3.5</w:t>
            </w:r>
            <w:r w:rsidR="00651B70" w:rsidRPr="00651B70">
              <w:rPr>
                <w:rFonts w:asciiTheme="minorHAnsi" w:eastAsiaTheme="minorEastAsia" w:hAnsiTheme="minorHAnsi" w:cstheme="minorBidi"/>
                <w:noProof/>
                <w:sz w:val="20"/>
                <w:szCs w:val="22"/>
                <w:lang w:eastAsia="ru-RU"/>
              </w:rPr>
              <w:tab/>
            </w:r>
            <w:r w:rsidR="00651B70" w:rsidRPr="00651B70">
              <w:rPr>
                <w:rStyle w:val="a8"/>
                <w:noProof/>
                <w:sz w:val="24"/>
              </w:rPr>
              <w:t>Требования к транспортированию и хранению</w:t>
            </w:r>
            <w:r w:rsidR="00651B70" w:rsidRPr="00651B70">
              <w:rPr>
                <w:noProof/>
                <w:webHidden/>
                <w:sz w:val="24"/>
              </w:rPr>
              <w:tab/>
            </w:r>
            <w:r w:rsidR="00651B70" w:rsidRPr="00651B70">
              <w:rPr>
                <w:noProof/>
                <w:webHidden/>
                <w:sz w:val="24"/>
              </w:rPr>
              <w:fldChar w:fldCharType="begin"/>
            </w:r>
            <w:r w:rsidR="00651B70" w:rsidRPr="00651B70">
              <w:rPr>
                <w:noProof/>
                <w:webHidden/>
                <w:sz w:val="24"/>
              </w:rPr>
              <w:instrText xml:space="preserve"> PAGEREF _Toc54892209 \h </w:instrText>
            </w:r>
            <w:r w:rsidR="00651B70" w:rsidRPr="00651B70">
              <w:rPr>
                <w:noProof/>
                <w:webHidden/>
                <w:sz w:val="24"/>
              </w:rPr>
            </w:r>
            <w:r w:rsidR="00651B70" w:rsidRPr="00651B70">
              <w:rPr>
                <w:noProof/>
                <w:webHidden/>
                <w:sz w:val="24"/>
              </w:rPr>
              <w:fldChar w:fldCharType="separate"/>
            </w:r>
            <w:r w:rsidR="00651B70" w:rsidRPr="00651B70">
              <w:rPr>
                <w:noProof/>
                <w:webHidden/>
                <w:sz w:val="24"/>
              </w:rPr>
              <w:t>7</w:t>
            </w:r>
            <w:r w:rsidR="00651B70" w:rsidRPr="00651B70">
              <w:rPr>
                <w:noProof/>
                <w:webHidden/>
                <w:sz w:val="24"/>
              </w:rPr>
              <w:fldChar w:fldCharType="end"/>
            </w:r>
          </w:hyperlink>
        </w:p>
        <w:p w14:paraId="31037C06" w14:textId="77777777" w:rsidR="00651B70" w:rsidRPr="00651B70" w:rsidRDefault="00155F9F">
          <w:pPr>
            <w:pStyle w:val="31"/>
            <w:tabs>
              <w:tab w:val="left" w:pos="2071"/>
              <w:tab w:val="right" w:leader="dot" w:pos="9344"/>
            </w:tabs>
            <w:rPr>
              <w:rFonts w:asciiTheme="minorHAnsi" w:eastAsiaTheme="minorEastAsia" w:hAnsiTheme="minorHAnsi" w:cstheme="minorBidi"/>
              <w:noProof/>
              <w:sz w:val="20"/>
              <w:szCs w:val="22"/>
              <w:lang w:eastAsia="ru-RU"/>
            </w:rPr>
          </w:pPr>
          <w:hyperlink w:anchor="_Toc54892210" w:history="1">
            <w:r w:rsidR="00651B70" w:rsidRPr="00651B70">
              <w:rPr>
                <w:rStyle w:val="a8"/>
                <w:noProof/>
                <w:sz w:val="24"/>
              </w:rPr>
              <w:t>1.3.6</w:t>
            </w:r>
            <w:r w:rsidR="00651B70" w:rsidRPr="00651B70">
              <w:rPr>
                <w:rFonts w:asciiTheme="minorHAnsi" w:eastAsiaTheme="minorEastAsia" w:hAnsiTheme="minorHAnsi" w:cstheme="minorBidi"/>
                <w:noProof/>
                <w:sz w:val="20"/>
                <w:szCs w:val="22"/>
                <w:lang w:eastAsia="ru-RU"/>
              </w:rPr>
              <w:tab/>
            </w:r>
            <w:r w:rsidR="00651B70" w:rsidRPr="00651B70">
              <w:rPr>
                <w:rStyle w:val="a8"/>
                <w:noProof/>
                <w:sz w:val="24"/>
              </w:rPr>
              <w:t>Требования к программной документации</w:t>
            </w:r>
            <w:r w:rsidR="00651B70" w:rsidRPr="00651B70">
              <w:rPr>
                <w:noProof/>
                <w:webHidden/>
                <w:sz w:val="24"/>
              </w:rPr>
              <w:tab/>
            </w:r>
            <w:r w:rsidR="00651B70" w:rsidRPr="00651B70">
              <w:rPr>
                <w:noProof/>
                <w:webHidden/>
                <w:sz w:val="24"/>
              </w:rPr>
              <w:fldChar w:fldCharType="begin"/>
            </w:r>
            <w:r w:rsidR="00651B70" w:rsidRPr="00651B70">
              <w:rPr>
                <w:noProof/>
                <w:webHidden/>
                <w:sz w:val="24"/>
              </w:rPr>
              <w:instrText xml:space="preserve"> PAGEREF _Toc54892210 \h </w:instrText>
            </w:r>
            <w:r w:rsidR="00651B70" w:rsidRPr="00651B70">
              <w:rPr>
                <w:noProof/>
                <w:webHidden/>
                <w:sz w:val="24"/>
              </w:rPr>
            </w:r>
            <w:r w:rsidR="00651B70" w:rsidRPr="00651B70">
              <w:rPr>
                <w:noProof/>
                <w:webHidden/>
                <w:sz w:val="24"/>
              </w:rPr>
              <w:fldChar w:fldCharType="separate"/>
            </w:r>
            <w:r w:rsidR="00651B70" w:rsidRPr="00651B70">
              <w:rPr>
                <w:noProof/>
                <w:webHidden/>
                <w:sz w:val="24"/>
              </w:rPr>
              <w:t>7</w:t>
            </w:r>
            <w:r w:rsidR="00651B70" w:rsidRPr="00651B70">
              <w:rPr>
                <w:noProof/>
                <w:webHidden/>
                <w:sz w:val="24"/>
              </w:rPr>
              <w:fldChar w:fldCharType="end"/>
            </w:r>
          </w:hyperlink>
        </w:p>
        <w:p w14:paraId="6DB9AE45" w14:textId="77777777" w:rsidR="00651B70" w:rsidRPr="00651B70" w:rsidRDefault="00155F9F">
          <w:pPr>
            <w:pStyle w:val="21"/>
            <w:tabs>
              <w:tab w:val="left" w:pos="1760"/>
              <w:tab w:val="right" w:leader="dot" w:pos="9344"/>
            </w:tabs>
            <w:rPr>
              <w:rFonts w:asciiTheme="minorHAnsi" w:eastAsiaTheme="minorEastAsia" w:hAnsiTheme="minorHAnsi" w:cstheme="minorBidi"/>
              <w:noProof/>
              <w:sz w:val="20"/>
              <w:szCs w:val="22"/>
              <w:lang w:eastAsia="ru-RU"/>
            </w:rPr>
          </w:pPr>
          <w:hyperlink w:anchor="_Toc54892211" w:history="1">
            <w:r w:rsidR="00651B70" w:rsidRPr="00651B70">
              <w:rPr>
                <w:rStyle w:val="a8"/>
                <w:noProof/>
                <w:sz w:val="24"/>
              </w:rPr>
              <w:t>1.4</w:t>
            </w:r>
            <w:r w:rsidR="00651B70" w:rsidRPr="00651B70">
              <w:rPr>
                <w:rFonts w:asciiTheme="minorHAnsi" w:eastAsiaTheme="minorEastAsia" w:hAnsiTheme="minorHAnsi" w:cstheme="minorBidi"/>
                <w:noProof/>
                <w:sz w:val="20"/>
                <w:szCs w:val="22"/>
                <w:lang w:eastAsia="ru-RU"/>
              </w:rPr>
              <w:tab/>
            </w:r>
            <w:r w:rsidR="00651B70" w:rsidRPr="00651B70">
              <w:rPr>
                <w:rStyle w:val="a8"/>
                <w:noProof/>
                <w:sz w:val="24"/>
              </w:rPr>
              <w:t>Стадии и этапы разработки</w:t>
            </w:r>
            <w:r w:rsidR="00651B70" w:rsidRPr="00651B70">
              <w:rPr>
                <w:noProof/>
                <w:webHidden/>
                <w:sz w:val="24"/>
              </w:rPr>
              <w:tab/>
            </w:r>
            <w:r w:rsidR="00651B70" w:rsidRPr="00651B70">
              <w:rPr>
                <w:noProof/>
                <w:webHidden/>
                <w:sz w:val="24"/>
              </w:rPr>
              <w:fldChar w:fldCharType="begin"/>
            </w:r>
            <w:r w:rsidR="00651B70" w:rsidRPr="00651B70">
              <w:rPr>
                <w:noProof/>
                <w:webHidden/>
                <w:sz w:val="24"/>
              </w:rPr>
              <w:instrText xml:space="preserve"> PAGEREF _Toc54892211 \h </w:instrText>
            </w:r>
            <w:r w:rsidR="00651B70" w:rsidRPr="00651B70">
              <w:rPr>
                <w:noProof/>
                <w:webHidden/>
                <w:sz w:val="24"/>
              </w:rPr>
            </w:r>
            <w:r w:rsidR="00651B70" w:rsidRPr="00651B70">
              <w:rPr>
                <w:noProof/>
                <w:webHidden/>
                <w:sz w:val="24"/>
              </w:rPr>
              <w:fldChar w:fldCharType="separate"/>
            </w:r>
            <w:r w:rsidR="00651B70" w:rsidRPr="00651B70">
              <w:rPr>
                <w:noProof/>
                <w:webHidden/>
                <w:sz w:val="24"/>
              </w:rPr>
              <w:t>7</w:t>
            </w:r>
            <w:r w:rsidR="00651B70" w:rsidRPr="00651B70">
              <w:rPr>
                <w:noProof/>
                <w:webHidden/>
                <w:sz w:val="24"/>
              </w:rPr>
              <w:fldChar w:fldCharType="end"/>
            </w:r>
          </w:hyperlink>
        </w:p>
        <w:p w14:paraId="075F80D6" w14:textId="77777777" w:rsidR="00651B70" w:rsidRPr="00651B70" w:rsidRDefault="00155F9F">
          <w:pPr>
            <w:pStyle w:val="11"/>
            <w:tabs>
              <w:tab w:val="right" w:leader="dot" w:pos="9344"/>
            </w:tabs>
            <w:rPr>
              <w:rFonts w:asciiTheme="minorHAnsi" w:eastAsiaTheme="minorEastAsia" w:hAnsiTheme="minorHAnsi" w:cstheme="minorBidi"/>
              <w:noProof/>
              <w:sz w:val="20"/>
              <w:szCs w:val="22"/>
              <w:lang w:eastAsia="ru-RU"/>
            </w:rPr>
          </w:pPr>
          <w:hyperlink w:anchor="_Toc54892212" w:history="1">
            <w:r w:rsidR="00651B70" w:rsidRPr="00651B70">
              <w:rPr>
                <w:rStyle w:val="a8"/>
                <w:b/>
                <w:noProof/>
                <w:sz w:val="24"/>
              </w:rPr>
              <w:t>ГЛАВА 1 «ТЕОРЕТИЧЕСКАЯ ЧАСТЬ»</w:t>
            </w:r>
            <w:r w:rsidR="00651B70" w:rsidRPr="00651B70">
              <w:rPr>
                <w:noProof/>
                <w:webHidden/>
                <w:sz w:val="24"/>
              </w:rPr>
              <w:tab/>
            </w:r>
            <w:r w:rsidR="00651B70" w:rsidRPr="00651B70">
              <w:rPr>
                <w:noProof/>
                <w:webHidden/>
                <w:sz w:val="24"/>
              </w:rPr>
              <w:fldChar w:fldCharType="begin"/>
            </w:r>
            <w:r w:rsidR="00651B70" w:rsidRPr="00651B70">
              <w:rPr>
                <w:noProof/>
                <w:webHidden/>
                <w:sz w:val="24"/>
              </w:rPr>
              <w:instrText xml:space="preserve"> PAGEREF _Toc54892212 \h </w:instrText>
            </w:r>
            <w:r w:rsidR="00651B70" w:rsidRPr="00651B70">
              <w:rPr>
                <w:noProof/>
                <w:webHidden/>
                <w:sz w:val="24"/>
              </w:rPr>
            </w:r>
            <w:r w:rsidR="00651B70" w:rsidRPr="00651B70">
              <w:rPr>
                <w:noProof/>
                <w:webHidden/>
                <w:sz w:val="24"/>
              </w:rPr>
              <w:fldChar w:fldCharType="separate"/>
            </w:r>
            <w:r w:rsidR="00651B70" w:rsidRPr="00651B70">
              <w:rPr>
                <w:noProof/>
                <w:webHidden/>
                <w:sz w:val="24"/>
              </w:rPr>
              <w:t>8</w:t>
            </w:r>
            <w:r w:rsidR="00651B70" w:rsidRPr="00651B70">
              <w:rPr>
                <w:noProof/>
                <w:webHidden/>
                <w:sz w:val="24"/>
              </w:rPr>
              <w:fldChar w:fldCharType="end"/>
            </w:r>
          </w:hyperlink>
        </w:p>
        <w:p w14:paraId="75DE3747" w14:textId="77777777" w:rsidR="00651B70" w:rsidRPr="00651B70" w:rsidRDefault="00155F9F">
          <w:pPr>
            <w:pStyle w:val="21"/>
            <w:tabs>
              <w:tab w:val="left" w:pos="1540"/>
              <w:tab w:val="right" w:leader="dot" w:pos="9344"/>
            </w:tabs>
            <w:rPr>
              <w:rFonts w:asciiTheme="minorHAnsi" w:eastAsiaTheme="minorEastAsia" w:hAnsiTheme="minorHAnsi" w:cstheme="minorBidi"/>
              <w:noProof/>
              <w:sz w:val="20"/>
              <w:szCs w:val="22"/>
              <w:lang w:eastAsia="ru-RU"/>
            </w:rPr>
          </w:pPr>
          <w:hyperlink w:anchor="_Toc54892213" w:history="1">
            <w:r w:rsidR="00651B70" w:rsidRPr="00651B70">
              <w:rPr>
                <w:rStyle w:val="a8"/>
                <w:noProof/>
                <w:sz w:val="24"/>
              </w:rPr>
              <w:t>1.</w:t>
            </w:r>
            <w:r w:rsidR="00651B70" w:rsidRPr="00651B70">
              <w:rPr>
                <w:rFonts w:asciiTheme="minorHAnsi" w:eastAsiaTheme="minorEastAsia" w:hAnsiTheme="minorHAnsi" w:cstheme="minorBidi"/>
                <w:noProof/>
                <w:sz w:val="20"/>
                <w:szCs w:val="22"/>
                <w:lang w:eastAsia="ru-RU"/>
              </w:rPr>
              <w:tab/>
            </w:r>
            <w:r w:rsidR="00651B70" w:rsidRPr="00651B70">
              <w:rPr>
                <w:rStyle w:val="a8"/>
                <w:noProof/>
                <w:sz w:val="24"/>
              </w:rPr>
              <w:t>Предмет, задачи, методы социальной психологии</w:t>
            </w:r>
            <w:r w:rsidR="00651B70" w:rsidRPr="00651B70">
              <w:rPr>
                <w:noProof/>
                <w:webHidden/>
                <w:sz w:val="24"/>
              </w:rPr>
              <w:tab/>
            </w:r>
            <w:r w:rsidR="00651B70" w:rsidRPr="00651B70">
              <w:rPr>
                <w:noProof/>
                <w:webHidden/>
                <w:sz w:val="24"/>
              </w:rPr>
              <w:fldChar w:fldCharType="begin"/>
            </w:r>
            <w:r w:rsidR="00651B70" w:rsidRPr="00651B70">
              <w:rPr>
                <w:noProof/>
                <w:webHidden/>
                <w:sz w:val="24"/>
              </w:rPr>
              <w:instrText xml:space="preserve"> PAGEREF _Toc54892213 \h </w:instrText>
            </w:r>
            <w:r w:rsidR="00651B70" w:rsidRPr="00651B70">
              <w:rPr>
                <w:noProof/>
                <w:webHidden/>
                <w:sz w:val="24"/>
              </w:rPr>
            </w:r>
            <w:r w:rsidR="00651B70" w:rsidRPr="00651B70">
              <w:rPr>
                <w:noProof/>
                <w:webHidden/>
                <w:sz w:val="24"/>
              </w:rPr>
              <w:fldChar w:fldCharType="separate"/>
            </w:r>
            <w:r w:rsidR="00651B70" w:rsidRPr="00651B70">
              <w:rPr>
                <w:noProof/>
                <w:webHidden/>
                <w:sz w:val="24"/>
              </w:rPr>
              <w:t>8</w:t>
            </w:r>
            <w:r w:rsidR="00651B70" w:rsidRPr="00651B70">
              <w:rPr>
                <w:noProof/>
                <w:webHidden/>
                <w:sz w:val="24"/>
              </w:rPr>
              <w:fldChar w:fldCharType="end"/>
            </w:r>
          </w:hyperlink>
        </w:p>
        <w:p w14:paraId="68FB9F11" w14:textId="77777777" w:rsidR="00651B70" w:rsidRPr="00651B70" w:rsidRDefault="00155F9F">
          <w:pPr>
            <w:pStyle w:val="21"/>
            <w:tabs>
              <w:tab w:val="left" w:pos="1540"/>
              <w:tab w:val="right" w:leader="dot" w:pos="9344"/>
            </w:tabs>
            <w:rPr>
              <w:rFonts w:asciiTheme="minorHAnsi" w:eastAsiaTheme="minorEastAsia" w:hAnsiTheme="minorHAnsi" w:cstheme="minorBidi"/>
              <w:noProof/>
              <w:sz w:val="20"/>
              <w:szCs w:val="22"/>
              <w:lang w:eastAsia="ru-RU"/>
            </w:rPr>
          </w:pPr>
          <w:hyperlink w:anchor="_Toc54892214" w:history="1">
            <w:r w:rsidR="00651B70" w:rsidRPr="00651B70">
              <w:rPr>
                <w:rStyle w:val="a8"/>
                <w:b/>
                <w:noProof/>
                <w:sz w:val="24"/>
              </w:rPr>
              <w:t>2.</w:t>
            </w:r>
            <w:r w:rsidR="00651B70" w:rsidRPr="00651B70">
              <w:rPr>
                <w:rFonts w:asciiTheme="minorHAnsi" w:eastAsiaTheme="minorEastAsia" w:hAnsiTheme="minorHAnsi" w:cstheme="minorBidi"/>
                <w:noProof/>
                <w:sz w:val="20"/>
                <w:szCs w:val="22"/>
                <w:lang w:eastAsia="ru-RU"/>
              </w:rPr>
              <w:tab/>
            </w:r>
            <w:r w:rsidR="00651B70" w:rsidRPr="00651B70">
              <w:rPr>
                <w:rStyle w:val="a8"/>
                <w:b/>
                <w:noProof/>
                <w:sz w:val="24"/>
              </w:rPr>
              <w:t>Социальная психология личности</w:t>
            </w:r>
            <w:r w:rsidR="00651B70" w:rsidRPr="00651B70">
              <w:rPr>
                <w:noProof/>
                <w:webHidden/>
                <w:sz w:val="24"/>
              </w:rPr>
              <w:tab/>
            </w:r>
            <w:r w:rsidR="00651B70" w:rsidRPr="00651B70">
              <w:rPr>
                <w:noProof/>
                <w:webHidden/>
                <w:sz w:val="24"/>
              </w:rPr>
              <w:fldChar w:fldCharType="begin"/>
            </w:r>
            <w:r w:rsidR="00651B70" w:rsidRPr="00651B70">
              <w:rPr>
                <w:noProof/>
                <w:webHidden/>
                <w:sz w:val="24"/>
              </w:rPr>
              <w:instrText xml:space="preserve"> PAGEREF _Toc54892214 \h </w:instrText>
            </w:r>
            <w:r w:rsidR="00651B70" w:rsidRPr="00651B70">
              <w:rPr>
                <w:noProof/>
                <w:webHidden/>
                <w:sz w:val="24"/>
              </w:rPr>
            </w:r>
            <w:r w:rsidR="00651B70" w:rsidRPr="00651B70">
              <w:rPr>
                <w:noProof/>
                <w:webHidden/>
                <w:sz w:val="24"/>
              </w:rPr>
              <w:fldChar w:fldCharType="separate"/>
            </w:r>
            <w:r w:rsidR="00651B70" w:rsidRPr="00651B70">
              <w:rPr>
                <w:noProof/>
                <w:webHidden/>
                <w:sz w:val="24"/>
              </w:rPr>
              <w:t>12</w:t>
            </w:r>
            <w:r w:rsidR="00651B70" w:rsidRPr="00651B70">
              <w:rPr>
                <w:noProof/>
                <w:webHidden/>
                <w:sz w:val="24"/>
              </w:rPr>
              <w:fldChar w:fldCharType="end"/>
            </w:r>
          </w:hyperlink>
        </w:p>
        <w:p w14:paraId="18124E2F" w14:textId="77777777" w:rsidR="00651B70" w:rsidRPr="00651B70" w:rsidRDefault="00155F9F">
          <w:pPr>
            <w:pStyle w:val="31"/>
            <w:tabs>
              <w:tab w:val="left" w:pos="1931"/>
              <w:tab w:val="right" w:leader="dot" w:pos="9344"/>
            </w:tabs>
            <w:rPr>
              <w:rFonts w:asciiTheme="minorHAnsi" w:eastAsiaTheme="minorEastAsia" w:hAnsiTheme="minorHAnsi" w:cstheme="minorBidi"/>
              <w:noProof/>
              <w:sz w:val="20"/>
              <w:szCs w:val="22"/>
              <w:lang w:eastAsia="ru-RU"/>
            </w:rPr>
          </w:pPr>
          <w:hyperlink w:anchor="_Toc54892215" w:history="1">
            <w:r w:rsidR="00651B70" w:rsidRPr="00651B70">
              <w:rPr>
                <w:rStyle w:val="a8"/>
                <w:noProof/>
                <w:sz w:val="24"/>
              </w:rPr>
              <w:t>2.1.</w:t>
            </w:r>
            <w:r w:rsidR="00651B70" w:rsidRPr="00651B70">
              <w:rPr>
                <w:rFonts w:asciiTheme="minorHAnsi" w:eastAsiaTheme="minorEastAsia" w:hAnsiTheme="minorHAnsi" w:cstheme="minorBidi"/>
                <w:noProof/>
                <w:sz w:val="20"/>
                <w:szCs w:val="22"/>
                <w:lang w:eastAsia="ru-RU"/>
              </w:rPr>
              <w:tab/>
            </w:r>
            <w:r w:rsidR="00651B70" w:rsidRPr="00651B70">
              <w:rPr>
                <w:rStyle w:val="a8"/>
                <w:noProof/>
                <w:sz w:val="24"/>
              </w:rPr>
              <w:t>Социально-психологическая характеристика личности.</w:t>
            </w:r>
            <w:r w:rsidR="00651B70" w:rsidRPr="00651B70">
              <w:rPr>
                <w:noProof/>
                <w:webHidden/>
                <w:sz w:val="24"/>
              </w:rPr>
              <w:tab/>
            </w:r>
            <w:r w:rsidR="00651B70" w:rsidRPr="00651B70">
              <w:rPr>
                <w:noProof/>
                <w:webHidden/>
                <w:sz w:val="24"/>
              </w:rPr>
              <w:fldChar w:fldCharType="begin"/>
            </w:r>
            <w:r w:rsidR="00651B70" w:rsidRPr="00651B70">
              <w:rPr>
                <w:noProof/>
                <w:webHidden/>
                <w:sz w:val="24"/>
              </w:rPr>
              <w:instrText xml:space="preserve"> PAGEREF _Toc54892215 \h </w:instrText>
            </w:r>
            <w:r w:rsidR="00651B70" w:rsidRPr="00651B70">
              <w:rPr>
                <w:noProof/>
                <w:webHidden/>
                <w:sz w:val="24"/>
              </w:rPr>
            </w:r>
            <w:r w:rsidR="00651B70" w:rsidRPr="00651B70">
              <w:rPr>
                <w:noProof/>
                <w:webHidden/>
                <w:sz w:val="24"/>
              </w:rPr>
              <w:fldChar w:fldCharType="separate"/>
            </w:r>
            <w:r w:rsidR="00651B70" w:rsidRPr="00651B70">
              <w:rPr>
                <w:noProof/>
                <w:webHidden/>
                <w:sz w:val="24"/>
              </w:rPr>
              <w:t>12</w:t>
            </w:r>
            <w:r w:rsidR="00651B70" w:rsidRPr="00651B70">
              <w:rPr>
                <w:noProof/>
                <w:webHidden/>
                <w:sz w:val="24"/>
              </w:rPr>
              <w:fldChar w:fldCharType="end"/>
            </w:r>
          </w:hyperlink>
        </w:p>
        <w:p w14:paraId="114E0FFC" w14:textId="77777777" w:rsidR="00651B70" w:rsidRPr="00651B70" w:rsidRDefault="00155F9F">
          <w:pPr>
            <w:pStyle w:val="31"/>
            <w:tabs>
              <w:tab w:val="left" w:pos="1931"/>
              <w:tab w:val="right" w:leader="dot" w:pos="9344"/>
            </w:tabs>
            <w:rPr>
              <w:rFonts w:asciiTheme="minorHAnsi" w:eastAsiaTheme="minorEastAsia" w:hAnsiTheme="minorHAnsi" w:cstheme="minorBidi"/>
              <w:noProof/>
              <w:sz w:val="20"/>
              <w:szCs w:val="22"/>
              <w:lang w:eastAsia="ru-RU"/>
            </w:rPr>
          </w:pPr>
          <w:hyperlink w:anchor="_Toc54892216" w:history="1">
            <w:r w:rsidR="00651B70" w:rsidRPr="00651B70">
              <w:rPr>
                <w:rStyle w:val="a8"/>
                <w:noProof/>
                <w:sz w:val="24"/>
              </w:rPr>
              <w:t>2.2.</w:t>
            </w:r>
            <w:r w:rsidR="00651B70" w:rsidRPr="00651B70">
              <w:rPr>
                <w:rFonts w:asciiTheme="minorHAnsi" w:eastAsiaTheme="minorEastAsia" w:hAnsiTheme="minorHAnsi" w:cstheme="minorBidi"/>
                <w:noProof/>
                <w:sz w:val="20"/>
                <w:szCs w:val="22"/>
                <w:lang w:eastAsia="ru-RU"/>
              </w:rPr>
              <w:tab/>
            </w:r>
            <w:r w:rsidR="00651B70" w:rsidRPr="00651B70">
              <w:rPr>
                <w:rStyle w:val="a8"/>
                <w:noProof/>
                <w:sz w:val="24"/>
              </w:rPr>
              <w:t>Мотивационная сфера личности</w:t>
            </w:r>
            <w:r w:rsidR="00651B70" w:rsidRPr="00651B70">
              <w:rPr>
                <w:noProof/>
                <w:webHidden/>
                <w:sz w:val="24"/>
              </w:rPr>
              <w:tab/>
            </w:r>
            <w:r w:rsidR="00651B70" w:rsidRPr="00651B70">
              <w:rPr>
                <w:noProof/>
                <w:webHidden/>
                <w:sz w:val="24"/>
              </w:rPr>
              <w:fldChar w:fldCharType="begin"/>
            </w:r>
            <w:r w:rsidR="00651B70" w:rsidRPr="00651B70">
              <w:rPr>
                <w:noProof/>
                <w:webHidden/>
                <w:sz w:val="24"/>
              </w:rPr>
              <w:instrText xml:space="preserve"> PAGEREF _Toc54892216 \h </w:instrText>
            </w:r>
            <w:r w:rsidR="00651B70" w:rsidRPr="00651B70">
              <w:rPr>
                <w:noProof/>
                <w:webHidden/>
                <w:sz w:val="24"/>
              </w:rPr>
            </w:r>
            <w:r w:rsidR="00651B70" w:rsidRPr="00651B70">
              <w:rPr>
                <w:noProof/>
                <w:webHidden/>
                <w:sz w:val="24"/>
              </w:rPr>
              <w:fldChar w:fldCharType="separate"/>
            </w:r>
            <w:r w:rsidR="00651B70" w:rsidRPr="00651B70">
              <w:rPr>
                <w:noProof/>
                <w:webHidden/>
                <w:sz w:val="24"/>
              </w:rPr>
              <w:t>15</w:t>
            </w:r>
            <w:r w:rsidR="00651B70" w:rsidRPr="00651B70">
              <w:rPr>
                <w:noProof/>
                <w:webHidden/>
                <w:sz w:val="24"/>
              </w:rPr>
              <w:fldChar w:fldCharType="end"/>
            </w:r>
          </w:hyperlink>
        </w:p>
        <w:p w14:paraId="7AC7DEC8" w14:textId="77777777" w:rsidR="00651B70" w:rsidRPr="00651B70" w:rsidRDefault="00155F9F">
          <w:pPr>
            <w:pStyle w:val="21"/>
            <w:tabs>
              <w:tab w:val="right" w:leader="dot" w:pos="9344"/>
            </w:tabs>
            <w:rPr>
              <w:rFonts w:asciiTheme="minorHAnsi" w:eastAsiaTheme="minorEastAsia" w:hAnsiTheme="minorHAnsi" w:cstheme="minorBidi"/>
              <w:noProof/>
              <w:sz w:val="20"/>
              <w:szCs w:val="22"/>
              <w:lang w:eastAsia="ru-RU"/>
            </w:rPr>
          </w:pPr>
          <w:hyperlink w:anchor="_Toc54892217" w:history="1">
            <w:r w:rsidR="00651B70" w:rsidRPr="00651B70">
              <w:rPr>
                <w:rStyle w:val="a8"/>
                <w:b/>
                <w:noProof/>
                <w:sz w:val="24"/>
              </w:rPr>
              <w:t>3. ПСИХОЛОГИЯ ГРУППЫ</w:t>
            </w:r>
            <w:r w:rsidR="00651B70" w:rsidRPr="00651B70">
              <w:rPr>
                <w:noProof/>
                <w:webHidden/>
                <w:sz w:val="24"/>
              </w:rPr>
              <w:tab/>
            </w:r>
            <w:r w:rsidR="00651B70" w:rsidRPr="00651B70">
              <w:rPr>
                <w:noProof/>
                <w:webHidden/>
                <w:sz w:val="24"/>
              </w:rPr>
              <w:fldChar w:fldCharType="begin"/>
            </w:r>
            <w:r w:rsidR="00651B70" w:rsidRPr="00651B70">
              <w:rPr>
                <w:noProof/>
                <w:webHidden/>
                <w:sz w:val="24"/>
              </w:rPr>
              <w:instrText xml:space="preserve"> PAGEREF _Toc54892217 \h </w:instrText>
            </w:r>
            <w:r w:rsidR="00651B70" w:rsidRPr="00651B70">
              <w:rPr>
                <w:noProof/>
                <w:webHidden/>
                <w:sz w:val="24"/>
              </w:rPr>
            </w:r>
            <w:r w:rsidR="00651B70" w:rsidRPr="00651B70">
              <w:rPr>
                <w:noProof/>
                <w:webHidden/>
                <w:sz w:val="24"/>
              </w:rPr>
              <w:fldChar w:fldCharType="separate"/>
            </w:r>
            <w:r w:rsidR="00651B70" w:rsidRPr="00651B70">
              <w:rPr>
                <w:noProof/>
                <w:webHidden/>
                <w:sz w:val="24"/>
              </w:rPr>
              <w:t>25</w:t>
            </w:r>
            <w:r w:rsidR="00651B70" w:rsidRPr="00651B70">
              <w:rPr>
                <w:noProof/>
                <w:webHidden/>
                <w:sz w:val="24"/>
              </w:rPr>
              <w:fldChar w:fldCharType="end"/>
            </w:r>
          </w:hyperlink>
        </w:p>
        <w:p w14:paraId="60BA8D40" w14:textId="77777777" w:rsidR="00651B70" w:rsidRPr="00651B70" w:rsidRDefault="00155F9F">
          <w:pPr>
            <w:pStyle w:val="31"/>
            <w:tabs>
              <w:tab w:val="right" w:leader="dot" w:pos="9344"/>
            </w:tabs>
            <w:rPr>
              <w:rFonts w:asciiTheme="minorHAnsi" w:eastAsiaTheme="minorEastAsia" w:hAnsiTheme="minorHAnsi" w:cstheme="minorBidi"/>
              <w:noProof/>
              <w:sz w:val="20"/>
              <w:szCs w:val="22"/>
              <w:lang w:eastAsia="ru-RU"/>
            </w:rPr>
          </w:pPr>
          <w:hyperlink w:anchor="_Toc54892218" w:history="1">
            <w:r w:rsidR="00651B70" w:rsidRPr="00651B70">
              <w:rPr>
                <w:rStyle w:val="a8"/>
                <w:noProof/>
                <w:sz w:val="24"/>
              </w:rPr>
              <w:t>3.1. Группа как социально-психологический феномен. Групповая динамика</w:t>
            </w:r>
            <w:r w:rsidR="00651B70" w:rsidRPr="00651B70">
              <w:rPr>
                <w:noProof/>
                <w:webHidden/>
                <w:sz w:val="24"/>
              </w:rPr>
              <w:tab/>
            </w:r>
            <w:r w:rsidR="00651B70" w:rsidRPr="00651B70">
              <w:rPr>
                <w:noProof/>
                <w:webHidden/>
                <w:sz w:val="24"/>
              </w:rPr>
              <w:fldChar w:fldCharType="begin"/>
            </w:r>
            <w:r w:rsidR="00651B70" w:rsidRPr="00651B70">
              <w:rPr>
                <w:noProof/>
                <w:webHidden/>
                <w:sz w:val="24"/>
              </w:rPr>
              <w:instrText xml:space="preserve"> PAGEREF _Toc54892218 \h </w:instrText>
            </w:r>
            <w:r w:rsidR="00651B70" w:rsidRPr="00651B70">
              <w:rPr>
                <w:noProof/>
                <w:webHidden/>
                <w:sz w:val="24"/>
              </w:rPr>
            </w:r>
            <w:r w:rsidR="00651B70" w:rsidRPr="00651B70">
              <w:rPr>
                <w:noProof/>
                <w:webHidden/>
                <w:sz w:val="24"/>
              </w:rPr>
              <w:fldChar w:fldCharType="separate"/>
            </w:r>
            <w:r w:rsidR="00651B70" w:rsidRPr="00651B70">
              <w:rPr>
                <w:noProof/>
                <w:webHidden/>
                <w:sz w:val="24"/>
              </w:rPr>
              <w:t>25</w:t>
            </w:r>
            <w:r w:rsidR="00651B70" w:rsidRPr="00651B70">
              <w:rPr>
                <w:noProof/>
                <w:webHidden/>
                <w:sz w:val="24"/>
              </w:rPr>
              <w:fldChar w:fldCharType="end"/>
            </w:r>
          </w:hyperlink>
        </w:p>
        <w:p w14:paraId="6FC9ADFC" w14:textId="77777777" w:rsidR="00651B70" w:rsidRPr="00651B70" w:rsidRDefault="00155F9F">
          <w:pPr>
            <w:pStyle w:val="31"/>
            <w:tabs>
              <w:tab w:val="right" w:leader="dot" w:pos="9344"/>
            </w:tabs>
            <w:rPr>
              <w:rFonts w:asciiTheme="minorHAnsi" w:eastAsiaTheme="minorEastAsia" w:hAnsiTheme="minorHAnsi" w:cstheme="minorBidi"/>
              <w:noProof/>
              <w:sz w:val="20"/>
              <w:szCs w:val="22"/>
              <w:lang w:eastAsia="ru-RU"/>
            </w:rPr>
          </w:pPr>
          <w:hyperlink w:anchor="_Toc54892219" w:history="1">
            <w:r w:rsidR="00651B70" w:rsidRPr="00651B70">
              <w:rPr>
                <w:rStyle w:val="a8"/>
                <w:noProof/>
                <w:sz w:val="24"/>
              </w:rPr>
              <w:t>3.2. Психология общения</w:t>
            </w:r>
            <w:r w:rsidR="00651B70" w:rsidRPr="00651B70">
              <w:rPr>
                <w:noProof/>
                <w:webHidden/>
                <w:sz w:val="24"/>
              </w:rPr>
              <w:tab/>
            </w:r>
            <w:r w:rsidR="00651B70" w:rsidRPr="00651B70">
              <w:rPr>
                <w:noProof/>
                <w:webHidden/>
                <w:sz w:val="24"/>
              </w:rPr>
              <w:fldChar w:fldCharType="begin"/>
            </w:r>
            <w:r w:rsidR="00651B70" w:rsidRPr="00651B70">
              <w:rPr>
                <w:noProof/>
                <w:webHidden/>
                <w:sz w:val="24"/>
              </w:rPr>
              <w:instrText xml:space="preserve"> PAGEREF _Toc54892219 \h </w:instrText>
            </w:r>
            <w:r w:rsidR="00651B70" w:rsidRPr="00651B70">
              <w:rPr>
                <w:noProof/>
                <w:webHidden/>
                <w:sz w:val="24"/>
              </w:rPr>
            </w:r>
            <w:r w:rsidR="00651B70" w:rsidRPr="00651B70">
              <w:rPr>
                <w:noProof/>
                <w:webHidden/>
                <w:sz w:val="24"/>
              </w:rPr>
              <w:fldChar w:fldCharType="separate"/>
            </w:r>
            <w:r w:rsidR="00651B70" w:rsidRPr="00651B70">
              <w:rPr>
                <w:noProof/>
                <w:webHidden/>
                <w:sz w:val="24"/>
              </w:rPr>
              <w:t>29</w:t>
            </w:r>
            <w:r w:rsidR="00651B70" w:rsidRPr="00651B70">
              <w:rPr>
                <w:noProof/>
                <w:webHidden/>
                <w:sz w:val="24"/>
              </w:rPr>
              <w:fldChar w:fldCharType="end"/>
            </w:r>
          </w:hyperlink>
        </w:p>
        <w:p w14:paraId="27247F4E" w14:textId="77777777" w:rsidR="00651B70" w:rsidRPr="00651B70" w:rsidRDefault="00155F9F">
          <w:pPr>
            <w:pStyle w:val="21"/>
            <w:tabs>
              <w:tab w:val="right" w:leader="dot" w:pos="9344"/>
            </w:tabs>
            <w:rPr>
              <w:rFonts w:asciiTheme="minorHAnsi" w:eastAsiaTheme="minorEastAsia" w:hAnsiTheme="minorHAnsi" w:cstheme="minorBidi"/>
              <w:noProof/>
              <w:sz w:val="20"/>
              <w:szCs w:val="22"/>
              <w:lang w:eastAsia="ru-RU"/>
            </w:rPr>
          </w:pPr>
          <w:hyperlink w:anchor="_Toc54892220" w:history="1">
            <w:r w:rsidR="00651B70" w:rsidRPr="00651B70">
              <w:rPr>
                <w:rStyle w:val="a8"/>
                <w:noProof/>
                <w:sz w:val="24"/>
              </w:rPr>
              <w:t>ВЫВОДЫ</w:t>
            </w:r>
            <w:r w:rsidR="00651B70" w:rsidRPr="00651B70">
              <w:rPr>
                <w:noProof/>
                <w:webHidden/>
                <w:sz w:val="24"/>
              </w:rPr>
              <w:tab/>
            </w:r>
            <w:r w:rsidR="00651B70" w:rsidRPr="00651B70">
              <w:rPr>
                <w:noProof/>
                <w:webHidden/>
                <w:sz w:val="24"/>
              </w:rPr>
              <w:fldChar w:fldCharType="begin"/>
            </w:r>
            <w:r w:rsidR="00651B70" w:rsidRPr="00651B70">
              <w:rPr>
                <w:noProof/>
                <w:webHidden/>
                <w:sz w:val="24"/>
              </w:rPr>
              <w:instrText xml:space="preserve"> PAGEREF _Toc54892220 \h </w:instrText>
            </w:r>
            <w:r w:rsidR="00651B70" w:rsidRPr="00651B70">
              <w:rPr>
                <w:noProof/>
                <w:webHidden/>
                <w:sz w:val="24"/>
              </w:rPr>
            </w:r>
            <w:r w:rsidR="00651B70" w:rsidRPr="00651B70">
              <w:rPr>
                <w:noProof/>
                <w:webHidden/>
                <w:sz w:val="24"/>
              </w:rPr>
              <w:fldChar w:fldCharType="separate"/>
            </w:r>
            <w:r w:rsidR="00651B70" w:rsidRPr="00651B70">
              <w:rPr>
                <w:noProof/>
                <w:webHidden/>
                <w:sz w:val="24"/>
              </w:rPr>
              <w:t>34</w:t>
            </w:r>
            <w:r w:rsidR="00651B70" w:rsidRPr="00651B70">
              <w:rPr>
                <w:noProof/>
                <w:webHidden/>
                <w:sz w:val="24"/>
              </w:rPr>
              <w:fldChar w:fldCharType="end"/>
            </w:r>
          </w:hyperlink>
        </w:p>
        <w:p w14:paraId="3E349666" w14:textId="77777777" w:rsidR="00651B70" w:rsidRDefault="00155F9F">
          <w:pPr>
            <w:pStyle w:val="11"/>
            <w:tabs>
              <w:tab w:val="right" w:leader="dot" w:pos="9344"/>
            </w:tabs>
            <w:rPr>
              <w:rFonts w:asciiTheme="minorHAnsi" w:eastAsiaTheme="minorEastAsia" w:hAnsiTheme="minorHAnsi" w:cstheme="minorBidi"/>
              <w:noProof/>
              <w:sz w:val="22"/>
              <w:szCs w:val="22"/>
              <w:lang w:eastAsia="ru-RU"/>
            </w:rPr>
          </w:pPr>
          <w:hyperlink w:anchor="_Toc54892221" w:history="1">
            <w:r w:rsidR="00651B70" w:rsidRPr="00651B70">
              <w:rPr>
                <w:rStyle w:val="a8"/>
                <w:b/>
                <w:noProof/>
                <w:sz w:val="24"/>
              </w:rPr>
              <w:t>Список используемых источников:</w:t>
            </w:r>
            <w:r w:rsidR="00651B70" w:rsidRPr="00651B70">
              <w:rPr>
                <w:noProof/>
                <w:webHidden/>
                <w:sz w:val="24"/>
              </w:rPr>
              <w:tab/>
            </w:r>
            <w:r w:rsidR="00651B70" w:rsidRPr="00651B70">
              <w:rPr>
                <w:noProof/>
                <w:webHidden/>
                <w:sz w:val="24"/>
              </w:rPr>
              <w:fldChar w:fldCharType="begin"/>
            </w:r>
            <w:r w:rsidR="00651B70" w:rsidRPr="00651B70">
              <w:rPr>
                <w:noProof/>
                <w:webHidden/>
                <w:sz w:val="24"/>
              </w:rPr>
              <w:instrText xml:space="preserve"> PAGEREF _Toc54892221 \h </w:instrText>
            </w:r>
            <w:r w:rsidR="00651B70" w:rsidRPr="00651B70">
              <w:rPr>
                <w:noProof/>
                <w:webHidden/>
                <w:sz w:val="24"/>
              </w:rPr>
            </w:r>
            <w:r w:rsidR="00651B70" w:rsidRPr="00651B70">
              <w:rPr>
                <w:noProof/>
                <w:webHidden/>
                <w:sz w:val="24"/>
              </w:rPr>
              <w:fldChar w:fldCharType="separate"/>
            </w:r>
            <w:r w:rsidR="00651B70" w:rsidRPr="00651B70">
              <w:rPr>
                <w:noProof/>
                <w:webHidden/>
                <w:sz w:val="24"/>
              </w:rPr>
              <w:t>35</w:t>
            </w:r>
            <w:r w:rsidR="00651B70" w:rsidRPr="00651B70">
              <w:rPr>
                <w:noProof/>
                <w:webHidden/>
                <w:sz w:val="24"/>
              </w:rPr>
              <w:fldChar w:fldCharType="end"/>
            </w:r>
          </w:hyperlink>
        </w:p>
        <w:p w14:paraId="35788BB9" w14:textId="7660568F" w:rsidR="006A27DA" w:rsidRPr="00574783" w:rsidRDefault="006A27DA">
          <w:pPr>
            <w:rPr>
              <w:sz w:val="24"/>
              <w:szCs w:val="24"/>
            </w:rPr>
          </w:pPr>
          <w:r w:rsidRPr="001F34B5">
            <w:rPr>
              <w:b/>
              <w:bCs/>
              <w:sz w:val="24"/>
              <w:szCs w:val="24"/>
            </w:rPr>
            <w:fldChar w:fldCharType="end"/>
          </w:r>
        </w:p>
      </w:sdtContent>
    </w:sdt>
    <w:p w14:paraId="370C38E2" w14:textId="03A24529" w:rsidR="0067095A" w:rsidRPr="0067095A" w:rsidRDefault="0067095A">
      <w:pPr>
        <w:rPr>
          <w:b/>
        </w:rPr>
      </w:pPr>
      <w:r>
        <w:rPr>
          <w:b/>
        </w:rPr>
        <w:br w:type="page"/>
      </w:r>
    </w:p>
    <w:p w14:paraId="320704F2" w14:textId="1D5F327A" w:rsidR="00DF4AC2" w:rsidRPr="00CC4E90" w:rsidRDefault="00CC4E90" w:rsidP="00716366">
      <w:pPr>
        <w:pStyle w:val="1"/>
        <w:jc w:val="center"/>
        <w:rPr>
          <w:rFonts w:ascii="Times New Roman" w:hAnsi="Times New Roman" w:cs="Times New Roman"/>
          <w:b/>
          <w:color w:val="auto"/>
          <w:sz w:val="28"/>
          <w:szCs w:val="28"/>
        </w:rPr>
      </w:pPr>
      <w:bookmarkStart w:id="0" w:name="_Toc54892200"/>
      <w:r>
        <w:rPr>
          <w:rFonts w:ascii="Times New Roman" w:hAnsi="Times New Roman" w:cs="Times New Roman"/>
          <w:b/>
          <w:color w:val="auto"/>
          <w:sz w:val="28"/>
          <w:szCs w:val="28"/>
        </w:rPr>
        <w:lastRenderedPageBreak/>
        <w:t>ВВЕДЕНИЕ</w:t>
      </w:r>
      <w:bookmarkEnd w:id="0"/>
    </w:p>
    <w:p w14:paraId="25D7B57E" w14:textId="7A28E0D5" w:rsidR="00312F52" w:rsidRPr="00460CC7" w:rsidRDefault="00925B99" w:rsidP="00312F52">
      <w:pPr>
        <w:pStyle w:val="a3"/>
        <w:shd w:val="clear" w:color="auto" w:fill="FFFFFF"/>
        <w:spacing w:before="0" w:beforeAutospacing="0" w:after="285" w:afterAutospacing="0" w:line="360" w:lineRule="auto"/>
        <w:ind w:firstLine="708"/>
        <w:rPr>
          <w:rFonts w:ascii="Roboto-Regular" w:hAnsi="Roboto-Regular"/>
          <w:color w:val="000000"/>
          <w:sz w:val="23"/>
          <w:szCs w:val="23"/>
        </w:rPr>
      </w:pPr>
      <w:r w:rsidRPr="00840D6C">
        <w:rPr>
          <w:b/>
          <w:sz w:val="28"/>
          <w:szCs w:val="28"/>
        </w:rPr>
        <w:t>Актуальность темы</w:t>
      </w:r>
      <w:r w:rsidRPr="00312F52">
        <w:rPr>
          <w:b/>
          <w:sz w:val="28"/>
          <w:szCs w:val="28"/>
        </w:rPr>
        <w:t>.</w:t>
      </w:r>
      <w:r w:rsidR="00840D6C" w:rsidRPr="00312F52">
        <w:rPr>
          <w:b/>
          <w:sz w:val="28"/>
          <w:szCs w:val="28"/>
        </w:rPr>
        <w:t xml:space="preserve"> </w:t>
      </w:r>
      <w:r w:rsidR="00312F52" w:rsidRPr="00312F52">
        <w:rPr>
          <w:color w:val="000000"/>
          <w:sz w:val="28"/>
          <w:szCs w:val="23"/>
          <w:shd w:val="clear" w:color="auto" w:fill="FFFFFF"/>
        </w:rPr>
        <w:t xml:space="preserve">Как наука социальная психология возникла во второй половине XIX в. на стыке психологии и социологии. </w:t>
      </w:r>
      <w:r w:rsidR="00312F52" w:rsidRPr="007C5D22">
        <w:rPr>
          <w:b/>
          <w:color w:val="000000"/>
          <w:sz w:val="28"/>
          <w:szCs w:val="23"/>
          <w:shd w:val="clear" w:color="auto" w:fill="FFFFFF"/>
        </w:rPr>
        <w:t>Однако</w:t>
      </w:r>
      <w:r w:rsidR="00312F52" w:rsidRPr="00312F52">
        <w:rPr>
          <w:color w:val="000000"/>
          <w:sz w:val="28"/>
          <w:szCs w:val="23"/>
          <w:shd w:val="clear" w:color="auto" w:fill="FFFFFF"/>
        </w:rPr>
        <w:t xml:space="preserve"> ее возникновению предшествовал длительный период накопления знаний о человеке и обществе. Задолго до возникновения научной социальной психологии люди стали задумываться над вопросами влияния общества на поведение человека, взаимодействия людей в различных группах. Эти вопросы были в</w:t>
      </w:r>
      <w:r w:rsidR="00312F52">
        <w:rPr>
          <w:color w:val="000000"/>
          <w:sz w:val="28"/>
          <w:szCs w:val="23"/>
          <w:shd w:val="clear" w:color="auto" w:fill="FFFFFF"/>
        </w:rPr>
        <w:t>ызваны потребностями практики -</w:t>
      </w:r>
      <w:r w:rsidR="00312F52" w:rsidRPr="00312F52">
        <w:rPr>
          <w:color w:val="000000"/>
          <w:sz w:val="28"/>
          <w:szCs w:val="23"/>
          <w:shd w:val="clear" w:color="auto" w:fill="FFFFFF"/>
        </w:rPr>
        <w:t xml:space="preserve"> поисками наилучших форм организации людей в политической, военной и хозяйственной сферах деятельности. Анализ множества наблюдений за человеческим поведением, представленный в трудах философов античности, можно считать началом социально-психологической мысли.</w:t>
      </w:r>
    </w:p>
    <w:p w14:paraId="0D463EB2" w14:textId="77777777" w:rsidR="00312F52" w:rsidRDefault="00312F52" w:rsidP="00460CC7">
      <w:pPr>
        <w:pStyle w:val="a3"/>
        <w:shd w:val="clear" w:color="auto" w:fill="FFFFFF"/>
        <w:spacing w:before="0" w:beforeAutospacing="0" w:after="285" w:afterAutospacing="0" w:line="360" w:lineRule="auto"/>
        <w:ind w:firstLine="708"/>
        <w:rPr>
          <w:color w:val="000000"/>
          <w:sz w:val="28"/>
          <w:szCs w:val="23"/>
        </w:rPr>
      </w:pPr>
      <w:r>
        <w:rPr>
          <w:color w:val="000000"/>
          <w:sz w:val="28"/>
          <w:szCs w:val="23"/>
        </w:rPr>
        <w:t>Из-за возникновения</w:t>
      </w:r>
      <w:r w:rsidR="00460CC7" w:rsidRPr="00460CC7">
        <w:rPr>
          <w:color w:val="000000"/>
          <w:sz w:val="28"/>
          <w:szCs w:val="23"/>
        </w:rPr>
        <w:t xml:space="preserve"> на стыке наук психологии и социологии, социальная психология до сих пор сохраняет свой особый статус.</w:t>
      </w:r>
      <w:r w:rsidR="00460CC7" w:rsidRPr="00460CC7">
        <w:rPr>
          <w:rFonts w:ascii="Roboto-Regular" w:hAnsi="Roboto-Regular"/>
          <w:color w:val="000000"/>
          <w:sz w:val="27"/>
          <w:szCs w:val="23"/>
        </w:rPr>
        <w:t xml:space="preserve"> </w:t>
      </w:r>
      <w:r w:rsidR="00460CC7" w:rsidRPr="006A27DA">
        <w:rPr>
          <w:b/>
          <w:color w:val="000000"/>
          <w:sz w:val="28"/>
          <w:szCs w:val="23"/>
        </w:rPr>
        <w:t>Это приводит к тому, что</w:t>
      </w:r>
      <w:r w:rsidR="00460CC7" w:rsidRPr="00460CC7">
        <w:rPr>
          <w:color w:val="000000"/>
          <w:sz w:val="28"/>
          <w:szCs w:val="23"/>
        </w:rPr>
        <w:t xml:space="preserve"> каждая из родительских дисциплин довольно охотно включает ее в себя в качестве составной части. Такая неоднозначность положения научной дисциплины имеет много различных причин. Главной из них является объективное существование такого класса фактов общественной жизни, которые сами по себе могут быть исследованы лишь при помощи объединенных усилий двух наук: психологии и социологии. </w:t>
      </w:r>
    </w:p>
    <w:p w14:paraId="71C10262" w14:textId="5ADFFB1E" w:rsidR="00460CC7" w:rsidRDefault="00460CC7" w:rsidP="00460CC7">
      <w:pPr>
        <w:pStyle w:val="a3"/>
        <w:shd w:val="clear" w:color="auto" w:fill="FFFFFF"/>
        <w:spacing w:before="0" w:beforeAutospacing="0" w:after="285" w:afterAutospacing="0" w:line="360" w:lineRule="auto"/>
        <w:ind w:firstLine="708"/>
        <w:rPr>
          <w:color w:val="000000"/>
          <w:sz w:val="28"/>
          <w:szCs w:val="23"/>
        </w:rPr>
      </w:pPr>
      <w:r w:rsidRPr="00312F52">
        <w:rPr>
          <w:b/>
          <w:color w:val="000000"/>
          <w:sz w:val="28"/>
          <w:szCs w:val="23"/>
        </w:rPr>
        <w:t xml:space="preserve">С одной стороны, </w:t>
      </w:r>
      <w:r w:rsidRPr="00460CC7">
        <w:rPr>
          <w:color w:val="000000"/>
          <w:sz w:val="28"/>
          <w:szCs w:val="23"/>
        </w:rPr>
        <w:t xml:space="preserve">любое общественное явление имеет свой психологический аспект, </w:t>
      </w:r>
      <w:r w:rsidRPr="006A27DA">
        <w:rPr>
          <w:b/>
          <w:color w:val="000000"/>
          <w:sz w:val="28"/>
          <w:szCs w:val="23"/>
        </w:rPr>
        <w:t>поскольку</w:t>
      </w:r>
      <w:r w:rsidRPr="00460CC7">
        <w:rPr>
          <w:color w:val="000000"/>
          <w:sz w:val="28"/>
          <w:szCs w:val="23"/>
        </w:rPr>
        <w:t xml:space="preserve"> общественные закономерности проявляются не иначе как через деятельность людей, а люди действуют, будучи наделенными сознанием и волей. </w:t>
      </w:r>
      <w:r w:rsidRPr="00312F52">
        <w:rPr>
          <w:b/>
          <w:color w:val="000000"/>
          <w:sz w:val="28"/>
          <w:szCs w:val="23"/>
        </w:rPr>
        <w:t>С другой стороны,</w:t>
      </w:r>
      <w:r w:rsidRPr="00460CC7">
        <w:rPr>
          <w:color w:val="000000"/>
          <w:sz w:val="28"/>
          <w:szCs w:val="23"/>
        </w:rPr>
        <w:t xml:space="preserve"> в ситуациях совместной деятельности людей возникают совершенно особые типы связей между ними, связей общения и взаимодействия, и анализ их невозможен вне системы психологического знания.</w:t>
      </w:r>
    </w:p>
    <w:p w14:paraId="5C2AA1BD" w14:textId="7E853639" w:rsidR="00460CC7" w:rsidRPr="00460CC7" w:rsidRDefault="00460CC7" w:rsidP="00460CC7">
      <w:pPr>
        <w:shd w:val="clear" w:color="auto" w:fill="FFFFFF"/>
        <w:spacing w:after="285"/>
        <w:ind w:firstLine="708"/>
        <w:rPr>
          <w:rFonts w:eastAsia="Times New Roman"/>
          <w:color w:val="000000"/>
          <w:szCs w:val="23"/>
          <w:lang w:eastAsia="ru-RU"/>
        </w:rPr>
      </w:pPr>
      <w:r w:rsidRPr="00566C7B">
        <w:rPr>
          <w:b/>
        </w:rPr>
        <w:lastRenderedPageBreak/>
        <w:t>Дополнительным подтверждением актуальности темы</w:t>
      </w:r>
      <w:r w:rsidR="00566C7B">
        <w:t xml:space="preserve"> к</w:t>
      </w:r>
      <w:r w:rsidRPr="00460CC7">
        <w:t xml:space="preserve">урсовой работы </w:t>
      </w:r>
      <w:r>
        <w:rPr>
          <w:rFonts w:eastAsia="Times New Roman"/>
          <w:color w:val="000000"/>
          <w:szCs w:val="23"/>
          <w:lang w:eastAsia="ru-RU"/>
        </w:rPr>
        <w:t>являются</w:t>
      </w:r>
      <w:r w:rsidRPr="00460CC7">
        <w:rPr>
          <w:rFonts w:eastAsia="Times New Roman"/>
          <w:color w:val="000000"/>
          <w:szCs w:val="23"/>
          <w:lang w:eastAsia="ru-RU"/>
        </w:rPr>
        <w:t xml:space="preserve"> з</w:t>
      </w:r>
      <w:r>
        <w:rPr>
          <w:rFonts w:eastAsia="Times New Roman"/>
          <w:color w:val="000000"/>
          <w:szCs w:val="23"/>
          <w:lang w:eastAsia="ru-RU"/>
        </w:rPr>
        <w:t>апросы</w:t>
      </w:r>
      <w:r w:rsidRPr="00460CC7">
        <w:rPr>
          <w:rFonts w:eastAsia="Times New Roman"/>
          <w:color w:val="000000"/>
          <w:szCs w:val="23"/>
          <w:lang w:eastAsia="ru-RU"/>
        </w:rPr>
        <w:t xml:space="preserve"> на социально-психологические исследования в условиях современного этапа развития общества</w:t>
      </w:r>
      <w:r>
        <w:rPr>
          <w:rFonts w:eastAsia="Times New Roman"/>
          <w:color w:val="000000"/>
          <w:szCs w:val="23"/>
          <w:lang w:eastAsia="ru-RU"/>
        </w:rPr>
        <w:t>, поступающие</w:t>
      </w:r>
      <w:r w:rsidRPr="00460CC7">
        <w:rPr>
          <w:rFonts w:eastAsia="Times New Roman"/>
          <w:color w:val="000000"/>
          <w:szCs w:val="23"/>
          <w:lang w:eastAsia="ru-RU"/>
        </w:rPr>
        <w:t xml:space="preserve"> буквально из всех сфер общественной жизни, особенно в связи с тем, что в каждой из них сегодня происходят радикальные изменения. Такие запросы следуют из области промышленного производства, различных сфер воспитания, системы массовой информации, области демографической политики, борьбы с антиобщественным поведением, спорта, сферы обслуживания и т.д. </w:t>
      </w:r>
    </w:p>
    <w:p w14:paraId="6FBA07FC" w14:textId="77777777" w:rsidR="0067095A" w:rsidRDefault="001C0D19" w:rsidP="00716366">
      <w:pPr>
        <w:ind w:firstLine="708"/>
      </w:pPr>
      <w:r w:rsidRPr="00840D6C">
        <w:rPr>
          <w:b/>
        </w:rPr>
        <w:t>Объектом исследования</w:t>
      </w:r>
      <w:r w:rsidRPr="00840D6C">
        <w:t>, проведенного в рамках данной курсовой работы, является социальная психология.</w:t>
      </w:r>
    </w:p>
    <w:p w14:paraId="109C9BED" w14:textId="4F5C66C5" w:rsidR="001C0D19" w:rsidRPr="000E61B9" w:rsidRDefault="001C0D19" w:rsidP="00716366">
      <w:pPr>
        <w:ind w:firstLine="708"/>
        <w:rPr>
          <w:strike/>
        </w:rPr>
      </w:pPr>
      <w:r w:rsidRPr="00CC4E90">
        <w:rPr>
          <w:b/>
        </w:rPr>
        <w:t>Предметом исследования</w:t>
      </w:r>
      <w:r w:rsidR="00036DA9">
        <w:t xml:space="preserve"> являю</w:t>
      </w:r>
      <w:r w:rsidRPr="00CC4E90">
        <w:t xml:space="preserve">тся </w:t>
      </w:r>
      <w:r w:rsidR="00036DA9" w:rsidRPr="00036DA9">
        <w:rPr>
          <w:color w:val="000000"/>
          <w:shd w:val="clear" w:color="auto" w:fill="FFFFFF"/>
        </w:rPr>
        <w:t>закономерности возникновения и функционирования социально-психологических явлений и процессов</w:t>
      </w:r>
      <w:r w:rsidR="00036DA9">
        <w:rPr>
          <w:color w:val="000000"/>
          <w:shd w:val="clear" w:color="auto" w:fill="FFFFFF"/>
        </w:rPr>
        <w:t>.</w:t>
      </w:r>
    </w:p>
    <w:p w14:paraId="67D079C8" w14:textId="77777777" w:rsidR="0067095A" w:rsidRDefault="001C0D19" w:rsidP="00716366">
      <w:pPr>
        <w:ind w:firstLine="708"/>
      </w:pPr>
      <w:r w:rsidRPr="00840D6C">
        <w:rPr>
          <w:b/>
        </w:rPr>
        <w:t>Цели работы и задачи исследования.</w:t>
      </w:r>
      <w:r w:rsidRPr="00840D6C">
        <w:t xml:space="preserve"> Цель работы – исследование социальной психологии. Поставленная цель определила следующие основные задачи исследования: </w:t>
      </w:r>
    </w:p>
    <w:p w14:paraId="0CDD4B43" w14:textId="77777777" w:rsidR="0067095A" w:rsidRDefault="001C0D19" w:rsidP="0067095A">
      <w:pPr>
        <w:ind w:firstLine="708"/>
      </w:pPr>
      <w:r w:rsidRPr="00840D6C">
        <w:t xml:space="preserve">1. </w:t>
      </w:r>
      <w:r w:rsidR="00840D6C" w:rsidRPr="00840D6C">
        <w:t xml:space="preserve">Анализ </w:t>
      </w:r>
      <w:r w:rsidR="00CC4E90">
        <w:t xml:space="preserve">основных теоретических положений. </w:t>
      </w:r>
    </w:p>
    <w:p w14:paraId="63169D5A" w14:textId="209D03F0" w:rsidR="0079657F" w:rsidRPr="0067095A" w:rsidRDefault="00CC4E90" w:rsidP="0067095A">
      <w:pPr>
        <w:ind w:firstLine="708"/>
      </w:pPr>
      <w:r>
        <w:t>2. Разработать программный проект, содержащий электронное пособие и текстовую программу по вышеуказанной теме</w:t>
      </w:r>
      <w:r w:rsidR="0067095A" w:rsidRPr="0067095A">
        <w:t>.</w:t>
      </w:r>
    </w:p>
    <w:p w14:paraId="58BFF1D4" w14:textId="0A8C26CE" w:rsidR="0073797A" w:rsidRPr="0073797A" w:rsidRDefault="0079657F" w:rsidP="00716366">
      <w:pPr>
        <w:ind w:firstLine="708"/>
        <w:rPr>
          <w:b/>
          <w:bCs/>
          <w:color w:val="000000"/>
        </w:rPr>
      </w:pPr>
      <w:r w:rsidRPr="00840D6C">
        <w:rPr>
          <w:b/>
          <w:bCs/>
          <w:color w:val="000000"/>
        </w:rPr>
        <w:t>Методы и методики исследования.</w:t>
      </w:r>
      <w:r w:rsidR="00CC4E90">
        <w:rPr>
          <w:b/>
          <w:bCs/>
          <w:color w:val="000000"/>
        </w:rPr>
        <w:t xml:space="preserve"> </w:t>
      </w:r>
      <w:r w:rsidRPr="00840D6C">
        <w:t xml:space="preserve">Для решения поставленных задач были использованы теоретические методы исследования. Теоретическую основу исследования составили труды в области социальной психологии Андреевой Г.М., </w:t>
      </w:r>
      <w:proofErr w:type="spellStart"/>
      <w:r w:rsidRPr="00840D6C">
        <w:t>Еникеева</w:t>
      </w:r>
      <w:proofErr w:type="spellEnd"/>
      <w:r w:rsidRPr="00840D6C">
        <w:t xml:space="preserve"> М.И., Ефимовой Н.С., Захаровой И.В., Майерс Д., Кричевского Р.Л.</w:t>
      </w:r>
    </w:p>
    <w:p w14:paraId="58A3ECB2" w14:textId="77777777" w:rsidR="0073797A" w:rsidRDefault="0073797A" w:rsidP="00716366">
      <w:pPr>
        <w:rPr>
          <w:sz w:val="32"/>
        </w:rPr>
      </w:pPr>
      <w:r>
        <w:rPr>
          <w:sz w:val="32"/>
        </w:rPr>
        <w:br w:type="page"/>
      </w:r>
    </w:p>
    <w:p w14:paraId="33577FC2" w14:textId="3DB95167" w:rsidR="006E7AAE" w:rsidRPr="0067095A" w:rsidRDefault="0073797A" w:rsidP="00810DA2">
      <w:pPr>
        <w:pStyle w:val="1"/>
        <w:jc w:val="center"/>
        <w:rPr>
          <w:rFonts w:ascii="Times New Roman" w:hAnsi="Times New Roman" w:cs="Times New Roman"/>
          <w:b/>
          <w:color w:val="auto"/>
          <w:sz w:val="28"/>
          <w:szCs w:val="28"/>
        </w:rPr>
      </w:pPr>
      <w:bookmarkStart w:id="1" w:name="_Toc54892201"/>
      <w:r w:rsidRPr="0067095A">
        <w:rPr>
          <w:rFonts w:ascii="Times New Roman" w:hAnsi="Times New Roman" w:cs="Times New Roman"/>
          <w:b/>
          <w:color w:val="auto"/>
          <w:sz w:val="28"/>
          <w:szCs w:val="28"/>
        </w:rPr>
        <w:lastRenderedPageBreak/>
        <w:t>ТЕХНИЧЕСКОЕ ЗАДАНИЕ</w:t>
      </w:r>
      <w:bookmarkEnd w:id="1"/>
    </w:p>
    <w:p w14:paraId="0A2ABD1E" w14:textId="206FB6AA" w:rsidR="0073797A" w:rsidRDefault="0073797A" w:rsidP="0067095A">
      <w:pPr>
        <w:pStyle w:val="a4"/>
        <w:numPr>
          <w:ilvl w:val="1"/>
          <w:numId w:val="7"/>
        </w:numPr>
        <w:outlineLvl w:val="1"/>
      </w:pPr>
      <w:bookmarkStart w:id="2" w:name="_Toc54892202"/>
      <w:r w:rsidRPr="008B503C">
        <w:t>Основания для разработки</w:t>
      </w:r>
      <w:bookmarkEnd w:id="2"/>
    </w:p>
    <w:p w14:paraId="38F14CDF" w14:textId="5B34666A" w:rsidR="007C2B49" w:rsidRPr="007C2B49" w:rsidRDefault="007C2B49" w:rsidP="00716366">
      <w:pPr>
        <w:ind w:firstLine="708"/>
        <w:rPr>
          <w:color w:val="000000"/>
        </w:rPr>
      </w:pPr>
      <w:r w:rsidRPr="007C2B49">
        <w:t xml:space="preserve">Основанием для разработки является задание, выполненное в соответствии с заданием, полученным от кафедры «Информатика» </w:t>
      </w:r>
      <w:r w:rsidRPr="007C2B49">
        <w:rPr>
          <w:color w:val="000000"/>
        </w:rPr>
        <w:t xml:space="preserve">Московского технического университета связи и информатики и утвержденное научным руководителем доц. Кафедры «Информатика» </w:t>
      </w:r>
      <w:proofErr w:type="spellStart"/>
      <w:r w:rsidRPr="007C2B49">
        <w:rPr>
          <w:color w:val="000000"/>
        </w:rPr>
        <w:t>к.п.н</w:t>
      </w:r>
      <w:proofErr w:type="spellEnd"/>
      <w:r w:rsidRPr="007C2B49">
        <w:rPr>
          <w:color w:val="000000"/>
        </w:rPr>
        <w:t xml:space="preserve">. </w:t>
      </w:r>
      <w:proofErr w:type="spellStart"/>
      <w:r w:rsidRPr="007C2B49">
        <w:rPr>
          <w:color w:val="000000"/>
        </w:rPr>
        <w:t>Гуриковым</w:t>
      </w:r>
      <w:proofErr w:type="spellEnd"/>
      <w:r w:rsidRPr="007C2B49">
        <w:rPr>
          <w:color w:val="000000"/>
        </w:rPr>
        <w:t xml:space="preserve"> С.Р.</w:t>
      </w:r>
      <w:r>
        <w:rPr>
          <w:color w:val="000000"/>
        </w:rPr>
        <w:t xml:space="preserve"> </w:t>
      </w:r>
      <w:r w:rsidRPr="007C2B49">
        <w:rPr>
          <w:color w:val="000000"/>
        </w:rPr>
        <w:t>Дата утверждения 02.10.2020</w:t>
      </w:r>
      <w:r w:rsidR="00716366">
        <w:rPr>
          <w:color w:val="000000"/>
        </w:rPr>
        <w:t>.</w:t>
      </w:r>
    </w:p>
    <w:p w14:paraId="4FF2F280" w14:textId="77777777" w:rsidR="007C2B49" w:rsidRDefault="007C2B49" w:rsidP="0067095A">
      <w:pPr>
        <w:pStyle w:val="a4"/>
        <w:numPr>
          <w:ilvl w:val="1"/>
          <w:numId w:val="7"/>
        </w:numPr>
        <w:outlineLvl w:val="1"/>
      </w:pPr>
      <w:bookmarkStart w:id="3" w:name="_Toc54892203"/>
      <w:r>
        <w:t>Назначение разработки</w:t>
      </w:r>
      <w:bookmarkEnd w:id="3"/>
    </w:p>
    <w:p w14:paraId="65685B85" w14:textId="18890292" w:rsidR="007C2B49" w:rsidRPr="007C2B49" w:rsidRDefault="007C2B49" w:rsidP="00E9031D">
      <w:pPr>
        <w:ind w:firstLine="708"/>
      </w:pPr>
      <w:r w:rsidRPr="007C2B49">
        <w:t>Программный продукт предназначен для ознакомления с основными теоретическими положениями по теме курсовой работы и проверки знаний пользователя с помощью тестовой программы</w:t>
      </w:r>
      <w:r w:rsidR="00716366">
        <w:t>.</w:t>
      </w:r>
    </w:p>
    <w:p w14:paraId="0CB34669" w14:textId="77777777" w:rsidR="007C2B49" w:rsidRDefault="008B503C" w:rsidP="0067095A">
      <w:pPr>
        <w:pStyle w:val="a4"/>
        <w:numPr>
          <w:ilvl w:val="1"/>
          <w:numId w:val="7"/>
        </w:numPr>
        <w:outlineLvl w:val="1"/>
      </w:pPr>
      <w:bookmarkStart w:id="4" w:name="_Toc54892204"/>
      <w:r w:rsidRPr="007C2B49">
        <w:t>Требования к программе</w:t>
      </w:r>
      <w:bookmarkEnd w:id="4"/>
    </w:p>
    <w:p w14:paraId="3A8A3D49" w14:textId="77777777" w:rsidR="00E9031D" w:rsidRDefault="007C2B49" w:rsidP="0067095A">
      <w:pPr>
        <w:pStyle w:val="a4"/>
        <w:numPr>
          <w:ilvl w:val="2"/>
          <w:numId w:val="7"/>
        </w:numPr>
        <w:outlineLvl w:val="2"/>
      </w:pPr>
      <w:bookmarkStart w:id="5" w:name="_Toc54892205"/>
      <w:r w:rsidRPr="007C2B49">
        <w:t>Требования к функциональным характеристикам</w:t>
      </w:r>
      <w:bookmarkEnd w:id="5"/>
    </w:p>
    <w:p w14:paraId="0DF11BAA" w14:textId="24A6504C" w:rsidR="007C2B49" w:rsidRPr="00E9031D" w:rsidRDefault="007C2B49" w:rsidP="00E9031D">
      <w:pPr>
        <w:ind w:firstLine="708"/>
      </w:pPr>
      <w:r w:rsidRPr="00E9031D">
        <w:t>Разработанный программный продукт должен обеспечить выполнение следующих функций:</w:t>
      </w:r>
    </w:p>
    <w:p w14:paraId="75BF1003" w14:textId="48A4E073" w:rsidR="007C2B49" w:rsidRDefault="007C2B49" w:rsidP="00716366">
      <w:pPr>
        <w:pStyle w:val="a4"/>
        <w:numPr>
          <w:ilvl w:val="0"/>
          <w:numId w:val="8"/>
        </w:numPr>
      </w:pPr>
      <w:r>
        <w:t>Возможность вывода результатов исследования для пользователя</w:t>
      </w:r>
    </w:p>
    <w:p w14:paraId="3DD63954" w14:textId="77777777" w:rsidR="007C2B49" w:rsidRPr="007C2B49" w:rsidRDefault="007C2B49" w:rsidP="00716366">
      <w:pPr>
        <w:pStyle w:val="a4"/>
        <w:numPr>
          <w:ilvl w:val="0"/>
          <w:numId w:val="8"/>
        </w:numPr>
      </w:pPr>
      <w:r>
        <w:t>Ознакомление с теоретической частью</w:t>
      </w:r>
    </w:p>
    <w:p w14:paraId="5E621744" w14:textId="77777777" w:rsidR="007C2B49" w:rsidRDefault="007C2B49" w:rsidP="0067095A">
      <w:pPr>
        <w:pStyle w:val="a4"/>
        <w:numPr>
          <w:ilvl w:val="2"/>
          <w:numId w:val="7"/>
        </w:numPr>
        <w:outlineLvl w:val="2"/>
      </w:pPr>
      <w:bookmarkStart w:id="6" w:name="_Toc54892206"/>
      <w:r>
        <w:t>Требования к надежности</w:t>
      </w:r>
      <w:bookmarkEnd w:id="6"/>
    </w:p>
    <w:p w14:paraId="785DF48D" w14:textId="2A945B8D" w:rsidR="007C2B49" w:rsidRPr="007C2B49" w:rsidRDefault="007C2B49" w:rsidP="00716366">
      <w:pPr>
        <w:ind w:firstLine="708"/>
      </w:pPr>
      <w:r>
        <w:t>Разрабатываемое программное обеспечение должно иметь устойчивую работу, в соответствии с алгоритмом программы, выдавать сообщение об ошибках, поддерживать диалоговый режим, в рамках представляемых пользователю возможностей</w:t>
      </w:r>
      <w:r w:rsidR="00716366">
        <w:t>.</w:t>
      </w:r>
    </w:p>
    <w:p w14:paraId="74237E0A" w14:textId="77777777" w:rsidR="007C2B49" w:rsidRDefault="007C2B49" w:rsidP="006A27DA">
      <w:pPr>
        <w:pStyle w:val="a4"/>
        <w:numPr>
          <w:ilvl w:val="2"/>
          <w:numId w:val="7"/>
        </w:numPr>
        <w:outlineLvl w:val="2"/>
      </w:pPr>
      <w:bookmarkStart w:id="7" w:name="_Toc54892207"/>
      <w:r>
        <w:t>Требование к составу и параметрам технических средств</w:t>
      </w:r>
      <w:bookmarkEnd w:id="7"/>
    </w:p>
    <w:p w14:paraId="07ACCF35" w14:textId="73EEC8A5" w:rsidR="00716366" w:rsidRPr="00716366" w:rsidRDefault="00716366" w:rsidP="00716366">
      <w:pPr>
        <w:ind w:firstLine="708"/>
      </w:pPr>
      <w:r>
        <w:t>Минимальные и рекомендуемые системные требования для ПК.</w:t>
      </w:r>
    </w:p>
    <w:p w14:paraId="10A74CE2" w14:textId="77777777" w:rsidR="007C2B49" w:rsidRDefault="007C2B49" w:rsidP="006A27DA">
      <w:pPr>
        <w:pStyle w:val="a4"/>
        <w:numPr>
          <w:ilvl w:val="2"/>
          <w:numId w:val="7"/>
        </w:numPr>
        <w:outlineLvl w:val="2"/>
      </w:pPr>
      <w:bookmarkStart w:id="8" w:name="_Toc54892208"/>
      <w:r>
        <w:t>Требования к информационной и программной совместимости</w:t>
      </w:r>
      <w:bookmarkEnd w:id="8"/>
    </w:p>
    <w:p w14:paraId="5E0D0172" w14:textId="7EC202B5" w:rsidR="00716366" w:rsidRPr="00716366" w:rsidRDefault="00716366" w:rsidP="00716366">
      <w:pPr>
        <w:ind w:firstLine="708"/>
      </w:pPr>
      <w:r>
        <w:lastRenderedPageBreak/>
        <w:t xml:space="preserve">Программа должна легко устанавливаться, функционировать и корректно работать при наличии следующего ПО: </w:t>
      </w:r>
      <w:r>
        <w:rPr>
          <w:lang w:val="en-US"/>
        </w:rPr>
        <w:t>OC</w:t>
      </w:r>
      <w:r w:rsidRPr="00716366">
        <w:t xml:space="preserve"> </w:t>
      </w:r>
      <w:r>
        <w:rPr>
          <w:lang w:val="en-US"/>
        </w:rPr>
        <w:t>Windows</w:t>
      </w:r>
      <w:r w:rsidRPr="00716366">
        <w:t xml:space="preserve"> </w:t>
      </w:r>
      <w:r>
        <w:rPr>
          <w:lang w:val="en-US"/>
        </w:rPr>
        <w:t>XP</w:t>
      </w:r>
      <w:r w:rsidRPr="00716366">
        <w:t xml:space="preserve"> </w:t>
      </w:r>
      <w:r>
        <w:t>и более поздние версии.</w:t>
      </w:r>
    </w:p>
    <w:p w14:paraId="7D3D2854" w14:textId="77777777" w:rsidR="007C2B49" w:rsidRDefault="007C2B49" w:rsidP="006A27DA">
      <w:pPr>
        <w:pStyle w:val="a4"/>
        <w:numPr>
          <w:ilvl w:val="2"/>
          <w:numId w:val="7"/>
        </w:numPr>
        <w:outlineLvl w:val="2"/>
      </w:pPr>
      <w:bookmarkStart w:id="9" w:name="_Toc54892209"/>
      <w:r>
        <w:t>Требования к транспортированию и хранению</w:t>
      </w:r>
      <w:bookmarkEnd w:id="9"/>
    </w:p>
    <w:p w14:paraId="767A6B7D" w14:textId="47AACE88" w:rsidR="00716366" w:rsidRPr="00716366" w:rsidRDefault="00716366" w:rsidP="00716366">
      <w:pPr>
        <w:ind w:firstLine="708"/>
      </w:pPr>
      <w:r>
        <w:t xml:space="preserve">Программа поставляется на </w:t>
      </w:r>
      <w:proofErr w:type="spellStart"/>
      <w:r>
        <w:t>флешке</w:t>
      </w:r>
      <w:proofErr w:type="spellEnd"/>
      <w:r>
        <w:t>. Программная документация поставляется в электронном и печатном виде.</w:t>
      </w:r>
    </w:p>
    <w:p w14:paraId="2E41217E" w14:textId="77777777" w:rsidR="007C2B49" w:rsidRDefault="007C2B49" w:rsidP="006A27DA">
      <w:pPr>
        <w:pStyle w:val="a4"/>
        <w:numPr>
          <w:ilvl w:val="2"/>
          <w:numId w:val="7"/>
        </w:numPr>
        <w:outlineLvl w:val="2"/>
      </w:pPr>
      <w:bookmarkStart w:id="10" w:name="_Toc54892210"/>
      <w:r>
        <w:t>Требования к программной документации</w:t>
      </w:r>
      <w:bookmarkEnd w:id="10"/>
    </w:p>
    <w:p w14:paraId="52BAA0DE" w14:textId="07B004FD" w:rsidR="007C2B49" w:rsidRPr="007C2B49" w:rsidRDefault="00716366" w:rsidP="00716366">
      <w:pPr>
        <w:ind w:firstLine="708"/>
      </w:pPr>
      <w:r>
        <w:t>В ходе разработки программы должны быть подготовлены: текст программы, описание программы, методика испытаний, руководство пользователя.</w:t>
      </w:r>
    </w:p>
    <w:p w14:paraId="350A5A24" w14:textId="664FB7B1" w:rsidR="00716366" w:rsidRDefault="00716366" w:rsidP="006A27DA">
      <w:pPr>
        <w:pStyle w:val="a4"/>
        <w:numPr>
          <w:ilvl w:val="1"/>
          <w:numId w:val="7"/>
        </w:numPr>
        <w:outlineLvl w:val="1"/>
      </w:pPr>
      <w:r>
        <w:t xml:space="preserve"> </w:t>
      </w:r>
      <w:bookmarkStart w:id="11" w:name="_Toc54892211"/>
      <w:r>
        <w:t>Стадии и этапы разработки</w:t>
      </w:r>
      <w:bookmarkEnd w:id="11"/>
    </w:p>
    <w:p w14:paraId="1728A2F3" w14:textId="4F829D12" w:rsidR="00716366" w:rsidRPr="00716366" w:rsidRDefault="00716366" w:rsidP="00716366">
      <w:r>
        <w:t>Таблица 1 – стадии и этапы разработки</w:t>
      </w:r>
    </w:p>
    <w:tbl>
      <w:tblPr>
        <w:tblStyle w:val="a5"/>
        <w:tblW w:w="0" w:type="auto"/>
        <w:tblLook w:val="04A0" w:firstRow="1" w:lastRow="0" w:firstColumn="1" w:lastColumn="0" w:noHBand="0" w:noVBand="1"/>
      </w:tblPr>
      <w:tblGrid>
        <w:gridCol w:w="2335"/>
        <w:gridCol w:w="2336"/>
        <w:gridCol w:w="2336"/>
        <w:gridCol w:w="2337"/>
      </w:tblGrid>
      <w:tr w:rsidR="00716366" w14:paraId="5E112E37" w14:textId="77777777" w:rsidTr="00716366">
        <w:tc>
          <w:tcPr>
            <w:tcW w:w="2336" w:type="dxa"/>
          </w:tcPr>
          <w:p w14:paraId="3E80F58C" w14:textId="0561E206" w:rsidR="00716366" w:rsidRDefault="00716366" w:rsidP="00716366">
            <w:pPr>
              <w:spacing w:line="360" w:lineRule="auto"/>
              <w:ind w:firstLine="0"/>
            </w:pPr>
            <w:r>
              <w:t>№ Этапа</w:t>
            </w:r>
          </w:p>
        </w:tc>
        <w:tc>
          <w:tcPr>
            <w:tcW w:w="2336" w:type="dxa"/>
          </w:tcPr>
          <w:p w14:paraId="7458C343" w14:textId="6D47FFD4" w:rsidR="00716366" w:rsidRDefault="00716366" w:rsidP="00716366">
            <w:pPr>
              <w:spacing w:line="360" w:lineRule="auto"/>
              <w:ind w:firstLine="30"/>
            </w:pPr>
            <w:r>
              <w:t>Название этапа</w:t>
            </w:r>
          </w:p>
        </w:tc>
        <w:tc>
          <w:tcPr>
            <w:tcW w:w="2336" w:type="dxa"/>
          </w:tcPr>
          <w:p w14:paraId="0C47E584" w14:textId="7E2E60B9" w:rsidR="00716366" w:rsidRDefault="00716366" w:rsidP="00716366">
            <w:pPr>
              <w:spacing w:line="360" w:lineRule="auto"/>
              <w:ind w:firstLine="0"/>
            </w:pPr>
            <w:r>
              <w:t>Срок</w:t>
            </w:r>
          </w:p>
        </w:tc>
        <w:tc>
          <w:tcPr>
            <w:tcW w:w="2337" w:type="dxa"/>
          </w:tcPr>
          <w:p w14:paraId="3D3CBC50" w14:textId="54418B06" w:rsidR="00716366" w:rsidRDefault="00716366" w:rsidP="00716366">
            <w:pPr>
              <w:spacing w:line="360" w:lineRule="auto"/>
              <w:ind w:firstLine="0"/>
            </w:pPr>
            <w:r>
              <w:t>Отчетность</w:t>
            </w:r>
          </w:p>
        </w:tc>
      </w:tr>
      <w:tr w:rsidR="00716366" w14:paraId="1D313F9B" w14:textId="77777777" w:rsidTr="00716366">
        <w:tc>
          <w:tcPr>
            <w:tcW w:w="2336" w:type="dxa"/>
          </w:tcPr>
          <w:p w14:paraId="5426D610" w14:textId="6BE06FCC" w:rsidR="00716366" w:rsidRDefault="00A07D5A" w:rsidP="00A07D5A">
            <w:pPr>
              <w:spacing w:line="360" w:lineRule="auto"/>
              <w:ind w:firstLine="29"/>
            </w:pPr>
            <w:r>
              <w:t>1</w:t>
            </w:r>
          </w:p>
        </w:tc>
        <w:tc>
          <w:tcPr>
            <w:tcW w:w="2336" w:type="dxa"/>
          </w:tcPr>
          <w:p w14:paraId="70EEF4BB" w14:textId="69E35F02" w:rsidR="00716366" w:rsidRDefault="00A07D5A" w:rsidP="00A07D5A">
            <w:pPr>
              <w:spacing w:line="360" w:lineRule="auto"/>
              <w:ind w:firstLine="0"/>
            </w:pPr>
            <w:r>
              <w:t>Утверждение темы</w:t>
            </w:r>
          </w:p>
        </w:tc>
        <w:tc>
          <w:tcPr>
            <w:tcW w:w="2336" w:type="dxa"/>
          </w:tcPr>
          <w:p w14:paraId="1A2FB0BB" w14:textId="170492ED" w:rsidR="00716366" w:rsidRDefault="00A07D5A" w:rsidP="00A07D5A">
            <w:pPr>
              <w:spacing w:line="360" w:lineRule="auto"/>
              <w:ind w:firstLine="0"/>
            </w:pPr>
            <w:r>
              <w:t>До 02.10.2020</w:t>
            </w:r>
          </w:p>
        </w:tc>
        <w:tc>
          <w:tcPr>
            <w:tcW w:w="2337" w:type="dxa"/>
          </w:tcPr>
          <w:p w14:paraId="329BC715" w14:textId="1F071362" w:rsidR="00716366" w:rsidRDefault="00E32159" w:rsidP="00A07D5A">
            <w:pPr>
              <w:spacing w:line="360" w:lineRule="auto"/>
              <w:ind w:firstLine="0"/>
            </w:pPr>
            <w:r>
              <w:t>Выбранная тема была утверждена научным руководителем</w:t>
            </w:r>
          </w:p>
        </w:tc>
      </w:tr>
      <w:tr w:rsidR="00A07D5A" w14:paraId="184F1A1B" w14:textId="77777777" w:rsidTr="00716366">
        <w:tc>
          <w:tcPr>
            <w:tcW w:w="2336" w:type="dxa"/>
          </w:tcPr>
          <w:p w14:paraId="55C52EE3" w14:textId="16340BD4" w:rsidR="00A07D5A" w:rsidRDefault="00A07D5A" w:rsidP="00A07D5A">
            <w:pPr>
              <w:ind w:firstLine="29"/>
            </w:pPr>
            <w:r>
              <w:t>2</w:t>
            </w:r>
          </w:p>
        </w:tc>
        <w:tc>
          <w:tcPr>
            <w:tcW w:w="2336" w:type="dxa"/>
          </w:tcPr>
          <w:p w14:paraId="08A4A95D" w14:textId="25C21B0C" w:rsidR="00A07D5A" w:rsidRDefault="00A07D5A" w:rsidP="00A07D5A">
            <w:pPr>
              <w:ind w:firstLine="0"/>
            </w:pPr>
            <w:r>
              <w:t>Написание введения</w:t>
            </w:r>
          </w:p>
        </w:tc>
        <w:tc>
          <w:tcPr>
            <w:tcW w:w="2336" w:type="dxa"/>
          </w:tcPr>
          <w:p w14:paraId="300201AB" w14:textId="22947068" w:rsidR="00A07D5A" w:rsidRDefault="00A07D5A" w:rsidP="00A07D5A">
            <w:pPr>
              <w:ind w:firstLine="0"/>
            </w:pPr>
            <w:r>
              <w:t>До 12.10.2020</w:t>
            </w:r>
          </w:p>
        </w:tc>
        <w:tc>
          <w:tcPr>
            <w:tcW w:w="2337" w:type="dxa"/>
          </w:tcPr>
          <w:p w14:paraId="5806CF64" w14:textId="77777777" w:rsidR="00A07D5A" w:rsidRDefault="00A07D5A" w:rsidP="00A07D5A">
            <w:pPr>
              <w:ind w:firstLine="0"/>
            </w:pPr>
          </w:p>
        </w:tc>
      </w:tr>
      <w:tr w:rsidR="00A07D5A" w14:paraId="689423F3" w14:textId="77777777" w:rsidTr="00716366">
        <w:tc>
          <w:tcPr>
            <w:tcW w:w="2336" w:type="dxa"/>
          </w:tcPr>
          <w:p w14:paraId="79C416AA" w14:textId="65B682BB" w:rsidR="00A07D5A" w:rsidRDefault="00A07D5A" w:rsidP="00A07D5A">
            <w:pPr>
              <w:ind w:firstLine="29"/>
            </w:pPr>
            <w:r>
              <w:t>3</w:t>
            </w:r>
          </w:p>
        </w:tc>
        <w:tc>
          <w:tcPr>
            <w:tcW w:w="2336" w:type="dxa"/>
          </w:tcPr>
          <w:p w14:paraId="72A68059" w14:textId="104E184E" w:rsidR="00A07D5A" w:rsidRDefault="00A07D5A" w:rsidP="00A07D5A">
            <w:pPr>
              <w:ind w:firstLine="0"/>
            </w:pPr>
            <w:r>
              <w:t>Составление ТЗ и написание теоретической части</w:t>
            </w:r>
            <w:r w:rsidR="00E32159">
              <w:t xml:space="preserve"> </w:t>
            </w:r>
          </w:p>
        </w:tc>
        <w:tc>
          <w:tcPr>
            <w:tcW w:w="2336" w:type="dxa"/>
          </w:tcPr>
          <w:p w14:paraId="7896DBA0" w14:textId="2898509F" w:rsidR="00A07D5A" w:rsidRDefault="00A07D5A" w:rsidP="00A07D5A">
            <w:pPr>
              <w:ind w:firstLine="0"/>
            </w:pPr>
            <w:r>
              <w:t>До 29.10.2020</w:t>
            </w:r>
          </w:p>
        </w:tc>
        <w:tc>
          <w:tcPr>
            <w:tcW w:w="2337" w:type="dxa"/>
          </w:tcPr>
          <w:p w14:paraId="4E748EB9" w14:textId="77777777" w:rsidR="00A07D5A" w:rsidRDefault="00A07D5A" w:rsidP="00A07D5A">
            <w:pPr>
              <w:ind w:firstLine="0"/>
            </w:pPr>
          </w:p>
        </w:tc>
      </w:tr>
    </w:tbl>
    <w:p w14:paraId="2AD00E08" w14:textId="045636F3" w:rsidR="0067095A" w:rsidRDefault="0067095A" w:rsidP="008B503C">
      <w:pPr>
        <w:pStyle w:val="a4"/>
        <w:ind w:left="360"/>
      </w:pPr>
    </w:p>
    <w:p w14:paraId="7A86B874" w14:textId="77777777" w:rsidR="0067095A" w:rsidRDefault="0067095A">
      <w:r>
        <w:br w:type="page"/>
      </w:r>
    </w:p>
    <w:p w14:paraId="78CDA595" w14:textId="1E0FCD21" w:rsidR="008B503C" w:rsidRPr="00877BCC" w:rsidRDefault="00810DA2" w:rsidP="00810DA2">
      <w:pPr>
        <w:pStyle w:val="a4"/>
        <w:ind w:left="0"/>
        <w:jc w:val="center"/>
        <w:outlineLvl w:val="0"/>
        <w:rPr>
          <w:b/>
        </w:rPr>
      </w:pPr>
      <w:bookmarkStart w:id="12" w:name="_Toc54892212"/>
      <w:r>
        <w:rPr>
          <w:b/>
        </w:rPr>
        <w:lastRenderedPageBreak/>
        <w:t>ГЛАВА 1 «ТЕОРЕТИЧЕСКАЯ ЧАСТЬ</w:t>
      </w:r>
      <w:r w:rsidR="006A27DA" w:rsidRPr="00877BCC">
        <w:rPr>
          <w:b/>
        </w:rPr>
        <w:t>»</w:t>
      </w:r>
      <w:bookmarkEnd w:id="12"/>
    </w:p>
    <w:p w14:paraId="72D087B2" w14:textId="0DF1E0D9" w:rsidR="008F0BD4" w:rsidRPr="001F34B5" w:rsidRDefault="006A27DA" w:rsidP="00877BCC">
      <w:pPr>
        <w:pStyle w:val="a4"/>
        <w:numPr>
          <w:ilvl w:val="0"/>
          <w:numId w:val="14"/>
        </w:numPr>
        <w:ind w:left="0" w:firstLine="851"/>
        <w:outlineLvl w:val="1"/>
      </w:pPr>
      <w:bookmarkStart w:id="13" w:name="_Toc54892213"/>
      <w:r w:rsidRPr="001F34B5">
        <w:t>Предмет, задачи, методы социальной психологии</w:t>
      </w:r>
      <w:bookmarkEnd w:id="13"/>
    </w:p>
    <w:p w14:paraId="16B3D571" w14:textId="7DDEE48A" w:rsidR="006A27DA" w:rsidRPr="008F0BD4" w:rsidRDefault="00E46104" w:rsidP="00877BCC">
      <w:r>
        <w:t>Психология изучает внутренний мир человека, его характер, эмоции, причины его поступков. Социальная психология изучает психологические связи</w:t>
      </w:r>
      <w:r w:rsidR="006A27DA" w:rsidRPr="008F0BD4">
        <w:t xml:space="preserve"> ме</w:t>
      </w:r>
      <w:r w:rsidR="006B4F7A">
        <w:t xml:space="preserve">жду людьми, </w:t>
      </w:r>
      <w:r>
        <w:t xml:space="preserve">закономерности </w:t>
      </w:r>
      <w:r w:rsidR="006A27DA" w:rsidRPr="008F0BD4">
        <w:t>организации</w:t>
      </w:r>
      <w:r>
        <w:t xml:space="preserve"> отношений индивидов, социальных групп, социальных общностей. В совокупности они </w:t>
      </w:r>
      <w:r w:rsidR="006A27DA" w:rsidRPr="008F0BD4">
        <w:t>о</w:t>
      </w:r>
      <w:r>
        <w:t xml:space="preserve">бразуют социум. Социум—большая общность людей, характеризуемая единством условий жизнедеятельности людей, общим </w:t>
      </w:r>
      <w:r w:rsidR="006A27DA" w:rsidRPr="008F0BD4">
        <w:t>местом</w:t>
      </w:r>
      <w:r>
        <w:t xml:space="preserve"> проживания, общей культурой. Социум является не однородной массой, он</w:t>
      </w:r>
      <w:r w:rsidR="006A27DA" w:rsidRPr="008F0BD4">
        <w:t xml:space="preserve"> включает</w:t>
      </w:r>
      <w:r>
        <w:t xml:space="preserve"> в себя множество </w:t>
      </w:r>
      <w:r w:rsidR="006A27DA" w:rsidRPr="008F0BD4">
        <w:t>с</w:t>
      </w:r>
      <w:r>
        <w:t>оциальных сообществ: классовых, в</w:t>
      </w:r>
      <w:r w:rsidR="00B63D46">
        <w:t>озрастных, этнических структур.</w:t>
      </w:r>
    </w:p>
    <w:p w14:paraId="3C5E976C" w14:textId="6AF290B9" w:rsidR="006A27DA" w:rsidRDefault="00E46104" w:rsidP="00877BCC">
      <w:pPr>
        <w:pStyle w:val="a4"/>
        <w:ind w:left="0"/>
      </w:pPr>
      <w:r>
        <w:t xml:space="preserve">Предмет социальной психологии —закономерности </w:t>
      </w:r>
      <w:r w:rsidR="006A27DA" w:rsidRPr="006A27DA">
        <w:t>возникновения и функционирования социально-психологиче</w:t>
      </w:r>
      <w:r>
        <w:t>ских явлений и процессов, прояв</w:t>
      </w:r>
      <w:r w:rsidR="006A27DA" w:rsidRPr="006A27DA">
        <w:t>ляющиеся в совокупной деятельности людей</w:t>
      </w:r>
      <w:r>
        <w:t>, их совместном поведении, пере</w:t>
      </w:r>
      <w:r w:rsidR="006A27DA" w:rsidRPr="006A27DA">
        <w:t>живаниях и способах общения.</w:t>
      </w:r>
    </w:p>
    <w:p w14:paraId="7BEE1197" w14:textId="5A605725" w:rsidR="006A27DA" w:rsidRPr="00ED4AE2" w:rsidRDefault="006A27DA" w:rsidP="00877BCC">
      <w:pPr>
        <w:pStyle w:val="a4"/>
        <w:ind w:left="0"/>
        <w:rPr>
          <w:color w:val="FF0000"/>
        </w:rPr>
      </w:pPr>
      <w:r w:rsidRPr="006A27DA">
        <w:t>Объектом</w:t>
      </w:r>
      <w:r w:rsidR="00E46104">
        <w:t xml:space="preserve"> </w:t>
      </w:r>
      <w:r w:rsidRPr="006A27DA">
        <w:t>науки являются те реальные явления, к</w:t>
      </w:r>
      <w:r w:rsidR="00E46104">
        <w:t>оторые исследует данная</w:t>
      </w:r>
      <w:r w:rsidRPr="006A27DA">
        <w:t xml:space="preserve"> наука.</w:t>
      </w:r>
      <w:r w:rsidR="00E46104">
        <w:t xml:space="preserve"> Объекты социальной психологии можно объединить в</w:t>
      </w:r>
      <w:r w:rsidRPr="006A27DA">
        <w:t xml:space="preserve"> несколько групп: социальные субъекты, процессы и коммуникации</w:t>
      </w:r>
      <w:r w:rsidR="00E46104">
        <w:t xml:space="preserve"> индивидов и социаль</w:t>
      </w:r>
      <w:r w:rsidRPr="006A27DA">
        <w:t>ных групп, характеристики и состоя</w:t>
      </w:r>
      <w:r w:rsidR="004C1BBB">
        <w:t>ния социальных субъектов</w:t>
      </w:r>
      <w:r w:rsidRPr="006A27DA">
        <w:t xml:space="preserve">. </w:t>
      </w:r>
      <w:r w:rsidR="00ED4AE2" w:rsidRPr="00ED4AE2">
        <w:rPr>
          <w:rFonts w:ascii="AppleSystemUIFontBold" w:hAnsi="AppleSystemUIFontBold" w:cs="AppleSystemUIFontBold"/>
          <w:b/>
          <w:bCs/>
          <w:color w:val="FF0000"/>
          <w:sz w:val="24"/>
          <w:szCs w:val="24"/>
        </w:rPr>
        <w:t>ЗДЕСЬ НАДО ПОЧИТАТЬ ГОСТ В ЧАСТИ ОФОРМЛЕНИЯ РИСУНКОВ</w:t>
      </w:r>
    </w:p>
    <w:p w14:paraId="36ECB3F9" w14:textId="12AB1538" w:rsidR="006A27DA" w:rsidRDefault="006A27DA" w:rsidP="00877BCC">
      <w:pPr>
        <w:pStyle w:val="a4"/>
        <w:ind w:left="0"/>
      </w:pPr>
      <w:r>
        <w:rPr>
          <w:noProof/>
          <w:lang w:eastAsia="ru-RU"/>
        </w:rPr>
        <w:drawing>
          <wp:inline distT="0" distB="0" distL="0" distR="0" wp14:anchorId="69530C05" wp14:editId="47CA56C7">
            <wp:extent cx="5209194" cy="1963236"/>
            <wp:effectExtent l="0" t="0" r="0" b="0"/>
            <wp:docPr id="1" name="Рисунок 1" descr="https://skr.sh/i/271020/xwuWZq34.png?download=1&amp;name=%D0%A1%D0%BA%D1%80%D0%B8%D0%BD%D1%88%D0%BE%D1%82%2028-10-2020%2000:29: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kr.sh/i/271020/xwuWZq34.png?download=1&amp;name=%D0%A1%D0%BA%D1%80%D0%B8%D0%BD%D1%88%D0%BE%D1%82%2028-10-2020%2000:29:2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6256" cy="1969666"/>
                    </a:xfrm>
                    <a:prstGeom prst="rect">
                      <a:avLst/>
                    </a:prstGeom>
                    <a:noFill/>
                    <a:ln>
                      <a:noFill/>
                    </a:ln>
                  </pic:spPr>
                </pic:pic>
              </a:graphicData>
            </a:graphic>
          </wp:inline>
        </w:drawing>
      </w:r>
    </w:p>
    <w:p w14:paraId="113BE704" w14:textId="3CFC066D" w:rsidR="00E46104" w:rsidRDefault="006A27DA" w:rsidP="00877BCC">
      <w:pPr>
        <w:pStyle w:val="a4"/>
        <w:ind w:left="0"/>
        <w:jc w:val="center"/>
      </w:pPr>
      <w:r w:rsidRPr="006A27DA">
        <w:t>Рис.1.Объекты изучения социальной психологии</w:t>
      </w:r>
    </w:p>
    <w:p w14:paraId="2B8F513A" w14:textId="33ED9670" w:rsidR="00ED4AE2" w:rsidRPr="00ED4AE2" w:rsidRDefault="00ED4AE2" w:rsidP="00877BCC">
      <w:pPr>
        <w:pStyle w:val="a4"/>
        <w:ind w:left="0"/>
        <w:jc w:val="center"/>
        <w:rPr>
          <w:color w:val="FF0000"/>
        </w:rPr>
      </w:pPr>
      <w:r w:rsidRPr="00ED4AE2">
        <w:rPr>
          <w:color w:val="FF0000"/>
        </w:rPr>
        <w:t>ЭТО ТАБЛИЦА, КОТОРУЮ НАДО ЧЕРТИТЬ</w:t>
      </w:r>
    </w:p>
    <w:p w14:paraId="78DE2B0C" w14:textId="3B1625C6" w:rsidR="004C1BBB" w:rsidRDefault="004C1BBB" w:rsidP="004C1BBB">
      <w:pPr>
        <w:pStyle w:val="a4"/>
        <w:ind w:left="0"/>
      </w:pPr>
      <w:r w:rsidRPr="006A27DA">
        <w:lastRenderedPageBreak/>
        <w:t>Задача</w:t>
      </w:r>
      <w:r>
        <w:t xml:space="preserve"> </w:t>
      </w:r>
      <w:r w:rsidRPr="006A27DA">
        <w:t>социальной психологии в широком смысле —понимание причин социального мышления и факторов, формирующих</w:t>
      </w:r>
      <w:r>
        <w:t xml:space="preserve"> чувства, поведение и мыш</w:t>
      </w:r>
      <w:r w:rsidRPr="006A27DA">
        <w:t>ление людей и групп в социальных ситуациях.</w:t>
      </w:r>
    </w:p>
    <w:p w14:paraId="01BB4454" w14:textId="77777777" w:rsidR="00E46104" w:rsidRDefault="006A27DA" w:rsidP="00877BCC">
      <w:pPr>
        <w:pStyle w:val="a4"/>
        <w:ind w:left="0"/>
      </w:pPr>
      <w:r w:rsidRPr="006A27DA">
        <w:t>Более узкие задачи социальной психологии связаны с тремя основными направлениями исследований данной науки:</w:t>
      </w:r>
      <w:r w:rsidR="00E46104">
        <w:t xml:space="preserve"> </w:t>
      </w:r>
    </w:p>
    <w:p w14:paraId="0D244E92" w14:textId="44138EAA" w:rsidR="00E46104" w:rsidRDefault="00E46104" w:rsidP="00877BCC">
      <w:pPr>
        <w:pStyle w:val="a4"/>
        <w:ind w:left="0"/>
      </w:pPr>
      <w:r>
        <w:t xml:space="preserve">а) социальное поведение индивида, особенности его </w:t>
      </w:r>
      <w:r w:rsidR="006A27DA" w:rsidRPr="006A27DA">
        <w:t>взаимодействия с социальной средой, построение и гармонизация межличностных отношений;</w:t>
      </w:r>
    </w:p>
    <w:p w14:paraId="6D2BF832" w14:textId="165132B9" w:rsidR="00E46104" w:rsidRDefault="006A27DA" w:rsidP="00877BCC">
      <w:pPr>
        <w:pStyle w:val="a4"/>
        <w:ind w:left="0"/>
      </w:pPr>
      <w:r w:rsidRPr="006A27DA">
        <w:t>б)</w:t>
      </w:r>
      <w:r w:rsidR="00E46104">
        <w:t xml:space="preserve"> </w:t>
      </w:r>
      <w:r w:rsidRPr="006A27DA">
        <w:t>поведение индивидов в группе, организация групповой деятельности и общения;</w:t>
      </w:r>
    </w:p>
    <w:p w14:paraId="2E35500F" w14:textId="77777777" w:rsidR="00E46104" w:rsidRDefault="006A27DA" w:rsidP="00877BCC">
      <w:pPr>
        <w:pStyle w:val="a4"/>
        <w:ind w:left="0"/>
      </w:pPr>
      <w:r w:rsidRPr="006A27DA">
        <w:t>в) поведение больших социальных групп, общественное сознание.</w:t>
      </w:r>
    </w:p>
    <w:p w14:paraId="08F18F92" w14:textId="367B28FE" w:rsidR="006A27DA" w:rsidRDefault="006A27DA" w:rsidP="00877BCC">
      <w:pPr>
        <w:pStyle w:val="a4"/>
        <w:ind w:left="0"/>
      </w:pPr>
      <w:r w:rsidRPr="006A27DA">
        <w:t>Под обществом</w:t>
      </w:r>
      <w:r w:rsidR="00E46104">
        <w:t xml:space="preserve"> понимается</w:t>
      </w:r>
      <w:r w:rsidRPr="006A27DA">
        <w:t xml:space="preserve"> исто</w:t>
      </w:r>
      <w:r w:rsidR="00E46104">
        <w:t xml:space="preserve">рически сложившаяся структурированная общность, члены которой живут на одной </w:t>
      </w:r>
      <w:r w:rsidRPr="006A27DA">
        <w:t>территории и взаимодействуют на основе совмест</w:t>
      </w:r>
      <w:r w:rsidR="00E46104">
        <w:t>но выработанных норм. Общество составляют социальные общности, которыми</w:t>
      </w:r>
      <w:r w:rsidRPr="006A27DA">
        <w:t xml:space="preserve"> называют совокупности</w:t>
      </w:r>
      <w:r w:rsidR="00E46104">
        <w:t xml:space="preserve"> </w:t>
      </w:r>
      <w:r w:rsidRPr="006A27DA">
        <w:t>люд</w:t>
      </w:r>
      <w:r w:rsidR="00E46104">
        <w:t xml:space="preserve">ей, </w:t>
      </w:r>
      <w:r w:rsidRPr="006A27DA">
        <w:t>объединенных</w:t>
      </w:r>
      <w:r w:rsidR="00E46104">
        <w:t xml:space="preserve"> какими-либо объективными признаками (язык,</w:t>
      </w:r>
      <w:r w:rsidRPr="006A27DA">
        <w:t xml:space="preserve"> трудовая </w:t>
      </w:r>
      <w:r w:rsidR="00E46104">
        <w:t xml:space="preserve">деятельность, место проживания и т.п.), единой ролью в обществе, имеющих общую ментальность. Социальными общностями </w:t>
      </w:r>
      <w:r w:rsidRPr="006A27DA">
        <w:t>являю</w:t>
      </w:r>
      <w:r w:rsidR="00E46104">
        <w:t>тся и устойчивые объединения людей, сложившиеся исторически (род, племя, народность, нация), и</w:t>
      </w:r>
      <w:r w:rsidRPr="006A27DA">
        <w:t xml:space="preserve"> совокупности людей, имеющих общие социальные признаки (социальный класс, профессия, место проживания), и представители общества, имеющие определенный уклад жизни (городское население, сельское население).</w:t>
      </w:r>
      <w:r w:rsidR="00B63D46">
        <w:t xml:space="preserve"> </w:t>
      </w:r>
      <w:r w:rsidRPr="006A27DA">
        <w:t>Социум</w:t>
      </w:r>
      <w:r w:rsidR="00E46104">
        <w:t>—большая устойчивая общность, характеризуемая единством условий жизнедеятельности людей, общим местом</w:t>
      </w:r>
      <w:r w:rsidRPr="006A27DA">
        <w:t xml:space="preserve"> прожив</w:t>
      </w:r>
      <w:r w:rsidR="00E46104">
        <w:t>ания, наличием исторически сложившейся</w:t>
      </w:r>
      <w:r w:rsidRPr="006A27DA">
        <w:t xml:space="preserve"> общей культуры.</w:t>
      </w:r>
    </w:p>
    <w:p w14:paraId="2DE05A36" w14:textId="77777777" w:rsidR="0037432F" w:rsidRDefault="00E46104" w:rsidP="00877BCC">
      <w:pPr>
        <w:pStyle w:val="a4"/>
        <w:ind w:left="0"/>
      </w:pPr>
      <w:r>
        <w:t>Термин «общество» является наименее строгим, общество</w:t>
      </w:r>
      <w:r w:rsidR="006A27DA" w:rsidRPr="006A27DA">
        <w:t xml:space="preserve"> отличается разнородностью составляющих его субъекто</w:t>
      </w:r>
      <w:r w:rsidR="006B4F7A">
        <w:t>в, а социальная общность отлича</w:t>
      </w:r>
      <w:r w:rsidR="006A27DA" w:rsidRPr="006A27DA">
        <w:t>ется однородностью (хотя бы по одному сущ</w:t>
      </w:r>
      <w:r w:rsidR="006B4F7A">
        <w:t xml:space="preserve">ественному признаку). </w:t>
      </w:r>
      <w:r w:rsidR="006A27DA" w:rsidRPr="006A27DA">
        <w:t>Социум является</w:t>
      </w:r>
      <w:r w:rsidR="006B4F7A">
        <w:t xml:space="preserve"> наиболее высокой формой органи</w:t>
      </w:r>
      <w:r w:rsidR="006A27DA" w:rsidRPr="006A27DA">
        <w:t xml:space="preserve">зации человеческого сообщества. </w:t>
      </w:r>
    </w:p>
    <w:p w14:paraId="4E18CAA3" w14:textId="71F96419" w:rsidR="006A27DA" w:rsidRDefault="006A27DA" w:rsidP="00877BCC">
      <w:pPr>
        <w:pStyle w:val="a4"/>
        <w:ind w:left="0"/>
      </w:pPr>
      <w:r w:rsidRPr="006A27DA">
        <w:lastRenderedPageBreak/>
        <w:t>Социум объединяет малые социальные</w:t>
      </w:r>
      <w:r w:rsidR="006B4F7A">
        <w:t xml:space="preserve"> группы, средние и большие соци</w:t>
      </w:r>
      <w:r w:rsidRPr="006A27DA">
        <w:t>альные группы.</w:t>
      </w:r>
      <w:r w:rsidR="006B4F7A">
        <w:t xml:space="preserve"> </w:t>
      </w:r>
      <w:r w:rsidRPr="006A27DA">
        <w:t>Малые группы</w:t>
      </w:r>
      <w:r w:rsidR="006B4F7A">
        <w:t xml:space="preserve"> </w:t>
      </w:r>
      <w:r w:rsidRPr="006A27DA">
        <w:t xml:space="preserve">отличаются тем, что </w:t>
      </w:r>
      <w:r w:rsidR="006B4F7A">
        <w:t>их члены непосредственно взаимо</w:t>
      </w:r>
      <w:r w:rsidRPr="006A27DA">
        <w:t>действуют между собой. Такие группы в нез</w:t>
      </w:r>
      <w:r w:rsidR="006B4F7A">
        <w:t>начительной мере способны повли</w:t>
      </w:r>
      <w:r w:rsidRPr="006A27DA">
        <w:t>ять на социальные процессы и явления. Средние с</w:t>
      </w:r>
      <w:r w:rsidR="006B4F7A">
        <w:t>оциальные группы возникают как искусственные объединения людей, связанных совместной деятельно</w:t>
      </w:r>
      <w:r w:rsidRPr="006A27DA">
        <w:t>стью,</w:t>
      </w:r>
      <w:r w:rsidR="00B63D46">
        <w:t xml:space="preserve"> </w:t>
      </w:r>
      <w:r w:rsidRPr="006A27DA">
        <w:t>—большие и малые организации и п</w:t>
      </w:r>
      <w:r w:rsidR="006B4F7A">
        <w:t xml:space="preserve">редприятия. </w:t>
      </w:r>
      <w:r w:rsidRPr="006A27DA">
        <w:t>Большие социальные группы</w:t>
      </w:r>
      <w:r w:rsidR="006B4F7A">
        <w:t xml:space="preserve"> </w:t>
      </w:r>
      <w:r w:rsidRPr="006A27DA">
        <w:t>представ</w:t>
      </w:r>
      <w:r w:rsidR="006B4F7A">
        <w:t>ляют собой общности людей, непо</w:t>
      </w:r>
      <w:r w:rsidRPr="006A27DA">
        <w:t>средственно не связанных друг с другом, но объединенных о</w:t>
      </w:r>
      <w:r w:rsidR="00B63D46">
        <w:t xml:space="preserve">бщими социально-экономическими и культурными </w:t>
      </w:r>
      <w:r w:rsidRPr="006A27DA">
        <w:t>характери</w:t>
      </w:r>
      <w:r w:rsidR="006B4F7A">
        <w:t>стиками. Социально-психологичес</w:t>
      </w:r>
      <w:r w:rsidRPr="006A27DA">
        <w:t>кие процессы, которые происходят в больших социальных группах, оказывают влияние на каждого члена общества и на общественные отношения в целом. Именно с</w:t>
      </w:r>
      <w:r w:rsidR="006B4F7A">
        <w:t xml:space="preserve"> </w:t>
      </w:r>
      <w:r w:rsidRPr="006A27DA">
        <w:t>этих групп берет начало социальная психология.</w:t>
      </w:r>
    </w:p>
    <w:p w14:paraId="3BBBBAE2" w14:textId="2A2EC4AA" w:rsidR="00B63D46" w:rsidRDefault="0037432F" w:rsidP="00877BCC">
      <w:pPr>
        <w:pStyle w:val="a4"/>
        <w:ind w:left="0"/>
      </w:pPr>
      <w:r w:rsidRPr="0037432F">
        <w:rPr>
          <w:b/>
        </w:rPr>
        <w:t>Как известно,</w:t>
      </w:r>
      <w:r>
        <w:t xml:space="preserve"> у</w:t>
      </w:r>
      <w:r w:rsidR="006B4F7A">
        <w:t xml:space="preserve"> каждой науки</w:t>
      </w:r>
      <w:r w:rsidR="006A27DA" w:rsidRPr="006A27DA">
        <w:t xml:space="preserve"> и</w:t>
      </w:r>
      <w:r w:rsidR="006B4F7A">
        <w:t xml:space="preserve">меется свой инструментарий —система научных методов. В социальной психологии </w:t>
      </w:r>
      <w:r w:rsidR="006A27DA" w:rsidRPr="006A27DA">
        <w:t>такими инст</w:t>
      </w:r>
      <w:r w:rsidR="006B4F7A">
        <w:t>румента</w:t>
      </w:r>
      <w:r w:rsidR="00B63D46">
        <w:t>ми являются:</w:t>
      </w:r>
    </w:p>
    <w:p w14:paraId="3CD7925F" w14:textId="0312EB0D" w:rsidR="006A27DA" w:rsidRDefault="006B4F7A" w:rsidP="00877BCC">
      <w:pPr>
        <w:pStyle w:val="a4"/>
        <w:numPr>
          <w:ilvl w:val="0"/>
          <w:numId w:val="12"/>
        </w:numPr>
        <w:ind w:left="0" w:firstLine="851"/>
      </w:pPr>
      <w:r>
        <w:t xml:space="preserve">Наблюдение—это базовый научный метод, состоящий в систематическом </w:t>
      </w:r>
      <w:r w:rsidR="006A27DA" w:rsidRPr="006A27DA">
        <w:t>и целенаправленном отслеживании не</w:t>
      </w:r>
      <w:r>
        <w:t>ких процессов. В социальной пси</w:t>
      </w:r>
      <w:r w:rsidR="006A27DA" w:rsidRPr="006A27DA">
        <w:t>хологии он применяется для отслеживания социальных объектов</w:t>
      </w:r>
      <w:r>
        <w:t xml:space="preserve"> и происходя</w:t>
      </w:r>
      <w:r w:rsidR="006A27DA" w:rsidRPr="006A27DA">
        <w:t>щих в них психологических процессов.</w:t>
      </w:r>
    </w:p>
    <w:p w14:paraId="582DAB86" w14:textId="77777777" w:rsidR="00B63D46" w:rsidRDefault="008F0BD4" w:rsidP="00877BCC">
      <w:pPr>
        <w:pStyle w:val="a4"/>
        <w:numPr>
          <w:ilvl w:val="0"/>
          <w:numId w:val="12"/>
        </w:numPr>
        <w:ind w:left="0" w:firstLine="851"/>
      </w:pPr>
      <w:r w:rsidRPr="008F0BD4">
        <w:t>Опрос</w:t>
      </w:r>
      <w:r w:rsidR="006B4F7A">
        <w:t xml:space="preserve"> </w:t>
      </w:r>
      <w:r w:rsidRPr="008F0BD4">
        <w:t>является классическим метод</w:t>
      </w:r>
      <w:r w:rsidR="006B4F7A">
        <w:t>ом социологии. В социальной пси</w:t>
      </w:r>
      <w:r w:rsidRPr="008F0BD4">
        <w:t>хологии он также предполагает ответы испытуемых на конкретные вопросы исследователя, бывает письменным (анке</w:t>
      </w:r>
      <w:r w:rsidR="006B4F7A">
        <w:t>тирование) и устным (в форме ин</w:t>
      </w:r>
      <w:r w:rsidRPr="008F0BD4">
        <w:t xml:space="preserve">тервью). </w:t>
      </w:r>
    </w:p>
    <w:p w14:paraId="351B26CE" w14:textId="1456C03D" w:rsidR="0063444B" w:rsidRDefault="008F0BD4" w:rsidP="00877BCC">
      <w:pPr>
        <w:pStyle w:val="a4"/>
        <w:numPr>
          <w:ilvl w:val="0"/>
          <w:numId w:val="12"/>
        </w:numPr>
        <w:ind w:left="0" w:firstLine="851"/>
      </w:pPr>
      <w:r w:rsidRPr="008F0BD4">
        <w:t xml:space="preserve">Психологическое тестирование —это </w:t>
      </w:r>
      <w:r w:rsidR="006B4F7A">
        <w:t>метод, во время применения кото</w:t>
      </w:r>
      <w:r w:rsidRPr="008F0BD4">
        <w:t xml:space="preserve">рого испытуемые выполняют определенные </w:t>
      </w:r>
      <w:r w:rsidR="006B4F7A">
        <w:t>действия по заданию исследовате</w:t>
      </w:r>
      <w:r w:rsidRPr="008F0BD4">
        <w:t>ля. Выводы об особенностях изучаемых объектов д</w:t>
      </w:r>
      <w:r w:rsidR="006B4F7A">
        <w:t>елаются по результатам вы</w:t>
      </w:r>
      <w:r w:rsidRPr="008F0BD4">
        <w:t>полненных действий. Н</w:t>
      </w:r>
      <w:r w:rsidR="0063444B">
        <w:t>о эти выводы запрограммированы.</w:t>
      </w:r>
    </w:p>
    <w:p w14:paraId="4504453E" w14:textId="77777777" w:rsidR="0063444B" w:rsidRDefault="008F0BD4" w:rsidP="00877BCC">
      <w:pPr>
        <w:pStyle w:val="a4"/>
        <w:numPr>
          <w:ilvl w:val="0"/>
          <w:numId w:val="12"/>
        </w:numPr>
        <w:ind w:left="0" w:firstLine="851"/>
      </w:pPr>
      <w:r w:rsidRPr="008F0BD4">
        <w:t>Метод анализа результатов деятельности</w:t>
      </w:r>
      <w:r w:rsidR="006B4F7A">
        <w:t xml:space="preserve"> не планирует никаких выводов наперед, а интерпретирует полученные результаты как </w:t>
      </w:r>
      <w:r w:rsidRPr="008F0BD4">
        <w:lastRenderedPageBreak/>
        <w:t xml:space="preserve">индивидуальные особенности исследуемых объектов. </w:t>
      </w:r>
      <w:r w:rsidRPr="006B4F7A">
        <w:rPr>
          <w:b/>
        </w:rPr>
        <w:t>Таким о</w:t>
      </w:r>
      <w:r w:rsidR="006B4F7A" w:rsidRPr="006B4F7A">
        <w:rPr>
          <w:b/>
        </w:rPr>
        <w:t>бразом,</w:t>
      </w:r>
      <w:r w:rsidR="006B4F7A">
        <w:t xml:space="preserve"> можно судить о способно</w:t>
      </w:r>
      <w:r w:rsidRPr="008F0BD4">
        <w:t>стях людей, их творческих силах, специфи</w:t>
      </w:r>
      <w:r w:rsidR="006B4F7A">
        <w:t>чных суждениях, исследуемые объ</w:t>
      </w:r>
      <w:r w:rsidRPr="008F0BD4">
        <w:t>екты при этом максимально свободны.</w:t>
      </w:r>
    </w:p>
    <w:p w14:paraId="025E9B0F" w14:textId="77777777" w:rsidR="00877BCC" w:rsidRDefault="008F0BD4" w:rsidP="00877BCC">
      <w:pPr>
        <w:pStyle w:val="a4"/>
        <w:numPr>
          <w:ilvl w:val="0"/>
          <w:numId w:val="12"/>
        </w:numPr>
        <w:ind w:left="0" w:firstLine="851"/>
      </w:pPr>
      <w:r w:rsidRPr="0063444B">
        <w:t>Метод обобщения независимых характеристик</w:t>
      </w:r>
      <w:r w:rsidR="006B4F7A" w:rsidRPr="0063444B">
        <w:t xml:space="preserve"> </w:t>
      </w:r>
      <w:r w:rsidRPr="0063444B">
        <w:t xml:space="preserve">предполагает выявление и анализ мнений различных людей о тех или иных социально-психологических явлениях и процессах. </w:t>
      </w:r>
    </w:p>
    <w:p w14:paraId="0DF6F85B" w14:textId="26E5D590" w:rsidR="00877BCC" w:rsidRPr="00877BCC" w:rsidRDefault="008F0BD4" w:rsidP="00877BCC">
      <w:pPr>
        <w:pStyle w:val="a4"/>
        <w:numPr>
          <w:ilvl w:val="0"/>
          <w:numId w:val="12"/>
        </w:numPr>
        <w:ind w:left="0" w:firstLine="851"/>
      </w:pPr>
      <w:r w:rsidRPr="00877BCC">
        <w:t>Эксперимент</w:t>
      </w:r>
      <w:r w:rsidR="006B4F7A" w:rsidRPr="00877BCC">
        <w:t xml:space="preserve"> </w:t>
      </w:r>
      <w:r w:rsidRPr="00877BCC">
        <w:t xml:space="preserve">предполагает, </w:t>
      </w:r>
      <w:r w:rsidRPr="00ED4AE2">
        <w:rPr>
          <w:b/>
          <w:color w:val="FF0000"/>
        </w:rPr>
        <w:t>напротив</w:t>
      </w:r>
      <w:r w:rsidRPr="00ED4AE2">
        <w:rPr>
          <w:color w:val="FF0000"/>
        </w:rPr>
        <w:t xml:space="preserve">, </w:t>
      </w:r>
      <w:r w:rsidR="0063444B" w:rsidRPr="00877BCC">
        <w:t>жесткое вмешательство в деятель</w:t>
      </w:r>
      <w:r w:rsidRPr="00877BCC">
        <w:t>ность испытуемых. Это вмешательство связано с целями и</w:t>
      </w:r>
      <w:r w:rsidR="0063444B" w:rsidRPr="00877BCC">
        <w:t>сследования, создает наилучшие условия для изучения определенных процессов,</w:t>
      </w:r>
      <w:r w:rsidRPr="00877BCC">
        <w:t xml:space="preserve"> явле</w:t>
      </w:r>
      <w:r w:rsidR="0063444B" w:rsidRPr="00877BCC">
        <w:t xml:space="preserve">ний. </w:t>
      </w:r>
    </w:p>
    <w:p w14:paraId="222DB899" w14:textId="77777777" w:rsidR="00877BCC" w:rsidRDefault="008F0BD4" w:rsidP="00877BCC">
      <w:r w:rsidRPr="00877BCC">
        <w:t xml:space="preserve">Современная социальная психология представляет собой комплекс наук, имеющих близкую методологическую базу. Психология общения раскрывает своеобразие процессов взаимодействия и обмена информацией между людьми и социальными группами. </w:t>
      </w:r>
    </w:p>
    <w:p w14:paraId="79CCAE79" w14:textId="77777777" w:rsidR="00877BCC" w:rsidRDefault="008F0BD4" w:rsidP="00877BCC">
      <w:proofErr w:type="spellStart"/>
      <w:r w:rsidRPr="001D3B3B">
        <w:t>Конфликтология</w:t>
      </w:r>
      <w:proofErr w:type="spellEnd"/>
      <w:r w:rsidRPr="001D3B3B">
        <w:t xml:space="preserve"> выделилась как самост</w:t>
      </w:r>
      <w:r w:rsidR="0063444B" w:rsidRPr="001D3B3B">
        <w:t>оятельная область знания из пси</w:t>
      </w:r>
      <w:r w:rsidRPr="001D3B3B">
        <w:t>хологии общения в силу специфического предмета изучения, а также на основе значительного эмпирического опыта в различных социа</w:t>
      </w:r>
      <w:r w:rsidR="0063444B" w:rsidRPr="001D3B3B">
        <w:t xml:space="preserve">льно-психологических областях: межнациональные политические, </w:t>
      </w:r>
      <w:r w:rsidRPr="001D3B3B">
        <w:t>религиозны</w:t>
      </w:r>
      <w:r w:rsidR="0063444B" w:rsidRPr="001D3B3B">
        <w:t xml:space="preserve">е конфликты, многочисленные формы </w:t>
      </w:r>
      <w:r w:rsidRPr="001D3B3B">
        <w:t xml:space="preserve">межличностных </w:t>
      </w:r>
      <w:r w:rsidR="001D3B3B">
        <w:t>конфликтов.</w:t>
      </w:r>
    </w:p>
    <w:p w14:paraId="5C8EC1F3" w14:textId="51B6EEF1" w:rsidR="008F0BD4" w:rsidRPr="001D3B3B" w:rsidRDefault="008F0BD4" w:rsidP="00877BCC">
      <w:r w:rsidRPr="001D3B3B">
        <w:t>Психология управления</w:t>
      </w:r>
      <w:r w:rsidR="0063444B" w:rsidRPr="001D3B3B">
        <w:t xml:space="preserve"> </w:t>
      </w:r>
      <w:r w:rsidRPr="001D3B3B">
        <w:t>уделяет главное внимани</w:t>
      </w:r>
      <w:r w:rsidR="0063444B" w:rsidRPr="001D3B3B">
        <w:t>е процессам влияния на группу, социальную общность или общество</w:t>
      </w:r>
      <w:r w:rsidRPr="001D3B3B">
        <w:t xml:space="preserve"> в </w:t>
      </w:r>
      <w:r w:rsidR="0063444B" w:rsidRPr="001D3B3B">
        <w:t>целом для сохранения их целостности, для упорядочения их деятельности, для их</w:t>
      </w:r>
      <w:r w:rsidRPr="001D3B3B">
        <w:t xml:space="preserve"> развития. </w:t>
      </w:r>
    </w:p>
    <w:p w14:paraId="0A635445" w14:textId="0706B03D" w:rsidR="001D3B3B" w:rsidRDefault="008F0BD4" w:rsidP="00877BCC">
      <w:r w:rsidRPr="001D3B3B">
        <w:t>Психология социального воздействия я</w:t>
      </w:r>
      <w:r w:rsidR="001D3B3B">
        <w:t xml:space="preserve">вляется относительно молодой отраслью социальной психологии, она занимается изучением </w:t>
      </w:r>
      <w:r w:rsidRPr="001D3B3B">
        <w:t xml:space="preserve">закономерностей влияния на людей и группы в различных социальных условиях. </w:t>
      </w:r>
    </w:p>
    <w:p w14:paraId="26A3B7AE" w14:textId="2DFD6527" w:rsidR="00810DA2" w:rsidRDefault="008F0BD4" w:rsidP="00877BCC">
      <w:r w:rsidRPr="001D3B3B">
        <w:t>С развитием технологий зародилась психология массовой комму</w:t>
      </w:r>
      <w:r w:rsidR="001D3B3B">
        <w:t xml:space="preserve">никации, описывающая закономерности восприятия информации </w:t>
      </w:r>
      <w:r w:rsidR="001D3B3B">
        <w:lastRenderedPageBreak/>
        <w:t xml:space="preserve">социумом, </w:t>
      </w:r>
      <w:r w:rsidRPr="001D3B3B">
        <w:t>условия и методы информационного влияния на общественное сознание</w:t>
      </w:r>
      <w:r w:rsidR="001D3B3B">
        <w:t>.</w:t>
      </w:r>
    </w:p>
    <w:p w14:paraId="1FEEFA19" w14:textId="40A3E297" w:rsidR="001D3B3B" w:rsidRDefault="00810DA2" w:rsidP="00810DA2">
      <w:r>
        <w:br w:type="page"/>
      </w:r>
    </w:p>
    <w:p w14:paraId="0179BF62" w14:textId="03BBC973" w:rsidR="003F6517" w:rsidRPr="00ED4AE2" w:rsidRDefault="003F6517" w:rsidP="00877BCC">
      <w:pPr>
        <w:pStyle w:val="a4"/>
        <w:numPr>
          <w:ilvl w:val="0"/>
          <w:numId w:val="14"/>
        </w:numPr>
        <w:ind w:left="0" w:firstLine="851"/>
        <w:outlineLvl w:val="1"/>
        <w:rPr>
          <w:b/>
          <w:color w:val="FF0000"/>
        </w:rPr>
      </w:pPr>
      <w:bookmarkStart w:id="14" w:name="_Toc54892214"/>
      <w:r w:rsidRPr="00574783">
        <w:rPr>
          <w:b/>
        </w:rPr>
        <w:lastRenderedPageBreak/>
        <w:t>С</w:t>
      </w:r>
      <w:r w:rsidR="004C1BBB" w:rsidRPr="00574783">
        <w:rPr>
          <w:b/>
        </w:rPr>
        <w:t>оциальная психология личности</w:t>
      </w:r>
      <w:bookmarkEnd w:id="14"/>
      <w:r w:rsidR="00ED4AE2">
        <w:rPr>
          <w:b/>
        </w:rPr>
        <w:t xml:space="preserve"> </w:t>
      </w:r>
      <w:r w:rsidR="00ED4AE2" w:rsidRPr="00ED4AE2">
        <w:rPr>
          <w:b/>
          <w:color w:val="FF0000"/>
        </w:rPr>
        <w:t>НЕ МОЖЕТ БЫТЬ 2, ЗДЕСЬ 1 ГЛАВА</w:t>
      </w:r>
    </w:p>
    <w:p w14:paraId="1C680DD4" w14:textId="2A816FDF" w:rsidR="003F6517" w:rsidRPr="001F34B5" w:rsidRDefault="003F6517" w:rsidP="00574783">
      <w:pPr>
        <w:pStyle w:val="a4"/>
        <w:numPr>
          <w:ilvl w:val="1"/>
          <w:numId w:val="14"/>
        </w:numPr>
        <w:ind w:left="0" w:firstLine="851"/>
        <w:outlineLvl w:val="2"/>
      </w:pPr>
      <w:bookmarkStart w:id="15" w:name="_Toc54892215"/>
      <w:r w:rsidRPr="001F34B5">
        <w:t>Социально-психологическая характеристика личности</w:t>
      </w:r>
      <w:r w:rsidR="00574783" w:rsidRPr="001F34B5">
        <w:t>.</w:t>
      </w:r>
      <w:bookmarkEnd w:id="15"/>
    </w:p>
    <w:p w14:paraId="4D3ECD11" w14:textId="005D9A9B" w:rsidR="003F6517" w:rsidRPr="003F6517" w:rsidRDefault="00BD7729" w:rsidP="00877BCC">
      <w:r>
        <w:t xml:space="preserve">Основным понятием психологии является </w:t>
      </w:r>
      <w:r w:rsidR="003F6517" w:rsidRPr="003F6517">
        <w:t>п</w:t>
      </w:r>
      <w:r>
        <w:t xml:space="preserve">онятие личности. Личность—это системное качество, формируемое индивидом и его социальным окружением в процессе жизнедеятельности, </w:t>
      </w:r>
      <w:r w:rsidR="00137791">
        <w:t xml:space="preserve">это синтез характеристик человека как представителя современной </w:t>
      </w:r>
      <w:r w:rsidR="003F6517" w:rsidRPr="003F6517">
        <w:t>цивилизации и определенной социальной группы. Социальная психология изучает вопрос</w:t>
      </w:r>
      <w:r>
        <w:t>ы, связанные с поведением лично</w:t>
      </w:r>
      <w:r w:rsidR="003F6517" w:rsidRPr="003F6517">
        <w:t>сти в различных социальных группах, в разл</w:t>
      </w:r>
      <w:r>
        <w:t>ичных обстоятельствах, при взаи</w:t>
      </w:r>
      <w:r w:rsidR="003F6517" w:rsidRPr="003F6517">
        <w:t>модействии с различными социальными субъ</w:t>
      </w:r>
      <w:r w:rsidR="00137791">
        <w:t>ектами. Задачей данной науки яв</w:t>
      </w:r>
      <w:r w:rsidR="003F6517" w:rsidRPr="003F6517">
        <w:t>ляется поиск ответов на то, как поступит человек, по каким причинам он ведет себя именно таким образом, как</w:t>
      </w:r>
      <w:r w:rsidR="00137791">
        <w:t xml:space="preserve"> </w:t>
      </w:r>
      <w:r w:rsidR="003F6517" w:rsidRPr="003F6517">
        <w:t>формируются мотивы, потребности, установки личности, насколько поведение человека зави</w:t>
      </w:r>
      <w:r w:rsidR="00137791">
        <w:t>сит от его группы или других со</w:t>
      </w:r>
      <w:r w:rsidR="003F6517" w:rsidRPr="003F6517">
        <w:t xml:space="preserve">циальных общностей. </w:t>
      </w:r>
    </w:p>
    <w:p w14:paraId="564D1B22" w14:textId="77777777" w:rsidR="00137791" w:rsidRDefault="00137791" w:rsidP="00877BCC">
      <w:r>
        <w:t xml:space="preserve">Рассматривая структуру личности, психологи выделяют в </w:t>
      </w:r>
      <w:r w:rsidR="003F6517" w:rsidRPr="003F6517">
        <w:t>ней индивидуально-псих</w:t>
      </w:r>
      <w:r>
        <w:t xml:space="preserve">ологическую сторону и </w:t>
      </w:r>
      <w:r w:rsidR="003F6517" w:rsidRPr="003F6517">
        <w:t>социально-психологическую сторону. Индивидуально-психологическую</w:t>
      </w:r>
      <w:r>
        <w:t xml:space="preserve"> сторону личности составляют:</w:t>
      </w:r>
    </w:p>
    <w:p w14:paraId="78F442F3" w14:textId="77777777" w:rsidR="00137791" w:rsidRDefault="003F6517" w:rsidP="00877BCC">
      <w:pPr>
        <w:pStyle w:val="a4"/>
        <w:numPr>
          <w:ilvl w:val="0"/>
          <w:numId w:val="15"/>
        </w:numPr>
        <w:ind w:left="0" w:firstLine="851"/>
      </w:pPr>
      <w:r w:rsidRPr="00137791">
        <w:t>психологические свойства, такие как вспыльчивость, медлительность, подвижность;</w:t>
      </w:r>
    </w:p>
    <w:p w14:paraId="52291BC1" w14:textId="77777777" w:rsidR="00137791" w:rsidRDefault="003F6517" w:rsidP="00877BCC">
      <w:pPr>
        <w:pStyle w:val="a4"/>
        <w:numPr>
          <w:ilvl w:val="0"/>
          <w:numId w:val="15"/>
        </w:numPr>
        <w:ind w:left="0" w:firstLine="851"/>
      </w:pPr>
      <w:r w:rsidRPr="00137791">
        <w:t>психологические процессы, такие как восприятие, память</w:t>
      </w:r>
      <w:r w:rsidR="00137791">
        <w:t>, мышление, воображение;</w:t>
      </w:r>
    </w:p>
    <w:p w14:paraId="3B5BC5AF" w14:textId="30EBB2CA" w:rsidR="003F6517" w:rsidRPr="00137791" w:rsidRDefault="00137791" w:rsidP="00877BCC">
      <w:pPr>
        <w:pStyle w:val="a4"/>
        <w:numPr>
          <w:ilvl w:val="0"/>
          <w:numId w:val="15"/>
        </w:numPr>
        <w:ind w:left="0" w:firstLine="851"/>
      </w:pPr>
      <w:r>
        <w:t xml:space="preserve">психологические состояния индивида, </w:t>
      </w:r>
      <w:r w:rsidR="003F6517" w:rsidRPr="00137791">
        <w:rPr>
          <w:b/>
        </w:rPr>
        <w:t>например</w:t>
      </w:r>
      <w:r>
        <w:t>, усталость, тревож</w:t>
      </w:r>
      <w:r w:rsidR="003F6517" w:rsidRPr="00137791">
        <w:t>ность, возбуждение.</w:t>
      </w:r>
    </w:p>
    <w:p w14:paraId="5C438F56" w14:textId="22715A70" w:rsidR="003F6517" w:rsidRDefault="00137791" w:rsidP="00877BCC">
      <w:r>
        <w:t xml:space="preserve">Эти три группы характеристик отличают одного человека от </w:t>
      </w:r>
      <w:r w:rsidR="00190565">
        <w:t xml:space="preserve">другого. </w:t>
      </w:r>
      <w:r w:rsidR="003F6517" w:rsidRPr="003F6517">
        <w:t xml:space="preserve">Индивид начинает осознавать свое отличие </w:t>
      </w:r>
      <w:r w:rsidR="00190565">
        <w:t>от других людей и анализи</w:t>
      </w:r>
      <w:r w:rsidR="003F6517" w:rsidRPr="003F6517">
        <w:t>ровать свое</w:t>
      </w:r>
      <w:r w:rsidR="00190565">
        <w:t xml:space="preserve"> </w:t>
      </w:r>
      <w:r w:rsidR="003F6517" w:rsidRPr="003F6517">
        <w:t>поведение в старшем подростковом возрасте или в возрасте ранней юности.</w:t>
      </w:r>
      <w:r w:rsidR="00190565">
        <w:t xml:space="preserve"> Становление чело</w:t>
      </w:r>
      <w:r w:rsidR="003F6517" w:rsidRPr="003F6517">
        <w:t>века как личности начинается с осознания соб</w:t>
      </w:r>
      <w:r w:rsidR="00190565">
        <w:t>ственных поступков, с их сравне</w:t>
      </w:r>
      <w:r w:rsidR="003F6517" w:rsidRPr="003F6517">
        <w:t xml:space="preserve">ния с поступками других, с оценкой этих </w:t>
      </w:r>
      <w:r w:rsidR="003F6517" w:rsidRPr="003F6517">
        <w:lastRenderedPageBreak/>
        <w:t>поступков по шкале «хорошо-плохо». Полюсы данной шкалы задаются не самим индивидом, а его окружающими.</w:t>
      </w:r>
    </w:p>
    <w:p w14:paraId="330E203F" w14:textId="5B0DD2F4" w:rsidR="003F6517" w:rsidRDefault="00190565" w:rsidP="00877BCC">
      <w:r>
        <w:t xml:space="preserve">С социально-психологической стороны личность проявляется в </w:t>
      </w:r>
      <w:r w:rsidR="00BD7729" w:rsidRPr="00BD7729">
        <w:t>выборе тех</w:t>
      </w:r>
      <w:r>
        <w:t xml:space="preserve"> </w:t>
      </w:r>
      <w:r w:rsidR="00BD7729" w:rsidRPr="00BD7729">
        <w:t>или иных целей. Важно ли для индивида</w:t>
      </w:r>
      <w:r>
        <w:t xml:space="preserve"> стремиться к материальному бла</w:t>
      </w:r>
      <w:r w:rsidR="00BD7729" w:rsidRPr="00BD7729">
        <w:t>гополучию или важно стремиться к личнос</w:t>
      </w:r>
      <w:r>
        <w:t>тному совершенствованию, выбира</w:t>
      </w:r>
      <w:r w:rsidR="00BD7729" w:rsidRPr="00BD7729">
        <w:t>ет он групповую деятельность или стремится делать все один —выбор связан с ценностями</w:t>
      </w:r>
      <w:r>
        <w:t xml:space="preserve"> </w:t>
      </w:r>
      <w:r w:rsidR="00BD7729" w:rsidRPr="00BD7729">
        <w:t>человека. Ценности задаются социальным окружением. При этом и сам он является существом мыслящим, поэт</w:t>
      </w:r>
      <w:r>
        <w:t>ому вырабатывает собственное от</w:t>
      </w:r>
      <w:r w:rsidR="00BD7729" w:rsidRPr="00BD7729">
        <w:t>ношение к этим общественным ценностям. Оно выражается в его социальной позиции.</w:t>
      </w:r>
      <w:r>
        <w:t xml:space="preserve"> </w:t>
      </w:r>
      <w:r w:rsidR="00BD7729" w:rsidRPr="00BD7729">
        <w:t>Под ней понимается некий образец социального поведения, который индивид готов реализовывать, вступая во вз</w:t>
      </w:r>
      <w:r>
        <w:t>аимодействие с миром</w:t>
      </w:r>
      <w:r w:rsidR="00BD7729" w:rsidRPr="00BD7729">
        <w:t xml:space="preserve"> Социаль</w:t>
      </w:r>
      <w:r>
        <w:t>ная позиция —комплексное образо</w:t>
      </w:r>
      <w:r w:rsidR="00BD7729" w:rsidRPr="00BD7729">
        <w:t>вание, в котором содержится система социальных установок</w:t>
      </w:r>
      <w:r>
        <w:t xml:space="preserve"> </w:t>
      </w:r>
      <w:r w:rsidR="00BD7729" w:rsidRPr="00BD7729">
        <w:t>индивида, которые можно определить как психологическую готовность индивида к определенному поведению.</w:t>
      </w:r>
    </w:p>
    <w:p w14:paraId="36B3D3BE" w14:textId="7CC42E22" w:rsidR="00BD7729" w:rsidRDefault="00BD7729" w:rsidP="00877BCC">
      <w:r w:rsidRPr="00BD7729">
        <w:t xml:space="preserve">Социально-психологическая сторона </w:t>
      </w:r>
      <w:r w:rsidR="00190565">
        <w:t xml:space="preserve">личности больше подвержена изменениям, чем индивидуально-психологическая. </w:t>
      </w:r>
      <w:r w:rsidR="00190565" w:rsidRPr="00190565">
        <w:rPr>
          <w:b/>
        </w:rPr>
        <w:t xml:space="preserve">Это связано с </w:t>
      </w:r>
      <w:r w:rsidR="00190565">
        <w:rPr>
          <w:b/>
        </w:rPr>
        <w:t xml:space="preserve">тем, что </w:t>
      </w:r>
      <w:r w:rsidRPr="00BD7729">
        <w:t xml:space="preserve">многие психологические особенности личности заложены в человеке до его рождения. Есть мнение, что 40% характера индивида содержится в его </w:t>
      </w:r>
      <w:r w:rsidR="00190565">
        <w:t xml:space="preserve">генетическом коде. </w:t>
      </w:r>
      <w:r w:rsidR="00190565" w:rsidRPr="00517F5A">
        <w:rPr>
          <w:b/>
        </w:rPr>
        <w:t>Остановимся на характеристиках</w:t>
      </w:r>
      <w:r w:rsidR="00190565">
        <w:t>,</w:t>
      </w:r>
      <w:r w:rsidRPr="00BD7729">
        <w:t xml:space="preserve"> определяющих социальное поведение человека:</w:t>
      </w:r>
    </w:p>
    <w:p w14:paraId="6DBE113F" w14:textId="6D7F6AC8" w:rsidR="00BD7729" w:rsidRDefault="00BD7729" w:rsidP="00877BCC">
      <w:r w:rsidRPr="00BD7729">
        <w:t>1.</w:t>
      </w:r>
      <w:r w:rsidR="00E32159">
        <w:t xml:space="preserve"> </w:t>
      </w:r>
      <w:proofErr w:type="spellStart"/>
      <w:r w:rsidRPr="00BD7729">
        <w:t>Интровертированность</w:t>
      </w:r>
      <w:proofErr w:type="spellEnd"/>
      <w:r w:rsidRPr="00BD7729">
        <w:t xml:space="preserve"> и </w:t>
      </w:r>
      <w:proofErr w:type="spellStart"/>
      <w:r w:rsidRPr="00BD7729">
        <w:t>экстраве</w:t>
      </w:r>
      <w:r w:rsidR="00190565">
        <w:t>ртированность</w:t>
      </w:r>
      <w:proofErr w:type="spellEnd"/>
      <w:r w:rsidR="00190565">
        <w:t>. Эти характеристи</w:t>
      </w:r>
      <w:r w:rsidRPr="00BD7729">
        <w:t>ки описывают склонность индивида к социа</w:t>
      </w:r>
      <w:r w:rsidR="00190565">
        <w:t>льным контактам, его расположен</w:t>
      </w:r>
      <w:r w:rsidRPr="00BD7729">
        <w:t xml:space="preserve">ность к одной из противоположных линий поведения. </w:t>
      </w:r>
      <w:proofErr w:type="spellStart"/>
      <w:r w:rsidRPr="00BD7729">
        <w:t>Экстравертированность</w:t>
      </w:r>
      <w:proofErr w:type="spellEnd"/>
      <w:r w:rsidRPr="00BD7729">
        <w:t xml:space="preserve"> выражает направленность личности преим</w:t>
      </w:r>
      <w:r w:rsidR="00190565">
        <w:t>ущественно на мир внешних объек</w:t>
      </w:r>
      <w:r w:rsidRPr="00BD7729">
        <w:t xml:space="preserve">тов. </w:t>
      </w:r>
      <w:r w:rsidR="00190565" w:rsidRPr="00BD7729">
        <w:t>Экстраверт —это человек, в большей</w:t>
      </w:r>
      <w:r w:rsidR="00190565">
        <w:t xml:space="preserve"> </w:t>
      </w:r>
      <w:r w:rsidR="00190565" w:rsidRPr="00BD7729">
        <w:t>степени обращенный на внешний мир. Его интересы, склонности, деят</w:t>
      </w:r>
      <w:r w:rsidR="00190565">
        <w:t xml:space="preserve">ельность связаны с общением, с преобразованием окружающей действительности. Это люди </w:t>
      </w:r>
      <w:r w:rsidR="00190565" w:rsidRPr="00BD7729">
        <w:t>инициати</w:t>
      </w:r>
      <w:r w:rsidR="00190565">
        <w:t xml:space="preserve">вные, общительные, отличаются </w:t>
      </w:r>
      <w:r w:rsidR="00190565">
        <w:lastRenderedPageBreak/>
        <w:t xml:space="preserve">гибким поведением, поэтому легко </w:t>
      </w:r>
      <w:r w:rsidR="00190565" w:rsidRPr="00BD7729">
        <w:t xml:space="preserve">адаптируются </w:t>
      </w:r>
      <w:r w:rsidR="00190565">
        <w:t>в любой обстановке. Недостаток</w:t>
      </w:r>
      <w:r w:rsidR="00190565" w:rsidRPr="00BD7729">
        <w:t xml:space="preserve"> люд</w:t>
      </w:r>
      <w:r w:rsidR="00190565">
        <w:t xml:space="preserve">ей подобного типа —они </w:t>
      </w:r>
      <w:r w:rsidR="00190565" w:rsidRPr="00BD7729">
        <w:t xml:space="preserve">забывают о собственных потребностях, слишком много внимания уделяя окружающим. </w:t>
      </w:r>
      <w:proofErr w:type="spellStart"/>
      <w:r w:rsidRPr="00BD7729">
        <w:t>Интровертированность</w:t>
      </w:r>
      <w:proofErr w:type="spellEnd"/>
      <w:r w:rsidRPr="00BD7729">
        <w:t xml:space="preserve"> предполагает ориентацию челове</w:t>
      </w:r>
      <w:r w:rsidR="00190565">
        <w:t xml:space="preserve">ка на явления его собственного внутреннего </w:t>
      </w:r>
      <w:r w:rsidRPr="00BD7729">
        <w:t>мира</w:t>
      </w:r>
      <w:r w:rsidR="00190565">
        <w:t>. Интро</w:t>
      </w:r>
      <w:r w:rsidRPr="00BD7729">
        <w:t>верт —человек, обращенный внутрь само</w:t>
      </w:r>
      <w:r w:rsidR="00190565">
        <w:t>го себя. Это люди, любящие уеди</w:t>
      </w:r>
      <w:r w:rsidRPr="00BD7729">
        <w:t xml:space="preserve">нение, иногда замкнутые, социально пассивные. Они склонны к самоанализу, продумывают глубокие причины собственных поступков, точно рассчитывают линию своего будущего поведения. </w:t>
      </w:r>
    </w:p>
    <w:p w14:paraId="24DA4732" w14:textId="2571CABC" w:rsidR="00BD7729" w:rsidRDefault="00BD7729" w:rsidP="00877BCC">
      <w:r w:rsidRPr="00BD7729">
        <w:t>Оба этих типа «в чистом виде» встречаются достаточно редко. Чаще в нас присутствуют и черты интроверта, и черты эк</w:t>
      </w:r>
      <w:r w:rsidR="00190565">
        <w:t>страверта, временами то или дру</w:t>
      </w:r>
      <w:r w:rsidRPr="00BD7729">
        <w:t xml:space="preserve">гое доминирует. </w:t>
      </w:r>
    </w:p>
    <w:p w14:paraId="6A17D23A" w14:textId="1DF1AB7E" w:rsidR="00BD7729" w:rsidRDefault="00BD7729" w:rsidP="00877BCC">
      <w:r w:rsidRPr="00BD7729">
        <w:t>2.</w:t>
      </w:r>
      <w:r w:rsidR="00E32159">
        <w:tab/>
      </w:r>
      <w:r w:rsidRPr="00BD7729">
        <w:t xml:space="preserve">Доминирование и подчинение. Это </w:t>
      </w:r>
      <w:r w:rsidR="00190565">
        <w:t>характеристики, описывающие пре</w:t>
      </w:r>
      <w:r w:rsidRPr="00BD7729">
        <w:t>обладающие стремления человека при взаимодействии с другими. Они отчасти заложены в нас от природы, отчасти формир</w:t>
      </w:r>
      <w:r w:rsidR="00190565">
        <w:t>уются в процессе воспитания. До</w:t>
      </w:r>
      <w:r w:rsidRPr="00BD7729">
        <w:t>минантные люди склонны принимать ответственность за происходящее на себя, руководить окружающими. Это достаточн</w:t>
      </w:r>
      <w:r w:rsidR="00190565">
        <w:t>о целеустремленные люди. Они ду</w:t>
      </w:r>
      <w:r w:rsidRPr="00BD7729">
        <w:t>мают прежде всего о собственных интересах (или об интересах собственного дела), а уже после о других людях. Такие люди успешны, если складывается кризисная, критическая ситуация. Но часто общение с доминантными людьми затруднительно, так как они недостаточно</w:t>
      </w:r>
      <w:r w:rsidR="00190565">
        <w:t xml:space="preserve"> </w:t>
      </w:r>
      <w:r w:rsidRPr="00BD7729">
        <w:t>гибки. Это и</w:t>
      </w:r>
      <w:r w:rsidR="00190565">
        <w:t>ногда мешает им адап</w:t>
      </w:r>
      <w:r w:rsidRPr="00BD7729">
        <w:t>тироваться в жизни.</w:t>
      </w:r>
    </w:p>
    <w:p w14:paraId="74CC1FEB" w14:textId="066016F6" w:rsidR="00BD7729" w:rsidRDefault="00190565" w:rsidP="00877BCC">
      <w:r>
        <w:t xml:space="preserve">Люди, склонные к подчинению, отличаются более гибким характером. Они достаточно легко приспосабливаются к меняющимся условиям, не стремятся брать на себя ответственность. И в этом —сила их </w:t>
      </w:r>
      <w:r w:rsidR="00BD7729" w:rsidRPr="00BD7729">
        <w:t>«выж</w:t>
      </w:r>
      <w:r>
        <w:t xml:space="preserve">иваемости». </w:t>
      </w:r>
    </w:p>
    <w:p w14:paraId="119EA9BA" w14:textId="39AC666B" w:rsidR="00BD7729" w:rsidRDefault="00190565" w:rsidP="00877BCC">
      <w:r>
        <w:t xml:space="preserve">Трудно сказать, каких людей в </w:t>
      </w:r>
      <w:r w:rsidR="00BD7729" w:rsidRPr="00BD7729">
        <w:t xml:space="preserve">обществе </w:t>
      </w:r>
      <w:r>
        <w:t xml:space="preserve">больше: доминирующих </w:t>
      </w:r>
      <w:r w:rsidR="00BD7729" w:rsidRPr="00BD7729">
        <w:t xml:space="preserve">или подчиняющихся. В разных социальных группах это соотношение может быть различным. Преобладание доминантных личностей приводит к конфликтности, а если большинство —исполнители, происходит застой </w:t>
      </w:r>
      <w:r w:rsidR="00BD7729" w:rsidRPr="00BD7729">
        <w:lastRenderedPageBreak/>
        <w:t>общественной жизни. Но оба типа нужны для стабильного развития социальной общности.</w:t>
      </w:r>
    </w:p>
    <w:p w14:paraId="3E279DF1" w14:textId="622FF8B4" w:rsidR="007B2E7A" w:rsidRDefault="007B2E7A" w:rsidP="00877BCC">
      <w:r w:rsidRPr="007B2E7A">
        <w:rPr>
          <w:b/>
        </w:rPr>
        <w:t>Говоря о</w:t>
      </w:r>
      <w:r>
        <w:t xml:space="preserve"> социальных характеристиках личности, </w:t>
      </w:r>
      <w:r>
        <w:rPr>
          <w:b/>
        </w:rPr>
        <w:t xml:space="preserve">можно </w:t>
      </w:r>
      <w:r w:rsidR="00BD7729" w:rsidRPr="007B2E7A">
        <w:rPr>
          <w:b/>
        </w:rPr>
        <w:t>закончить</w:t>
      </w:r>
      <w:r w:rsidR="00BD7729" w:rsidRPr="007B2E7A">
        <w:t xml:space="preserve"> неписаным правилом психологов: </w:t>
      </w:r>
    </w:p>
    <w:p w14:paraId="2F1A41B9" w14:textId="77777777" w:rsidR="007B2E7A" w:rsidRDefault="00BD7729" w:rsidP="00877BCC">
      <w:pPr>
        <w:pStyle w:val="a4"/>
        <w:numPr>
          <w:ilvl w:val="0"/>
          <w:numId w:val="17"/>
        </w:numPr>
        <w:ind w:left="0" w:firstLine="851"/>
      </w:pPr>
      <w:r w:rsidRPr="007B2E7A">
        <w:t>нет качеств хороших или плохих, не</w:t>
      </w:r>
      <w:r w:rsidR="007B2E7A">
        <w:t>т качеств полезных или вредных;</w:t>
      </w:r>
    </w:p>
    <w:p w14:paraId="241F9C79" w14:textId="77777777" w:rsidR="007B2E7A" w:rsidRDefault="00BD7729" w:rsidP="00877BCC">
      <w:pPr>
        <w:pStyle w:val="a4"/>
        <w:numPr>
          <w:ilvl w:val="0"/>
          <w:numId w:val="17"/>
        </w:numPr>
        <w:ind w:left="0" w:firstLine="851"/>
      </w:pPr>
      <w:r w:rsidRPr="007B2E7A">
        <w:t>каждый индивид уникален и имеет право быт</w:t>
      </w:r>
      <w:r w:rsidR="007B2E7A">
        <w:t>ь таким, какой он есть;</w:t>
      </w:r>
    </w:p>
    <w:p w14:paraId="418B58F1" w14:textId="6BC282EE" w:rsidR="00BD7729" w:rsidRDefault="00BD7729" w:rsidP="00877BCC">
      <w:pPr>
        <w:pStyle w:val="a4"/>
        <w:numPr>
          <w:ilvl w:val="0"/>
          <w:numId w:val="17"/>
        </w:numPr>
        <w:ind w:left="0" w:firstLine="851"/>
      </w:pPr>
      <w:r w:rsidRPr="007B2E7A">
        <w:t>но для социальной успешности человека его индивидуальные качества могут быть более подходящими или менее подходящими.</w:t>
      </w:r>
    </w:p>
    <w:p w14:paraId="0E5F8175" w14:textId="0E01F89F" w:rsidR="007B2E7A" w:rsidRPr="001F34B5" w:rsidRDefault="007B2E7A" w:rsidP="001F34B5">
      <w:pPr>
        <w:pStyle w:val="a4"/>
        <w:numPr>
          <w:ilvl w:val="1"/>
          <w:numId w:val="14"/>
        </w:numPr>
        <w:ind w:left="0" w:firstLine="851"/>
        <w:outlineLvl w:val="2"/>
      </w:pPr>
      <w:bookmarkStart w:id="16" w:name="_Toc54892216"/>
      <w:r w:rsidRPr="001F34B5">
        <w:t>Мотивационная сфера личности</w:t>
      </w:r>
      <w:bookmarkEnd w:id="16"/>
    </w:p>
    <w:p w14:paraId="7DCF1FC0" w14:textId="2BC07B2A" w:rsidR="007B2E7A" w:rsidRDefault="00810DA2" w:rsidP="00810DA2">
      <w:r>
        <w:t xml:space="preserve">Зигмунд Фрейд обосновал, что «энергетическим источником» </w:t>
      </w:r>
      <w:r w:rsidR="007B2E7A" w:rsidRPr="007B2E7A">
        <w:t>психики являются потребности человека. Потребность—это состояние нужды человека в чем-либо, это исходная форма активности</w:t>
      </w:r>
      <w:r>
        <w:t xml:space="preserve"> живых существ, динамическое об</w:t>
      </w:r>
      <w:r w:rsidR="007B2E7A" w:rsidRPr="007B2E7A">
        <w:t>разование, организующее и направляющее поведение; в ней проявляется связь человека с окружающим миром и его зависимость от него.</w:t>
      </w:r>
    </w:p>
    <w:p w14:paraId="723026B7" w14:textId="22BA4913" w:rsidR="007B2E7A" w:rsidRDefault="00810DA2" w:rsidP="00877BCC">
      <w:r>
        <w:t>С потребностями</w:t>
      </w:r>
      <w:r w:rsidR="007B2E7A" w:rsidRPr="007B2E7A">
        <w:t xml:space="preserve"> связано понятие мотивации. Мотивы —</w:t>
      </w:r>
      <w:r>
        <w:t xml:space="preserve">также регуляторы человеческого поведения. Мотив можно определить как причину, </w:t>
      </w:r>
      <w:r w:rsidR="007B2E7A" w:rsidRPr="007B2E7A">
        <w:t>лежащую в основе человеческого поступка.</w:t>
      </w:r>
    </w:p>
    <w:p w14:paraId="62E2F19F" w14:textId="248A3821" w:rsidR="00810DA2" w:rsidRDefault="007B2E7A" w:rsidP="00877BCC">
      <w:r w:rsidRPr="007B2E7A">
        <w:t>Классифиц</w:t>
      </w:r>
      <w:r w:rsidR="00810DA2">
        <w:t xml:space="preserve">ировать </w:t>
      </w:r>
      <w:r w:rsidRPr="007B2E7A">
        <w:t>все</w:t>
      </w:r>
      <w:r w:rsidR="00810DA2">
        <w:t xml:space="preserve"> многообразие </w:t>
      </w:r>
      <w:r w:rsidRPr="007B2E7A">
        <w:t>потребнос</w:t>
      </w:r>
      <w:r w:rsidR="004C1BBB">
        <w:t>тей</w:t>
      </w:r>
      <w:r w:rsidR="00810DA2">
        <w:t xml:space="preserve"> человека —значит описать, что ему необходимо для полного удовлетворения всех </w:t>
      </w:r>
      <w:r w:rsidRPr="007B2E7A">
        <w:t>возможных нужд. С 70-х гг.</w:t>
      </w:r>
      <w:r w:rsidR="004C1BBB">
        <w:t xml:space="preserve"> </w:t>
      </w:r>
      <w:r w:rsidRPr="007B2E7A">
        <w:t>ни одно издание по социальной психологии не обходится без классификации потребностей, разработанной амери</w:t>
      </w:r>
      <w:r w:rsidR="00810DA2">
        <w:t xml:space="preserve">канским психологом Абрахамом </w:t>
      </w:r>
      <w:proofErr w:type="spellStart"/>
      <w:r w:rsidR="00810DA2">
        <w:t>Маслоу</w:t>
      </w:r>
      <w:proofErr w:type="spellEnd"/>
      <w:r w:rsidR="00810DA2">
        <w:t xml:space="preserve"> (1908–1970). В работе «Теория человеческой </w:t>
      </w:r>
      <w:r w:rsidRPr="007B2E7A">
        <w:t>мотивации» в 1943г.психолог выделил пять групп ведущих потребностей, расположив их в иерархии: физиологические потребности, п</w:t>
      </w:r>
      <w:r w:rsidR="00810DA2">
        <w:t>отребности, связанные с безопас</w:t>
      </w:r>
      <w:r w:rsidRPr="007B2E7A">
        <w:t xml:space="preserve">ностью, потребность в любви, потребность в </w:t>
      </w:r>
      <w:r w:rsidR="00810DA2">
        <w:t xml:space="preserve">уважении, потребности в самореализации и </w:t>
      </w:r>
      <w:proofErr w:type="spellStart"/>
      <w:r w:rsidR="00810DA2">
        <w:t>самопревосхождении</w:t>
      </w:r>
      <w:proofErr w:type="spellEnd"/>
      <w:r w:rsidR="00810DA2">
        <w:t>. Под</w:t>
      </w:r>
      <w:r w:rsidRPr="007B2E7A">
        <w:t xml:space="preserve"> </w:t>
      </w:r>
      <w:proofErr w:type="spellStart"/>
      <w:r w:rsidR="00810DA2">
        <w:t>само</w:t>
      </w:r>
      <w:r w:rsidR="00810DA2" w:rsidRPr="007B2E7A">
        <w:t>актуализацией</w:t>
      </w:r>
      <w:proofErr w:type="spellEnd"/>
      <w:r w:rsidR="00810DA2">
        <w:t xml:space="preserve"> </w:t>
      </w:r>
      <w:r w:rsidRPr="007B2E7A">
        <w:lastRenderedPageBreak/>
        <w:t>подразумевалось стремление человека к развитию собственной</w:t>
      </w:r>
      <w:r w:rsidR="00810DA2">
        <w:t xml:space="preserve"> личности, реализации своих способностей и воплощение целей. Автор не</w:t>
      </w:r>
      <w:r w:rsidRPr="007B2E7A">
        <w:t xml:space="preserve"> а</w:t>
      </w:r>
      <w:r w:rsidR="00810DA2">
        <w:t xml:space="preserve">бсолютизировал </w:t>
      </w:r>
      <w:r w:rsidRPr="007B2E7A">
        <w:t>классификацию</w:t>
      </w:r>
      <w:r w:rsidR="00810DA2">
        <w:t xml:space="preserve">. </w:t>
      </w:r>
    </w:p>
    <w:p w14:paraId="7AE9CE89" w14:textId="29D91A3E" w:rsidR="00103B23" w:rsidRDefault="007B2E7A" w:rsidP="00877BCC">
      <w:r w:rsidRPr="007B2E7A">
        <w:t xml:space="preserve">В 1954г.в книге «Мотивация и личность» исследователь углубил свою теорию, выделив на высшем уровне классификации три блока </w:t>
      </w:r>
      <w:r w:rsidR="00103B23">
        <w:t>потребностей: познавательные потребности (знать, уметь, исследовать), эстетические потребности</w:t>
      </w:r>
      <w:r w:rsidRPr="007B2E7A">
        <w:t xml:space="preserve"> (в</w:t>
      </w:r>
      <w:r w:rsidR="00103B23">
        <w:t xml:space="preserve"> красоте, гармонии, порядке) и потребность </w:t>
      </w:r>
      <w:proofErr w:type="spellStart"/>
      <w:r w:rsidR="00103B23">
        <w:t>самоактуализации</w:t>
      </w:r>
      <w:proofErr w:type="spellEnd"/>
      <w:r w:rsidR="00103B23">
        <w:t xml:space="preserve"> (самовыражение, лич</w:t>
      </w:r>
      <w:r w:rsidRPr="007B2E7A">
        <w:t>ностный рост) (рис.2).</w:t>
      </w:r>
      <w:r w:rsidR="00103B23" w:rsidRPr="00103B23">
        <w:rPr>
          <w:noProof/>
          <w:lang w:eastAsia="ru-RU"/>
        </w:rPr>
        <w:t xml:space="preserve"> </w:t>
      </w:r>
      <w:r w:rsidR="00103B23">
        <w:rPr>
          <w:noProof/>
          <w:lang w:eastAsia="ru-RU"/>
        </w:rPr>
        <w:drawing>
          <wp:inline distT="0" distB="0" distL="0" distR="0" wp14:anchorId="12E90DBD" wp14:editId="28C8C25E">
            <wp:extent cx="5939790" cy="3816577"/>
            <wp:effectExtent l="0" t="0" r="3810" b="0"/>
            <wp:docPr id="2" name="Рисунок 2" descr="https://skr.sh/i/291020/o7T9IxtW.png?download=1&amp;name=%D0%A1%D0%BA%D1%80%D0%B8%D0%BD%D1%88%D0%BE%D1%82%2029-10-2020%2013:0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kr.sh/i/291020/o7T9IxtW.png?download=1&amp;name=%D0%A1%D0%BA%D1%80%D0%B8%D0%BD%D1%88%D0%BE%D1%82%2029-10-2020%2013:01:0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3816577"/>
                    </a:xfrm>
                    <a:prstGeom prst="rect">
                      <a:avLst/>
                    </a:prstGeom>
                    <a:noFill/>
                    <a:ln>
                      <a:noFill/>
                    </a:ln>
                  </pic:spPr>
                </pic:pic>
              </a:graphicData>
            </a:graphic>
          </wp:inline>
        </w:drawing>
      </w:r>
    </w:p>
    <w:p w14:paraId="4C835535" w14:textId="76A5549A" w:rsidR="00103B23" w:rsidRDefault="007B2E7A" w:rsidP="00E32159">
      <w:pPr>
        <w:jc w:val="center"/>
      </w:pPr>
      <w:r w:rsidRPr="007B2E7A">
        <w:t xml:space="preserve">Рис. 2. Пирамида потребностей </w:t>
      </w:r>
      <w:proofErr w:type="spellStart"/>
      <w:r w:rsidRPr="007B2E7A">
        <w:t>А.Маслоу</w:t>
      </w:r>
      <w:proofErr w:type="spellEnd"/>
    </w:p>
    <w:p w14:paraId="561F9EAE" w14:textId="52BBC605" w:rsidR="007B2E7A" w:rsidRDefault="007B2E7A" w:rsidP="00103B23">
      <w:r w:rsidRPr="007B2E7A">
        <w:t xml:space="preserve">В последние годы жизни А. </w:t>
      </w:r>
      <w:proofErr w:type="spellStart"/>
      <w:r w:rsidRPr="007B2E7A">
        <w:t>Маслоу</w:t>
      </w:r>
      <w:proofErr w:type="spellEnd"/>
      <w:r w:rsidRPr="007B2E7A">
        <w:t xml:space="preserve"> кр</w:t>
      </w:r>
      <w:r w:rsidR="00103B23">
        <w:t>итиковал собственное видение са</w:t>
      </w:r>
      <w:r w:rsidRPr="007B2E7A">
        <w:t>мореализации, рассматривая ее</w:t>
      </w:r>
      <w:r w:rsidR="00103B23">
        <w:t xml:space="preserve"> </w:t>
      </w:r>
      <w:r w:rsidRPr="007B2E7A">
        <w:t>как стремление к самоотдаче какой-то высшей внешней цели, к альтруизму и духовности.</w:t>
      </w:r>
      <w:r w:rsidR="00103B23">
        <w:t xml:space="preserve"> </w:t>
      </w:r>
      <w:r w:rsidR="00572C16">
        <w:t>Мотивационную сферу личности составляют</w:t>
      </w:r>
      <w:r w:rsidRPr="007B2E7A">
        <w:t xml:space="preserve"> пя</w:t>
      </w:r>
      <w:r w:rsidR="00572C16">
        <w:t xml:space="preserve">ть психологических </w:t>
      </w:r>
      <w:r w:rsidR="00103B23">
        <w:t>фе</w:t>
      </w:r>
      <w:r w:rsidRPr="007B2E7A">
        <w:t>номенов (рис.3): потребности, установки, цен</w:t>
      </w:r>
      <w:r w:rsidR="00103B23">
        <w:t>ности, цели, а также эмоциональ</w:t>
      </w:r>
      <w:r w:rsidRPr="007B2E7A">
        <w:t>ные составляющие—собственно эмоции и о</w:t>
      </w:r>
      <w:r w:rsidR="00103B23">
        <w:t>тношения как связанные с опреде</w:t>
      </w:r>
      <w:r w:rsidRPr="007B2E7A">
        <w:t>ленным объектом «устоявшиеся эмоции».</w:t>
      </w:r>
    </w:p>
    <w:p w14:paraId="34DF8FAB" w14:textId="77777777" w:rsidR="00103B23" w:rsidRDefault="00103B23" w:rsidP="00103B23">
      <w:pPr>
        <w:ind w:firstLine="0"/>
      </w:pPr>
    </w:p>
    <w:p w14:paraId="19D9BABB" w14:textId="08693748" w:rsidR="007B2E7A" w:rsidRDefault="00155F9F" w:rsidP="00877BCC">
      <w:r>
        <w:rPr>
          <w:noProof/>
        </w:rPr>
        <w:object w:dxaOrig="6108" w:dyaOrig="3732" w14:anchorId="769E68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77.4pt;height:170.1pt;mso-width-percent:0;mso-height-percent:0;mso-width-percent:0;mso-height-percent:0" o:ole="">
            <v:imagedata r:id="rId7" o:title=""/>
          </v:shape>
          <o:OLEObject Type="Embed" ProgID="Visio.Drawing.15" ShapeID="_x0000_i1026" DrawAspect="Content" ObjectID="_1665748088" r:id="rId8"/>
        </w:object>
      </w:r>
    </w:p>
    <w:p w14:paraId="6CD3229A" w14:textId="5BF98760" w:rsidR="007B2E7A" w:rsidRDefault="007B2E7A" w:rsidP="00877BCC">
      <w:r w:rsidRPr="007B2E7A">
        <w:t>Рис. 3. Взаимосвязь элементов мотивационной сферы личности</w:t>
      </w:r>
    </w:p>
    <w:p w14:paraId="39E93210" w14:textId="23EF0597" w:rsidR="007B2E7A" w:rsidRDefault="007B2E7A" w:rsidP="00877BCC">
      <w:r w:rsidRPr="007B2E7A">
        <w:t>Потребности и установки могут быть как осознаваемыми индивидом, так и неосознаваемыми. Ценности и цели, как пр</w:t>
      </w:r>
      <w:r w:rsidR="00572C16">
        <w:t>авило, являются результатом опы</w:t>
      </w:r>
      <w:r w:rsidRPr="007B2E7A">
        <w:t>та, интеллектуальной работы индивида —э</w:t>
      </w:r>
      <w:r w:rsidR="00572C16">
        <w:t>то осознаваемые элементы мотива</w:t>
      </w:r>
      <w:r w:rsidRPr="007B2E7A">
        <w:t xml:space="preserve">ционной сферы. </w:t>
      </w:r>
    </w:p>
    <w:p w14:paraId="0ECB4864" w14:textId="787C2AFD" w:rsidR="007B2E7A" w:rsidRDefault="007B2E7A" w:rsidP="00877BCC">
      <w:r w:rsidRPr="007B2E7A">
        <w:t>Эмоциональная составляющая мотив</w:t>
      </w:r>
      <w:r w:rsidR="00572C16">
        <w:t>ации осознается индивидом не все</w:t>
      </w:r>
      <w:r w:rsidRPr="007B2E7A">
        <w:t>гда, однако влияет на другие элементы мотивационной</w:t>
      </w:r>
      <w:r w:rsidR="00572C16">
        <w:t xml:space="preserve"> сферы: потребности мо</w:t>
      </w:r>
      <w:r w:rsidRPr="007B2E7A">
        <w:t>гут быть более актуальными или менее акт</w:t>
      </w:r>
      <w:r w:rsidR="00572C16">
        <w:t>уальными, что придает им опреде</w:t>
      </w:r>
      <w:r w:rsidRPr="007B2E7A">
        <w:t>ленную эмоциональную окраску; цели и ценности могут име</w:t>
      </w:r>
      <w:r w:rsidR="00572C16">
        <w:t>ть эмоциональную составляющую, установки субъекта часто связаны с определенным эмоцио</w:t>
      </w:r>
      <w:r w:rsidRPr="007B2E7A">
        <w:t>нальным переживанием. Эмоциональная составляющая мотивации может быть ситуативной, неустойчивой: одни эмоции м</w:t>
      </w:r>
      <w:r w:rsidR="00572C16">
        <w:t>еняются на другие, даже противоположные. Но, несмотря на подвижность данного элемента</w:t>
      </w:r>
      <w:r w:rsidRPr="007B2E7A">
        <w:t xml:space="preserve"> мотивационной сферы, влияние эмоций на поведение индивида бывает значительным.</w:t>
      </w:r>
    </w:p>
    <w:p w14:paraId="24A14B1B" w14:textId="478D1C74" w:rsidR="007B2E7A" w:rsidRDefault="007B2E7A" w:rsidP="00877BCC">
      <w:r w:rsidRPr="007B2E7A">
        <w:t>Каким образом индивид будет удовлет</w:t>
      </w:r>
      <w:r w:rsidR="00572C16">
        <w:t>ворять свои потребности —это зависит от сформировавшихся у него установок.</w:t>
      </w:r>
      <w:r w:rsidRPr="007B2E7A">
        <w:t xml:space="preserve"> </w:t>
      </w:r>
      <w:r w:rsidRPr="00574783">
        <w:rPr>
          <w:b/>
        </w:rPr>
        <w:t>Так</w:t>
      </w:r>
      <w:r w:rsidRPr="007B2E7A">
        <w:t>,</w:t>
      </w:r>
      <w:r w:rsidR="00572C16">
        <w:t xml:space="preserve"> для удовлетворения по</w:t>
      </w:r>
      <w:r w:rsidRPr="007B2E7A">
        <w:t>требности в пище один человек трудится, а другой ищет источники нетрудовых доходов. Установка как готовая, сформиро</w:t>
      </w:r>
      <w:r w:rsidR="00572C16">
        <w:t>вавшаяся в сознании индивида мо</w:t>
      </w:r>
      <w:r w:rsidRPr="007B2E7A">
        <w:t xml:space="preserve">дель поведения лежит в основе его поступков. Установки </w:t>
      </w:r>
      <w:r w:rsidRPr="007B2E7A">
        <w:lastRenderedPageBreak/>
        <w:t xml:space="preserve">формируются двумя путями: спонтанно, в результате социального опыта человека, и </w:t>
      </w:r>
      <w:r w:rsidR="00572C16">
        <w:t>в результате целенаправленного воздействия на индивида окружающего</w:t>
      </w:r>
      <w:r w:rsidRPr="007B2E7A">
        <w:t xml:space="preserve"> </w:t>
      </w:r>
      <w:r w:rsidR="00572C16">
        <w:t xml:space="preserve">его </w:t>
      </w:r>
      <w:r w:rsidRPr="007B2E7A">
        <w:t>социального окружения, в форме воспитательного влияния.</w:t>
      </w:r>
    </w:p>
    <w:p w14:paraId="4BD0B64A" w14:textId="3F14D1E7" w:rsidR="00A07D5A" w:rsidRDefault="007B2E7A" w:rsidP="00A07D5A">
      <w:r w:rsidRPr="007B2E7A">
        <w:t>Установка выражает</w:t>
      </w:r>
      <w:r w:rsidR="00572C16">
        <w:t xml:space="preserve"> </w:t>
      </w:r>
      <w:r w:rsidRPr="007B2E7A">
        <w:t>готовность челове</w:t>
      </w:r>
      <w:r w:rsidR="00572C16">
        <w:t>ка к определенному виду социаль</w:t>
      </w:r>
      <w:r w:rsidRPr="007B2E7A">
        <w:t>ной активности, ориентацию на какую-либо ценность, на какого-либо человека, какой-либо объект.</w:t>
      </w:r>
      <w:r w:rsidR="00572C16">
        <w:t xml:space="preserve"> </w:t>
      </w:r>
      <w:r w:rsidRPr="007B2E7A">
        <w:t>Д.Н.</w:t>
      </w:r>
      <w:r w:rsidR="00572C16">
        <w:t xml:space="preserve"> </w:t>
      </w:r>
      <w:r w:rsidRPr="007B2E7A">
        <w:t>Узнадзе</w:t>
      </w:r>
      <w:r w:rsidR="001C16DC">
        <w:t>,</w:t>
      </w:r>
      <w:r w:rsidR="001C16DC" w:rsidRPr="001C16DC">
        <w:t xml:space="preserve"> </w:t>
      </w:r>
      <w:r w:rsidR="001C16DC">
        <w:t>о</w:t>
      </w:r>
      <w:r w:rsidR="001C16DC" w:rsidRPr="007B2E7A">
        <w:t>дин из самых известных исследователей ус</w:t>
      </w:r>
      <w:r w:rsidR="001C16DC">
        <w:t xml:space="preserve">тановки, </w:t>
      </w:r>
      <w:r w:rsidRPr="007B2E7A">
        <w:t>исследовал связь мотивов и потребностей, из кото</w:t>
      </w:r>
      <w:r w:rsidR="00572C16">
        <w:t>рых в конечном итоге формируются</w:t>
      </w:r>
      <w:r w:rsidRPr="007B2E7A">
        <w:t xml:space="preserve"> установки</w:t>
      </w:r>
      <w:r w:rsidR="00572C16">
        <w:t xml:space="preserve">. </w:t>
      </w:r>
    </w:p>
    <w:p w14:paraId="6EA21A38" w14:textId="393E39F1" w:rsidR="007B2E7A" w:rsidRDefault="00572C16" w:rsidP="00572C16">
      <w:r>
        <w:t>«</w:t>
      </w:r>
      <w:proofErr w:type="spellStart"/>
      <w:r>
        <w:t>Аттитьюд</w:t>
      </w:r>
      <w:proofErr w:type="spellEnd"/>
      <w:r>
        <w:t xml:space="preserve">» </w:t>
      </w:r>
      <w:r w:rsidR="007B2E7A" w:rsidRPr="007B2E7A">
        <w:t>—социальная установка, готовность инд</w:t>
      </w:r>
      <w:r>
        <w:t>ивида к поведению в рамках опре</w:t>
      </w:r>
      <w:r w:rsidR="007B2E7A" w:rsidRPr="007B2E7A">
        <w:t>деленной модели. Этот термин ввели в 191</w:t>
      </w:r>
      <w:r w:rsidR="00A07D5A">
        <w:t>8г.</w:t>
      </w:r>
      <w:r w:rsidR="001C16DC">
        <w:t xml:space="preserve"> </w:t>
      </w:r>
      <w:proofErr w:type="spellStart"/>
      <w:r w:rsidR="00A07D5A">
        <w:t>У.Томас</w:t>
      </w:r>
      <w:proofErr w:type="spellEnd"/>
      <w:r w:rsidR="00A07D5A">
        <w:t xml:space="preserve"> и Ф.</w:t>
      </w:r>
      <w:r w:rsidR="001C16DC">
        <w:t xml:space="preserve"> </w:t>
      </w:r>
      <w:proofErr w:type="spellStart"/>
      <w:r w:rsidR="00A07D5A">
        <w:t>Знанецкий</w:t>
      </w:r>
      <w:proofErr w:type="spellEnd"/>
      <w:r w:rsidR="00A07D5A">
        <w:t>, иссле</w:t>
      </w:r>
      <w:r w:rsidR="007B2E7A" w:rsidRPr="007B2E7A">
        <w:t>дуя процесс адаптации. Они установили две зависимости: индивид зависим от организации, а она зависит от индивидов. Организ</w:t>
      </w:r>
      <w:r w:rsidR="00A07D5A">
        <w:t>ация характеризуется соци</w:t>
      </w:r>
      <w:r w:rsidR="007B2E7A" w:rsidRPr="007B2E7A">
        <w:t xml:space="preserve">альными ценностями, а индивид —социальными установками и </w:t>
      </w:r>
      <w:proofErr w:type="spellStart"/>
      <w:r w:rsidR="007B2E7A" w:rsidRPr="007B2E7A">
        <w:t>аттитьюдами</w:t>
      </w:r>
      <w:proofErr w:type="spellEnd"/>
      <w:r w:rsidR="007B2E7A" w:rsidRPr="007B2E7A">
        <w:t>. Последние определяли как «состояние созн</w:t>
      </w:r>
      <w:r w:rsidR="00A07D5A">
        <w:t>ания индивида относительно неко</w:t>
      </w:r>
      <w:r w:rsidR="007B2E7A" w:rsidRPr="007B2E7A">
        <w:t>торой социальной ценности».</w:t>
      </w:r>
    </w:p>
    <w:p w14:paraId="057F1EC7" w14:textId="2B11B7E5" w:rsidR="00A07D5A" w:rsidRDefault="007B2E7A" w:rsidP="00877BCC">
      <w:r w:rsidRPr="007B2E7A">
        <w:t>В 1942г.М.Смит обосновал, что стр</w:t>
      </w:r>
      <w:r w:rsidR="001C16DC">
        <w:t xml:space="preserve">уктуру </w:t>
      </w:r>
      <w:proofErr w:type="spellStart"/>
      <w:r w:rsidR="001C16DC">
        <w:t>аттитьюда</w:t>
      </w:r>
      <w:proofErr w:type="spellEnd"/>
      <w:r w:rsidR="001C16DC">
        <w:t xml:space="preserve"> составляют сле</w:t>
      </w:r>
      <w:r w:rsidRPr="007B2E7A">
        <w:t>дующие компоненты:</w:t>
      </w:r>
    </w:p>
    <w:p w14:paraId="27C6D1F8" w14:textId="77777777" w:rsidR="00A07D5A" w:rsidRDefault="007B2E7A" w:rsidP="00A07D5A">
      <w:pPr>
        <w:pStyle w:val="a4"/>
        <w:numPr>
          <w:ilvl w:val="0"/>
          <w:numId w:val="18"/>
        </w:numPr>
      </w:pPr>
      <w:r w:rsidRPr="00A07D5A">
        <w:t>когнитивный компонент (осознание объекта социальной установки);</w:t>
      </w:r>
    </w:p>
    <w:p w14:paraId="7571B057" w14:textId="77777777" w:rsidR="00A07D5A" w:rsidRDefault="007B2E7A" w:rsidP="00A07D5A">
      <w:pPr>
        <w:pStyle w:val="a4"/>
        <w:numPr>
          <w:ilvl w:val="0"/>
          <w:numId w:val="18"/>
        </w:numPr>
      </w:pPr>
      <w:r w:rsidRPr="00A07D5A">
        <w:t>аффективный компонент (</w:t>
      </w:r>
      <w:r w:rsidR="00A07D5A">
        <w:t>эмоциональная оценка объекта);</w:t>
      </w:r>
    </w:p>
    <w:p w14:paraId="301F770C" w14:textId="2586E548" w:rsidR="007B2E7A" w:rsidRPr="00A07D5A" w:rsidRDefault="007B2E7A" w:rsidP="00A07D5A">
      <w:pPr>
        <w:pStyle w:val="a4"/>
        <w:numPr>
          <w:ilvl w:val="0"/>
          <w:numId w:val="18"/>
        </w:numPr>
      </w:pPr>
      <w:r w:rsidRPr="00A07D5A">
        <w:t>поведенческий компонент (последовательное поведение по отношению к объекту).</w:t>
      </w:r>
    </w:p>
    <w:p w14:paraId="58530D3B" w14:textId="77777777" w:rsidR="00A07D5A" w:rsidRDefault="007B2E7A" w:rsidP="00877BCC">
      <w:proofErr w:type="spellStart"/>
      <w:r w:rsidRPr="007B2E7A">
        <w:t>Аттитьюд</w:t>
      </w:r>
      <w:proofErr w:type="spellEnd"/>
      <w:r w:rsidRPr="007B2E7A">
        <w:t xml:space="preserve"> как социальная установка </w:t>
      </w:r>
      <w:r w:rsidR="00A07D5A">
        <w:t>играет три основные роли:</w:t>
      </w:r>
    </w:p>
    <w:p w14:paraId="2F0C04BA" w14:textId="77777777" w:rsidR="00A07D5A" w:rsidRDefault="00A07D5A" w:rsidP="00A07D5A">
      <w:pPr>
        <w:pStyle w:val="a4"/>
        <w:numPr>
          <w:ilvl w:val="1"/>
          <w:numId w:val="19"/>
        </w:numPr>
      </w:pPr>
      <w:r>
        <w:t>стабилизирует деятельность индивида, задает направление этой деятельности;</w:t>
      </w:r>
    </w:p>
    <w:p w14:paraId="0D2C9521" w14:textId="77777777" w:rsidR="00A07D5A" w:rsidRDefault="00A07D5A" w:rsidP="00A07D5A">
      <w:pPr>
        <w:pStyle w:val="a4"/>
        <w:numPr>
          <w:ilvl w:val="1"/>
          <w:numId w:val="19"/>
        </w:numPr>
      </w:pPr>
      <w:r>
        <w:t xml:space="preserve">освобождает </w:t>
      </w:r>
      <w:r w:rsidR="007B2E7A" w:rsidRPr="00A07D5A">
        <w:t>индивида</w:t>
      </w:r>
      <w:r>
        <w:t xml:space="preserve"> от необходимости самостоятельно </w:t>
      </w:r>
      <w:r w:rsidR="007B2E7A" w:rsidRPr="00A07D5A">
        <w:t>принимать ре</w:t>
      </w:r>
      <w:r>
        <w:t>шения и выбирать вид поведения;</w:t>
      </w:r>
    </w:p>
    <w:p w14:paraId="075A4DC3" w14:textId="3DB58AC8" w:rsidR="007B2E7A" w:rsidRPr="00A07D5A" w:rsidRDefault="00A07D5A" w:rsidP="00A07D5A">
      <w:pPr>
        <w:pStyle w:val="a4"/>
        <w:numPr>
          <w:ilvl w:val="1"/>
          <w:numId w:val="19"/>
        </w:numPr>
      </w:pPr>
      <w:r>
        <w:lastRenderedPageBreak/>
        <w:t>как фактор стабилизации поведения поддерживает традиции, уклад жизни социальной</w:t>
      </w:r>
      <w:r w:rsidR="007B2E7A" w:rsidRPr="00A07D5A">
        <w:t xml:space="preserve"> общности, </w:t>
      </w:r>
      <w:r>
        <w:t>позволяет сопротивляться нововведениям.</w:t>
      </w:r>
    </w:p>
    <w:p w14:paraId="7AC2FA39" w14:textId="67D0951A" w:rsidR="007B2E7A" w:rsidRPr="00574783" w:rsidRDefault="007B2E7A" w:rsidP="00574783">
      <w:r w:rsidRPr="007B2E7A">
        <w:t>Социальные установки могут изменять</w:t>
      </w:r>
      <w:r w:rsidR="00A07D5A">
        <w:t>ся. Если человек не «подстраивается» под окружающие его условия, с трудом</w:t>
      </w:r>
      <w:r w:rsidRPr="007B2E7A">
        <w:t xml:space="preserve"> адапт</w:t>
      </w:r>
      <w:r w:rsidR="00A07D5A">
        <w:t xml:space="preserve">ируется к </w:t>
      </w:r>
      <w:r w:rsidRPr="007B2E7A">
        <w:t>изменениям в окружении, ему труднее жить. Смена установок может произойти в случае, если человек столкнется с позицией, против</w:t>
      </w:r>
      <w:r w:rsidR="00A07D5A">
        <w:t>оположной собственной, но позво</w:t>
      </w:r>
      <w:r w:rsidRPr="007B2E7A">
        <w:t>ляющей достичь значимых целей. Другой путь —дискуссии, веские аргументы оппонентов. Но наиболее сильная причина с</w:t>
      </w:r>
      <w:r w:rsidR="00A07D5A">
        <w:t xml:space="preserve">мены социальных установок связана со сменой ориентаций окружающего человека социума. Ведь </w:t>
      </w:r>
      <w:r w:rsidRPr="007B2E7A">
        <w:t>изначально ценности индивида, его индивидуальные н</w:t>
      </w:r>
      <w:r w:rsidR="00A07D5A">
        <w:t>ормы задаются нормами обществен</w:t>
      </w:r>
      <w:r w:rsidRPr="007B2E7A">
        <w:t xml:space="preserve">ной жизни. </w:t>
      </w:r>
      <w:r w:rsidRPr="001C16DC">
        <w:rPr>
          <w:b/>
        </w:rPr>
        <w:t>Поэтому</w:t>
      </w:r>
      <w:r w:rsidRPr="007B2E7A">
        <w:t xml:space="preserve"> социальные влияния меняют и с</w:t>
      </w:r>
      <w:r w:rsidR="00A07D5A">
        <w:t>оциальную позицию человека.</w:t>
      </w:r>
    </w:p>
    <w:p w14:paraId="52B87C62" w14:textId="059788F5" w:rsidR="007B2E7A" w:rsidRDefault="007B2E7A" w:rsidP="00877BCC">
      <w:r w:rsidRPr="007B2E7A">
        <w:t>Каковы бы ни были индивидуальные особенно</w:t>
      </w:r>
      <w:r w:rsidR="00E32159">
        <w:t>сти человека, его возраст, род занятий,</w:t>
      </w:r>
      <w:r w:rsidRPr="007B2E7A">
        <w:t xml:space="preserve"> на</w:t>
      </w:r>
      <w:r w:rsidR="00E32159">
        <w:t xml:space="preserve"> человека всегда влияет его социальная среда. </w:t>
      </w:r>
      <w:r w:rsidRPr="007B2E7A">
        <w:t>Окружающая действительность, культура его народа, его социального окруж</w:t>
      </w:r>
      <w:r w:rsidR="00E32159">
        <w:t>ения формируют человека. Такое вхождение человека в культуру окружающего его</w:t>
      </w:r>
      <w:r w:rsidRPr="007B2E7A">
        <w:t xml:space="preserve"> общества называется социализацией.</w:t>
      </w:r>
      <w:r w:rsidR="00E32159">
        <w:t xml:space="preserve"> </w:t>
      </w:r>
      <w:r w:rsidRPr="007B2E7A">
        <w:t>Какие именно нор</w:t>
      </w:r>
      <w:r w:rsidR="00E32159">
        <w:t>мы, какой опыт вберет в себя ин</w:t>
      </w:r>
      <w:r w:rsidRPr="007B2E7A">
        <w:t>дивид —это зависит от особенностей его социального окружения, это нормы той социальной общности, в которой существует человек.</w:t>
      </w:r>
    </w:p>
    <w:p w14:paraId="037046E3" w14:textId="2C187213" w:rsidR="007B2E7A" w:rsidRDefault="00E32159" w:rsidP="00877BCC">
      <w:r>
        <w:t xml:space="preserve">Западные ученые социализацию понимают как освоение индивидом внешней среды и </w:t>
      </w:r>
      <w:r w:rsidR="007B2E7A" w:rsidRPr="007B2E7A">
        <w:t>адаптацию</w:t>
      </w:r>
      <w:r>
        <w:t xml:space="preserve"> к ней. </w:t>
      </w:r>
      <w:r w:rsidR="007B2E7A" w:rsidRPr="007B2E7A">
        <w:t>В</w:t>
      </w:r>
      <w:r>
        <w:t xml:space="preserve"> отечественной</w:t>
      </w:r>
      <w:r w:rsidR="007B2E7A" w:rsidRPr="007B2E7A">
        <w:t xml:space="preserve"> социальной психологии под социализацией подразумевается становле</w:t>
      </w:r>
      <w:r>
        <w:t>ние личности человека, его само</w:t>
      </w:r>
      <w:r w:rsidR="007B2E7A" w:rsidRPr="007B2E7A">
        <w:t>сознания, жизненной позиции через расшире</w:t>
      </w:r>
      <w:r>
        <w:t>ние его сферы деятельности и об</w:t>
      </w:r>
      <w:r w:rsidR="007B2E7A" w:rsidRPr="007B2E7A">
        <w:t>щения</w:t>
      </w:r>
      <w:r>
        <w:t xml:space="preserve"> </w:t>
      </w:r>
      <w:r w:rsidR="007B2E7A" w:rsidRPr="007B2E7A">
        <w:t>(А.В.</w:t>
      </w:r>
      <w:r>
        <w:t xml:space="preserve"> Петровский)</w:t>
      </w:r>
      <w:r w:rsidR="007B2E7A" w:rsidRPr="007B2E7A">
        <w:t xml:space="preserve">. Принципиальное отличие второго подхода в том, что человек, становясь личностью, не только адаптируется к окружающей </w:t>
      </w:r>
      <w:r>
        <w:t>жиз</w:t>
      </w:r>
      <w:r w:rsidR="007B2E7A" w:rsidRPr="007B2E7A">
        <w:t xml:space="preserve">ни, не только обогащает свой опыт, знания, </w:t>
      </w:r>
      <w:r>
        <w:t>навыки, но и приобретает способ</w:t>
      </w:r>
      <w:r w:rsidR="007B2E7A" w:rsidRPr="007B2E7A">
        <w:t>ность менять окружающий мир.</w:t>
      </w:r>
    </w:p>
    <w:p w14:paraId="66414528" w14:textId="64973433" w:rsidR="007B2E7A" w:rsidRDefault="007B2E7A" w:rsidP="00877BCC">
      <w:r w:rsidRPr="007B2E7A">
        <w:lastRenderedPageBreak/>
        <w:t>Социальной общностью является сов</w:t>
      </w:r>
      <w:r w:rsidR="00E32159">
        <w:t>окупность людей, способных к об</w:t>
      </w:r>
      <w:r w:rsidRPr="007B2E7A">
        <w:t>щению друг с другом и испытывающих потребность в совместных действиях. Это может быть объединение людей на основ</w:t>
      </w:r>
      <w:r w:rsidR="00E32159">
        <w:t>е их совместного дела (сотрудни</w:t>
      </w:r>
      <w:r w:rsidRPr="007B2E7A">
        <w:t>ки, члены одной организации), это может быт</w:t>
      </w:r>
      <w:r w:rsidR="00E32159">
        <w:t>ь объединение на основе культур</w:t>
      </w:r>
      <w:r w:rsidRPr="007B2E7A">
        <w:t xml:space="preserve">ных интересов, места жительства и пр. В </w:t>
      </w:r>
      <w:r w:rsidR="00E32159">
        <w:t>социальной общности можно наблю</w:t>
      </w:r>
      <w:r w:rsidRPr="007B2E7A">
        <w:t>дать сходные образцы поведения и сходн</w:t>
      </w:r>
      <w:r w:rsidR="00E32159">
        <w:t>ые нормы. Попав в любую социаль</w:t>
      </w:r>
      <w:r w:rsidRPr="007B2E7A">
        <w:t>ную общность, индивид начинает жить по ее правилам, иначе —отторгается ею. Малые общности входят в большие общност</w:t>
      </w:r>
      <w:r w:rsidR="00E32159">
        <w:t>и, а те, в свою очередь, состав</w:t>
      </w:r>
      <w:r w:rsidRPr="007B2E7A">
        <w:t>ляют общество.</w:t>
      </w:r>
    </w:p>
    <w:p w14:paraId="6793B0A3" w14:textId="477A8765" w:rsidR="007B2E7A" w:rsidRDefault="001C16DC" w:rsidP="00877BCC">
      <w:r w:rsidRPr="001C16DC">
        <w:rPr>
          <w:b/>
        </w:rPr>
        <w:t>Следует отметить, что</w:t>
      </w:r>
      <w:r>
        <w:t xml:space="preserve"> к</w:t>
      </w:r>
      <w:r w:rsidR="007B2E7A" w:rsidRPr="007B2E7A">
        <w:t>аждый человек стремится быть усп</w:t>
      </w:r>
      <w:r w:rsidR="00E32159">
        <w:t>ешным в жизни. Успешность гаран</w:t>
      </w:r>
      <w:r w:rsidR="007B2E7A" w:rsidRPr="007B2E7A">
        <w:t xml:space="preserve">тирует удовлетворение основных человеческих потребностей. </w:t>
      </w:r>
    </w:p>
    <w:p w14:paraId="01550D19" w14:textId="77777777" w:rsidR="00E32159" w:rsidRDefault="007B2E7A" w:rsidP="00877BCC">
      <w:r w:rsidRPr="007B2E7A">
        <w:t>Существуют четыре основных механизма социализации:</w:t>
      </w:r>
    </w:p>
    <w:p w14:paraId="219D69B6" w14:textId="77777777" w:rsidR="00E32159" w:rsidRDefault="007B2E7A" w:rsidP="00E32159">
      <w:pPr>
        <w:pStyle w:val="a4"/>
        <w:numPr>
          <w:ilvl w:val="0"/>
          <w:numId w:val="20"/>
        </w:numPr>
      </w:pPr>
      <w:r w:rsidRPr="00E32159">
        <w:t>Традиционный—это усвоение человеком социальных норм, эталонов поведения в процессе общения с друг</w:t>
      </w:r>
      <w:r w:rsidR="00E32159">
        <w:t>ими и в процессе деятельности.</w:t>
      </w:r>
    </w:p>
    <w:p w14:paraId="6B414A30" w14:textId="62F171EC" w:rsidR="00E32159" w:rsidRDefault="007B2E7A" w:rsidP="00E32159">
      <w:pPr>
        <w:pStyle w:val="a4"/>
        <w:numPr>
          <w:ilvl w:val="0"/>
          <w:numId w:val="20"/>
        </w:numPr>
      </w:pPr>
      <w:r w:rsidRPr="00E32159">
        <w:t>Межличностный—функционирует благодаря</w:t>
      </w:r>
      <w:r w:rsidR="00E32159">
        <w:t xml:space="preserve"> идентификации челове</w:t>
      </w:r>
      <w:r w:rsidRPr="00E32159">
        <w:t>ка с прият</w:t>
      </w:r>
      <w:r w:rsidR="00E32159">
        <w:t>ными, симпатичными ему людьми.</w:t>
      </w:r>
    </w:p>
    <w:p w14:paraId="709F672C" w14:textId="6547F09F" w:rsidR="00E32159" w:rsidRDefault="00E32159" w:rsidP="00E32159">
      <w:pPr>
        <w:pStyle w:val="a4"/>
        <w:numPr>
          <w:ilvl w:val="0"/>
          <w:numId w:val="20"/>
        </w:numPr>
      </w:pPr>
      <w:r>
        <w:t xml:space="preserve">Рефлексивный —посредством процесса внутреннего анализа </w:t>
      </w:r>
      <w:r w:rsidR="007B2E7A" w:rsidRPr="00E32159">
        <w:t>самого человека, когда он принимает или отвергает те</w:t>
      </w:r>
      <w:r>
        <w:t xml:space="preserve"> или иные социальные ценности.</w:t>
      </w:r>
    </w:p>
    <w:p w14:paraId="6A93C336" w14:textId="0633C58D" w:rsidR="007B2E7A" w:rsidRPr="00E32159" w:rsidRDefault="007B2E7A" w:rsidP="00E32159">
      <w:pPr>
        <w:pStyle w:val="a4"/>
        <w:numPr>
          <w:ilvl w:val="0"/>
          <w:numId w:val="20"/>
        </w:numPr>
      </w:pPr>
      <w:r w:rsidRPr="00E32159">
        <w:t xml:space="preserve">Стилизованный —действующий в рамках субкультуры, </w:t>
      </w:r>
      <w:r w:rsidR="00E32159">
        <w:t>то есть тради</w:t>
      </w:r>
      <w:r w:rsidRPr="00E32159">
        <w:t xml:space="preserve">ций, уклада определенной узкой социальной </w:t>
      </w:r>
      <w:r w:rsidR="00E32159">
        <w:t>общности.</w:t>
      </w:r>
    </w:p>
    <w:p w14:paraId="01D87AFB" w14:textId="77777777" w:rsidR="00E32159" w:rsidRDefault="007B2E7A" w:rsidP="00877BCC">
      <w:r w:rsidRPr="007B2E7A">
        <w:t xml:space="preserve">Является ли процесс социализации осмысленным или он происходит сам по себе, без воли человека? Известный отечественный специалист по </w:t>
      </w:r>
      <w:r w:rsidR="00E32159">
        <w:t xml:space="preserve">вопросам социализации </w:t>
      </w:r>
      <w:r w:rsidRPr="007B2E7A">
        <w:t>А.В.</w:t>
      </w:r>
      <w:r w:rsidR="00E32159">
        <w:t xml:space="preserve"> Мудрик рассматривает ее как процесс, </w:t>
      </w:r>
      <w:r w:rsidRPr="007B2E7A">
        <w:t>вклю</w:t>
      </w:r>
      <w:r w:rsidR="00E32159">
        <w:t>чающий несколько составляющих</w:t>
      </w:r>
      <w:r w:rsidRPr="007B2E7A">
        <w:t>:</w:t>
      </w:r>
    </w:p>
    <w:p w14:paraId="54BB3C5E" w14:textId="77777777" w:rsidR="00E32159" w:rsidRDefault="007B2E7A" w:rsidP="00E32159">
      <w:pPr>
        <w:pStyle w:val="a4"/>
        <w:numPr>
          <w:ilvl w:val="0"/>
          <w:numId w:val="21"/>
        </w:numPr>
      </w:pPr>
      <w:r w:rsidRPr="00E32159">
        <w:t>Стихийная социализация —бессознательное усвоение человеком норм и опыта из ок</w:t>
      </w:r>
      <w:r w:rsidR="00E32159">
        <w:t>ружающей его действительности.</w:t>
      </w:r>
    </w:p>
    <w:p w14:paraId="0B9BC7EF" w14:textId="725C60F6" w:rsidR="00E32159" w:rsidRDefault="007B2E7A" w:rsidP="00E32159">
      <w:pPr>
        <w:pStyle w:val="a4"/>
        <w:numPr>
          <w:ilvl w:val="0"/>
          <w:numId w:val="21"/>
        </w:numPr>
      </w:pPr>
      <w:r w:rsidRPr="00E32159">
        <w:lastRenderedPageBreak/>
        <w:t>Относительно-направляемая социализация —процесс, регулируемый общест</w:t>
      </w:r>
      <w:r w:rsidR="00E32159">
        <w:t>вом, его законами, идеологией.</w:t>
      </w:r>
    </w:p>
    <w:p w14:paraId="7EC0F128" w14:textId="58CD7634" w:rsidR="00E32159" w:rsidRDefault="00E32159" w:rsidP="00E32159">
      <w:pPr>
        <w:pStyle w:val="a4"/>
        <w:numPr>
          <w:ilvl w:val="0"/>
          <w:numId w:val="21"/>
        </w:numPr>
      </w:pPr>
      <w:proofErr w:type="spellStart"/>
      <w:r>
        <w:t>Самоизменение</w:t>
      </w:r>
      <w:proofErr w:type="spellEnd"/>
      <w:r w:rsidR="00D413E2">
        <w:t xml:space="preserve"> человека —наиболее контролируемый им</w:t>
      </w:r>
      <w:r w:rsidR="007B2E7A" w:rsidRPr="00E32159">
        <w:t xml:space="preserve"> процесс, требующий лично</w:t>
      </w:r>
      <w:r>
        <w:t>й активности и волевых усилий.</w:t>
      </w:r>
    </w:p>
    <w:p w14:paraId="088E3AAD" w14:textId="41D7562F" w:rsidR="007B2E7A" w:rsidRPr="00E32159" w:rsidRDefault="00E32159" w:rsidP="00E32159">
      <w:pPr>
        <w:pStyle w:val="a4"/>
        <w:numPr>
          <w:ilvl w:val="0"/>
          <w:numId w:val="21"/>
        </w:numPr>
      </w:pPr>
      <w:r>
        <w:t xml:space="preserve">Социальное воспитание —единство образования, организации </w:t>
      </w:r>
      <w:r w:rsidR="007B2E7A" w:rsidRPr="00E32159">
        <w:t>со</w:t>
      </w:r>
      <w:r>
        <w:t>ци</w:t>
      </w:r>
      <w:r w:rsidR="007B2E7A" w:rsidRPr="00E32159">
        <w:t>ального опыта, индивидуальной помощи человеку. Через</w:t>
      </w:r>
      <w:r>
        <w:t xml:space="preserve"> специальные воспитательные институты общество создает условия для развития </w:t>
      </w:r>
      <w:r w:rsidR="007B2E7A" w:rsidRPr="00E32159">
        <w:t>духовно-ценностных ориентаций человека.</w:t>
      </w:r>
    </w:p>
    <w:p w14:paraId="0DF88A77" w14:textId="792F4E79" w:rsidR="007B2E7A" w:rsidRDefault="007B2E7A" w:rsidP="00877BCC">
      <w:r w:rsidRPr="007B2E7A">
        <w:t>Т</w:t>
      </w:r>
      <w:r w:rsidR="00E32159">
        <w:t>аков сложный механизм социализации индивида, становления</w:t>
      </w:r>
      <w:r w:rsidRPr="007B2E7A">
        <w:t xml:space="preserve"> его личности, которое происходит на протяжении всей жизни. Чтобы индивид был успешен в социальном сообществе, необходимо соответствие его</w:t>
      </w:r>
      <w:r w:rsidR="0068068C">
        <w:t xml:space="preserve"> </w:t>
      </w:r>
      <w:r w:rsidRPr="007B2E7A">
        <w:t>поведения и личности</w:t>
      </w:r>
      <w:r w:rsidR="0068068C">
        <w:t xml:space="preserve"> </w:t>
      </w:r>
      <w:r w:rsidRPr="007B2E7A">
        <w:t>требованиям сообщества. Положение, которое занимает индиви</w:t>
      </w:r>
      <w:r w:rsidR="0068068C">
        <w:t>д в системе общественных отноше</w:t>
      </w:r>
      <w:r w:rsidRPr="007B2E7A">
        <w:t>ний, определяется как его социальный статус.</w:t>
      </w:r>
    </w:p>
    <w:p w14:paraId="36FC344E" w14:textId="2114315D" w:rsidR="007B2E7A" w:rsidRDefault="007B2E7A" w:rsidP="00877BCC">
      <w:r w:rsidRPr="007B2E7A">
        <w:t>Социальная общность предписывает субъектам</w:t>
      </w:r>
      <w:r w:rsidR="0068068C">
        <w:t xml:space="preserve"> определенные норматив</w:t>
      </w:r>
      <w:r w:rsidRPr="007B2E7A">
        <w:t>ные рамки поведения и набор поведенческих характеристик, в соответствии со сложившимися традициями. Этот набор отражается в содержании социальных ролей представителей определенного сообщества. Социальная роль—это функция, нор</w:t>
      </w:r>
      <w:r w:rsidR="0068068C">
        <w:t>мативно одобренный образец пове</w:t>
      </w:r>
      <w:r w:rsidRPr="007B2E7A">
        <w:t>дения, ожидаемый от каждого, занимающего оп</w:t>
      </w:r>
      <w:r w:rsidR="001C16DC">
        <w:t>ределенную социальную пози</w:t>
      </w:r>
      <w:r w:rsidR="0068068C">
        <w:t>цию (И.С.Кон,1967). Эти общественные ожидания, определяющие</w:t>
      </w:r>
      <w:r w:rsidRPr="007B2E7A">
        <w:t xml:space="preserve"> общие контуры социальной роли, формируются </w:t>
      </w:r>
      <w:r w:rsidR="0068068C">
        <w:t>в определенных социальных общно</w:t>
      </w:r>
      <w:r w:rsidRPr="007B2E7A">
        <w:t>стях исторически. Они и определяют особен</w:t>
      </w:r>
      <w:r w:rsidR="0068068C">
        <w:t>ности психологии народов, психо</w:t>
      </w:r>
      <w:r w:rsidRPr="007B2E7A">
        <w:t>логии определенных профессиональных соо</w:t>
      </w:r>
      <w:r w:rsidR="0068068C">
        <w:t>бществ и пр. Общество предъявля</w:t>
      </w:r>
      <w:r w:rsidRPr="007B2E7A">
        <w:t>ет индивиду требования к</w:t>
      </w:r>
      <w:r w:rsidR="0068068C">
        <w:t xml:space="preserve"> </w:t>
      </w:r>
      <w:r w:rsidRPr="007B2E7A">
        <w:t>поведению, устанавливает его</w:t>
      </w:r>
      <w:r w:rsidR="0068068C">
        <w:t xml:space="preserve"> </w:t>
      </w:r>
      <w:r w:rsidRPr="007B2E7A">
        <w:t>права и обязанност</w:t>
      </w:r>
      <w:r w:rsidR="0068068C">
        <w:t>и, связанные с определенными видами социального</w:t>
      </w:r>
      <w:r w:rsidRPr="007B2E7A">
        <w:t xml:space="preserve"> поведения. Эти требования отражают существующие</w:t>
      </w:r>
      <w:r w:rsidR="0068068C">
        <w:t xml:space="preserve"> </w:t>
      </w:r>
      <w:r w:rsidRPr="007B2E7A">
        <w:t>социальные ценности.</w:t>
      </w:r>
      <w:r w:rsidR="0068068C">
        <w:t xml:space="preserve"> </w:t>
      </w:r>
      <w:r w:rsidRPr="007B2E7A">
        <w:t>Критерии оценки социального поведения</w:t>
      </w:r>
      <w:r w:rsidR="0068068C">
        <w:t xml:space="preserve"> выражаются в нравственных, этических, политических </w:t>
      </w:r>
      <w:r w:rsidRPr="007B2E7A">
        <w:t>нормах, в идеалах, принципах, целях, вы</w:t>
      </w:r>
      <w:r w:rsidR="0037432F" w:rsidRPr="0037432F">
        <w:t>рабатываемых данным обществом</w:t>
      </w:r>
      <w:r w:rsidR="0037432F">
        <w:t>.</w:t>
      </w:r>
    </w:p>
    <w:p w14:paraId="29E203A9" w14:textId="20F8C77C" w:rsidR="0037432F" w:rsidRDefault="0068068C" w:rsidP="00877BCC">
      <w:r>
        <w:lastRenderedPageBreak/>
        <w:t>Для успеха индивида в обществе его социальное поведение должно отвечать требованиям общества, а его социальная позиция, мировоззрение, социальное поведение не должны противоречить социальным</w:t>
      </w:r>
      <w:r w:rsidR="0037432F" w:rsidRPr="0037432F">
        <w:t xml:space="preserve"> ожиданиям </w:t>
      </w:r>
    </w:p>
    <w:p w14:paraId="283D441A" w14:textId="6A538669" w:rsidR="0037432F" w:rsidRDefault="00155F9F" w:rsidP="001C16DC">
      <w:pPr>
        <w:ind w:firstLine="0"/>
        <w:jc w:val="center"/>
      </w:pPr>
      <w:r>
        <w:rPr>
          <w:noProof/>
        </w:rPr>
        <w:object w:dxaOrig="7884" w:dyaOrig="3060" w14:anchorId="2C844B8F">
          <v:shape id="_x0000_i1025" type="#_x0000_t75" alt="" style="width:393.9pt;height:153.2pt;mso-width-percent:0;mso-height-percent:0;mso-width-percent:0;mso-height-percent:0" o:ole="">
            <v:imagedata r:id="rId9" o:title=""/>
          </v:shape>
          <o:OLEObject Type="Embed" ProgID="Visio.Drawing.15" ShapeID="_x0000_i1025" DrawAspect="Content" ObjectID="_1665748089" r:id="rId10"/>
        </w:object>
      </w:r>
    </w:p>
    <w:p w14:paraId="7317BE13" w14:textId="20BAE1B4" w:rsidR="0037432F" w:rsidRDefault="0037432F" w:rsidP="00877BCC">
      <w:r w:rsidRPr="0037432F">
        <w:t>Рис. 4. Связь социального поведения индивида и ожиданий общества</w:t>
      </w:r>
    </w:p>
    <w:p w14:paraId="01A68820" w14:textId="77777777" w:rsidR="0068068C" w:rsidRDefault="0037432F" w:rsidP="00877BCC">
      <w:r w:rsidRPr="0037432F">
        <w:t xml:space="preserve">Социальное поведение индивида —это </w:t>
      </w:r>
      <w:r w:rsidR="0068068C">
        <w:t>те поступки, которые он соверша</w:t>
      </w:r>
      <w:r w:rsidRPr="0037432F">
        <w:t>ет, это выбранная им модель поведения, способы самореализации в социальной среде. Выбор индивидом вариантов поведения</w:t>
      </w:r>
      <w:r w:rsidR="0068068C">
        <w:t xml:space="preserve"> зависит от многих факторов, ко</w:t>
      </w:r>
      <w:r w:rsidRPr="0037432F">
        <w:t>торые можно разделить на две группы:</w:t>
      </w:r>
    </w:p>
    <w:p w14:paraId="2489875C" w14:textId="64802495" w:rsidR="0068068C" w:rsidRDefault="0037432F" w:rsidP="00877BCC">
      <w:r w:rsidRPr="0037432F">
        <w:t>1.Факторы, связанные с индивидуальными психологич</w:t>
      </w:r>
      <w:r w:rsidR="0068068C">
        <w:t>ескими особенностями субъекта:</w:t>
      </w:r>
    </w:p>
    <w:p w14:paraId="48388B07" w14:textId="77777777" w:rsidR="0068068C" w:rsidRDefault="0068068C" w:rsidP="0068068C">
      <w:pPr>
        <w:pStyle w:val="a4"/>
        <w:numPr>
          <w:ilvl w:val="0"/>
          <w:numId w:val="22"/>
        </w:numPr>
      </w:pPr>
      <w:r>
        <w:t>темперамент;</w:t>
      </w:r>
    </w:p>
    <w:p w14:paraId="5BE2A280" w14:textId="77777777" w:rsidR="0068068C" w:rsidRDefault="0037432F" w:rsidP="0068068C">
      <w:pPr>
        <w:pStyle w:val="a4"/>
        <w:numPr>
          <w:ilvl w:val="0"/>
          <w:numId w:val="22"/>
        </w:numPr>
      </w:pPr>
      <w:r w:rsidRPr="0068068C">
        <w:t xml:space="preserve">склонность </w:t>
      </w:r>
      <w:r w:rsidR="0068068C">
        <w:t>к доминированию или подчинению;</w:t>
      </w:r>
    </w:p>
    <w:p w14:paraId="0BF17981" w14:textId="77777777" w:rsidR="0068068C" w:rsidRDefault="0037432F" w:rsidP="0068068C">
      <w:pPr>
        <w:pStyle w:val="a4"/>
        <w:numPr>
          <w:ilvl w:val="0"/>
          <w:numId w:val="22"/>
        </w:numPr>
      </w:pPr>
      <w:proofErr w:type="spellStart"/>
      <w:r w:rsidRPr="0068068C">
        <w:t>интровертированн</w:t>
      </w:r>
      <w:r w:rsidR="0068068C">
        <w:t>ость</w:t>
      </w:r>
      <w:proofErr w:type="spellEnd"/>
      <w:r w:rsidR="0068068C">
        <w:t xml:space="preserve"> или </w:t>
      </w:r>
      <w:proofErr w:type="spellStart"/>
      <w:r w:rsidR="0068068C">
        <w:t>экстравертированность</w:t>
      </w:r>
      <w:proofErr w:type="spellEnd"/>
      <w:r w:rsidR="0068068C">
        <w:t>;</w:t>
      </w:r>
    </w:p>
    <w:p w14:paraId="575DB4B2" w14:textId="77777777" w:rsidR="0068068C" w:rsidRDefault="0037432F" w:rsidP="0068068C">
      <w:pPr>
        <w:pStyle w:val="a4"/>
        <w:numPr>
          <w:ilvl w:val="0"/>
          <w:numId w:val="22"/>
        </w:numPr>
      </w:pPr>
      <w:r w:rsidRPr="0068068C">
        <w:t>пр</w:t>
      </w:r>
      <w:r w:rsidR="0068068C">
        <w:t>ивычные образцы поведения;</w:t>
      </w:r>
    </w:p>
    <w:p w14:paraId="2D06284E" w14:textId="77777777" w:rsidR="0068068C" w:rsidRDefault="0037432F" w:rsidP="0068068C">
      <w:pPr>
        <w:pStyle w:val="a4"/>
        <w:numPr>
          <w:ilvl w:val="0"/>
          <w:numId w:val="22"/>
        </w:numPr>
      </w:pPr>
      <w:r w:rsidRPr="0068068C">
        <w:t>особенности восприятия, внимания,</w:t>
      </w:r>
      <w:r w:rsidR="0068068C">
        <w:t xml:space="preserve"> памяти, мышления, воображения;</w:t>
      </w:r>
    </w:p>
    <w:p w14:paraId="3C716EE3" w14:textId="5C72A615" w:rsidR="0037432F" w:rsidRPr="0068068C" w:rsidRDefault="0068068C" w:rsidP="0068068C">
      <w:pPr>
        <w:pStyle w:val="a4"/>
        <w:numPr>
          <w:ilvl w:val="0"/>
          <w:numId w:val="22"/>
        </w:numPr>
      </w:pPr>
      <w:r>
        <w:t xml:space="preserve">склонность к социально адекватному поведению или </w:t>
      </w:r>
      <w:r w:rsidR="0037432F" w:rsidRPr="0068068C">
        <w:t>склонность к анархизму.</w:t>
      </w:r>
    </w:p>
    <w:p w14:paraId="123E9195" w14:textId="77777777" w:rsidR="0068068C" w:rsidRDefault="0037432F" w:rsidP="00877BCC">
      <w:r w:rsidRPr="0037432F">
        <w:t>2.Факторы, связанные с особенност</w:t>
      </w:r>
      <w:r w:rsidR="0068068C">
        <w:t>ями социальной среды субъекта:</w:t>
      </w:r>
    </w:p>
    <w:p w14:paraId="66847723" w14:textId="77777777" w:rsidR="0068068C" w:rsidRDefault="0068068C" w:rsidP="0068068C">
      <w:pPr>
        <w:pStyle w:val="a4"/>
        <w:numPr>
          <w:ilvl w:val="0"/>
          <w:numId w:val="23"/>
        </w:numPr>
      </w:pPr>
      <w:r>
        <w:t>этические нормы;</w:t>
      </w:r>
    </w:p>
    <w:p w14:paraId="50746734" w14:textId="77777777" w:rsidR="0068068C" w:rsidRDefault="0037432F" w:rsidP="0068068C">
      <w:pPr>
        <w:pStyle w:val="a4"/>
        <w:numPr>
          <w:ilvl w:val="0"/>
          <w:numId w:val="23"/>
        </w:numPr>
      </w:pPr>
      <w:r w:rsidRPr="0068068C">
        <w:t>выработанны</w:t>
      </w:r>
      <w:r w:rsidR="0068068C">
        <w:t>е культурные образцы поведения;</w:t>
      </w:r>
    </w:p>
    <w:p w14:paraId="790E0C78" w14:textId="77777777" w:rsidR="0068068C" w:rsidRDefault="0037432F" w:rsidP="0068068C">
      <w:pPr>
        <w:pStyle w:val="a4"/>
        <w:numPr>
          <w:ilvl w:val="0"/>
          <w:numId w:val="23"/>
        </w:numPr>
      </w:pPr>
      <w:r w:rsidRPr="0068068C">
        <w:lastRenderedPageBreak/>
        <w:t>оценки со стороны общественного мнения.</w:t>
      </w:r>
    </w:p>
    <w:p w14:paraId="57AF0946" w14:textId="14718114" w:rsidR="0037432F" w:rsidRPr="0068068C" w:rsidRDefault="0037432F" w:rsidP="0068068C">
      <w:r w:rsidRPr="0068068C">
        <w:t>Совокупность этих факторов определяет, как будет</w:t>
      </w:r>
      <w:r w:rsidR="0068068C">
        <w:t xml:space="preserve"> вести себя индивид. Обобщенно они </w:t>
      </w:r>
      <w:r w:rsidRPr="0068068C">
        <w:t>за</w:t>
      </w:r>
      <w:r w:rsidR="0068068C">
        <w:t xml:space="preserve">дают его социальную позицию. </w:t>
      </w:r>
      <w:r w:rsidR="0068068C">
        <w:rPr>
          <w:b/>
        </w:rPr>
        <w:t xml:space="preserve">Таким </w:t>
      </w:r>
      <w:r w:rsidRPr="0068068C">
        <w:rPr>
          <w:b/>
        </w:rPr>
        <w:t>образом</w:t>
      </w:r>
      <w:r w:rsidR="0068068C">
        <w:t>, опосредованная отношением к морали социальная позиция отражает направ</w:t>
      </w:r>
      <w:r w:rsidRPr="0068068C">
        <w:t>ленность личности—совокупность устойчивых мотивов, ориентирующи</w:t>
      </w:r>
      <w:r w:rsidR="0068068C">
        <w:t>х дея</w:t>
      </w:r>
      <w:r w:rsidRPr="0068068C">
        <w:t>тельность личности.</w:t>
      </w:r>
    </w:p>
    <w:p w14:paraId="3D53900D" w14:textId="1462EC41" w:rsidR="0037432F" w:rsidRDefault="0037432F" w:rsidP="00877BCC">
      <w:r w:rsidRPr="0037432F">
        <w:t>О</w:t>
      </w:r>
      <w:r w:rsidR="0068068C">
        <w:t xml:space="preserve"> направленности человека можно судить по его интересам, склонно</w:t>
      </w:r>
      <w:r w:rsidRPr="0037432F">
        <w:t>стям, убеждениям. Направленность личности —это д</w:t>
      </w:r>
      <w:r w:rsidR="0068068C">
        <w:t xml:space="preserve">оминирующие отношения индивида к другим людям, к самому себе, к предметам внешнего </w:t>
      </w:r>
      <w:r w:rsidRPr="0037432F">
        <w:t>мира</w:t>
      </w:r>
      <w:r w:rsidR="0068068C">
        <w:t xml:space="preserve"> </w:t>
      </w:r>
      <w:r w:rsidRPr="0037432F">
        <w:t>(В.Н.</w:t>
      </w:r>
      <w:r w:rsidR="0068068C">
        <w:t xml:space="preserve"> </w:t>
      </w:r>
      <w:r w:rsidRPr="0037432F">
        <w:t>Мясищев</w:t>
      </w:r>
      <w:r w:rsidR="00D413E2">
        <w:t xml:space="preserve">). </w:t>
      </w:r>
      <w:r w:rsidR="0068068C" w:rsidRPr="0068068C">
        <w:rPr>
          <w:b/>
        </w:rPr>
        <w:t>Так</w:t>
      </w:r>
      <w:r w:rsidR="0068068C">
        <w:t xml:space="preserve">, индивид в процессе социализации определяет собственные </w:t>
      </w:r>
      <w:r w:rsidRPr="0037432F">
        <w:t>прио</w:t>
      </w:r>
      <w:r w:rsidR="0068068C">
        <w:t xml:space="preserve">ритеты, предпочтительные ему лично </w:t>
      </w:r>
      <w:r w:rsidRPr="0037432F">
        <w:t>образцы социального поведения.</w:t>
      </w:r>
    </w:p>
    <w:p w14:paraId="04612615" w14:textId="4402031C" w:rsidR="0037432F" w:rsidRDefault="0037432F" w:rsidP="0068068C">
      <w:r>
        <w:rPr>
          <w:b/>
        </w:rPr>
        <w:t xml:space="preserve">Таким </w:t>
      </w:r>
      <w:r w:rsidRPr="0037432F">
        <w:rPr>
          <w:b/>
        </w:rPr>
        <w:t>образом</w:t>
      </w:r>
      <w:r w:rsidR="0068068C">
        <w:t>, происходит</w:t>
      </w:r>
      <w:r w:rsidRPr="0037432F">
        <w:t xml:space="preserve"> про</w:t>
      </w:r>
      <w:r w:rsidR="0068068C">
        <w:t xml:space="preserve">цесс самоопределения человека. Самоопределение представляет собой </w:t>
      </w:r>
      <w:r w:rsidRPr="0037432F">
        <w:t>сознатель</w:t>
      </w:r>
      <w:r w:rsidR="00D413E2">
        <w:t xml:space="preserve">ный </w:t>
      </w:r>
      <w:r w:rsidR="0068068C">
        <w:t xml:space="preserve">выбор </w:t>
      </w:r>
      <w:proofErr w:type="gramStart"/>
      <w:r w:rsidR="0068068C">
        <w:t>индивидом  сферы</w:t>
      </w:r>
      <w:proofErr w:type="gramEnd"/>
      <w:r w:rsidR="0068068C">
        <w:t xml:space="preserve"> при</w:t>
      </w:r>
      <w:r w:rsidRPr="0037432F">
        <w:t>менения собственных сил, выбор цели, выбор</w:t>
      </w:r>
      <w:r w:rsidR="0068068C">
        <w:t xml:space="preserve"> средств для достижения этой цели. Этот процесс связан с</w:t>
      </w:r>
      <w:r w:rsidRPr="0037432F">
        <w:t xml:space="preserve"> формированием мировоззрения</w:t>
      </w:r>
      <w:r w:rsidR="0068068C">
        <w:t xml:space="preserve"> </w:t>
      </w:r>
      <w:r w:rsidRPr="0037432F">
        <w:t>человека —его наиболее общих представлений об окружа</w:t>
      </w:r>
      <w:r w:rsidR="0068068C">
        <w:t>ющей действительности, о принци</w:t>
      </w:r>
      <w:r w:rsidRPr="0037432F">
        <w:t>пах общественной жизни. Мировоззрение выражается в убеждениях и идеалах</w:t>
      </w:r>
      <w:r w:rsidR="0068068C">
        <w:t xml:space="preserve"> </w:t>
      </w:r>
      <w:r w:rsidRPr="0037432F">
        <w:t>человека.</w:t>
      </w:r>
      <w:r w:rsidR="0068068C">
        <w:t xml:space="preserve"> Социальная позиция, направленность личности, </w:t>
      </w:r>
      <w:r w:rsidRPr="0037432F">
        <w:t xml:space="preserve">мировоззрение, убеждения, идеалы человека отражают его индивидуальные </w:t>
      </w:r>
      <w:r w:rsidR="0068068C">
        <w:t>ценности и наибо</w:t>
      </w:r>
      <w:r w:rsidRPr="0037432F">
        <w:t>лее общие цели. Частные цели, определяющие социальное поведение, вытекают из идеалов и социальных установок индиви</w:t>
      </w:r>
      <w:r w:rsidR="0068068C">
        <w:t>да. Чтобы достичь намеченных це</w:t>
      </w:r>
      <w:r w:rsidRPr="0037432F">
        <w:t>лей, он должен согласовывать их с целями и ценностями общества.</w:t>
      </w:r>
    </w:p>
    <w:p w14:paraId="7EDE3C2F" w14:textId="3CEC0975" w:rsidR="0037432F" w:rsidRDefault="0037432F" w:rsidP="00877BCC">
      <w:r w:rsidRPr="0037432F">
        <w:t>Сформировавшиеся в обществе ценнос</w:t>
      </w:r>
      <w:r w:rsidR="0068068C">
        <w:t>ти регулируют поведение его чле</w:t>
      </w:r>
      <w:r w:rsidRPr="0037432F">
        <w:t>нов, поддерживают целостность человеческой общности. Социальные ценности определенной группы зависят от индивидуаль</w:t>
      </w:r>
      <w:r w:rsidR="0068068C">
        <w:t>ных ценностей ее членов и от це</w:t>
      </w:r>
      <w:r w:rsidRPr="0037432F">
        <w:t>ле</w:t>
      </w:r>
      <w:r w:rsidR="00D413E2">
        <w:t xml:space="preserve">й </w:t>
      </w:r>
      <w:r w:rsidR="0068068C">
        <w:t xml:space="preserve">их совместной деятельности. </w:t>
      </w:r>
      <w:r w:rsidRPr="0037432F">
        <w:t xml:space="preserve">Если </w:t>
      </w:r>
      <w:r w:rsidR="0068068C">
        <w:t xml:space="preserve">же </w:t>
      </w:r>
      <w:r w:rsidR="00D413E2">
        <w:t xml:space="preserve">говорить об обществе в целом, </w:t>
      </w:r>
      <w:r w:rsidRPr="0037432F">
        <w:t xml:space="preserve">то ценности определяют не только деятельность ее членов, но и весь </w:t>
      </w:r>
      <w:r w:rsidRPr="0037432F">
        <w:lastRenderedPageBreak/>
        <w:t>уклад жизни. С ними связаны нормы поведения, сложивш</w:t>
      </w:r>
      <w:r w:rsidR="0068068C">
        <w:t>иеся в обществе. Социальные нор</w:t>
      </w:r>
      <w:r w:rsidRPr="0037432F">
        <w:t>мы существуют как в форме законов, законодательных актов, так и в н</w:t>
      </w:r>
      <w:r w:rsidR="0068068C">
        <w:t>еоформ</w:t>
      </w:r>
      <w:r w:rsidRPr="0037432F">
        <w:t xml:space="preserve">ленных официально принципах поведения. </w:t>
      </w:r>
    </w:p>
    <w:p w14:paraId="79F112FE" w14:textId="787329E2" w:rsidR="0037432F" w:rsidRDefault="0037432F" w:rsidP="00877BCC">
      <w:r w:rsidRPr="0037432F">
        <w:t>Насколько поведение индивида отвеч</w:t>
      </w:r>
      <w:r w:rsidR="0068068C">
        <w:t>ает социальным ожиданиям, оцени</w:t>
      </w:r>
      <w:r w:rsidRPr="0037432F">
        <w:t xml:space="preserve">вает социальный контроль—это способ </w:t>
      </w:r>
      <w:proofErr w:type="spellStart"/>
      <w:r w:rsidRPr="0037432F">
        <w:t>саморегуляции</w:t>
      </w:r>
      <w:proofErr w:type="spellEnd"/>
      <w:r w:rsidRPr="0037432F">
        <w:t xml:space="preserve"> социальной системы, обеспечивающий упорядоченное взаимодействие составляющих ее элементов. Оно</w:t>
      </w:r>
      <w:r w:rsidR="0068068C">
        <w:t xml:space="preserve"> </w:t>
      </w:r>
      <w:r w:rsidR="0068068C" w:rsidRPr="0037432F">
        <w:t>обеспечивает</w:t>
      </w:r>
      <w:r w:rsidRPr="0037432F">
        <w:t xml:space="preserve"> общности стабильность: он</w:t>
      </w:r>
      <w:r w:rsidR="0068068C">
        <w:t xml:space="preserve"> требует воспроизведения типичных образцов социального поведения.</w:t>
      </w:r>
      <w:r w:rsidRPr="0037432F">
        <w:t xml:space="preserve"> Другое важное значение социального контроля —в регламентации изменений социальной системы. </w:t>
      </w:r>
    </w:p>
    <w:p w14:paraId="44EF8C9A" w14:textId="589C0526" w:rsidR="0037432F" w:rsidRDefault="0068068C" w:rsidP="0068068C">
      <w:r>
        <w:t>Социальный контроль распространяется не только на глобальные общественные явления, он регламентирует и поведение каждого индивида. Если субъект не выходит за</w:t>
      </w:r>
      <w:r w:rsidR="0037432F" w:rsidRPr="0037432F">
        <w:t xml:space="preserve"> рамки соци</w:t>
      </w:r>
      <w:r>
        <w:t>альных норм, осуществляет деятельность в соответствии с социальными</w:t>
      </w:r>
      <w:r w:rsidR="0037432F" w:rsidRPr="0037432F">
        <w:t xml:space="preserve"> цел</w:t>
      </w:r>
      <w:r>
        <w:t xml:space="preserve">ями и ценностями, он будет </w:t>
      </w:r>
      <w:r w:rsidR="0037432F" w:rsidRPr="0037432F">
        <w:t>поддерживаться окружающей его общностью. Если же</w:t>
      </w:r>
      <w:r>
        <w:t xml:space="preserve"> поведение субъекта не отвечает требованиям его общности, она блокирует такое поведение </w:t>
      </w:r>
      <w:r w:rsidR="0037432F" w:rsidRPr="0037432F">
        <w:t>или отторгает самого субъекта.</w:t>
      </w:r>
    </w:p>
    <w:p w14:paraId="73D77F97" w14:textId="6E1E8EDD" w:rsidR="00E66D42" w:rsidRDefault="0068068C" w:rsidP="00877BCC">
      <w:r>
        <w:t xml:space="preserve">Социальная успешность индивида, </w:t>
      </w:r>
      <w:r w:rsidRPr="0068068C">
        <w:rPr>
          <w:b/>
        </w:rPr>
        <w:t>таким</w:t>
      </w:r>
      <w:r w:rsidR="0037432F" w:rsidRPr="0068068C">
        <w:rPr>
          <w:b/>
        </w:rPr>
        <w:t xml:space="preserve"> образом</w:t>
      </w:r>
      <w:r>
        <w:t>, определяется степе</w:t>
      </w:r>
      <w:r w:rsidR="0037432F" w:rsidRPr="0037432F">
        <w:t>нью совпадения его ценностей и общественн</w:t>
      </w:r>
      <w:r>
        <w:t xml:space="preserve">ых ценностей, его идеалов, мировоззрения, социальной позиции с социальными ожиданиями, </w:t>
      </w:r>
      <w:r w:rsidR="0037432F" w:rsidRPr="0037432F">
        <w:t xml:space="preserve">его </w:t>
      </w:r>
      <w:r>
        <w:t xml:space="preserve">поведения с нормами социального контроля. </w:t>
      </w:r>
      <w:r w:rsidRPr="0068068C">
        <w:rPr>
          <w:b/>
        </w:rPr>
        <w:t xml:space="preserve">Иными </w:t>
      </w:r>
      <w:r w:rsidR="0037432F" w:rsidRPr="0068068C">
        <w:rPr>
          <w:b/>
        </w:rPr>
        <w:t>словами</w:t>
      </w:r>
      <w:r>
        <w:t>, особенности личности</w:t>
      </w:r>
      <w:r w:rsidRPr="0068068C">
        <w:rPr>
          <w:b/>
        </w:rPr>
        <w:t xml:space="preserve">, </w:t>
      </w:r>
      <w:r w:rsidR="0037432F" w:rsidRPr="0068068C">
        <w:rPr>
          <w:b/>
        </w:rPr>
        <w:t>с одной стороны</w:t>
      </w:r>
      <w:r w:rsidR="0037432F" w:rsidRPr="0037432F">
        <w:t>, формируются социальным ок</w:t>
      </w:r>
      <w:r>
        <w:t xml:space="preserve">ружением человека, </w:t>
      </w:r>
      <w:r w:rsidRPr="0068068C">
        <w:rPr>
          <w:b/>
        </w:rPr>
        <w:t>с другой сто</w:t>
      </w:r>
      <w:r w:rsidR="0037432F" w:rsidRPr="0068068C">
        <w:rPr>
          <w:b/>
        </w:rPr>
        <w:t>роны</w:t>
      </w:r>
      <w:r w:rsidR="0037432F" w:rsidRPr="0037432F">
        <w:t>, эти особенности влияют на социальный статус человека.</w:t>
      </w:r>
    </w:p>
    <w:p w14:paraId="702A5095" w14:textId="77777777" w:rsidR="00ED4AE2" w:rsidRPr="00ED4AE2" w:rsidRDefault="00ED4AE2" w:rsidP="00ED4AE2">
      <w:pPr>
        <w:autoSpaceDE w:val="0"/>
        <w:autoSpaceDN w:val="0"/>
        <w:adjustRightInd w:val="0"/>
        <w:spacing w:after="0" w:line="240" w:lineRule="auto"/>
        <w:ind w:firstLine="0"/>
        <w:rPr>
          <w:rFonts w:ascii="AppleSystemUIFontBold" w:hAnsi="AppleSystemUIFontBold" w:cs="AppleSystemUIFontBold"/>
          <w:b/>
          <w:bCs/>
          <w:color w:val="FF0000"/>
        </w:rPr>
      </w:pPr>
      <w:r w:rsidRPr="00ED4AE2">
        <w:rPr>
          <w:rFonts w:ascii="AppleSystemUIFontBold" w:hAnsi="AppleSystemUIFontBold" w:cs="AppleSystemUIFontBold"/>
          <w:b/>
          <w:bCs/>
          <w:color w:val="FF0000"/>
        </w:rPr>
        <w:t>Нумерация страниц???</w:t>
      </w:r>
    </w:p>
    <w:p w14:paraId="255BB2FE" w14:textId="77777777" w:rsidR="00ED4AE2" w:rsidRDefault="00ED4AE2" w:rsidP="00877BCC"/>
    <w:p w14:paraId="00CC2391" w14:textId="693206D3" w:rsidR="0037432F" w:rsidRPr="00800F16" w:rsidRDefault="00E66D42" w:rsidP="00E66D42">
      <w:r>
        <w:br w:type="page"/>
      </w:r>
    </w:p>
    <w:p w14:paraId="11AF972F" w14:textId="77777777" w:rsidR="0068068C" w:rsidRPr="00574783" w:rsidRDefault="0037432F" w:rsidP="00574783">
      <w:pPr>
        <w:pStyle w:val="2"/>
        <w:jc w:val="center"/>
        <w:rPr>
          <w:rFonts w:ascii="Times New Roman" w:hAnsi="Times New Roman" w:cs="Times New Roman"/>
          <w:b/>
          <w:color w:val="auto"/>
          <w:sz w:val="28"/>
        </w:rPr>
      </w:pPr>
      <w:bookmarkStart w:id="17" w:name="_Toc54892217"/>
      <w:r w:rsidRPr="00ED4AE2">
        <w:rPr>
          <w:rFonts w:ascii="Times New Roman" w:hAnsi="Times New Roman" w:cs="Times New Roman"/>
          <w:b/>
          <w:color w:val="FF0000"/>
          <w:sz w:val="28"/>
        </w:rPr>
        <w:lastRenderedPageBreak/>
        <w:t xml:space="preserve">3. ПСИХОЛОГИЯ </w:t>
      </w:r>
      <w:r w:rsidRPr="00574783">
        <w:rPr>
          <w:rFonts w:ascii="Times New Roman" w:hAnsi="Times New Roman" w:cs="Times New Roman"/>
          <w:b/>
          <w:color w:val="auto"/>
          <w:sz w:val="28"/>
        </w:rPr>
        <w:t>ГРУППЫ</w:t>
      </w:r>
      <w:bookmarkEnd w:id="17"/>
    </w:p>
    <w:p w14:paraId="52B03080" w14:textId="6A587D58" w:rsidR="00E66D42" w:rsidRPr="001F34B5" w:rsidRDefault="0037432F" w:rsidP="00574783">
      <w:pPr>
        <w:pStyle w:val="3"/>
        <w:rPr>
          <w:rFonts w:ascii="Times New Roman" w:hAnsi="Times New Roman" w:cs="Times New Roman"/>
          <w:color w:val="auto"/>
          <w:sz w:val="28"/>
          <w:szCs w:val="28"/>
        </w:rPr>
      </w:pPr>
      <w:bookmarkStart w:id="18" w:name="_Toc54892218"/>
      <w:r w:rsidRPr="001F34B5">
        <w:rPr>
          <w:rFonts w:ascii="Times New Roman" w:hAnsi="Times New Roman" w:cs="Times New Roman"/>
          <w:color w:val="auto"/>
          <w:sz w:val="28"/>
        </w:rPr>
        <w:t>3.1. Группа как социально-психологический феномен</w:t>
      </w:r>
      <w:r w:rsidR="00574783" w:rsidRPr="001F34B5">
        <w:rPr>
          <w:rFonts w:ascii="Times New Roman" w:hAnsi="Times New Roman" w:cs="Times New Roman"/>
          <w:color w:val="auto"/>
          <w:sz w:val="28"/>
        </w:rPr>
        <w:t xml:space="preserve">. </w:t>
      </w:r>
      <w:r w:rsidR="00574783" w:rsidRPr="001F34B5">
        <w:rPr>
          <w:rFonts w:ascii="Times New Roman" w:hAnsi="Times New Roman" w:cs="Times New Roman"/>
          <w:color w:val="auto"/>
          <w:sz w:val="28"/>
          <w:szCs w:val="28"/>
        </w:rPr>
        <w:t>Групповая динамика</w:t>
      </w:r>
      <w:bookmarkEnd w:id="18"/>
    </w:p>
    <w:p w14:paraId="1F12F1A0" w14:textId="15257E4B" w:rsidR="003C1A78" w:rsidRDefault="003C1A78" w:rsidP="00877BCC">
      <w:r>
        <w:t xml:space="preserve">Группа является одним из основных объектов изучения </w:t>
      </w:r>
      <w:r w:rsidR="0037432F" w:rsidRPr="0037432F">
        <w:t>со</w:t>
      </w:r>
      <w:r>
        <w:t xml:space="preserve">циальной психологии, это одна из </w:t>
      </w:r>
      <w:proofErr w:type="spellStart"/>
      <w:r>
        <w:t>микроединиц</w:t>
      </w:r>
      <w:proofErr w:type="spellEnd"/>
      <w:r>
        <w:t xml:space="preserve">, составляющих </w:t>
      </w:r>
      <w:r w:rsidR="0037432F" w:rsidRPr="0037432F">
        <w:t>социум. Группа</w:t>
      </w:r>
      <w:r w:rsidRPr="003C1A78">
        <w:t xml:space="preserve"> </w:t>
      </w:r>
      <w:r w:rsidR="0037432F" w:rsidRPr="0037432F">
        <w:t>представ</w:t>
      </w:r>
      <w:r>
        <w:t>ляет собой целостное, интегративное, системное социально-психологическое явление, это общность людей, объединенных</w:t>
      </w:r>
      <w:r w:rsidR="0037432F" w:rsidRPr="0037432F">
        <w:t xml:space="preserve"> на </w:t>
      </w:r>
      <w:r>
        <w:t xml:space="preserve">основе какого-либо признака. Таким признаком может быть пол, возраст, </w:t>
      </w:r>
      <w:r w:rsidR="0037432F" w:rsidRPr="0037432F">
        <w:t>место жительства, принадлежность</w:t>
      </w:r>
      <w:r w:rsidRPr="003C1A78">
        <w:t xml:space="preserve"> </w:t>
      </w:r>
      <w:r w:rsidR="0037432F" w:rsidRPr="0037432F">
        <w:t>к какой-либо организации, к определенной сфере деятельности, к профессии и пр. Главные особенности группы, отличающие ее от толпы или у</w:t>
      </w:r>
      <w:r>
        <w:t>словного объединения индивидов:</w:t>
      </w:r>
    </w:p>
    <w:p w14:paraId="158E6479" w14:textId="77777777" w:rsidR="003C1A78" w:rsidRDefault="003C1A78" w:rsidP="003C1A78">
      <w:pPr>
        <w:pStyle w:val="a4"/>
        <w:numPr>
          <w:ilvl w:val="0"/>
          <w:numId w:val="24"/>
        </w:numPr>
      </w:pPr>
      <w:r>
        <w:t>наличие между</w:t>
      </w:r>
      <w:r w:rsidR="0037432F" w:rsidRPr="003C1A78">
        <w:t xml:space="preserve"> членами</w:t>
      </w:r>
      <w:r>
        <w:t xml:space="preserve"> группы</w:t>
      </w:r>
      <w:r w:rsidR="0037432F" w:rsidRPr="003C1A78">
        <w:t xml:space="preserve"> определенных взаимоотношений, взаимного влияния, определенной связ</w:t>
      </w:r>
      <w:r>
        <w:t>и, взаимной зависимости;</w:t>
      </w:r>
    </w:p>
    <w:p w14:paraId="46C4CCE5" w14:textId="77777777" w:rsidR="003C1A78" w:rsidRDefault="003C1A78" w:rsidP="003C1A78">
      <w:pPr>
        <w:pStyle w:val="a4"/>
        <w:numPr>
          <w:ilvl w:val="0"/>
          <w:numId w:val="24"/>
        </w:numPr>
      </w:pPr>
      <w:r>
        <w:t xml:space="preserve">осознание субъектами принадлежности к данной </w:t>
      </w:r>
      <w:r w:rsidR="0037432F" w:rsidRPr="003C1A78">
        <w:t>общности, чувство «МЫ». («Мы —сибиряки», «Мы —москвичи», «Мы —19-й квартал»).</w:t>
      </w:r>
    </w:p>
    <w:p w14:paraId="33B62786" w14:textId="4F671029" w:rsidR="0037432F" w:rsidRPr="003C1A78" w:rsidRDefault="003C1A78" w:rsidP="003C1A78">
      <w:r>
        <w:t xml:space="preserve">Существуют </w:t>
      </w:r>
      <w:r w:rsidR="0037432F" w:rsidRPr="003C1A78">
        <w:t xml:space="preserve">различные </w:t>
      </w:r>
      <w:r>
        <w:t xml:space="preserve">мотивы объединения людей в группы. Это в первую </w:t>
      </w:r>
      <w:r w:rsidR="00570A5B">
        <w:t xml:space="preserve">очередь удовлетворение </w:t>
      </w:r>
      <w:r w:rsidR="0037432F" w:rsidRPr="003C1A78">
        <w:t>п</w:t>
      </w:r>
      <w:r w:rsidR="00570A5B">
        <w:t xml:space="preserve">отребности </w:t>
      </w:r>
      <w:r w:rsidR="0037432F" w:rsidRPr="003C1A78">
        <w:t>индив</w:t>
      </w:r>
      <w:r w:rsidR="00570A5B">
        <w:t xml:space="preserve">ида в </w:t>
      </w:r>
      <w:r w:rsidR="0037432F" w:rsidRPr="003C1A78">
        <w:t>безопасности —в группе таких же, как он, человек чувствует себя защищ</w:t>
      </w:r>
      <w:r w:rsidR="00570A5B">
        <w:t xml:space="preserve">енным. Группа дает возможность удовлетворить потребность в принятии, понимании, </w:t>
      </w:r>
      <w:r w:rsidR="0037432F" w:rsidRPr="003C1A78">
        <w:t>поддержке. У человека как существа социального выражена потребность в общен</w:t>
      </w:r>
      <w:r w:rsidR="00570A5B">
        <w:t xml:space="preserve">ии, оно позволяет обмениваться эмоциями, информацией, передавать опыт, формировать навыки, что также происходит в группе. Многие виды деятельности нельзя выполнять в одиночку, то есть люди необходимы </w:t>
      </w:r>
      <w:r w:rsidR="0037432F" w:rsidRPr="003C1A78">
        <w:t>друг другу, и поэтому они объединяются.</w:t>
      </w:r>
    </w:p>
    <w:p w14:paraId="137C8DF7" w14:textId="3D0B252D" w:rsidR="0037432F" w:rsidRDefault="0037432F" w:rsidP="00877BCC">
      <w:r w:rsidRPr="0037432F">
        <w:t>Выделяют группы реальные и</w:t>
      </w:r>
      <w:r w:rsidR="003C1A78" w:rsidRPr="003C1A78">
        <w:t xml:space="preserve"> </w:t>
      </w:r>
      <w:r w:rsidRPr="0037432F">
        <w:t xml:space="preserve">условные, лабораторные и естественные, организованные и неорганизованные. Естественные группы </w:t>
      </w:r>
      <w:r w:rsidR="00570A5B">
        <w:t xml:space="preserve">бывают большие и малые. Именно на последних мы заострим внимание, так как </w:t>
      </w:r>
      <w:r w:rsidRPr="0037432F">
        <w:t xml:space="preserve">большинство </w:t>
      </w:r>
      <w:r w:rsidRPr="0037432F">
        <w:lastRenderedPageBreak/>
        <w:t>организаций или структурных подразделений крупных предприятий —именно малые группы.</w:t>
      </w:r>
    </w:p>
    <w:p w14:paraId="7801BFFD" w14:textId="77777777" w:rsidR="00574783" w:rsidRDefault="003C1A78" w:rsidP="003C1A78">
      <w:r>
        <w:t xml:space="preserve">Малой </w:t>
      </w:r>
      <w:r w:rsidR="0037432F" w:rsidRPr="0037432F">
        <w:t>группой</w:t>
      </w:r>
      <w:r w:rsidRPr="003C1A78">
        <w:t xml:space="preserve"> </w:t>
      </w:r>
      <w:r>
        <w:t xml:space="preserve">в социальной психологии считается структура численностью от двух человек. Большинство исследователей основным признаком малой группы называют непосредственный контакт </w:t>
      </w:r>
      <w:r w:rsidR="0037432F" w:rsidRPr="0037432F">
        <w:t>м</w:t>
      </w:r>
      <w:r>
        <w:t>ежду ее членами.</w:t>
      </w:r>
    </w:p>
    <w:p w14:paraId="589273EE" w14:textId="0EB12EAA" w:rsidR="0037432F" w:rsidRDefault="003C1A78" w:rsidP="003C1A78">
      <w:r>
        <w:t>В зависимости от характера контакта группы классифицируют</w:t>
      </w:r>
      <w:r w:rsidR="0037432F" w:rsidRPr="0037432F">
        <w:t xml:space="preserve"> на первичные (в них происходят непосредственные конта</w:t>
      </w:r>
      <w:r>
        <w:t xml:space="preserve">кты) и вторичные (члены группы не имеют близких контактов между </w:t>
      </w:r>
      <w:r w:rsidR="0037432F" w:rsidRPr="0037432F">
        <w:t>соб</w:t>
      </w:r>
      <w:r>
        <w:t xml:space="preserve">ой). Эти два термина могут иметь </w:t>
      </w:r>
      <w:r w:rsidR="0037432F" w:rsidRPr="0037432F">
        <w:t>смысл</w:t>
      </w:r>
      <w:r>
        <w:t xml:space="preserve"> и с точки зрения различных периодов социализации индивида. Г.М.</w:t>
      </w:r>
      <w:r w:rsidR="00570A5B" w:rsidRPr="00570A5B">
        <w:t xml:space="preserve"> </w:t>
      </w:r>
      <w:r>
        <w:t xml:space="preserve">Андреева первичной группой называет семью, а </w:t>
      </w:r>
      <w:r w:rsidR="0037432F" w:rsidRPr="0037432F">
        <w:t>вторичными —профессиональные, трудовые, политические, религиозные группы.</w:t>
      </w:r>
    </w:p>
    <w:p w14:paraId="339E5338" w14:textId="1B7D1135" w:rsidR="0037432F" w:rsidRDefault="0037432F" w:rsidP="00877BCC">
      <w:r w:rsidRPr="0037432F">
        <w:t>В процессе общения и совместной деятельности по</w:t>
      </w:r>
      <w:r w:rsidR="003C1A78">
        <w:t xml:space="preserve">степенно складывается структура группы. Под ней подразумевается упорядоченная </w:t>
      </w:r>
      <w:r w:rsidRPr="0037432F">
        <w:t xml:space="preserve">совокупность устойчиво воспроизводящихся взаимоотношений членов группы. Кто, с кем, по каким поводам взаимодействует? Негласный ответ на этот незаданный вопрос дает структура группы. </w:t>
      </w:r>
      <w:r w:rsidRPr="003C1A78">
        <w:rPr>
          <w:b/>
        </w:rPr>
        <w:t>Иными словами</w:t>
      </w:r>
      <w:r w:rsidRPr="0037432F">
        <w:t>,</w:t>
      </w:r>
      <w:r w:rsidR="003C1A78" w:rsidRPr="003C1A78">
        <w:t xml:space="preserve"> </w:t>
      </w:r>
      <w:r w:rsidRPr="0037432F">
        <w:t>в</w:t>
      </w:r>
      <w:r w:rsidR="003C1A78">
        <w:t xml:space="preserve"> основе групповой структуры —об</w:t>
      </w:r>
      <w:r w:rsidRPr="0037432F">
        <w:t>щение ее членов. Считается, что образова</w:t>
      </w:r>
      <w:r w:rsidR="003C1A78">
        <w:t>ние структуры группы —это свиде</w:t>
      </w:r>
      <w:r w:rsidRPr="0037432F">
        <w:t xml:space="preserve">тельство ее </w:t>
      </w:r>
      <w:proofErr w:type="spellStart"/>
      <w:r w:rsidRPr="0037432F">
        <w:t>сформированности</w:t>
      </w:r>
      <w:proofErr w:type="spellEnd"/>
      <w:r w:rsidRPr="0037432F">
        <w:t xml:space="preserve"> как целого. </w:t>
      </w:r>
      <w:r w:rsidR="003C1A78">
        <w:t>Именно структурой группа отлича</w:t>
      </w:r>
      <w:r w:rsidRPr="0037432F">
        <w:t>ется от толпы, от случайно объединившейся общности.</w:t>
      </w:r>
    </w:p>
    <w:p w14:paraId="5A2108DC" w14:textId="7ECA2EAA" w:rsidR="00570A5B" w:rsidRDefault="0090400F" w:rsidP="00570A5B">
      <w:r>
        <w:t>Процесс развития отношений, взаимовлияния друг на друга членов группы, развития форм</w:t>
      </w:r>
      <w:r w:rsidR="00570A5B" w:rsidRPr="00570A5B">
        <w:t xml:space="preserve"> взаимодей</w:t>
      </w:r>
      <w:r>
        <w:t>ствия в группе</w:t>
      </w:r>
      <w:r w:rsidR="00570A5B" w:rsidRPr="00570A5B">
        <w:t xml:space="preserve"> называется групповой динамикой.</w:t>
      </w:r>
    </w:p>
    <w:p w14:paraId="71F6FD73" w14:textId="3376E071" w:rsidR="00570A5B" w:rsidRDefault="0090400F" w:rsidP="00570A5B">
      <w:r>
        <w:t xml:space="preserve">Групповая динамика связана с таким </w:t>
      </w:r>
      <w:r w:rsidR="00570A5B" w:rsidRPr="00570A5B">
        <w:t xml:space="preserve">социально-психологическим явлением как сплоченность группы. Сплоченность зависит от таких факторов, как взаимная привлекательность членов группы, </w:t>
      </w:r>
      <w:r>
        <w:t>сходство их взглядов, сходство их отношений к групповым целям, их удовлетворенность</w:t>
      </w:r>
      <w:r w:rsidR="00570A5B" w:rsidRPr="00570A5B">
        <w:t xml:space="preserve"> групповой </w:t>
      </w:r>
      <w:r w:rsidR="00570A5B" w:rsidRPr="00570A5B">
        <w:lastRenderedPageBreak/>
        <w:t>деятельностью, характер их взаимосвязей (сотрудничество или соперничество). На степень сплоченности оказывает влияние размер г</w:t>
      </w:r>
      <w:r>
        <w:t xml:space="preserve">руппы (большой общности сложнее быть единой), характер групповой деятельности, </w:t>
      </w:r>
      <w:r w:rsidR="00570A5B" w:rsidRPr="00570A5B">
        <w:t>пс</w:t>
      </w:r>
      <w:r w:rsidR="00570A5B">
        <w:t>ихолог</w:t>
      </w:r>
      <w:r>
        <w:t xml:space="preserve">ический климат в </w:t>
      </w:r>
      <w:r w:rsidR="00570A5B">
        <w:t>группе.</w:t>
      </w:r>
      <w:r w:rsidR="00570A5B" w:rsidRPr="00570A5B">
        <w:t xml:space="preserve"> </w:t>
      </w:r>
    </w:p>
    <w:p w14:paraId="4B577841" w14:textId="77777777" w:rsidR="005D5458" w:rsidRDefault="0090400F" w:rsidP="0090400F">
      <w:r w:rsidRPr="0090400F">
        <w:rPr>
          <w:b/>
        </w:rPr>
        <w:t>Очевидно, что</w:t>
      </w:r>
      <w:r>
        <w:t xml:space="preserve"> сплоченность группы значима для ее успешной деятельности. </w:t>
      </w:r>
      <w:r w:rsidR="00570A5B" w:rsidRPr="00570A5B">
        <w:t xml:space="preserve">В процессе совместной деятельности, в процессе общения члены группы лучше узнают друг друга. Развивается взаимопонимание, взаимное принятие, и происходит сплочение группы. </w:t>
      </w:r>
    </w:p>
    <w:p w14:paraId="743FDDAE" w14:textId="75AD2004" w:rsidR="00570A5B" w:rsidRDefault="00570A5B" w:rsidP="0090400F">
      <w:r w:rsidRPr="00570A5B">
        <w:t>Развитие малой групп</w:t>
      </w:r>
      <w:r>
        <w:t xml:space="preserve">ы (групповая динамика) связано </w:t>
      </w:r>
      <w:r w:rsidR="0090400F">
        <w:t xml:space="preserve">с постановкой </w:t>
      </w:r>
      <w:proofErr w:type="spellStart"/>
      <w:r w:rsidR="0090400F">
        <w:t>общегрупповых</w:t>
      </w:r>
      <w:proofErr w:type="spellEnd"/>
      <w:r w:rsidR="0090400F">
        <w:t xml:space="preserve"> целей, с выбором путей </w:t>
      </w:r>
      <w:r w:rsidRPr="00570A5B">
        <w:t>дост</w:t>
      </w:r>
      <w:r w:rsidR="0090400F">
        <w:t xml:space="preserve">ижения этих целей, с развитием </w:t>
      </w:r>
      <w:r w:rsidRPr="00570A5B">
        <w:t>структуры группы. Групповая динамика</w:t>
      </w:r>
      <w:r>
        <w:t xml:space="preserve"> </w:t>
      </w:r>
      <w:r w:rsidRPr="00570A5B">
        <w:t>может быть описана как ряд групповых процессов: образование груп</w:t>
      </w:r>
      <w:r w:rsidR="0090400F">
        <w:t xml:space="preserve">пы, сплочение группы, процессы лидерства, принятие групповых решений. По уровню </w:t>
      </w:r>
      <w:r w:rsidRPr="00570A5B">
        <w:t>развития</w:t>
      </w:r>
      <w:r>
        <w:t xml:space="preserve"> </w:t>
      </w:r>
      <w:r w:rsidRPr="00570A5B">
        <w:t>группы можно разделить на случайные, внешне</w:t>
      </w:r>
      <w:r>
        <w:t xml:space="preserve"> </w:t>
      </w:r>
      <w:r w:rsidRPr="00570A5B">
        <w:t>организованные и внутренне организованные</w:t>
      </w:r>
      <w:r>
        <w:t>. Их отличия в следующем (табл.2</w:t>
      </w:r>
      <w:r w:rsidRPr="00570A5B">
        <w:t>).</w:t>
      </w:r>
    </w:p>
    <w:p w14:paraId="025983B8" w14:textId="3CDEB0A3" w:rsidR="00570A5B" w:rsidRDefault="00570A5B" w:rsidP="00570A5B">
      <w:r>
        <w:t>Таблица 2 – Особенности основных типов малых групп</w:t>
      </w:r>
    </w:p>
    <w:tbl>
      <w:tblPr>
        <w:tblStyle w:val="a5"/>
        <w:tblW w:w="0" w:type="auto"/>
        <w:tblLook w:val="04A0" w:firstRow="1" w:lastRow="0" w:firstColumn="1" w:lastColumn="0" w:noHBand="0" w:noVBand="1"/>
      </w:tblPr>
      <w:tblGrid>
        <w:gridCol w:w="2326"/>
        <w:gridCol w:w="2379"/>
        <w:gridCol w:w="2330"/>
        <w:gridCol w:w="2309"/>
      </w:tblGrid>
      <w:tr w:rsidR="00570A5B" w14:paraId="74E532E1" w14:textId="77777777" w:rsidTr="0090400F">
        <w:tc>
          <w:tcPr>
            <w:tcW w:w="2326" w:type="dxa"/>
          </w:tcPr>
          <w:p w14:paraId="0044C9DC" w14:textId="68119C28" w:rsidR="00570A5B" w:rsidRDefault="00570A5B" w:rsidP="00570A5B">
            <w:pPr>
              <w:ind w:firstLine="0"/>
              <w:jc w:val="center"/>
            </w:pPr>
            <w:r>
              <w:t>Тип группы</w:t>
            </w:r>
          </w:p>
        </w:tc>
        <w:tc>
          <w:tcPr>
            <w:tcW w:w="2379" w:type="dxa"/>
          </w:tcPr>
          <w:p w14:paraId="6A009DF7" w14:textId="06A0A02C" w:rsidR="00570A5B" w:rsidRDefault="00570A5B" w:rsidP="00570A5B">
            <w:pPr>
              <w:ind w:firstLine="0"/>
              <w:jc w:val="center"/>
            </w:pPr>
            <w:r>
              <w:t>Структура</w:t>
            </w:r>
          </w:p>
        </w:tc>
        <w:tc>
          <w:tcPr>
            <w:tcW w:w="2330" w:type="dxa"/>
          </w:tcPr>
          <w:p w14:paraId="34B8EA8B" w14:textId="5B2D7234" w:rsidR="00570A5B" w:rsidRDefault="00570A5B" w:rsidP="00570A5B">
            <w:pPr>
              <w:ind w:firstLine="0"/>
              <w:jc w:val="center"/>
            </w:pPr>
            <w:r>
              <w:t>Форма деятельности</w:t>
            </w:r>
          </w:p>
        </w:tc>
        <w:tc>
          <w:tcPr>
            <w:tcW w:w="2309" w:type="dxa"/>
          </w:tcPr>
          <w:p w14:paraId="350AA83E" w14:textId="4BC2A1B0" w:rsidR="00570A5B" w:rsidRDefault="00570A5B" w:rsidP="00570A5B">
            <w:pPr>
              <w:ind w:firstLine="0"/>
              <w:jc w:val="center"/>
            </w:pPr>
            <w:r>
              <w:t>Цели деят</w:t>
            </w:r>
            <w:r w:rsidR="0090400F">
              <w:t>е</w:t>
            </w:r>
            <w:r>
              <w:t>льности</w:t>
            </w:r>
          </w:p>
        </w:tc>
      </w:tr>
      <w:tr w:rsidR="00570A5B" w14:paraId="445D602A" w14:textId="77777777" w:rsidTr="0090400F">
        <w:tc>
          <w:tcPr>
            <w:tcW w:w="2326" w:type="dxa"/>
          </w:tcPr>
          <w:p w14:paraId="17DDD235" w14:textId="73B44EB2" w:rsidR="00570A5B" w:rsidRDefault="00570A5B" w:rsidP="00570A5B">
            <w:pPr>
              <w:ind w:firstLine="0"/>
            </w:pPr>
            <w:r>
              <w:t>1.Случайные</w:t>
            </w:r>
          </w:p>
        </w:tc>
        <w:tc>
          <w:tcPr>
            <w:tcW w:w="2379" w:type="dxa"/>
          </w:tcPr>
          <w:p w14:paraId="33D60775" w14:textId="4086AEF4" w:rsidR="00570A5B" w:rsidRDefault="0090400F" w:rsidP="00570A5B">
            <w:pPr>
              <w:ind w:firstLine="0"/>
            </w:pPr>
            <w:r>
              <w:t>Отсутствует или стихийная</w:t>
            </w:r>
          </w:p>
        </w:tc>
        <w:tc>
          <w:tcPr>
            <w:tcW w:w="2330" w:type="dxa"/>
          </w:tcPr>
          <w:p w14:paraId="34E8E2EE" w14:textId="04C1C2EB" w:rsidR="00570A5B" w:rsidRDefault="0090400F" w:rsidP="00570A5B">
            <w:pPr>
              <w:ind w:firstLine="0"/>
            </w:pPr>
            <w:r>
              <w:t>Индивидуальная</w:t>
            </w:r>
          </w:p>
        </w:tc>
        <w:tc>
          <w:tcPr>
            <w:tcW w:w="2309" w:type="dxa"/>
          </w:tcPr>
          <w:p w14:paraId="65568C9D" w14:textId="459DA4A8" w:rsidR="00570A5B" w:rsidRDefault="0090400F" w:rsidP="00570A5B">
            <w:pPr>
              <w:ind w:firstLine="0"/>
            </w:pPr>
            <w:r>
              <w:t>Личные цели</w:t>
            </w:r>
          </w:p>
        </w:tc>
      </w:tr>
      <w:tr w:rsidR="00570A5B" w14:paraId="14C6E951" w14:textId="77777777" w:rsidTr="0090400F">
        <w:tc>
          <w:tcPr>
            <w:tcW w:w="2326" w:type="dxa"/>
          </w:tcPr>
          <w:p w14:paraId="4D3F1222" w14:textId="00A6D694" w:rsidR="00570A5B" w:rsidRDefault="00570A5B" w:rsidP="00570A5B">
            <w:pPr>
              <w:ind w:firstLine="0"/>
            </w:pPr>
            <w:r>
              <w:t>2.Внешне организованные</w:t>
            </w:r>
          </w:p>
        </w:tc>
        <w:tc>
          <w:tcPr>
            <w:tcW w:w="2379" w:type="dxa"/>
          </w:tcPr>
          <w:p w14:paraId="07A78B41" w14:textId="48A6C2A9" w:rsidR="00570A5B" w:rsidRDefault="0090400F" w:rsidP="00570A5B">
            <w:pPr>
              <w:ind w:firstLine="0"/>
            </w:pPr>
            <w:r>
              <w:t>Регламентируется извне</w:t>
            </w:r>
          </w:p>
        </w:tc>
        <w:tc>
          <w:tcPr>
            <w:tcW w:w="2330" w:type="dxa"/>
          </w:tcPr>
          <w:p w14:paraId="4195FB7A" w14:textId="04723E37" w:rsidR="00570A5B" w:rsidRDefault="0090400F" w:rsidP="00570A5B">
            <w:pPr>
              <w:ind w:firstLine="0"/>
            </w:pPr>
            <w:r>
              <w:t>Совместная, определяется внутренней или внешней организацией группы</w:t>
            </w:r>
          </w:p>
        </w:tc>
        <w:tc>
          <w:tcPr>
            <w:tcW w:w="2309" w:type="dxa"/>
          </w:tcPr>
          <w:p w14:paraId="31DD605F" w14:textId="391DC1B9" w:rsidR="00570A5B" w:rsidRDefault="0090400F" w:rsidP="00570A5B">
            <w:pPr>
              <w:ind w:firstLine="0"/>
            </w:pPr>
            <w:r>
              <w:t>Общие цели</w:t>
            </w:r>
          </w:p>
        </w:tc>
      </w:tr>
      <w:tr w:rsidR="0090400F" w14:paraId="4C22A49B" w14:textId="77777777" w:rsidTr="0090400F">
        <w:trPr>
          <w:trHeight w:val="691"/>
        </w:trPr>
        <w:tc>
          <w:tcPr>
            <w:tcW w:w="2326" w:type="dxa"/>
            <w:vMerge w:val="restart"/>
          </w:tcPr>
          <w:p w14:paraId="0C87F212" w14:textId="77777777" w:rsidR="0090400F" w:rsidRDefault="0090400F" w:rsidP="00570A5B">
            <w:pPr>
              <w:ind w:firstLine="0"/>
            </w:pPr>
            <w:r>
              <w:t>3.Внутри организованные</w:t>
            </w:r>
          </w:p>
          <w:p w14:paraId="565E4B12" w14:textId="77777777" w:rsidR="0090400F" w:rsidRDefault="0090400F" w:rsidP="00570A5B">
            <w:pPr>
              <w:ind w:firstLine="0"/>
            </w:pPr>
            <w:r>
              <w:t>а) корпорации</w:t>
            </w:r>
          </w:p>
          <w:p w14:paraId="04487539" w14:textId="77777777" w:rsidR="0090400F" w:rsidRDefault="0090400F" w:rsidP="00570A5B">
            <w:pPr>
              <w:ind w:firstLine="0"/>
            </w:pPr>
          </w:p>
          <w:p w14:paraId="2DF182DF" w14:textId="7A72C3A8" w:rsidR="0090400F" w:rsidRDefault="0090400F" w:rsidP="00570A5B">
            <w:pPr>
              <w:ind w:firstLine="0"/>
            </w:pPr>
            <w:r>
              <w:t>б) коллективы</w:t>
            </w:r>
          </w:p>
        </w:tc>
        <w:tc>
          <w:tcPr>
            <w:tcW w:w="2379" w:type="dxa"/>
            <w:tcBorders>
              <w:bottom w:val="nil"/>
            </w:tcBorders>
          </w:tcPr>
          <w:p w14:paraId="25367291" w14:textId="184BDC97" w:rsidR="0090400F" w:rsidRDefault="0090400F" w:rsidP="00570A5B">
            <w:pPr>
              <w:ind w:firstLine="0"/>
            </w:pPr>
          </w:p>
        </w:tc>
        <w:tc>
          <w:tcPr>
            <w:tcW w:w="2330" w:type="dxa"/>
            <w:tcBorders>
              <w:bottom w:val="nil"/>
            </w:tcBorders>
          </w:tcPr>
          <w:p w14:paraId="34D5D814" w14:textId="3BF54311" w:rsidR="0090400F" w:rsidRDefault="0090400F" w:rsidP="00570A5B">
            <w:pPr>
              <w:ind w:firstLine="0"/>
            </w:pPr>
          </w:p>
        </w:tc>
        <w:tc>
          <w:tcPr>
            <w:tcW w:w="2309" w:type="dxa"/>
            <w:tcBorders>
              <w:bottom w:val="nil"/>
            </w:tcBorders>
          </w:tcPr>
          <w:p w14:paraId="0ACF41F9" w14:textId="2D1976AE" w:rsidR="0090400F" w:rsidRDefault="0090400F" w:rsidP="0090400F">
            <w:pPr>
              <w:tabs>
                <w:tab w:val="right" w:pos="2120"/>
              </w:tabs>
              <w:ind w:firstLine="0"/>
            </w:pPr>
          </w:p>
        </w:tc>
      </w:tr>
      <w:tr w:rsidR="0090400F" w14:paraId="2C1E097D" w14:textId="77777777" w:rsidTr="0090400F">
        <w:trPr>
          <w:trHeight w:val="804"/>
        </w:trPr>
        <w:tc>
          <w:tcPr>
            <w:tcW w:w="2326" w:type="dxa"/>
            <w:vMerge/>
          </w:tcPr>
          <w:p w14:paraId="78A43A75" w14:textId="77777777" w:rsidR="0090400F" w:rsidRDefault="0090400F" w:rsidP="00570A5B">
            <w:pPr>
              <w:ind w:firstLine="0"/>
            </w:pPr>
          </w:p>
        </w:tc>
        <w:tc>
          <w:tcPr>
            <w:tcW w:w="2379" w:type="dxa"/>
            <w:tcBorders>
              <w:top w:val="nil"/>
            </w:tcBorders>
          </w:tcPr>
          <w:p w14:paraId="4F638919" w14:textId="315A5D41" w:rsidR="0090400F" w:rsidRDefault="0090400F" w:rsidP="00570A5B">
            <w:pPr>
              <w:ind w:firstLine="0"/>
            </w:pPr>
            <w:r>
              <w:t>Устанавливается внутренне, самостоятельно</w:t>
            </w:r>
          </w:p>
        </w:tc>
        <w:tc>
          <w:tcPr>
            <w:tcW w:w="2330" w:type="dxa"/>
            <w:tcBorders>
              <w:top w:val="nil"/>
            </w:tcBorders>
          </w:tcPr>
          <w:p w14:paraId="388F61D1" w14:textId="4B1AB2C0" w:rsidR="0090400F" w:rsidRDefault="0090400F" w:rsidP="00570A5B">
            <w:pPr>
              <w:ind w:firstLine="0"/>
            </w:pPr>
            <w:r>
              <w:t>Совместная</w:t>
            </w:r>
          </w:p>
        </w:tc>
        <w:tc>
          <w:tcPr>
            <w:tcW w:w="2309" w:type="dxa"/>
            <w:tcBorders>
              <w:top w:val="nil"/>
            </w:tcBorders>
          </w:tcPr>
          <w:p w14:paraId="6FA871AE" w14:textId="44EAB459" w:rsidR="0090400F" w:rsidRDefault="0090400F" w:rsidP="00570A5B">
            <w:pPr>
              <w:ind w:firstLine="0"/>
            </w:pPr>
            <w:r>
              <w:t>Личные цели через групповые. Общие цели</w:t>
            </w:r>
          </w:p>
        </w:tc>
      </w:tr>
    </w:tbl>
    <w:p w14:paraId="25F1C387" w14:textId="6BA811D8" w:rsidR="0090400F" w:rsidRDefault="0090400F" w:rsidP="00574783">
      <w:pPr>
        <w:ind w:firstLine="708"/>
      </w:pPr>
      <w:r w:rsidRPr="0090400F">
        <w:rPr>
          <w:b/>
        </w:rPr>
        <w:t>Как видно из приведенной таблице выше</w:t>
      </w:r>
      <w:r w:rsidRPr="0090400F">
        <w:t xml:space="preserve">, коллектив является наиболее организованной общностью. </w:t>
      </w:r>
      <w:r>
        <w:t>Два его отличительных признака:</w:t>
      </w:r>
    </w:p>
    <w:p w14:paraId="29DEDC74" w14:textId="77777777" w:rsidR="0090400F" w:rsidRDefault="0090400F" w:rsidP="0090400F">
      <w:pPr>
        <w:pStyle w:val="a4"/>
        <w:numPr>
          <w:ilvl w:val="0"/>
          <w:numId w:val="26"/>
        </w:numPr>
      </w:pPr>
      <w:r w:rsidRPr="0090400F">
        <w:lastRenderedPageBreak/>
        <w:t>общ</w:t>
      </w:r>
      <w:r>
        <w:t>ественно значимая деятельность;</w:t>
      </w:r>
    </w:p>
    <w:p w14:paraId="470FDB83" w14:textId="65BC2462" w:rsidR="0090400F" w:rsidRDefault="0090400F" w:rsidP="0090400F">
      <w:pPr>
        <w:pStyle w:val="a4"/>
        <w:numPr>
          <w:ilvl w:val="0"/>
          <w:numId w:val="26"/>
        </w:numPr>
      </w:pPr>
      <w:r w:rsidRPr="0090400F">
        <w:t>личностная включенность в эту деятельность каждого члена группы.</w:t>
      </w:r>
    </w:p>
    <w:p w14:paraId="29C16DC7" w14:textId="7086A044" w:rsidR="0090400F" w:rsidRDefault="004C1BBB" w:rsidP="0090400F">
      <w:r>
        <w:t xml:space="preserve">Как формируется коллектив? Традиционной в </w:t>
      </w:r>
      <w:r w:rsidR="0090400F" w:rsidRPr="0090400F">
        <w:t>социально</w:t>
      </w:r>
      <w:r>
        <w:t xml:space="preserve">й психологии является модель, согласно которой общая </w:t>
      </w:r>
      <w:r w:rsidR="0090400F" w:rsidRPr="0090400F">
        <w:t xml:space="preserve">деятельность </w:t>
      </w:r>
      <w:r>
        <w:t xml:space="preserve">с общими для всех субъектов целями </w:t>
      </w:r>
      <w:r w:rsidR="0090400F" w:rsidRPr="0090400F">
        <w:t xml:space="preserve">формирует </w:t>
      </w:r>
      <w:r>
        <w:t xml:space="preserve">постепенно из диффузной группы </w:t>
      </w:r>
      <w:r w:rsidR="0090400F" w:rsidRPr="0090400F">
        <w:t>коллектив. Согласно концепции А.Г.</w:t>
      </w:r>
      <w:r>
        <w:t xml:space="preserve"> </w:t>
      </w:r>
      <w:r w:rsidR="0090400F" w:rsidRPr="0090400F">
        <w:t>Ковалева, превращаясь в коллектив, группа проходит несколько этапов развития:</w:t>
      </w:r>
    </w:p>
    <w:p w14:paraId="3B64E927" w14:textId="45623E49" w:rsidR="004C1BBB" w:rsidRDefault="00546875" w:rsidP="0090400F">
      <w:r>
        <w:t>Таблица 3</w:t>
      </w:r>
      <w:r w:rsidR="004C1BBB">
        <w:t xml:space="preserve"> </w:t>
      </w:r>
      <w:r>
        <w:t>–</w:t>
      </w:r>
      <w:r w:rsidR="004C1BBB">
        <w:t xml:space="preserve"> </w:t>
      </w:r>
      <w:r>
        <w:t>Этапы развития группы</w:t>
      </w:r>
    </w:p>
    <w:tbl>
      <w:tblPr>
        <w:tblStyle w:val="a5"/>
        <w:tblW w:w="0" w:type="auto"/>
        <w:tblLook w:val="04A0" w:firstRow="1" w:lastRow="0" w:firstColumn="1" w:lastColumn="0" w:noHBand="0" w:noVBand="1"/>
      </w:tblPr>
      <w:tblGrid>
        <w:gridCol w:w="4672"/>
        <w:gridCol w:w="4672"/>
      </w:tblGrid>
      <w:tr w:rsidR="004C1BBB" w14:paraId="44CBC32E" w14:textId="77777777" w:rsidTr="004C1BBB">
        <w:tc>
          <w:tcPr>
            <w:tcW w:w="4672" w:type="dxa"/>
          </w:tcPr>
          <w:p w14:paraId="4058DE60" w14:textId="421182ED" w:rsidR="004C1BBB" w:rsidRDefault="004C1BBB" w:rsidP="0090400F">
            <w:pPr>
              <w:ind w:firstLine="0"/>
            </w:pPr>
            <w:r>
              <w:t>Низкий</w:t>
            </w:r>
          </w:p>
        </w:tc>
        <w:tc>
          <w:tcPr>
            <w:tcW w:w="4672" w:type="dxa"/>
          </w:tcPr>
          <w:p w14:paraId="12DCB324" w14:textId="77777777" w:rsidR="004C1BBB" w:rsidRDefault="004C1BBB" w:rsidP="0090400F">
            <w:pPr>
              <w:ind w:firstLine="0"/>
            </w:pPr>
            <w:r>
              <w:t xml:space="preserve">целостность группы внешняя, формальная. </w:t>
            </w:r>
          </w:p>
          <w:p w14:paraId="027E7DDD" w14:textId="4D2B69F9" w:rsidR="004C1BBB" w:rsidRDefault="004C1BBB" w:rsidP="0090400F">
            <w:pPr>
              <w:ind w:firstLine="0"/>
            </w:pPr>
            <w:r>
              <w:t xml:space="preserve">Цели группы принимаются всеми, но личные мотивы их достижения могут у многих </w:t>
            </w:r>
            <w:r w:rsidRPr="0090400F">
              <w:t>не совп</w:t>
            </w:r>
            <w:r>
              <w:t>адать с целями организации.</w:t>
            </w:r>
          </w:p>
          <w:p w14:paraId="2C57F12B" w14:textId="6A9D9777" w:rsidR="004C1BBB" w:rsidRDefault="004C1BBB" w:rsidP="0090400F">
            <w:pPr>
              <w:ind w:firstLine="0"/>
            </w:pPr>
            <w:r>
              <w:t xml:space="preserve">В деятельности руководителя </w:t>
            </w:r>
            <w:r w:rsidRPr="0090400F">
              <w:t>преобладает волевая сторона, неукоснительные требования, контроль, а психология группы исполнительская.</w:t>
            </w:r>
          </w:p>
        </w:tc>
      </w:tr>
      <w:tr w:rsidR="004C1BBB" w14:paraId="37DDAC52" w14:textId="77777777" w:rsidTr="004C1BBB">
        <w:tc>
          <w:tcPr>
            <w:tcW w:w="4672" w:type="dxa"/>
          </w:tcPr>
          <w:p w14:paraId="580B9D44" w14:textId="34D8880E" w:rsidR="004C1BBB" w:rsidRDefault="004C1BBB" w:rsidP="0090400F">
            <w:pPr>
              <w:ind w:firstLine="0"/>
            </w:pPr>
            <w:r>
              <w:t>Средний</w:t>
            </w:r>
          </w:p>
        </w:tc>
        <w:tc>
          <w:tcPr>
            <w:tcW w:w="4672" w:type="dxa"/>
          </w:tcPr>
          <w:p w14:paraId="509D2693" w14:textId="271127CF" w:rsidR="004C1BBB" w:rsidRDefault="004C1BBB" w:rsidP="0090400F">
            <w:pPr>
              <w:ind w:firstLine="0"/>
            </w:pPr>
            <w:r w:rsidRPr="0090400F">
              <w:t xml:space="preserve">единство </w:t>
            </w:r>
            <w:r>
              <w:t xml:space="preserve">воли руководства и актива, </w:t>
            </w:r>
            <w:r w:rsidRPr="0090400F">
              <w:t>поддержи</w:t>
            </w:r>
            <w:r>
              <w:t xml:space="preserve">ваемого большинством.  Начинает складываться общественное мнение, но есть противоречия между установками различных </w:t>
            </w:r>
            <w:r w:rsidRPr="0090400F">
              <w:t>чл</w:t>
            </w:r>
            <w:r>
              <w:t xml:space="preserve">енов группы, что </w:t>
            </w:r>
            <w:r w:rsidRPr="0090400F">
              <w:t>приводит к конфликтам. В группе «неровные» отношения.</w:t>
            </w:r>
          </w:p>
        </w:tc>
      </w:tr>
      <w:tr w:rsidR="004C1BBB" w14:paraId="75E3DFE6" w14:textId="77777777" w:rsidTr="004C1BBB">
        <w:tc>
          <w:tcPr>
            <w:tcW w:w="4672" w:type="dxa"/>
          </w:tcPr>
          <w:p w14:paraId="4E28943D" w14:textId="71E83F46" w:rsidR="004C1BBB" w:rsidRDefault="004C1BBB" w:rsidP="0090400F">
            <w:pPr>
              <w:ind w:firstLine="0"/>
            </w:pPr>
            <w:r>
              <w:t>Высокий</w:t>
            </w:r>
          </w:p>
        </w:tc>
        <w:tc>
          <w:tcPr>
            <w:tcW w:w="4672" w:type="dxa"/>
          </w:tcPr>
          <w:p w14:paraId="05CBC8D2" w14:textId="71AE3560" w:rsidR="004C1BBB" w:rsidRDefault="004C1BBB" w:rsidP="0090400F">
            <w:pPr>
              <w:ind w:firstLine="0"/>
            </w:pPr>
            <w:r>
              <w:t xml:space="preserve">единство ценностей членов группы, </w:t>
            </w:r>
            <w:r w:rsidRPr="0090400F">
              <w:t>созн</w:t>
            </w:r>
            <w:r w:rsidR="00546875">
              <w:t xml:space="preserve">ательная дисциплина, </w:t>
            </w:r>
            <w:r>
              <w:t xml:space="preserve">отношения </w:t>
            </w:r>
            <w:proofErr w:type="gramStart"/>
            <w:r>
              <w:t>товарищества,  оптимальный</w:t>
            </w:r>
            <w:proofErr w:type="gramEnd"/>
            <w:r>
              <w:t xml:space="preserve"> </w:t>
            </w:r>
            <w:r w:rsidRPr="0090400F">
              <w:t>психоэмоциональный климат. Высшим регулятором группы является общественное мнение. Группа становится саморегулирующейся системой.</w:t>
            </w:r>
          </w:p>
        </w:tc>
      </w:tr>
    </w:tbl>
    <w:p w14:paraId="34F4C9C0" w14:textId="77777777" w:rsidR="004C1BBB" w:rsidRDefault="004C1BBB" w:rsidP="0090400F"/>
    <w:p w14:paraId="6FB22947" w14:textId="46AF8469" w:rsidR="0090400F" w:rsidRDefault="00546875" w:rsidP="004C1BBB">
      <w:r w:rsidRPr="00546875">
        <w:rPr>
          <w:b/>
        </w:rPr>
        <w:lastRenderedPageBreak/>
        <w:t>Из сказанного выше следует</w:t>
      </w:r>
      <w:r>
        <w:t>, что п</w:t>
      </w:r>
      <w:r w:rsidR="0090400F" w:rsidRPr="0090400F">
        <w:t>ри организации деятельности группы больший эффект приносят именно коллективистские традиции. Это связано с те</w:t>
      </w:r>
      <w:r w:rsidR="004C1BBB">
        <w:t xml:space="preserve">м, что в группах такого типа удовлетворяются социальные </w:t>
      </w:r>
      <w:r>
        <w:t xml:space="preserve">потребности человека: потребность в </w:t>
      </w:r>
      <w:r w:rsidR="0090400F" w:rsidRPr="0090400F">
        <w:t>принятии, в принадлежности, в эмоциональном общени</w:t>
      </w:r>
      <w:r w:rsidR="004C1BBB">
        <w:t>и. Коллектив стимулирует саморе</w:t>
      </w:r>
      <w:r w:rsidR="0090400F" w:rsidRPr="0090400F">
        <w:t>ализацию индивида, направленную на групповые цели. Это приносит индивиду общественное признание.</w:t>
      </w:r>
    </w:p>
    <w:p w14:paraId="014AE6EB" w14:textId="6CAB07F7" w:rsidR="00845977" w:rsidRPr="001F34B5" w:rsidRDefault="00845977" w:rsidP="00845977">
      <w:pPr>
        <w:pStyle w:val="3"/>
        <w:rPr>
          <w:rFonts w:ascii="Times New Roman" w:hAnsi="Times New Roman" w:cs="Times New Roman"/>
          <w:color w:val="auto"/>
          <w:sz w:val="28"/>
          <w:szCs w:val="28"/>
        </w:rPr>
      </w:pPr>
      <w:bookmarkStart w:id="19" w:name="_Toc54892219"/>
      <w:r w:rsidRPr="001F34B5">
        <w:rPr>
          <w:rFonts w:ascii="Times New Roman" w:hAnsi="Times New Roman" w:cs="Times New Roman"/>
          <w:color w:val="auto"/>
          <w:sz w:val="28"/>
          <w:szCs w:val="28"/>
        </w:rPr>
        <w:t>3</w:t>
      </w:r>
      <w:r w:rsidR="00574783" w:rsidRPr="001F34B5">
        <w:rPr>
          <w:rFonts w:ascii="Times New Roman" w:hAnsi="Times New Roman" w:cs="Times New Roman"/>
          <w:color w:val="auto"/>
          <w:sz w:val="28"/>
          <w:szCs w:val="28"/>
        </w:rPr>
        <w:t>.2</w:t>
      </w:r>
      <w:r w:rsidRPr="001F34B5">
        <w:rPr>
          <w:rFonts w:ascii="Times New Roman" w:hAnsi="Times New Roman" w:cs="Times New Roman"/>
          <w:color w:val="auto"/>
          <w:sz w:val="28"/>
          <w:szCs w:val="28"/>
        </w:rPr>
        <w:t>. Психология общения</w:t>
      </w:r>
      <w:bookmarkEnd w:id="19"/>
    </w:p>
    <w:p w14:paraId="3796D720" w14:textId="77777777" w:rsidR="00574783" w:rsidRDefault="005D5458" w:rsidP="00FC64BE">
      <w:r w:rsidRPr="005D5458">
        <w:rPr>
          <w:b/>
        </w:rPr>
        <w:t>Теперь рассмотрим</w:t>
      </w:r>
      <w:r>
        <w:t xml:space="preserve"> деловое общение. </w:t>
      </w:r>
    </w:p>
    <w:p w14:paraId="342412BC" w14:textId="30C7B1EE" w:rsidR="00FC64BE" w:rsidRDefault="00FC64BE" w:rsidP="00FC64BE">
      <w:r w:rsidRPr="00FC64BE">
        <w:t>Деловое общение</w:t>
      </w:r>
      <w:r>
        <w:t xml:space="preserve"> </w:t>
      </w:r>
      <w:r w:rsidRPr="00FC64BE">
        <w:t xml:space="preserve">имеет свою специфику. </w:t>
      </w:r>
      <w:r w:rsidRPr="00FC64BE">
        <w:rPr>
          <w:b/>
        </w:rPr>
        <w:t>В первую очередь</w:t>
      </w:r>
      <w:r w:rsidRPr="00FC64BE">
        <w:t xml:space="preserve"> оно связано со специфическими целями —с целями об</w:t>
      </w:r>
      <w:r>
        <w:t>служивания совместной деятельно</w:t>
      </w:r>
      <w:r w:rsidRPr="00FC64BE">
        <w:t xml:space="preserve">сти субъектов. </w:t>
      </w:r>
      <w:r w:rsidRPr="00FC64BE">
        <w:rPr>
          <w:b/>
        </w:rPr>
        <w:t>Во-вторых</w:t>
      </w:r>
      <w:r w:rsidRPr="00FC64BE">
        <w:t>, особенность де</w:t>
      </w:r>
      <w:r>
        <w:t>лового общения —требования дело</w:t>
      </w:r>
      <w:r w:rsidRPr="00FC64BE">
        <w:t xml:space="preserve">вого этикета. Нормы делового этикета предписывают корректность, умеренное выражение эмоций в ситуации рабочего взаимодействия. </w:t>
      </w:r>
    </w:p>
    <w:p w14:paraId="71477572" w14:textId="77777777" w:rsidR="00A86719" w:rsidRDefault="00FC64BE" w:rsidP="00FC64BE">
      <w:r w:rsidRPr="00FC64BE">
        <w:t>Вступая в общение, человек внутренне готов к определенному варианту поведения. В этом проявляются его комму</w:t>
      </w:r>
      <w:r>
        <w:t>никативные установки. В социаль</w:t>
      </w:r>
      <w:r w:rsidRPr="00FC64BE">
        <w:t>ной психологии существует понятие позиц</w:t>
      </w:r>
      <w:r>
        <w:t>ии общения (коммуникативные по</w:t>
      </w:r>
      <w:r w:rsidRPr="00FC64BE">
        <w:t>зиции)</w:t>
      </w:r>
      <w:r>
        <w:t xml:space="preserve"> </w:t>
      </w:r>
      <w:r w:rsidRPr="00FC64BE">
        <w:t>—субъективное ощущение человеком себя в к</w:t>
      </w:r>
      <w:r>
        <w:t xml:space="preserve">акой-то ситуации. Она включает стандартный набор коммуникативных средств, определяющий манеру общения. </w:t>
      </w:r>
    </w:p>
    <w:p w14:paraId="5A7EC7E4" w14:textId="5D718DEC" w:rsidR="00FC64BE" w:rsidRDefault="00FC64BE" w:rsidP="00FC64BE">
      <w:r>
        <w:t>Основными считаются «позиция сверху»</w:t>
      </w:r>
      <w:r w:rsidR="004C1BBB">
        <w:t xml:space="preserve"> и «позиция </w:t>
      </w:r>
      <w:r>
        <w:t xml:space="preserve">снизу». Для первой характерно доминирование, стремление повлиять на </w:t>
      </w:r>
      <w:r w:rsidRPr="00FC64BE">
        <w:t>партнера, управлять им. Для второй позиции характерно стремление</w:t>
      </w:r>
      <w:r>
        <w:t xml:space="preserve"> понять и поддер</w:t>
      </w:r>
      <w:r w:rsidRPr="00FC64BE">
        <w:t>жать партнера, подстроиться</w:t>
      </w:r>
      <w:r>
        <w:t xml:space="preserve"> </w:t>
      </w:r>
      <w:r w:rsidRPr="00FC64BE">
        <w:t>под него, скорее идти на уступки ради сохранения контакта.</w:t>
      </w:r>
    </w:p>
    <w:p w14:paraId="1875A032" w14:textId="70DFB4A5" w:rsidR="00FC64BE" w:rsidRDefault="00FC64BE" w:rsidP="00FC64BE">
      <w:r w:rsidRPr="00FC64BE">
        <w:t>По отношению к собеседнику выделяют субъект-объектное и</w:t>
      </w:r>
      <w:r>
        <w:t xml:space="preserve"> </w:t>
      </w:r>
      <w:r w:rsidRPr="00FC64BE">
        <w:t>с</w:t>
      </w:r>
      <w:r w:rsidR="00A86719">
        <w:t>убъект-субъектное общение(табл.4</w:t>
      </w:r>
      <w:r w:rsidRPr="00FC64BE">
        <w:t xml:space="preserve">). </w:t>
      </w:r>
    </w:p>
    <w:p w14:paraId="2DD86B16" w14:textId="170A6338" w:rsidR="00FC64BE" w:rsidRDefault="00546875" w:rsidP="00FC64BE">
      <w:r>
        <w:lastRenderedPageBreak/>
        <w:t>Таблица 4</w:t>
      </w:r>
      <w:r w:rsidR="00FC64BE">
        <w:t xml:space="preserve"> – Формы вертикального </w:t>
      </w:r>
      <w:r>
        <w:t>взаимодействия</w:t>
      </w:r>
    </w:p>
    <w:tbl>
      <w:tblPr>
        <w:tblStyle w:val="a5"/>
        <w:tblW w:w="0" w:type="auto"/>
        <w:tblLook w:val="04A0" w:firstRow="1" w:lastRow="0" w:firstColumn="1" w:lastColumn="0" w:noHBand="0" w:noVBand="1"/>
      </w:tblPr>
      <w:tblGrid>
        <w:gridCol w:w="4672"/>
        <w:gridCol w:w="4672"/>
      </w:tblGrid>
      <w:tr w:rsidR="00FC64BE" w14:paraId="404B30BB" w14:textId="77777777" w:rsidTr="00FC64BE">
        <w:tc>
          <w:tcPr>
            <w:tcW w:w="4672" w:type="dxa"/>
          </w:tcPr>
          <w:p w14:paraId="337ACBDA" w14:textId="1419F7D0" w:rsidR="00FC64BE" w:rsidRDefault="00FC64BE" w:rsidP="00FC64BE">
            <w:pPr>
              <w:ind w:firstLine="0"/>
            </w:pPr>
            <w:r w:rsidRPr="00FC64BE">
              <w:t>Субъект-объектное общение</w:t>
            </w:r>
          </w:p>
        </w:tc>
        <w:tc>
          <w:tcPr>
            <w:tcW w:w="4672" w:type="dxa"/>
          </w:tcPr>
          <w:p w14:paraId="08EB2731" w14:textId="27804A2A" w:rsidR="00FC64BE" w:rsidRDefault="00FC64BE" w:rsidP="00FC64BE">
            <w:pPr>
              <w:ind w:firstLine="0"/>
            </w:pPr>
            <w:r w:rsidRPr="00FC64BE">
              <w:t>Субъект-субъектное общение</w:t>
            </w:r>
          </w:p>
        </w:tc>
      </w:tr>
      <w:tr w:rsidR="00FC64BE" w14:paraId="768293FB" w14:textId="77777777" w:rsidTr="00FC64BE">
        <w:tc>
          <w:tcPr>
            <w:tcW w:w="4672" w:type="dxa"/>
          </w:tcPr>
          <w:p w14:paraId="387FD30C" w14:textId="77777777" w:rsidR="00FC64BE" w:rsidRDefault="00FC64BE" w:rsidP="00FC64BE">
            <w:pPr>
              <w:ind w:firstLine="0"/>
            </w:pPr>
            <w:r w:rsidRPr="00FC64BE">
              <w:t>1.Ориентация руководителя на распоряжения, указания.</w:t>
            </w:r>
          </w:p>
          <w:p w14:paraId="450EA51D" w14:textId="6054791D" w:rsidR="00FC64BE" w:rsidRDefault="00FC64BE" w:rsidP="00FC64BE">
            <w:pPr>
              <w:ind w:firstLine="0"/>
            </w:pPr>
            <w:r w:rsidRPr="00FC64BE">
              <w:t>2.Отдав</w:t>
            </w:r>
            <w:r>
              <w:t>ая указания, руководитель не за</w:t>
            </w:r>
            <w:r w:rsidRPr="00FC64BE">
              <w:t>ботится о том, насколько они понятны.</w:t>
            </w:r>
          </w:p>
          <w:p w14:paraId="73139BBB" w14:textId="09BF254F" w:rsidR="00FC64BE" w:rsidRDefault="00FC64BE" w:rsidP="00FC64BE">
            <w:pPr>
              <w:ind w:firstLine="0"/>
            </w:pPr>
            <w:r w:rsidRPr="00FC64BE">
              <w:t>3.Работа с сотрудниками без обратной связи.</w:t>
            </w:r>
          </w:p>
          <w:p w14:paraId="1F995D0A" w14:textId="524A5C2E" w:rsidR="00FC64BE" w:rsidRDefault="00FC64BE" w:rsidP="00FC64BE">
            <w:pPr>
              <w:ind w:firstLine="0"/>
            </w:pPr>
            <w:r w:rsidRPr="00FC64BE">
              <w:t>4.Оценивание работы подчиненных лично руководителем</w:t>
            </w:r>
          </w:p>
        </w:tc>
        <w:tc>
          <w:tcPr>
            <w:tcW w:w="4672" w:type="dxa"/>
          </w:tcPr>
          <w:p w14:paraId="242067C0" w14:textId="77777777" w:rsidR="00FC64BE" w:rsidRDefault="00FC64BE" w:rsidP="00FC64BE">
            <w:pPr>
              <w:ind w:firstLine="0"/>
            </w:pPr>
            <w:r w:rsidRPr="00FC64BE">
              <w:t>1.Ориентация руководителя на сотрудничество с подчиненными.</w:t>
            </w:r>
          </w:p>
          <w:p w14:paraId="47022F6D" w14:textId="77777777" w:rsidR="00FC64BE" w:rsidRDefault="00FC64BE" w:rsidP="00FC64BE">
            <w:pPr>
              <w:ind w:firstLine="0"/>
            </w:pPr>
            <w:r w:rsidRPr="00FC64BE">
              <w:t>2.Отдавая распоряжения, руководитель заботится, понятны ли они подчиненным.</w:t>
            </w:r>
          </w:p>
          <w:p w14:paraId="3A043E60" w14:textId="77777777" w:rsidR="00FC64BE" w:rsidRDefault="00FC64BE" w:rsidP="00FC64BE">
            <w:pPr>
              <w:ind w:firstLine="0"/>
            </w:pPr>
            <w:r w:rsidRPr="00FC64BE">
              <w:t>3.Стремление к взаимопониманию с сотрудниками.</w:t>
            </w:r>
          </w:p>
          <w:p w14:paraId="5992F9B6" w14:textId="4FD9B839" w:rsidR="00FC64BE" w:rsidRDefault="00FC64BE" w:rsidP="00FC64BE">
            <w:pPr>
              <w:ind w:firstLine="0"/>
            </w:pPr>
            <w:r w:rsidRPr="00FC64BE">
              <w:t>4.Оценивание выполненной работы совместно всей группой или вместе с выполнившим ее сотрудником</w:t>
            </w:r>
          </w:p>
        </w:tc>
      </w:tr>
    </w:tbl>
    <w:p w14:paraId="685E8C25" w14:textId="77777777" w:rsidR="00A86719" w:rsidRDefault="00A86719" w:rsidP="00FC64BE"/>
    <w:p w14:paraId="10453CC1" w14:textId="51A7AD43" w:rsidR="00FC64BE" w:rsidRDefault="00546875" w:rsidP="00FC64BE">
      <w:r>
        <w:t>Вертикальное и горизонтальное</w:t>
      </w:r>
      <w:r w:rsidR="00A528E0" w:rsidRPr="00A528E0">
        <w:t xml:space="preserve"> общение</w:t>
      </w:r>
      <w:r>
        <w:t xml:space="preserve"> связаны с </w:t>
      </w:r>
      <w:r w:rsidR="00A528E0" w:rsidRPr="00A528E0">
        <w:t>занимаемым человеком социальным положением. Общение с людьми, равными по статусу, является горизонтальным. Партнеры при этом в полн</w:t>
      </w:r>
      <w:r>
        <w:t xml:space="preserve">ом смысле «на равных» (коллеги по работе, люди одного возраста, военные одного звания и пр.). Общение равных по статусу людей не обязательно </w:t>
      </w:r>
      <w:r w:rsidR="00A528E0" w:rsidRPr="00A528E0">
        <w:t>объект-объектное. И с партнером, равным нам, возможно взаимодействие как с объектом. Но при этом не всегда возможно</w:t>
      </w:r>
      <w:r>
        <w:t xml:space="preserve"> </w:t>
      </w:r>
      <w:r w:rsidR="00A528E0" w:rsidRPr="00A528E0">
        <w:t>полноценное</w:t>
      </w:r>
      <w:r>
        <w:t xml:space="preserve"> </w:t>
      </w:r>
      <w:r w:rsidR="00A528E0" w:rsidRPr="00A528E0">
        <w:t>открытое</w:t>
      </w:r>
      <w:r>
        <w:t xml:space="preserve"> </w:t>
      </w:r>
      <w:r w:rsidR="00A528E0" w:rsidRPr="00A528E0">
        <w:t>общение</w:t>
      </w:r>
    </w:p>
    <w:p w14:paraId="196ADCF6" w14:textId="3158D65B" w:rsidR="00A528E0" w:rsidRDefault="00546875" w:rsidP="00546875">
      <w:r>
        <w:t>Общение типа</w:t>
      </w:r>
      <w:r w:rsidR="00A528E0" w:rsidRPr="00A528E0">
        <w:t xml:space="preserve"> «начальник —подчиненный» </w:t>
      </w:r>
      <w:r w:rsidR="00845977">
        <w:t xml:space="preserve">является </w:t>
      </w:r>
      <w:r>
        <w:t>вертикальным. Однако оно может быть не только</w:t>
      </w:r>
      <w:r w:rsidR="00A528E0" w:rsidRPr="00A528E0">
        <w:t xml:space="preserve"> субъект-объектным.</w:t>
      </w:r>
      <w:r>
        <w:t xml:space="preserve"> Хотя </w:t>
      </w:r>
      <w:r w:rsidR="00A528E0" w:rsidRPr="00A528E0">
        <w:t>руководитель имеет власть, он работает с личностями. Группа, которой он руковод</w:t>
      </w:r>
      <w:r>
        <w:t>ит, также является совокупным субъектом. Поэтому для полноценного вертикального взаимодействия предпочтительнее субъект-субъектное общение.</w:t>
      </w:r>
      <w:r w:rsidR="00A528E0" w:rsidRPr="00A528E0">
        <w:t xml:space="preserve"> </w:t>
      </w:r>
      <w:r w:rsidR="00A528E0" w:rsidRPr="00546875">
        <w:rPr>
          <w:b/>
        </w:rPr>
        <w:t>Однако</w:t>
      </w:r>
      <w:r w:rsidR="00A528E0" w:rsidRPr="00A528E0">
        <w:t xml:space="preserve"> применение руководителем субъект-субъектного общ</w:t>
      </w:r>
      <w:r>
        <w:t>ения с подчиненными не означает у</w:t>
      </w:r>
      <w:r w:rsidR="00845977">
        <w:t>рона для его имиджа или власти.</w:t>
      </w:r>
    </w:p>
    <w:p w14:paraId="4BF00CCC" w14:textId="0BA5E01B" w:rsidR="00546875" w:rsidRDefault="00546875" w:rsidP="00546875">
      <w:r w:rsidRPr="00546875">
        <w:t>Лидерство имеет в своей основе единство ценностей группы, а лидер является</w:t>
      </w:r>
      <w:r>
        <w:t xml:space="preserve"> </w:t>
      </w:r>
      <w:r w:rsidRPr="00546875">
        <w:t xml:space="preserve">воплощением тех личностных качеств, которые члены группы считают эталоном. Руководство основано, скорее, на месте руководителя в иерархии формальных отношений организации. При этом он может быть или </w:t>
      </w:r>
      <w:r w:rsidRPr="00546875">
        <w:lastRenderedPageBreak/>
        <w:t>не быть неформальным лидером. Но учет социал</w:t>
      </w:r>
      <w:r>
        <w:t>ьно-психологических закономерно</w:t>
      </w:r>
      <w:r w:rsidRPr="00546875">
        <w:t>стей управления делает руководство более эффективным.</w:t>
      </w:r>
    </w:p>
    <w:p w14:paraId="75933310" w14:textId="34201EE8" w:rsidR="00546875" w:rsidRDefault="00546875" w:rsidP="00546875">
      <w:r>
        <w:t>Таблица 5 – Личностные качества руководителя</w:t>
      </w:r>
    </w:p>
    <w:tbl>
      <w:tblPr>
        <w:tblStyle w:val="a5"/>
        <w:tblW w:w="0" w:type="auto"/>
        <w:tblLook w:val="04A0" w:firstRow="1" w:lastRow="0" w:firstColumn="1" w:lastColumn="0" w:noHBand="0" w:noVBand="1"/>
      </w:tblPr>
      <w:tblGrid>
        <w:gridCol w:w="6799"/>
        <w:gridCol w:w="2545"/>
      </w:tblGrid>
      <w:tr w:rsidR="00546875" w14:paraId="6B7AFEE7" w14:textId="77777777" w:rsidTr="00546875">
        <w:tc>
          <w:tcPr>
            <w:tcW w:w="6799" w:type="dxa"/>
          </w:tcPr>
          <w:p w14:paraId="11D4388C" w14:textId="13A114B9" w:rsidR="00546875" w:rsidRDefault="00546875" w:rsidP="00546875">
            <w:pPr>
              <w:ind w:firstLine="0"/>
              <w:jc w:val="center"/>
            </w:pPr>
            <w:r>
              <w:t>Характеристики</w:t>
            </w:r>
          </w:p>
        </w:tc>
        <w:tc>
          <w:tcPr>
            <w:tcW w:w="2545" w:type="dxa"/>
          </w:tcPr>
          <w:p w14:paraId="158A08A9" w14:textId="25A4CB6F" w:rsidR="00546875" w:rsidRDefault="00546875" w:rsidP="00546875">
            <w:pPr>
              <w:ind w:firstLine="0"/>
              <w:jc w:val="center"/>
            </w:pPr>
            <w:r>
              <w:t>Степень важности</w:t>
            </w:r>
          </w:p>
        </w:tc>
      </w:tr>
      <w:tr w:rsidR="00546875" w14:paraId="11CA295A" w14:textId="77777777" w:rsidTr="00546875">
        <w:tc>
          <w:tcPr>
            <w:tcW w:w="6799" w:type="dxa"/>
          </w:tcPr>
          <w:p w14:paraId="4D18E2F2" w14:textId="60103A5D" w:rsidR="00546875" w:rsidRDefault="00546875" w:rsidP="00546875">
            <w:pPr>
              <w:pStyle w:val="a4"/>
              <w:numPr>
                <w:ilvl w:val="0"/>
                <w:numId w:val="28"/>
              </w:numPr>
              <w:ind w:left="313" w:hanging="313"/>
            </w:pPr>
            <w:r>
              <w:t>Авторитарные наклонности</w:t>
            </w:r>
          </w:p>
          <w:p w14:paraId="0BAA3391" w14:textId="77777777" w:rsidR="00546875" w:rsidRDefault="00546875" w:rsidP="00546875">
            <w:pPr>
              <w:pStyle w:val="a4"/>
              <w:numPr>
                <w:ilvl w:val="0"/>
                <w:numId w:val="28"/>
              </w:numPr>
              <w:ind w:left="313" w:hanging="313"/>
            </w:pPr>
            <w:r>
              <w:t>Профессиональные достижения</w:t>
            </w:r>
          </w:p>
          <w:p w14:paraId="1B88F707" w14:textId="77777777" w:rsidR="00546875" w:rsidRDefault="00546875" w:rsidP="00546875">
            <w:pPr>
              <w:pStyle w:val="a4"/>
              <w:numPr>
                <w:ilvl w:val="0"/>
                <w:numId w:val="28"/>
              </w:numPr>
              <w:ind w:left="313" w:hanging="313"/>
            </w:pPr>
            <w:r>
              <w:t>Уровень образования</w:t>
            </w:r>
          </w:p>
          <w:p w14:paraId="01542AC4" w14:textId="77777777" w:rsidR="00546875" w:rsidRDefault="00546875" w:rsidP="00546875">
            <w:pPr>
              <w:pStyle w:val="a4"/>
              <w:numPr>
                <w:ilvl w:val="0"/>
                <w:numId w:val="28"/>
              </w:numPr>
              <w:ind w:left="313" w:hanging="313"/>
            </w:pPr>
            <w:r>
              <w:t>Самореализация</w:t>
            </w:r>
          </w:p>
          <w:p w14:paraId="3BE1EC81" w14:textId="77777777" w:rsidR="00546875" w:rsidRDefault="00546875" w:rsidP="00546875">
            <w:pPr>
              <w:pStyle w:val="a4"/>
              <w:numPr>
                <w:ilvl w:val="0"/>
                <w:numId w:val="28"/>
              </w:numPr>
              <w:ind w:left="313" w:hanging="313"/>
            </w:pPr>
            <w:r>
              <w:t>Самоуверенность</w:t>
            </w:r>
          </w:p>
          <w:p w14:paraId="21FE4982" w14:textId="77777777" w:rsidR="00546875" w:rsidRDefault="00546875" w:rsidP="00546875">
            <w:pPr>
              <w:pStyle w:val="a4"/>
              <w:numPr>
                <w:ilvl w:val="0"/>
                <w:numId w:val="28"/>
              </w:numPr>
              <w:ind w:left="313" w:hanging="313"/>
            </w:pPr>
            <w:r>
              <w:t>Решительность</w:t>
            </w:r>
          </w:p>
          <w:p w14:paraId="24D91CC8" w14:textId="7FBB75CD" w:rsidR="00546875" w:rsidRDefault="00546875" w:rsidP="00546875">
            <w:pPr>
              <w:pStyle w:val="a4"/>
              <w:numPr>
                <w:ilvl w:val="0"/>
                <w:numId w:val="28"/>
              </w:numPr>
              <w:ind w:left="313" w:hanging="313"/>
            </w:pPr>
            <w:r>
              <w:t>Отсутствие потребности в защите</w:t>
            </w:r>
          </w:p>
          <w:p w14:paraId="6F7071A7" w14:textId="77777777" w:rsidR="00546875" w:rsidRDefault="00546875" w:rsidP="00546875">
            <w:pPr>
              <w:pStyle w:val="a4"/>
              <w:numPr>
                <w:ilvl w:val="0"/>
                <w:numId w:val="28"/>
              </w:numPr>
              <w:ind w:left="313" w:hanging="313"/>
            </w:pPr>
            <w:r>
              <w:t>Происхождение из рабочей среды</w:t>
            </w:r>
          </w:p>
          <w:p w14:paraId="6D84302C" w14:textId="77777777" w:rsidR="00546875" w:rsidRDefault="00546875" w:rsidP="00546875">
            <w:pPr>
              <w:pStyle w:val="a4"/>
              <w:numPr>
                <w:ilvl w:val="0"/>
                <w:numId w:val="28"/>
              </w:numPr>
              <w:ind w:left="313" w:hanging="313"/>
            </w:pPr>
            <w:r>
              <w:t>Инициативность</w:t>
            </w:r>
          </w:p>
          <w:p w14:paraId="55A33268" w14:textId="77777777" w:rsidR="00546875" w:rsidRDefault="00546875" w:rsidP="005D5458">
            <w:pPr>
              <w:pStyle w:val="a4"/>
              <w:numPr>
                <w:ilvl w:val="0"/>
                <w:numId w:val="28"/>
              </w:numPr>
              <w:ind w:left="454" w:hanging="454"/>
            </w:pPr>
            <w:r>
              <w:t>Отсутствие финансовой зависимости</w:t>
            </w:r>
          </w:p>
          <w:p w14:paraId="34FC2F0E" w14:textId="6F099173" w:rsidR="00546875" w:rsidRDefault="00546875" w:rsidP="005D5458">
            <w:pPr>
              <w:pStyle w:val="a4"/>
              <w:numPr>
                <w:ilvl w:val="0"/>
                <w:numId w:val="28"/>
              </w:numPr>
              <w:ind w:left="454" w:hanging="454"/>
            </w:pPr>
            <w:r>
              <w:t>Желание обладать властью</w:t>
            </w:r>
          </w:p>
          <w:p w14:paraId="5D1DD4F9" w14:textId="77777777" w:rsidR="00546875" w:rsidRDefault="00546875" w:rsidP="005D5458">
            <w:pPr>
              <w:pStyle w:val="a4"/>
              <w:numPr>
                <w:ilvl w:val="0"/>
                <w:numId w:val="28"/>
              </w:numPr>
              <w:ind w:left="454" w:hanging="454"/>
            </w:pPr>
            <w:r>
              <w:t>Зрелость</w:t>
            </w:r>
          </w:p>
          <w:p w14:paraId="6891D701" w14:textId="7B445717" w:rsidR="00546875" w:rsidRDefault="00546875" w:rsidP="005D5458">
            <w:pPr>
              <w:pStyle w:val="a4"/>
              <w:numPr>
                <w:ilvl w:val="0"/>
                <w:numId w:val="28"/>
              </w:numPr>
              <w:ind w:left="454" w:hanging="454"/>
            </w:pPr>
            <w:r>
              <w:t>Физические навыки</w:t>
            </w:r>
          </w:p>
        </w:tc>
        <w:tc>
          <w:tcPr>
            <w:tcW w:w="2545" w:type="dxa"/>
          </w:tcPr>
          <w:p w14:paraId="06C57C9D" w14:textId="77777777" w:rsidR="00546875" w:rsidRDefault="00546875" w:rsidP="00546875">
            <w:pPr>
              <w:ind w:firstLine="0"/>
              <w:jc w:val="center"/>
            </w:pPr>
            <w:r>
              <w:t>100</w:t>
            </w:r>
          </w:p>
          <w:p w14:paraId="7B20AE82" w14:textId="77777777" w:rsidR="00546875" w:rsidRDefault="00546875" w:rsidP="00546875">
            <w:pPr>
              <w:ind w:firstLine="0"/>
              <w:jc w:val="center"/>
            </w:pPr>
            <w:r>
              <w:t>76</w:t>
            </w:r>
          </w:p>
          <w:p w14:paraId="63E961B5" w14:textId="77777777" w:rsidR="00546875" w:rsidRDefault="00546875" w:rsidP="00546875">
            <w:pPr>
              <w:ind w:firstLine="0"/>
              <w:jc w:val="center"/>
            </w:pPr>
            <w:r>
              <w:t>64</w:t>
            </w:r>
          </w:p>
          <w:p w14:paraId="096A2980" w14:textId="77777777" w:rsidR="00546875" w:rsidRDefault="00546875" w:rsidP="00546875">
            <w:pPr>
              <w:ind w:firstLine="0"/>
              <w:jc w:val="center"/>
            </w:pPr>
            <w:r>
              <w:t>63</w:t>
            </w:r>
          </w:p>
          <w:p w14:paraId="0E6D03BE" w14:textId="77777777" w:rsidR="00546875" w:rsidRDefault="00546875" w:rsidP="00546875">
            <w:pPr>
              <w:ind w:firstLine="0"/>
              <w:jc w:val="center"/>
            </w:pPr>
            <w:r>
              <w:t>62</w:t>
            </w:r>
          </w:p>
          <w:p w14:paraId="23C9DBE3" w14:textId="77777777" w:rsidR="00546875" w:rsidRDefault="00546875" w:rsidP="00546875">
            <w:pPr>
              <w:ind w:firstLine="0"/>
              <w:jc w:val="center"/>
            </w:pPr>
            <w:r>
              <w:t>61</w:t>
            </w:r>
          </w:p>
          <w:p w14:paraId="7159A7E2" w14:textId="77777777" w:rsidR="00546875" w:rsidRDefault="00546875" w:rsidP="00546875">
            <w:pPr>
              <w:ind w:firstLine="0"/>
              <w:jc w:val="center"/>
            </w:pPr>
            <w:r>
              <w:t>54</w:t>
            </w:r>
          </w:p>
          <w:p w14:paraId="348697EA" w14:textId="77777777" w:rsidR="00546875" w:rsidRDefault="00546875" w:rsidP="00546875">
            <w:pPr>
              <w:ind w:firstLine="0"/>
              <w:jc w:val="center"/>
            </w:pPr>
            <w:r>
              <w:t>47</w:t>
            </w:r>
          </w:p>
          <w:p w14:paraId="5B9B9176" w14:textId="77777777" w:rsidR="00546875" w:rsidRDefault="00546875" w:rsidP="00546875">
            <w:pPr>
              <w:ind w:firstLine="0"/>
              <w:jc w:val="center"/>
            </w:pPr>
            <w:r>
              <w:t>34</w:t>
            </w:r>
          </w:p>
          <w:p w14:paraId="751F8139" w14:textId="77777777" w:rsidR="00546875" w:rsidRDefault="00546875" w:rsidP="00546875">
            <w:pPr>
              <w:ind w:firstLine="0"/>
              <w:jc w:val="center"/>
            </w:pPr>
            <w:r>
              <w:t>20</w:t>
            </w:r>
          </w:p>
          <w:p w14:paraId="19C33B0D" w14:textId="77777777" w:rsidR="00546875" w:rsidRDefault="00546875" w:rsidP="00546875">
            <w:pPr>
              <w:ind w:firstLine="0"/>
              <w:jc w:val="center"/>
            </w:pPr>
            <w:r>
              <w:t>12</w:t>
            </w:r>
          </w:p>
          <w:p w14:paraId="00C0163A" w14:textId="77777777" w:rsidR="00546875" w:rsidRDefault="00546875" w:rsidP="00546875">
            <w:pPr>
              <w:ind w:firstLine="0"/>
              <w:jc w:val="center"/>
            </w:pPr>
            <w:r>
              <w:t>5</w:t>
            </w:r>
          </w:p>
          <w:p w14:paraId="3DF24191" w14:textId="6D7E412C" w:rsidR="00546875" w:rsidRDefault="00546875" w:rsidP="00546875">
            <w:pPr>
              <w:ind w:firstLine="0"/>
              <w:jc w:val="center"/>
            </w:pPr>
            <w:r>
              <w:t>0</w:t>
            </w:r>
          </w:p>
        </w:tc>
      </w:tr>
    </w:tbl>
    <w:p w14:paraId="18313DE4" w14:textId="0D28923C" w:rsidR="00546875" w:rsidRDefault="000F4C54" w:rsidP="00574783">
      <w:pPr>
        <w:ind w:firstLine="708"/>
      </w:pPr>
      <w:r>
        <w:t xml:space="preserve">Задача </w:t>
      </w:r>
      <w:r w:rsidR="00845977" w:rsidRPr="00845977">
        <w:t>руководителя —разграничить сферы компетентности специалистов, координировать г</w:t>
      </w:r>
      <w:r w:rsidR="005D5458">
        <w:t xml:space="preserve">рупповые усилия, </w:t>
      </w:r>
      <w:r>
        <w:t xml:space="preserve">мотивировать </w:t>
      </w:r>
      <w:r w:rsidR="005D5458">
        <w:t>труд. Для каждого вида деятельности</w:t>
      </w:r>
      <w:r w:rsidR="00845977" w:rsidRPr="00845977">
        <w:t xml:space="preserve"> руководителя требуются специфичные умения и связанные с ними личностные особенности (табл.6).</w:t>
      </w:r>
    </w:p>
    <w:p w14:paraId="3B2CB5D0" w14:textId="47D0FCAC" w:rsidR="00845977" w:rsidRDefault="00845977" w:rsidP="00546875">
      <w:r>
        <w:t>Таблица 6 – Предпосылки эффективного руководства</w:t>
      </w:r>
    </w:p>
    <w:tbl>
      <w:tblPr>
        <w:tblStyle w:val="a5"/>
        <w:tblW w:w="0" w:type="auto"/>
        <w:tblLook w:val="04A0" w:firstRow="1" w:lastRow="0" w:firstColumn="1" w:lastColumn="0" w:noHBand="0" w:noVBand="1"/>
      </w:tblPr>
      <w:tblGrid>
        <w:gridCol w:w="2830"/>
        <w:gridCol w:w="6514"/>
      </w:tblGrid>
      <w:tr w:rsidR="00845977" w14:paraId="4C3B314A" w14:textId="77777777" w:rsidTr="000F4C54">
        <w:tc>
          <w:tcPr>
            <w:tcW w:w="2830" w:type="dxa"/>
          </w:tcPr>
          <w:p w14:paraId="422E5F11" w14:textId="712181A0" w:rsidR="00845977" w:rsidRPr="00845977" w:rsidRDefault="00845977" w:rsidP="00845977">
            <w:pPr>
              <w:ind w:firstLine="0"/>
              <w:jc w:val="center"/>
              <w:rPr>
                <w:b/>
              </w:rPr>
            </w:pPr>
            <w:r w:rsidRPr="00845977">
              <w:rPr>
                <w:b/>
              </w:rPr>
              <w:t>Виды деятельности руководителя</w:t>
            </w:r>
          </w:p>
        </w:tc>
        <w:tc>
          <w:tcPr>
            <w:tcW w:w="6514" w:type="dxa"/>
            <w:vAlign w:val="center"/>
          </w:tcPr>
          <w:p w14:paraId="0801E858" w14:textId="78E57B8F" w:rsidR="00845977" w:rsidRPr="000F4C54" w:rsidRDefault="000F4C54" w:rsidP="00845977">
            <w:pPr>
              <w:ind w:firstLine="0"/>
              <w:jc w:val="center"/>
              <w:rPr>
                <w:b/>
              </w:rPr>
            </w:pPr>
            <w:r w:rsidRPr="000F4C54">
              <w:rPr>
                <w:b/>
              </w:rPr>
              <w:t>Личностные характеристики и умения</w:t>
            </w:r>
          </w:p>
        </w:tc>
      </w:tr>
      <w:tr w:rsidR="00845977" w14:paraId="357C94A5" w14:textId="77777777" w:rsidTr="00845977">
        <w:tc>
          <w:tcPr>
            <w:tcW w:w="2830" w:type="dxa"/>
          </w:tcPr>
          <w:p w14:paraId="15DEBC00" w14:textId="0960AC6C" w:rsidR="00845977" w:rsidRDefault="005D5458" w:rsidP="00546875">
            <w:pPr>
              <w:ind w:firstLine="0"/>
            </w:pPr>
            <w:r w:rsidRPr="005D5458">
              <w:t>1.Планирование</w:t>
            </w:r>
          </w:p>
        </w:tc>
        <w:tc>
          <w:tcPr>
            <w:tcW w:w="6514" w:type="dxa"/>
          </w:tcPr>
          <w:p w14:paraId="2FCF5EA6" w14:textId="77777777" w:rsidR="005D5458" w:rsidRDefault="005D5458" w:rsidP="005D5458">
            <w:pPr>
              <w:pStyle w:val="a4"/>
              <w:numPr>
                <w:ilvl w:val="0"/>
                <w:numId w:val="29"/>
              </w:numPr>
              <w:ind w:left="318" w:hanging="318"/>
            </w:pPr>
            <w:r w:rsidRPr="005D5458">
              <w:t>способность к целеполаганию;</w:t>
            </w:r>
          </w:p>
          <w:p w14:paraId="495B83A7" w14:textId="77777777" w:rsidR="005D5458" w:rsidRDefault="005D5458" w:rsidP="005D5458">
            <w:pPr>
              <w:pStyle w:val="a4"/>
              <w:numPr>
                <w:ilvl w:val="0"/>
                <w:numId w:val="29"/>
              </w:numPr>
              <w:ind w:left="318" w:hanging="318"/>
            </w:pPr>
            <w:r>
              <w:t>умение прогнозировать;</w:t>
            </w:r>
          </w:p>
          <w:p w14:paraId="2709B849" w14:textId="77777777" w:rsidR="005D5458" w:rsidRDefault="005D5458" w:rsidP="005D5458">
            <w:pPr>
              <w:pStyle w:val="a4"/>
              <w:numPr>
                <w:ilvl w:val="0"/>
                <w:numId w:val="29"/>
              </w:numPr>
              <w:ind w:left="318" w:hanging="318"/>
            </w:pPr>
            <w:r w:rsidRPr="005D5458">
              <w:t>адекватность воспр</w:t>
            </w:r>
            <w:r>
              <w:t>иятия собственных возможностей;</w:t>
            </w:r>
          </w:p>
          <w:p w14:paraId="1CDF16DB" w14:textId="258CD665" w:rsidR="00845977" w:rsidRDefault="005D5458" w:rsidP="005D5458">
            <w:pPr>
              <w:pStyle w:val="a4"/>
              <w:numPr>
                <w:ilvl w:val="0"/>
                <w:numId w:val="29"/>
              </w:numPr>
              <w:ind w:left="318" w:hanging="318"/>
            </w:pPr>
            <w:r w:rsidRPr="005D5458">
              <w:t>умение предвидеть тенденции развития значимых для группы внешних факторов</w:t>
            </w:r>
          </w:p>
        </w:tc>
      </w:tr>
      <w:tr w:rsidR="00845977" w14:paraId="1B73726E" w14:textId="77777777" w:rsidTr="00845977">
        <w:tc>
          <w:tcPr>
            <w:tcW w:w="2830" w:type="dxa"/>
          </w:tcPr>
          <w:p w14:paraId="075F438E" w14:textId="777912A8" w:rsidR="00845977" w:rsidRDefault="005D5458" w:rsidP="005D5458">
            <w:pPr>
              <w:ind w:firstLine="0"/>
            </w:pPr>
            <w:r w:rsidRPr="005D5458">
              <w:t>2.Организация деятельности других</w:t>
            </w:r>
          </w:p>
        </w:tc>
        <w:tc>
          <w:tcPr>
            <w:tcW w:w="6514" w:type="dxa"/>
          </w:tcPr>
          <w:p w14:paraId="7B84E6A5" w14:textId="77777777" w:rsidR="00A86719" w:rsidRDefault="00A86719" w:rsidP="00A86719">
            <w:pPr>
              <w:pStyle w:val="a4"/>
              <w:numPr>
                <w:ilvl w:val="0"/>
                <w:numId w:val="30"/>
              </w:numPr>
              <w:ind w:left="318" w:hanging="318"/>
            </w:pPr>
            <w:r w:rsidRPr="00A86719">
              <w:t>способность к анализу п</w:t>
            </w:r>
            <w:r>
              <w:t>риоритетов деятельности группы;</w:t>
            </w:r>
          </w:p>
          <w:p w14:paraId="2DA1B8E4" w14:textId="77777777" w:rsidR="00A86719" w:rsidRDefault="00A86719" w:rsidP="00A86719">
            <w:pPr>
              <w:pStyle w:val="a4"/>
              <w:numPr>
                <w:ilvl w:val="0"/>
                <w:numId w:val="30"/>
              </w:numPr>
              <w:ind w:left="318" w:hanging="318"/>
            </w:pPr>
            <w:r>
              <w:t>структурированность мышления;</w:t>
            </w:r>
          </w:p>
          <w:p w14:paraId="732FDF93" w14:textId="77777777" w:rsidR="00A86719" w:rsidRDefault="00A86719" w:rsidP="00A86719">
            <w:pPr>
              <w:pStyle w:val="a4"/>
              <w:numPr>
                <w:ilvl w:val="0"/>
                <w:numId w:val="30"/>
              </w:numPr>
              <w:ind w:left="318" w:hanging="318"/>
            </w:pPr>
            <w:r>
              <w:t>организованность, собранность;</w:t>
            </w:r>
          </w:p>
          <w:p w14:paraId="7F16CB75" w14:textId="77777777" w:rsidR="00A86719" w:rsidRDefault="00A86719" w:rsidP="00A86719">
            <w:pPr>
              <w:pStyle w:val="a4"/>
              <w:numPr>
                <w:ilvl w:val="0"/>
                <w:numId w:val="30"/>
              </w:numPr>
              <w:ind w:left="318" w:hanging="318"/>
            </w:pPr>
            <w:r>
              <w:t>точность;</w:t>
            </w:r>
          </w:p>
          <w:p w14:paraId="4106A9FC" w14:textId="77777777" w:rsidR="00A86719" w:rsidRDefault="00A86719" w:rsidP="00A86719">
            <w:pPr>
              <w:pStyle w:val="a4"/>
              <w:numPr>
                <w:ilvl w:val="0"/>
                <w:numId w:val="30"/>
              </w:numPr>
              <w:ind w:left="318" w:hanging="318"/>
            </w:pPr>
            <w:r w:rsidRPr="00A86719">
              <w:t>умение адекватно оценивать професси</w:t>
            </w:r>
            <w:r>
              <w:t>ональный потенциал сотрудников;</w:t>
            </w:r>
          </w:p>
          <w:p w14:paraId="6CAF483E" w14:textId="0F4ABB78" w:rsidR="00845977" w:rsidRDefault="00A86719" w:rsidP="00A86719">
            <w:pPr>
              <w:pStyle w:val="a4"/>
              <w:numPr>
                <w:ilvl w:val="0"/>
                <w:numId w:val="30"/>
              </w:numPr>
              <w:ind w:left="318" w:hanging="318"/>
            </w:pPr>
            <w:r w:rsidRPr="00A86719">
              <w:t>коммуникативные навыки</w:t>
            </w:r>
          </w:p>
        </w:tc>
      </w:tr>
      <w:tr w:rsidR="00574783" w14:paraId="510F2CC3" w14:textId="77777777" w:rsidTr="00845977">
        <w:tc>
          <w:tcPr>
            <w:tcW w:w="2830" w:type="dxa"/>
          </w:tcPr>
          <w:p w14:paraId="39619FFF" w14:textId="1E944C36" w:rsidR="00574783" w:rsidRPr="005D5458" w:rsidRDefault="00574783" w:rsidP="005D5458">
            <w:pPr>
              <w:ind w:firstLine="0"/>
            </w:pPr>
            <w:r w:rsidRPr="00845977">
              <w:rPr>
                <w:b/>
              </w:rPr>
              <w:lastRenderedPageBreak/>
              <w:t>Виды деятельности руководителя</w:t>
            </w:r>
          </w:p>
        </w:tc>
        <w:tc>
          <w:tcPr>
            <w:tcW w:w="6514" w:type="dxa"/>
          </w:tcPr>
          <w:p w14:paraId="7143CCA8" w14:textId="236C4E18" w:rsidR="00574783" w:rsidRPr="00A86719" w:rsidRDefault="00574783" w:rsidP="00574783">
            <w:pPr>
              <w:ind w:firstLine="0"/>
            </w:pPr>
            <w:r w:rsidRPr="000F4C54">
              <w:rPr>
                <w:b/>
              </w:rPr>
              <w:t>Личностные характеристики и умения</w:t>
            </w:r>
          </w:p>
        </w:tc>
      </w:tr>
      <w:tr w:rsidR="00A86719" w14:paraId="3972F250" w14:textId="77777777" w:rsidTr="00A86719">
        <w:trPr>
          <w:trHeight w:val="804"/>
        </w:trPr>
        <w:tc>
          <w:tcPr>
            <w:tcW w:w="2830" w:type="dxa"/>
          </w:tcPr>
          <w:p w14:paraId="36F99BD6" w14:textId="797A5D0F" w:rsidR="00A86719" w:rsidRDefault="00A86719" w:rsidP="00A86719">
            <w:pPr>
              <w:ind w:firstLine="0"/>
              <w:jc w:val="left"/>
            </w:pPr>
            <w:r w:rsidRPr="00A86719">
              <w:t>3.Руководство</w:t>
            </w:r>
          </w:p>
        </w:tc>
        <w:tc>
          <w:tcPr>
            <w:tcW w:w="6514" w:type="dxa"/>
          </w:tcPr>
          <w:p w14:paraId="51B0B438" w14:textId="77777777" w:rsidR="00A86719" w:rsidRDefault="00A86719" w:rsidP="00A86719">
            <w:pPr>
              <w:pStyle w:val="a4"/>
              <w:numPr>
                <w:ilvl w:val="0"/>
                <w:numId w:val="33"/>
              </w:numPr>
              <w:ind w:left="302"/>
            </w:pPr>
            <w:r>
              <w:t>целеустремленность;</w:t>
            </w:r>
          </w:p>
          <w:p w14:paraId="58BB41DA" w14:textId="77777777" w:rsidR="00A86719" w:rsidRDefault="00A86719" w:rsidP="00A86719">
            <w:pPr>
              <w:pStyle w:val="a4"/>
              <w:numPr>
                <w:ilvl w:val="0"/>
                <w:numId w:val="33"/>
              </w:numPr>
              <w:ind w:left="302"/>
            </w:pPr>
            <w:r>
              <w:t>решительность;</w:t>
            </w:r>
          </w:p>
          <w:p w14:paraId="0E155D00" w14:textId="77777777" w:rsidR="00A86719" w:rsidRDefault="00A86719" w:rsidP="00A86719">
            <w:pPr>
              <w:pStyle w:val="a4"/>
              <w:numPr>
                <w:ilvl w:val="0"/>
                <w:numId w:val="33"/>
              </w:numPr>
              <w:ind w:left="302"/>
            </w:pPr>
            <w:r>
              <w:t>способность влиять на других;</w:t>
            </w:r>
          </w:p>
          <w:p w14:paraId="20DC2B39" w14:textId="649D8B3C" w:rsidR="00574783" w:rsidRDefault="00574783" w:rsidP="00A86719">
            <w:pPr>
              <w:pStyle w:val="a4"/>
              <w:numPr>
                <w:ilvl w:val="0"/>
                <w:numId w:val="33"/>
              </w:numPr>
              <w:ind w:left="302"/>
            </w:pPr>
            <w:r w:rsidRPr="00A86719">
              <w:t>профессиональная компетентность</w:t>
            </w:r>
            <w:r>
              <w:t xml:space="preserve"> </w:t>
            </w:r>
            <w:r w:rsidRPr="00A86719">
              <w:t>как основа авторитета</w:t>
            </w:r>
          </w:p>
        </w:tc>
      </w:tr>
      <w:tr w:rsidR="00845977" w14:paraId="56059EB2" w14:textId="77777777" w:rsidTr="00845977">
        <w:tc>
          <w:tcPr>
            <w:tcW w:w="2830" w:type="dxa"/>
          </w:tcPr>
          <w:p w14:paraId="09C6C148" w14:textId="20F84078" w:rsidR="00845977" w:rsidRDefault="00A86719" w:rsidP="00546875">
            <w:pPr>
              <w:ind w:firstLine="0"/>
            </w:pPr>
            <w:r w:rsidRPr="00A86719">
              <w:t>4.Мотивация деятельности других</w:t>
            </w:r>
          </w:p>
        </w:tc>
        <w:tc>
          <w:tcPr>
            <w:tcW w:w="6514" w:type="dxa"/>
          </w:tcPr>
          <w:p w14:paraId="4F809D34" w14:textId="77777777" w:rsidR="00A86719" w:rsidRDefault="00A86719" w:rsidP="00A86719">
            <w:pPr>
              <w:pStyle w:val="a4"/>
              <w:numPr>
                <w:ilvl w:val="0"/>
                <w:numId w:val="32"/>
              </w:numPr>
              <w:ind w:left="318"/>
            </w:pPr>
            <w:r w:rsidRPr="00A86719">
              <w:t>личностная вклю</w:t>
            </w:r>
            <w:r>
              <w:t>ченность в деятельность группы;</w:t>
            </w:r>
          </w:p>
          <w:p w14:paraId="73FD67C9" w14:textId="77777777" w:rsidR="00A86719" w:rsidRDefault="00A86719" w:rsidP="00A86719">
            <w:pPr>
              <w:pStyle w:val="a4"/>
              <w:numPr>
                <w:ilvl w:val="0"/>
                <w:numId w:val="32"/>
              </w:numPr>
              <w:ind w:left="318"/>
            </w:pPr>
            <w:r>
              <w:t>оптимизм;</w:t>
            </w:r>
          </w:p>
          <w:p w14:paraId="712187CA" w14:textId="77777777" w:rsidR="00A86719" w:rsidRDefault="00A86719" w:rsidP="00A86719">
            <w:pPr>
              <w:pStyle w:val="a4"/>
              <w:numPr>
                <w:ilvl w:val="0"/>
                <w:numId w:val="32"/>
              </w:numPr>
              <w:ind w:left="318"/>
            </w:pPr>
            <w:r w:rsidRPr="00A86719">
              <w:t>способност</w:t>
            </w:r>
            <w:r>
              <w:t>ь к взаимопониманию в общении;</w:t>
            </w:r>
          </w:p>
          <w:p w14:paraId="769C0581" w14:textId="77777777" w:rsidR="00A86719" w:rsidRDefault="00A86719" w:rsidP="00A86719">
            <w:pPr>
              <w:pStyle w:val="a4"/>
              <w:numPr>
                <w:ilvl w:val="0"/>
                <w:numId w:val="32"/>
              </w:numPr>
              <w:ind w:left="318"/>
            </w:pPr>
            <w:proofErr w:type="spellStart"/>
            <w:r>
              <w:t>аттрактивность</w:t>
            </w:r>
            <w:proofErr w:type="spellEnd"/>
            <w:r>
              <w:t xml:space="preserve"> в общении;</w:t>
            </w:r>
          </w:p>
          <w:p w14:paraId="28F18EF2" w14:textId="4D41300F" w:rsidR="00845977" w:rsidRDefault="00A86719" w:rsidP="00A86719">
            <w:pPr>
              <w:pStyle w:val="a4"/>
              <w:numPr>
                <w:ilvl w:val="0"/>
                <w:numId w:val="32"/>
              </w:numPr>
              <w:ind w:left="318"/>
            </w:pPr>
            <w:r w:rsidRPr="00A86719">
              <w:t>умение предвидеть развитие деятельности, отношений в</w:t>
            </w:r>
            <w:r>
              <w:t xml:space="preserve"> </w:t>
            </w:r>
            <w:r w:rsidRPr="00A86719">
              <w:t>группе</w:t>
            </w:r>
          </w:p>
        </w:tc>
      </w:tr>
      <w:tr w:rsidR="00845977" w14:paraId="0E077D65" w14:textId="77777777" w:rsidTr="00845977">
        <w:tc>
          <w:tcPr>
            <w:tcW w:w="2830" w:type="dxa"/>
          </w:tcPr>
          <w:p w14:paraId="30A60920" w14:textId="5A8C23AB" w:rsidR="00845977" w:rsidRDefault="00A86719" w:rsidP="00546875">
            <w:pPr>
              <w:ind w:firstLine="0"/>
            </w:pPr>
            <w:r w:rsidRPr="00A86719">
              <w:t>5.Контроль деятельности других</w:t>
            </w:r>
          </w:p>
        </w:tc>
        <w:tc>
          <w:tcPr>
            <w:tcW w:w="6514" w:type="dxa"/>
          </w:tcPr>
          <w:p w14:paraId="4744C19C" w14:textId="77777777" w:rsidR="00A86719" w:rsidRDefault="00A86719" w:rsidP="00A86719">
            <w:pPr>
              <w:pStyle w:val="a4"/>
              <w:numPr>
                <w:ilvl w:val="0"/>
                <w:numId w:val="31"/>
              </w:numPr>
              <w:tabs>
                <w:tab w:val="left" w:pos="924"/>
              </w:tabs>
              <w:ind w:left="262"/>
            </w:pPr>
            <w:r>
              <w:t>пунктуальность;</w:t>
            </w:r>
          </w:p>
          <w:p w14:paraId="497516D6" w14:textId="77777777" w:rsidR="00A86719" w:rsidRDefault="00A86719" w:rsidP="00A86719">
            <w:pPr>
              <w:pStyle w:val="a4"/>
              <w:numPr>
                <w:ilvl w:val="0"/>
                <w:numId w:val="31"/>
              </w:numPr>
              <w:tabs>
                <w:tab w:val="left" w:pos="924"/>
              </w:tabs>
              <w:ind w:left="262"/>
            </w:pPr>
            <w:r>
              <w:t>требовательность;</w:t>
            </w:r>
          </w:p>
          <w:p w14:paraId="6CB8F121" w14:textId="0DA336AC" w:rsidR="00845977" w:rsidRDefault="00A86719" w:rsidP="00A86719">
            <w:pPr>
              <w:pStyle w:val="a4"/>
              <w:numPr>
                <w:ilvl w:val="0"/>
                <w:numId w:val="31"/>
              </w:numPr>
              <w:tabs>
                <w:tab w:val="left" w:pos="924"/>
              </w:tabs>
              <w:ind w:left="262"/>
            </w:pPr>
            <w:r w:rsidRPr="00A86719">
              <w:t>принципиальность</w:t>
            </w:r>
          </w:p>
        </w:tc>
      </w:tr>
    </w:tbl>
    <w:p w14:paraId="452C193C" w14:textId="2BF9EBFB" w:rsidR="00845977" w:rsidRDefault="00845977" w:rsidP="00546875"/>
    <w:p w14:paraId="619240DE" w14:textId="3C98948B" w:rsidR="00A528E0" w:rsidRDefault="00A528E0" w:rsidP="00A528E0">
      <w:r w:rsidRPr="00A528E0">
        <w:t>Отношения между людьми —результат их контакта. Человек обладает определенными качествами, которые проя</w:t>
      </w:r>
      <w:r w:rsidR="00845977">
        <w:t>вляются при общении и деятельно</w:t>
      </w:r>
      <w:r w:rsidRPr="00A528E0">
        <w:t>сти. Эти качества вызывают у окружения чел</w:t>
      </w:r>
      <w:r w:rsidR="00845977">
        <w:t>овека эмоции, чувства, пережива</w:t>
      </w:r>
      <w:r w:rsidRPr="00A528E0">
        <w:t>ния —то есть отношение к нему и к его поступкам.</w:t>
      </w:r>
    </w:p>
    <w:p w14:paraId="2F2068FE" w14:textId="1DBCB9D5" w:rsidR="00A528E0" w:rsidRDefault="00845977" w:rsidP="00A528E0">
      <w:r>
        <w:t xml:space="preserve">Отношение—это комплекс чувств, </w:t>
      </w:r>
      <w:r w:rsidR="005D5458">
        <w:t xml:space="preserve">переживаемых нами в связи с </w:t>
      </w:r>
      <w:r w:rsidR="00A528E0" w:rsidRPr="00A528E0">
        <w:t xml:space="preserve">каким-то явлением </w:t>
      </w:r>
      <w:r w:rsidR="005D5458">
        <w:t xml:space="preserve">или процессом. Чувства являются формой, в которую облекается наше отношение к </w:t>
      </w:r>
      <w:r w:rsidR="00A528E0" w:rsidRPr="00A528E0">
        <w:t xml:space="preserve">кому-либо </w:t>
      </w:r>
      <w:r w:rsidR="005D5458">
        <w:t xml:space="preserve">или чему-либо. Отношение к чему-то </w:t>
      </w:r>
      <w:r w:rsidR="00A528E0" w:rsidRPr="00A528E0">
        <w:t>человек переживает как комплекс чувств, эмоций, вызываем</w:t>
      </w:r>
      <w:r w:rsidR="005D5458">
        <w:t xml:space="preserve">ых данным объектом. Существуют 10 основных эмоций: </w:t>
      </w:r>
      <w:r w:rsidR="00A528E0" w:rsidRPr="00A528E0">
        <w:t>радос</w:t>
      </w:r>
      <w:r w:rsidR="005D5458">
        <w:t xml:space="preserve">ть, удивление, интерес, </w:t>
      </w:r>
      <w:r w:rsidR="00A528E0" w:rsidRPr="00A528E0">
        <w:t xml:space="preserve">страх, </w:t>
      </w:r>
      <w:r w:rsidR="005D5458">
        <w:t>гнев, стыд, вина, презрение,</w:t>
      </w:r>
      <w:r w:rsidR="00A528E0" w:rsidRPr="00A528E0">
        <w:t xml:space="preserve"> о</w:t>
      </w:r>
      <w:r w:rsidR="005D5458">
        <w:t xml:space="preserve">твращение, страдание. Именно переживаемые нами эмоции по </w:t>
      </w:r>
      <w:r w:rsidR="00A528E0" w:rsidRPr="00A528E0">
        <w:t xml:space="preserve">отношению </w:t>
      </w:r>
      <w:r w:rsidR="005D5458">
        <w:t>к партнеру побуждают продолжать</w:t>
      </w:r>
      <w:r w:rsidR="00A528E0" w:rsidRPr="00A528E0">
        <w:t xml:space="preserve"> или прекращать взаимод</w:t>
      </w:r>
      <w:r w:rsidR="004C1BBB">
        <w:t xml:space="preserve">ействие с ним. Эмоциональный процесс </w:t>
      </w:r>
      <w:r w:rsidR="00A528E0" w:rsidRPr="00A528E0">
        <w:t>может повысить тонус деятельности (при ярости, страхе, восторге) и может затормозить ее. Какие эмоции мы испытываем при общении</w:t>
      </w:r>
      <w:r w:rsidR="004C1BBB">
        <w:t xml:space="preserve"> с человеком —зависит от того, соответствует ли он нашим установкам, </w:t>
      </w:r>
      <w:r w:rsidR="00A528E0" w:rsidRPr="00A528E0">
        <w:t>потребн</w:t>
      </w:r>
      <w:r w:rsidR="004C1BBB">
        <w:t xml:space="preserve">остям, интересам.  При контакте с нам подобным индивидом на нас воздействуют не только </w:t>
      </w:r>
      <w:r w:rsidR="00A528E0" w:rsidRPr="00A528E0">
        <w:t>его качества, но и вся наша многообразная прошлая жизнь: установки, интересы, направленность личности.</w:t>
      </w:r>
    </w:p>
    <w:p w14:paraId="69B3640E" w14:textId="2E50FFEE" w:rsidR="00A528E0" w:rsidRDefault="00A528E0" w:rsidP="00A528E0">
      <w:r w:rsidRPr="00A528E0">
        <w:lastRenderedPageBreak/>
        <w:t>Возникновение</w:t>
      </w:r>
      <w:r w:rsidR="004C1BBB">
        <w:t xml:space="preserve"> </w:t>
      </w:r>
      <w:r w:rsidRPr="00A528E0">
        <w:t>отношения к партнеру</w:t>
      </w:r>
      <w:r w:rsidR="004C1BBB">
        <w:t xml:space="preserve"> связано с социальными установка</w:t>
      </w:r>
      <w:r w:rsidRPr="00A528E0">
        <w:t>ми индивида, с его прошлым опытом, а также с теми процессами, которыми с</w:t>
      </w:r>
      <w:r w:rsidR="004C1BBB">
        <w:t>о</w:t>
      </w:r>
      <w:r w:rsidR="005D5458">
        <w:t>провождается общение (рис.3</w:t>
      </w:r>
      <w:r>
        <w:t>)</w:t>
      </w:r>
      <w:r w:rsidR="00ED4AE2">
        <w:t xml:space="preserve"> </w:t>
      </w:r>
      <w:r w:rsidR="00ED4AE2" w:rsidRPr="00ED4AE2">
        <w:rPr>
          <w:color w:val="FF0000"/>
        </w:rPr>
        <w:t xml:space="preserve">ЭТО ТАБЛИЦА </w:t>
      </w:r>
    </w:p>
    <w:tbl>
      <w:tblPr>
        <w:tblStyle w:val="a5"/>
        <w:tblW w:w="0" w:type="auto"/>
        <w:jc w:val="center"/>
        <w:tblLook w:val="04A0" w:firstRow="1" w:lastRow="0" w:firstColumn="1" w:lastColumn="0" w:noHBand="0" w:noVBand="1"/>
      </w:tblPr>
      <w:tblGrid>
        <w:gridCol w:w="1676"/>
        <w:gridCol w:w="1747"/>
        <w:gridCol w:w="1708"/>
        <w:gridCol w:w="2175"/>
        <w:gridCol w:w="2038"/>
      </w:tblGrid>
      <w:tr w:rsidR="00A528E0" w14:paraId="2FD6C4DD" w14:textId="77777777" w:rsidTr="00A528E0">
        <w:trPr>
          <w:jc w:val="center"/>
        </w:trPr>
        <w:tc>
          <w:tcPr>
            <w:tcW w:w="1676" w:type="dxa"/>
            <w:vAlign w:val="center"/>
          </w:tcPr>
          <w:p w14:paraId="4F5CDA13" w14:textId="596C47DE" w:rsidR="00A528E0" w:rsidRDefault="00A528E0" w:rsidP="00A528E0">
            <w:pPr>
              <w:ind w:firstLine="0"/>
              <w:jc w:val="center"/>
            </w:pPr>
            <w:r>
              <w:rPr>
                <w:noProof/>
                <w:lang w:eastAsia="ru-RU"/>
              </w:rPr>
              <mc:AlternateContent>
                <mc:Choice Requires="wpg">
                  <w:drawing>
                    <wp:anchor distT="0" distB="0" distL="114300" distR="114300" simplePos="0" relativeHeight="251667456" behindDoc="0" locked="0" layoutInCell="1" allowOverlap="1" wp14:anchorId="2A0E0750" wp14:editId="5C6A32DF">
                      <wp:simplePos x="0" y="0"/>
                      <wp:positionH relativeFrom="column">
                        <wp:posOffset>532130</wp:posOffset>
                      </wp:positionH>
                      <wp:positionV relativeFrom="paragraph">
                        <wp:posOffset>1007745</wp:posOffset>
                      </wp:positionV>
                      <wp:extent cx="4747260" cy="297180"/>
                      <wp:effectExtent l="57150" t="0" r="91440" b="64770"/>
                      <wp:wrapNone/>
                      <wp:docPr id="10" name="Группа 10"/>
                      <wp:cNvGraphicFramePr/>
                      <a:graphic xmlns:a="http://schemas.openxmlformats.org/drawingml/2006/main">
                        <a:graphicData uri="http://schemas.microsoft.com/office/word/2010/wordprocessingGroup">
                          <wpg:wgp>
                            <wpg:cNvGrpSpPr/>
                            <wpg:grpSpPr>
                              <a:xfrm>
                                <a:off x="0" y="0"/>
                                <a:ext cx="4747260" cy="297180"/>
                                <a:chOff x="0" y="0"/>
                                <a:chExt cx="4747260" cy="297180"/>
                              </a:xfrm>
                            </wpg:grpSpPr>
                            <wps:wsp>
                              <wps:cNvPr id="5" name="Прямая со стрелкой 5"/>
                              <wps:cNvCnPr/>
                              <wps:spPr>
                                <a:xfrm>
                                  <a:off x="0" y="0"/>
                                  <a:ext cx="762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 name="Прямая со стрелкой 6"/>
                              <wps:cNvCnPr/>
                              <wps:spPr>
                                <a:xfrm>
                                  <a:off x="1051560" y="0"/>
                                  <a:ext cx="762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Прямая со стрелкой 7"/>
                              <wps:cNvCnPr/>
                              <wps:spPr>
                                <a:xfrm>
                                  <a:off x="2141220" y="15240"/>
                                  <a:ext cx="762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Прямая со стрелкой 8"/>
                              <wps:cNvCnPr/>
                              <wps:spPr>
                                <a:xfrm>
                                  <a:off x="3314700" y="0"/>
                                  <a:ext cx="762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Прямая со стрелкой 9"/>
                              <wps:cNvCnPr/>
                              <wps:spPr>
                                <a:xfrm>
                                  <a:off x="4739640" y="15240"/>
                                  <a:ext cx="762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F6B773C" id="Группа 10" o:spid="_x0000_s1026" style="position:absolute;margin-left:41.9pt;margin-top:79.35pt;width:373.8pt;height:23.4pt;z-index:251667456" coordsize="47472,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">
                      <v:shapetype id="_x0000_t32" coordsize="21600,21600" o:spt="32" o:oned="t" path="m,l21600,21600e" filled="f">
                        <v:path arrowok="t" fillok="f" o:connecttype="none"/>
                        <o:lock v:ext="edit" shapetype="t"/>
                      </v:shapetype>
                      <v:shape id="Прямая со стрелкой 5" o:spid="_x0000_s1027" type="#_x0000_t32" style="position:absolute;width:76;height:28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QfZMMAAADaAAAADwAAAGRycy9kb3ducmV2LnhtbESPzWrDMBCE74W+g9hCbo2cgE3rRjb5&#10;IeDm1iT0vFhb28RaOZZiO29fBQo9DjPzDbPKJ9OKgXrXWFawmEcgiEurG64UnE/71zcQziNrbC2T&#10;gjs5yLPnpxWm2o78RcPRVyJA2KWooPa+S6V0ZU0G3dx2xMH7sb1BH2RfSd3jGOCmlcsoSqTBhsNC&#10;jR1tayovx5tRMKL/ft+sq+t2s/sspri9JqfzQanZy7T+AOFp8v/hv3ahFcTwuBJugM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kH2TDAAAA2gAAAA8AAAAAAAAAAAAA&#10;AAAAoQIAAGRycy9kb3ducmV2LnhtbFBLBQYAAAAABAAEAPkAAACRAwAAAAA=&#10;" strokecolor="black [3200]" strokeweight=".5pt">
                        <v:stroke endarrow="block" joinstyle="miter"/>
                      </v:shape>
                      <v:shape id="Прямая со стрелкой 6" o:spid="_x0000_s1028" type="#_x0000_t32" style="position:absolute;left:10515;width:76;height:28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aBE8AAAADaAAAADwAAAGRycy9kb3ducmV2LnhtbESPzarCMBSE9xd8h3AEd9dUwaLVKOpF&#10;UHf+4PrQHNtic1KbXFvf3giCy2FmvmFmi9aU4kG1KywrGPQjEMSp1QVnCs6nze8YhPPIGkvLpOBJ&#10;Dhbzzs8ME20bPtDj6DMRIOwSVJB7XyVSujQng65vK+LgXW1t0AdZZ1LX2AS4KeUwimJpsOCwkGNF&#10;65zS2/HfKGjQXyarZXZfr/5223ZU3uPTea9Ur9supyA8tf4b/rS3WkEM7yvhBsj5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V2gRPAAAAA2gAAAA8AAAAAAAAAAAAAAAAA&#10;oQIAAGRycy9kb3ducmV2LnhtbFBLBQYAAAAABAAEAPkAAACOAwAAAAA=&#10;" strokecolor="black [3200]" strokeweight=".5pt">
                        <v:stroke endarrow="block" joinstyle="miter"/>
                      </v:shape>
                      <v:shape id="Прямая со стрелкой 7" o:spid="_x0000_s1029" type="#_x0000_t32" style="position:absolute;left:21412;top:152;width:76;height:28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okiMMAAADaAAAADwAAAGRycy9kb3ducmV2LnhtbESPS2vDMBCE74X8B7GB3hK5gTzqRDGO&#10;QyHpLQ96XqyNbWqtHEux3X9fBQo9DjPzDbNJBlOLjlpXWVbwNo1AEOdWV1wouF4+JisQziNrrC2T&#10;gh9ykGxHLxuMte35RN3ZFyJA2MWooPS+iaV0eUkG3dQ2xMG72dagD7ItpG6xD3BTy1kULaTBisNC&#10;iQ1lJeXf54dR0KP/et+lxT3b7Y+HYV7fF5frp1Kv4yFdg/A0+P/wX/ugFSzheSXcALn9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6JIjDAAAA2gAAAA8AAAAAAAAAAAAA&#10;AAAAoQIAAGRycy9kb3ducmV2LnhtbFBLBQYAAAAABAAEAPkAAACRAwAAAAA=&#10;" strokecolor="black [3200]" strokeweight=".5pt">
                        <v:stroke endarrow="block" joinstyle="miter"/>
                      </v:shape>
                      <v:shape id="Прямая со стрелкой 8" o:spid="_x0000_s1030" type="#_x0000_t32" style="position:absolute;left:33147;width:76;height:28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Ww+rwAAADaAAAADwAAAGRycy9kb3ducmV2LnhtbERPyQrCMBC9C/5DGMGbpgqKVqO4IKg3&#10;FzwPzdgWm0ltoq1/bw6Cx8fb58vGFOJNlcstKxj0IxDEidU5pwqul11vAsJ5ZI2FZVLwIQfLRbs1&#10;x1jbmk/0PvtUhBB2MSrIvC9jKV2SkUHXtyVx4O62MugDrFKpK6xDuCnkMIrG0mDOoSHDkjYZJY/z&#10;yyio0d+m61X63Ky3h30zKp7jy/WoVLfTrGYgPDX+L/6591pB2BquhBsgF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m6Ww+rwAAADaAAAADwAAAAAAAAAAAAAAAAChAgAA&#10;ZHJzL2Rvd25yZXYueG1sUEsFBgAAAAAEAAQA+QAAAIoDAAAAAA==&#10;" strokecolor="black [3200]" strokeweight=".5pt">
                        <v:stroke endarrow="block" joinstyle="miter"/>
                      </v:shape>
                      <v:shape id="Прямая со стрелкой 9" o:spid="_x0000_s1031" type="#_x0000_t32" style="position:absolute;left:47396;top:152;width:76;height:28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kVYcIAAADaAAAADwAAAGRycy9kb3ducmV2LnhtbESPQWvCQBSE74X+h+UVvNVNC0qNrmIi&#10;gvXWKJ4f2WcSzL5NsmsS/31XKPQ4zMw3zGozmlr01LnKsoKPaQSCOLe64kLB+bR//wLhPLLG2jIp&#10;eJCDzfr1ZYWxtgP/UJ/5QgQIuxgVlN43sZQuL8mgm9qGOHhX2xn0QXaF1B0OAW5q+RlFc2mw4rBQ&#10;YkNpSfktuxsFA/rLItkWbZrsvg/jrG7np/NRqcnbuF2C8DT6//Bf+6AVLOB5Jdw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OkVYcIAAADaAAAADwAAAAAAAAAAAAAA&#10;AAChAgAAZHJzL2Rvd25yZXYueG1sUEsFBgAAAAAEAAQA+QAAAJADAAAAAA==&#10;" strokecolor="black [3200]" strokeweight=".5pt">
                        <v:stroke endarrow="block" joinstyle="miter"/>
                      </v:shape>
                    </v:group>
                  </w:pict>
                </mc:Fallback>
              </mc:AlternateContent>
            </w:r>
            <w:r>
              <w:t>Установки индивида и его прошлый опыт</w:t>
            </w:r>
          </w:p>
        </w:tc>
        <w:tc>
          <w:tcPr>
            <w:tcW w:w="1747" w:type="dxa"/>
            <w:vAlign w:val="center"/>
          </w:tcPr>
          <w:p w14:paraId="3826E425" w14:textId="7BF1DB81" w:rsidR="00A528E0" w:rsidRDefault="00A528E0" w:rsidP="00A528E0">
            <w:pPr>
              <w:ind w:firstLine="0"/>
              <w:jc w:val="center"/>
            </w:pPr>
            <w:r>
              <w:t>Восприятие партнера по общению</w:t>
            </w:r>
          </w:p>
        </w:tc>
        <w:tc>
          <w:tcPr>
            <w:tcW w:w="1708" w:type="dxa"/>
            <w:vAlign w:val="center"/>
          </w:tcPr>
          <w:p w14:paraId="470B1FBB" w14:textId="3C16179A" w:rsidR="00A528E0" w:rsidRDefault="00A528E0" w:rsidP="00A528E0">
            <w:pPr>
              <w:ind w:firstLine="0"/>
              <w:jc w:val="center"/>
            </w:pPr>
            <w:r>
              <w:t>Характер и результаты обратной связи с партнером</w:t>
            </w:r>
          </w:p>
        </w:tc>
        <w:tc>
          <w:tcPr>
            <w:tcW w:w="2175" w:type="dxa"/>
            <w:vAlign w:val="center"/>
          </w:tcPr>
          <w:p w14:paraId="10CD1CEE" w14:textId="076D6D03" w:rsidR="00A528E0" w:rsidRDefault="00A528E0" w:rsidP="00A528E0">
            <w:pPr>
              <w:ind w:firstLine="0"/>
              <w:jc w:val="center"/>
            </w:pPr>
            <w:r>
              <w:t>Взаимодействие с партнером</w:t>
            </w:r>
          </w:p>
        </w:tc>
        <w:tc>
          <w:tcPr>
            <w:tcW w:w="2038" w:type="dxa"/>
            <w:vAlign w:val="center"/>
          </w:tcPr>
          <w:p w14:paraId="27DBA1B1" w14:textId="0BFBC2F1" w:rsidR="00A528E0" w:rsidRDefault="00A528E0" w:rsidP="00A528E0">
            <w:pPr>
              <w:ind w:firstLine="0"/>
              <w:jc w:val="center"/>
            </w:pPr>
            <w:r>
              <w:t>Окончательное понимание партнера</w:t>
            </w:r>
          </w:p>
        </w:tc>
      </w:tr>
      <w:tr w:rsidR="00A528E0" w14:paraId="38ECAEB8" w14:textId="77777777" w:rsidTr="00A528E0">
        <w:trPr>
          <w:trHeight w:val="814"/>
          <w:jc w:val="center"/>
        </w:trPr>
        <w:tc>
          <w:tcPr>
            <w:tcW w:w="9344" w:type="dxa"/>
            <w:gridSpan w:val="5"/>
            <w:vAlign w:val="bottom"/>
          </w:tcPr>
          <w:p w14:paraId="42B871A5" w14:textId="3295932E" w:rsidR="00A528E0" w:rsidRDefault="00A528E0" w:rsidP="00A528E0">
            <w:pPr>
              <w:ind w:firstLine="0"/>
              <w:jc w:val="center"/>
            </w:pPr>
            <w:r>
              <w:t>Отношение индивида к партнеру</w:t>
            </w:r>
          </w:p>
        </w:tc>
      </w:tr>
    </w:tbl>
    <w:p w14:paraId="1ACD8CE7" w14:textId="13B2C7BE" w:rsidR="00A528E0" w:rsidRDefault="00A528E0" w:rsidP="00A528E0">
      <w:pPr>
        <w:jc w:val="center"/>
      </w:pPr>
      <w:r>
        <w:t>Рис. 3. Механизм формирования отношения к партнеру</w:t>
      </w:r>
    </w:p>
    <w:p w14:paraId="69704924" w14:textId="18EBE6FD" w:rsidR="00574783" w:rsidRDefault="005D5458" w:rsidP="00A528E0">
      <w:pPr>
        <w:jc w:val="left"/>
      </w:pPr>
      <w:r>
        <w:t xml:space="preserve">Для позитивных отношений между </w:t>
      </w:r>
      <w:r w:rsidRPr="005D5458">
        <w:t>л</w:t>
      </w:r>
      <w:r>
        <w:t>юдьми важно, насколько они спо</w:t>
      </w:r>
      <w:r w:rsidRPr="005D5458">
        <w:t>собны чувствовать и правильно интерпретировать внутреннее состояние друг друга, насколько совпадают их социальные установки, ценности.</w:t>
      </w:r>
    </w:p>
    <w:p w14:paraId="2D092EC2" w14:textId="77777777" w:rsidR="00574783" w:rsidRDefault="00574783">
      <w:r>
        <w:br w:type="page"/>
      </w:r>
    </w:p>
    <w:p w14:paraId="3890752C" w14:textId="5453A0D1" w:rsidR="00A528E0" w:rsidRDefault="00574783" w:rsidP="00574783">
      <w:pPr>
        <w:pStyle w:val="2"/>
        <w:rPr>
          <w:rFonts w:ascii="Times New Roman" w:hAnsi="Times New Roman" w:cs="Times New Roman"/>
          <w:color w:val="auto"/>
          <w:sz w:val="28"/>
        </w:rPr>
      </w:pPr>
      <w:bookmarkStart w:id="20" w:name="_Toc54892220"/>
      <w:r w:rsidRPr="00574783">
        <w:rPr>
          <w:rFonts w:ascii="Times New Roman" w:hAnsi="Times New Roman" w:cs="Times New Roman"/>
          <w:color w:val="auto"/>
          <w:sz w:val="28"/>
        </w:rPr>
        <w:lastRenderedPageBreak/>
        <w:t>ВЫВОДЫ</w:t>
      </w:r>
      <w:bookmarkEnd w:id="20"/>
    </w:p>
    <w:p w14:paraId="160D7BDE" w14:textId="1C77E8B0" w:rsidR="00651B70" w:rsidRDefault="00651B70" w:rsidP="00574783">
      <w:r>
        <w:t xml:space="preserve">В данной главе был проанализирован теоретический материал Курсовой работы по теме «Социальная </w:t>
      </w:r>
      <w:proofErr w:type="spellStart"/>
      <w:r>
        <w:t>псхиологи</w:t>
      </w:r>
      <w:proofErr w:type="spellEnd"/>
      <w:r>
        <w:t>»</w:t>
      </w:r>
    </w:p>
    <w:p w14:paraId="3F2656C5" w14:textId="77777777" w:rsidR="00651B70" w:rsidRDefault="00651B70">
      <w:r>
        <w:br w:type="page"/>
      </w:r>
    </w:p>
    <w:p w14:paraId="4BBFE9C4" w14:textId="4D77EFE1" w:rsidR="00574783" w:rsidRPr="00651B70" w:rsidRDefault="00651B70" w:rsidP="00651B70">
      <w:pPr>
        <w:pStyle w:val="1"/>
        <w:rPr>
          <w:b/>
          <w:color w:val="auto"/>
        </w:rPr>
      </w:pPr>
      <w:bookmarkStart w:id="21" w:name="_Toc54892221"/>
      <w:r w:rsidRPr="00651B70">
        <w:rPr>
          <w:b/>
          <w:color w:val="auto"/>
        </w:rPr>
        <w:lastRenderedPageBreak/>
        <w:t>Список используемых источников:</w:t>
      </w:r>
      <w:bookmarkEnd w:id="21"/>
    </w:p>
    <w:p w14:paraId="00363399" w14:textId="33144445" w:rsidR="00800F16" w:rsidRDefault="00651B70" w:rsidP="00800F16">
      <w:pPr>
        <w:ind w:firstLine="0"/>
        <w:rPr>
          <w:color w:val="000000"/>
          <w:shd w:val="clear" w:color="auto" w:fill="FFFFFF"/>
        </w:rPr>
      </w:pPr>
      <w:r w:rsidRPr="00651B70">
        <w:rPr>
          <w:color w:val="000000"/>
          <w:shd w:val="clear" w:color="auto" w:fill="FFFFFF"/>
        </w:rPr>
        <w:t>1.</w:t>
      </w:r>
      <w:r w:rsidR="00800F16" w:rsidRPr="00800F16">
        <w:t xml:space="preserve"> </w:t>
      </w:r>
      <w:r w:rsidR="00800F16" w:rsidRPr="00800F16">
        <w:rPr>
          <w:color w:val="000000"/>
          <w:shd w:val="clear" w:color="auto" w:fill="FFFFFF"/>
        </w:rPr>
        <w:t xml:space="preserve">Захарова, И. В. Социальная </w:t>
      </w:r>
      <w:proofErr w:type="gramStart"/>
      <w:r w:rsidR="00800F16" w:rsidRPr="00800F16">
        <w:rPr>
          <w:color w:val="000000"/>
          <w:shd w:val="clear" w:color="auto" w:fill="FFFFFF"/>
        </w:rPr>
        <w:t>психология :</w:t>
      </w:r>
      <w:proofErr w:type="gramEnd"/>
      <w:r w:rsidR="00800F16" w:rsidRPr="00800F16">
        <w:rPr>
          <w:color w:val="000000"/>
          <w:shd w:val="clear" w:color="auto" w:fill="FFFFFF"/>
        </w:rPr>
        <w:t xml:space="preserve"> учебное по</w:t>
      </w:r>
      <w:r w:rsidR="00800F16">
        <w:rPr>
          <w:color w:val="000000"/>
          <w:shd w:val="clear" w:color="auto" w:fill="FFFFFF"/>
        </w:rPr>
        <w:t>собие для СПО / И. В. Захарова.</w:t>
      </w:r>
      <w:r w:rsidR="00800F16" w:rsidRPr="00800F16">
        <w:rPr>
          <w:color w:val="000000"/>
          <w:shd w:val="clear" w:color="auto" w:fill="FFFFFF"/>
        </w:rPr>
        <w:t>— Саратов : Профобразование, Ай Пи Ар Медиа, 20</w:t>
      </w:r>
      <w:r w:rsidR="00800F16">
        <w:rPr>
          <w:color w:val="000000"/>
          <w:shd w:val="clear" w:color="auto" w:fill="FFFFFF"/>
        </w:rPr>
        <w:t>19. — 132 c. — ISBN 978-5-4488-</w:t>
      </w:r>
      <w:r w:rsidR="00800F16" w:rsidRPr="00800F16">
        <w:rPr>
          <w:color w:val="000000"/>
          <w:shd w:val="clear" w:color="auto" w:fill="FFFFFF"/>
        </w:rPr>
        <w:t xml:space="preserve">0385-7, 978-5-4497-0222-7. — </w:t>
      </w:r>
      <w:proofErr w:type="gramStart"/>
      <w:r w:rsidR="00800F16" w:rsidRPr="00800F16">
        <w:rPr>
          <w:color w:val="000000"/>
          <w:shd w:val="clear" w:color="auto" w:fill="FFFFFF"/>
        </w:rPr>
        <w:t>Текст :</w:t>
      </w:r>
      <w:proofErr w:type="gramEnd"/>
      <w:r w:rsidR="00800F16" w:rsidRPr="00800F16">
        <w:rPr>
          <w:color w:val="000000"/>
          <w:shd w:val="clear" w:color="auto" w:fill="FFFFFF"/>
        </w:rPr>
        <w:t xml:space="preserve"> электронный // </w:t>
      </w:r>
      <w:r w:rsidR="00800F16">
        <w:rPr>
          <w:color w:val="000000"/>
          <w:shd w:val="clear" w:color="auto" w:fill="FFFFFF"/>
        </w:rPr>
        <w:t xml:space="preserve">Электронно-библиотечная система </w:t>
      </w:r>
      <w:r w:rsidR="00800F16" w:rsidRPr="00800F16">
        <w:rPr>
          <w:color w:val="000000"/>
          <w:shd w:val="clear" w:color="auto" w:fill="FFFFFF"/>
        </w:rPr>
        <w:t>IPR BOOKS : [сайт]. — URL: http://www.iprbookshop</w:t>
      </w:r>
      <w:r w:rsidR="00800F16">
        <w:rPr>
          <w:color w:val="000000"/>
          <w:shd w:val="clear" w:color="auto" w:fill="FFFFFF"/>
        </w:rPr>
        <w:t>.ru/86474.html (дата обращения: 29</w:t>
      </w:r>
      <w:r w:rsidR="00800F16" w:rsidRPr="00800F16">
        <w:rPr>
          <w:color w:val="000000"/>
          <w:shd w:val="clear" w:color="auto" w:fill="FFFFFF"/>
        </w:rPr>
        <w:t>.10.2020)</w:t>
      </w:r>
    </w:p>
    <w:p w14:paraId="7915D55D" w14:textId="04E37102" w:rsidR="00651B70" w:rsidRPr="00651B70" w:rsidRDefault="00800F16" w:rsidP="00651B70">
      <w:pPr>
        <w:ind w:firstLine="0"/>
        <w:rPr>
          <w:color w:val="000000"/>
        </w:rPr>
      </w:pPr>
      <w:r>
        <w:rPr>
          <w:color w:val="000000"/>
          <w:shd w:val="clear" w:color="auto" w:fill="FFFFFF"/>
        </w:rPr>
        <w:t xml:space="preserve">2. </w:t>
      </w:r>
      <w:r w:rsidR="00651B70" w:rsidRPr="00651B70">
        <w:rPr>
          <w:color w:val="000000"/>
          <w:shd w:val="clear" w:color="auto" w:fill="FFFFFF"/>
        </w:rPr>
        <w:t xml:space="preserve">ГОСТ 7.32-2017. Межгосударственный стандарт. Система стандартов по информации, библиотечному и издательскому делу. Отчет о научно-исследовательской работе. Структура и правила оформления (введен в действие Приказом </w:t>
      </w:r>
      <w:proofErr w:type="spellStart"/>
      <w:r w:rsidR="00651B70" w:rsidRPr="00651B70">
        <w:rPr>
          <w:color w:val="000000"/>
          <w:shd w:val="clear" w:color="auto" w:fill="FFFFFF"/>
        </w:rPr>
        <w:t>Росстандарта</w:t>
      </w:r>
      <w:proofErr w:type="spellEnd"/>
      <w:r w:rsidR="00651B70" w:rsidRPr="00651B70">
        <w:rPr>
          <w:color w:val="000000"/>
          <w:shd w:val="clear" w:color="auto" w:fill="FFFFFF"/>
        </w:rPr>
        <w:t xml:space="preserve"> от 24.10.2017 N 1494-ст) – URL: </w:t>
      </w:r>
      <w:hyperlink r:id="rId11" w:tgtFrame="_blank" w:history="1">
        <w:r w:rsidR="00651B70" w:rsidRPr="00651B70">
          <w:rPr>
            <w:rStyle w:val="a8"/>
            <w:shd w:val="clear" w:color="auto" w:fill="FFFFFF"/>
          </w:rPr>
          <w:t>http://docs.cntd.ru/document/1200157208</w:t>
        </w:r>
      </w:hyperlink>
      <w:r w:rsidR="00651B70" w:rsidRPr="00651B70">
        <w:rPr>
          <w:color w:val="000000"/>
          <w:shd w:val="clear" w:color="auto" w:fill="FFFFFF"/>
        </w:rPr>
        <w:t> (дата обращения: 29.10.2020). – Текст: электронный.</w:t>
      </w:r>
    </w:p>
    <w:p w14:paraId="3CDB8B33" w14:textId="3F2D4DDE" w:rsidR="00651B70" w:rsidRPr="00651B70" w:rsidRDefault="00800F16" w:rsidP="00651B70">
      <w:pPr>
        <w:ind w:firstLine="0"/>
      </w:pPr>
      <w:r>
        <w:rPr>
          <w:color w:val="000000"/>
          <w:shd w:val="clear" w:color="auto" w:fill="FFFFFF"/>
        </w:rPr>
        <w:t xml:space="preserve">3. </w:t>
      </w:r>
      <w:r w:rsidR="00651B70" w:rsidRPr="00651B70">
        <w:rPr>
          <w:color w:val="000000"/>
          <w:shd w:val="clear" w:color="auto" w:fill="FFFFFF"/>
        </w:rPr>
        <w:t>ГОСТ 19.201-78. Межгосударственный стандарт. Единая система программной документации. Техническое задание. Требования к содержанию и оформлению (введен в действие Постановлением Госстандарта СССР от 18.12.1978 N 3351) (ред. от 01.06.1981) – URL: </w:t>
      </w:r>
      <w:hyperlink r:id="rId12" w:tgtFrame="_blank" w:history="1">
        <w:r w:rsidR="00651B70" w:rsidRPr="00651B70">
          <w:rPr>
            <w:rStyle w:val="a8"/>
            <w:shd w:val="clear" w:color="auto" w:fill="FFFFFF"/>
          </w:rPr>
          <w:t>http://docs.cntd.ru/document/gost-19-201-78</w:t>
        </w:r>
      </w:hyperlink>
      <w:r w:rsidR="00651B70" w:rsidRPr="00651B70">
        <w:rPr>
          <w:color w:val="000000"/>
          <w:shd w:val="clear" w:color="auto" w:fill="FFFFFF"/>
        </w:rPr>
        <w:t> (дата обращения: 29.10.2020). – Текст: электронный.</w:t>
      </w:r>
    </w:p>
    <w:sectPr w:rsidR="00651B70" w:rsidRPr="00651B70" w:rsidSect="00877BCC">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Roboto-Regular">
    <w:altName w:val="Times New Roman"/>
    <w:panose1 w:val="020B0604020202020204"/>
    <w:charset w:val="00"/>
    <w:family w:val="roman"/>
    <w:notTrueType/>
    <w:pitch w:val="default"/>
  </w:font>
  <w:font w:name="AppleSystemUIFontBold">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533BD"/>
    <w:multiLevelType w:val="hybridMultilevel"/>
    <w:tmpl w:val="1826D42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11C0992"/>
    <w:multiLevelType w:val="multilevel"/>
    <w:tmpl w:val="A7BA31E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134B57B6"/>
    <w:multiLevelType w:val="multilevel"/>
    <w:tmpl w:val="3ACAB0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D6159F0"/>
    <w:multiLevelType w:val="hybridMultilevel"/>
    <w:tmpl w:val="211810E2"/>
    <w:lvl w:ilvl="0" w:tplc="DEE0C5B4">
      <w:start w:val="1"/>
      <w:numFmt w:val="decimal"/>
      <w:lvlText w:val="%1."/>
      <w:lvlJc w:val="left"/>
      <w:pPr>
        <w:ind w:left="1426" w:hanging="360"/>
      </w:pPr>
      <w:rPr>
        <w:rFonts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4" w15:restartNumberingAfterBreak="0">
    <w:nsid w:val="1FAF3462"/>
    <w:multiLevelType w:val="hybridMultilevel"/>
    <w:tmpl w:val="7DEC6484"/>
    <w:lvl w:ilvl="0" w:tplc="0D1C3B48">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22710DB4"/>
    <w:multiLevelType w:val="hybridMultilevel"/>
    <w:tmpl w:val="DE446C7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38E2AD2"/>
    <w:multiLevelType w:val="hybridMultilevel"/>
    <w:tmpl w:val="D932E27C"/>
    <w:lvl w:ilvl="0" w:tplc="0D1C3B4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8A0315E"/>
    <w:multiLevelType w:val="hybridMultilevel"/>
    <w:tmpl w:val="56DCA81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92C3757"/>
    <w:multiLevelType w:val="hybridMultilevel"/>
    <w:tmpl w:val="9482A802"/>
    <w:lvl w:ilvl="0" w:tplc="D5944D02">
      <w:start w:val="1"/>
      <w:numFmt w:val="decimal"/>
      <w:lvlText w:val="%1."/>
      <w:lvlJc w:val="left"/>
      <w:pPr>
        <w:tabs>
          <w:tab w:val="num" w:pos="1068"/>
        </w:tabs>
        <w:ind w:left="1068" w:hanging="360"/>
      </w:pPr>
      <w:rPr>
        <w:rFonts w:hint="default"/>
        <w:color w:val="auto"/>
      </w:rPr>
    </w:lvl>
    <w:lvl w:ilvl="1" w:tplc="04190019" w:tentative="1">
      <w:start w:val="1"/>
      <w:numFmt w:val="lowerLetter"/>
      <w:lvlText w:val="%2."/>
      <w:lvlJc w:val="left"/>
      <w:pPr>
        <w:tabs>
          <w:tab w:val="num" w:pos="2148"/>
        </w:tabs>
        <w:ind w:left="2148" w:hanging="360"/>
      </w:pPr>
    </w:lvl>
    <w:lvl w:ilvl="2" w:tplc="0419001B" w:tentative="1">
      <w:start w:val="1"/>
      <w:numFmt w:val="lowerRoman"/>
      <w:lvlText w:val="%3."/>
      <w:lvlJc w:val="right"/>
      <w:pPr>
        <w:tabs>
          <w:tab w:val="num" w:pos="2868"/>
        </w:tabs>
        <w:ind w:left="2868" w:hanging="180"/>
      </w:pPr>
    </w:lvl>
    <w:lvl w:ilvl="3" w:tplc="0419000F" w:tentative="1">
      <w:start w:val="1"/>
      <w:numFmt w:val="decimal"/>
      <w:lvlText w:val="%4."/>
      <w:lvlJc w:val="left"/>
      <w:pPr>
        <w:tabs>
          <w:tab w:val="num" w:pos="3588"/>
        </w:tabs>
        <w:ind w:left="3588" w:hanging="360"/>
      </w:pPr>
    </w:lvl>
    <w:lvl w:ilvl="4" w:tplc="04190019" w:tentative="1">
      <w:start w:val="1"/>
      <w:numFmt w:val="lowerLetter"/>
      <w:lvlText w:val="%5."/>
      <w:lvlJc w:val="left"/>
      <w:pPr>
        <w:tabs>
          <w:tab w:val="num" w:pos="4308"/>
        </w:tabs>
        <w:ind w:left="4308" w:hanging="360"/>
      </w:pPr>
    </w:lvl>
    <w:lvl w:ilvl="5" w:tplc="0419001B" w:tentative="1">
      <w:start w:val="1"/>
      <w:numFmt w:val="lowerRoman"/>
      <w:lvlText w:val="%6."/>
      <w:lvlJc w:val="right"/>
      <w:pPr>
        <w:tabs>
          <w:tab w:val="num" w:pos="5028"/>
        </w:tabs>
        <w:ind w:left="5028" w:hanging="180"/>
      </w:pPr>
    </w:lvl>
    <w:lvl w:ilvl="6" w:tplc="0419000F" w:tentative="1">
      <w:start w:val="1"/>
      <w:numFmt w:val="decimal"/>
      <w:lvlText w:val="%7."/>
      <w:lvlJc w:val="left"/>
      <w:pPr>
        <w:tabs>
          <w:tab w:val="num" w:pos="5748"/>
        </w:tabs>
        <w:ind w:left="5748" w:hanging="360"/>
      </w:pPr>
    </w:lvl>
    <w:lvl w:ilvl="7" w:tplc="04190019" w:tentative="1">
      <w:start w:val="1"/>
      <w:numFmt w:val="lowerLetter"/>
      <w:lvlText w:val="%8."/>
      <w:lvlJc w:val="left"/>
      <w:pPr>
        <w:tabs>
          <w:tab w:val="num" w:pos="6468"/>
        </w:tabs>
        <w:ind w:left="6468" w:hanging="360"/>
      </w:pPr>
    </w:lvl>
    <w:lvl w:ilvl="8" w:tplc="0419001B" w:tentative="1">
      <w:start w:val="1"/>
      <w:numFmt w:val="lowerRoman"/>
      <w:lvlText w:val="%9."/>
      <w:lvlJc w:val="right"/>
      <w:pPr>
        <w:tabs>
          <w:tab w:val="num" w:pos="7188"/>
        </w:tabs>
        <w:ind w:left="7188" w:hanging="180"/>
      </w:pPr>
    </w:lvl>
  </w:abstractNum>
  <w:abstractNum w:abstractNumId="9" w15:restartNumberingAfterBreak="0">
    <w:nsid w:val="40507E03"/>
    <w:multiLevelType w:val="hybridMultilevel"/>
    <w:tmpl w:val="3BF47D6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0CD2983"/>
    <w:multiLevelType w:val="multilevel"/>
    <w:tmpl w:val="A7BA31E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41F9388F"/>
    <w:multiLevelType w:val="hybridMultilevel"/>
    <w:tmpl w:val="4F8AE1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44C6D69"/>
    <w:multiLevelType w:val="hybridMultilevel"/>
    <w:tmpl w:val="3D425A6A"/>
    <w:lvl w:ilvl="0" w:tplc="0419000D">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474443D7"/>
    <w:multiLevelType w:val="hybridMultilevel"/>
    <w:tmpl w:val="8B2215B2"/>
    <w:lvl w:ilvl="0" w:tplc="0D1C3B4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83438B1"/>
    <w:multiLevelType w:val="hybridMultilevel"/>
    <w:tmpl w:val="C674E5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8953563"/>
    <w:multiLevelType w:val="multilevel"/>
    <w:tmpl w:val="A7BA31E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49B447E6"/>
    <w:multiLevelType w:val="hybridMultilevel"/>
    <w:tmpl w:val="189A1534"/>
    <w:lvl w:ilvl="0" w:tplc="0D1C3B48">
      <w:start w:val="1"/>
      <w:numFmt w:val="bullet"/>
      <w:lvlText w:val="-"/>
      <w:lvlJc w:val="left"/>
      <w:pPr>
        <w:ind w:left="1571"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AFE34EB"/>
    <w:multiLevelType w:val="hybridMultilevel"/>
    <w:tmpl w:val="9FF61B78"/>
    <w:lvl w:ilvl="0" w:tplc="0D1C3B48">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4BEE21F4"/>
    <w:multiLevelType w:val="hybridMultilevel"/>
    <w:tmpl w:val="9CA02686"/>
    <w:lvl w:ilvl="0" w:tplc="0419000D">
      <w:start w:val="1"/>
      <w:numFmt w:val="bullet"/>
      <w:lvlText w:val=""/>
      <w:lvlJc w:val="left"/>
      <w:pPr>
        <w:ind w:left="1786" w:hanging="360"/>
      </w:pPr>
      <w:rPr>
        <w:rFonts w:ascii="Wingdings" w:hAnsi="Wingdings" w:hint="default"/>
      </w:rPr>
    </w:lvl>
    <w:lvl w:ilvl="1" w:tplc="04190003" w:tentative="1">
      <w:start w:val="1"/>
      <w:numFmt w:val="bullet"/>
      <w:lvlText w:val="o"/>
      <w:lvlJc w:val="left"/>
      <w:pPr>
        <w:ind w:left="2506" w:hanging="360"/>
      </w:pPr>
      <w:rPr>
        <w:rFonts w:ascii="Courier New" w:hAnsi="Courier New" w:cs="Courier New" w:hint="default"/>
      </w:rPr>
    </w:lvl>
    <w:lvl w:ilvl="2" w:tplc="04190005" w:tentative="1">
      <w:start w:val="1"/>
      <w:numFmt w:val="bullet"/>
      <w:lvlText w:val=""/>
      <w:lvlJc w:val="left"/>
      <w:pPr>
        <w:ind w:left="3226" w:hanging="360"/>
      </w:pPr>
      <w:rPr>
        <w:rFonts w:ascii="Wingdings" w:hAnsi="Wingdings" w:hint="default"/>
      </w:rPr>
    </w:lvl>
    <w:lvl w:ilvl="3" w:tplc="04190001" w:tentative="1">
      <w:start w:val="1"/>
      <w:numFmt w:val="bullet"/>
      <w:lvlText w:val=""/>
      <w:lvlJc w:val="left"/>
      <w:pPr>
        <w:ind w:left="3946" w:hanging="360"/>
      </w:pPr>
      <w:rPr>
        <w:rFonts w:ascii="Symbol" w:hAnsi="Symbol" w:hint="default"/>
      </w:rPr>
    </w:lvl>
    <w:lvl w:ilvl="4" w:tplc="04190003" w:tentative="1">
      <w:start w:val="1"/>
      <w:numFmt w:val="bullet"/>
      <w:lvlText w:val="o"/>
      <w:lvlJc w:val="left"/>
      <w:pPr>
        <w:ind w:left="4666" w:hanging="360"/>
      </w:pPr>
      <w:rPr>
        <w:rFonts w:ascii="Courier New" w:hAnsi="Courier New" w:cs="Courier New" w:hint="default"/>
      </w:rPr>
    </w:lvl>
    <w:lvl w:ilvl="5" w:tplc="04190005" w:tentative="1">
      <w:start w:val="1"/>
      <w:numFmt w:val="bullet"/>
      <w:lvlText w:val=""/>
      <w:lvlJc w:val="left"/>
      <w:pPr>
        <w:ind w:left="5386" w:hanging="360"/>
      </w:pPr>
      <w:rPr>
        <w:rFonts w:ascii="Wingdings" w:hAnsi="Wingdings" w:hint="default"/>
      </w:rPr>
    </w:lvl>
    <w:lvl w:ilvl="6" w:tplc="04190001" w:tentative="1">
      <w:start w:val="1"/>
      <w:numFmt w:val="bullet"/>
      <w:lvlText w:val=""/>
      <w:lvlJc w:val="left"/>
      <w:pPr>
        <w:ind w:left="6106" w:hanging="360"/>
      </w:pPr>
      <w:rPr>
        <w:rFonts w:ascii="Symbol" w:hAnsi="Symbol" w:hint="default"/>
      </w:rPr>
    </w:lvl>
    <w:lvl w:ilvl="7" w:tplc="04190003" w:tentative="1">
      <w:start w:val="1"/>
      <w:numFmt w:val="bullet"/>
      <w:lvlText w:val="o"/>
      <w:lvlJc w:val="left"/>
      <w:pPr>
        <w:ind w:left="6826" w:hanging="360"/>
      </w:pPr>
      <w:rPr>
        <w:rFonts w:ascii="Courier New" w:hAnsi="Courier New" w:cs="Courier New" w:hint="default"/>
      </w:rPr>
    </w:lvl>
    <w:lvl w:ilvl="8" w:tplc="04190005" w:tentative="1">
      <w:start w:val="1"/>
      <w:numFmt w:val="bullet"/>
      <w:lvlText w:val=""/>
      <w:lvlJc w:val="left"/>
      <w:pPr>
        <w:ind w:left="7546" w:hanging="360"/>
      </w:pPr>
      <w:rPr>
        <w:rFonts w:ascii="Wingdings" w:hAnsi="Wingdings" w:hint="default"/>
      </w:rPr>
    </w:lvl>
  </w:abstractNum>
  <w:abstractNum w:abstractNumId="19" w15:restartNumberingAfterBreak="0">
    <w:nsid w:val="5739011C"/>
    <w:multiLevelType w:val="hybridMultilevel"/>
    <w:tmpl w:val="5FBAC3CC"/>
    <w:lvl w:ilvl="0" w:tplc="0D1C3B48">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5BCE452F"/>
    <w:multiLevelType w:val="hybridMultilevel"/>
    <w:tmpl w:val="A364BC2E"/>
    <w:lvl w:ilvl="0" w:tplc="04190011">
      <w:start w:val="1"/>
      <w:numFmt w:val="decimal"/>
      <w:lvlText w:val="%1)"/>
      <w:lvlJc w:val="left"/>
      <w:pPr>
        <w:tabs>
          <w:tab w:val="num" w:pos="1080"/>
        </w:tabs>
        <w:ind w:left="1080" w:hanging="360"/>
      </w:pPr>
      <w:rPr>
        <w:rFonts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BD37AA0"/>
    <w:multiLevelType w:val="hybridMultilevel"/>
    <w:tmpl w:val="32EA98FE"/>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2" w15:restartNumberingAfterBreak="0">
    <w:nsid w:val="5F9A5FFB"/>
    <w:multiLevelType w:val="hybridMultilevel"/>
    <w:tmpl w:val="B816C142"/>
    <w:lvl w:ilvl="0" w:tplc="0D1C3B48">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60F03100"/>
    <w:multiLevelType w:val="hybridMultilevel"/>
    <w:tmpl w:val="FA0EA93C"/>
    <w:lvl w:ilvl="0" w:tplc="B556596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4" w15:restartNumberingAfterBreak="0">
    <w:nsid w:val="64F303C1"/>
    <w:multiLevelType w:val="hybridMultilevel"/>
    <w:tmpl w:val="2EB67C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0E730B0"/>
    <w:multiLevelType w:val="hybridMultilevel"/>
    <w:tmpl w:val="1B9EE426"/>
    <w:lvl w:ilvl="0" w:tplc="0419000D">
      <w:start w:val="1"/>
      <w:numFmt w:val="bullet"/>
      <w:lvlText w:val=""/>
      <w:lvlJc w:val="left"/>
      <w:pPr>
        <w:ind w:left="1786" w:hanging="360"/>
      </w:pPr>
      <w:rPr>
        <w:rFonts w:ascii="Wingdings" w:hAnsi="Wingdings" w:hint="default"/>
      </w:rPr>
    </w:lvl>
    <w:lvl w:ilvl="1" w:tplc="04190003" w:tentative="1">
      <w:start w:val="1"/>
      <w:numFmt w:val="bullet"/>
      <w:lvlText w:val="o"/>
      <w:lvlJc w:val="left"/>
      <w:pPr>
        <w:ind w:left="2506" w:hanging="360"/>
      </w:pPr>
      <w:rPr>
        <w:rFonts w:ascii="Courier New" w:hAnsi="Courier New" w:cs="Courier New" w:hint="default"/>
      </w:rPr>
    </w:lvl>
    <w:lvl w:ilvl="2" w:tplc="04190005" w:tentative="1">
      <w:start w:val="1"/>
      <w:numFmt w:val="bullet"/>
      <w:lvlText w:val=""/>
      <w:lvlJc w:val="left"/>
      <w:pPr>
        <w:ind w:left="3226" w:hanging="360"/>
      </w:pPr>
      <w:rPr>
        <w:rFonts w:ascii="Wingdings" w:hAnsi="Wingdings" w:hint="default"/>
      </w:rPr>
    </w:lvl>
    <w:lvl w:ilvl="3" w:tplc="04190001" w:tentative="1">
      <w:start w:val="1"/>
      <w:numFmt w:val="bullet"/>
      <w:lvlText w:val=""/>
      <w:lvlJc w:val="left"/>
      <w:pPr>
        <w:ind w:left="3946" w:hanging="360"/>
      </w:pPr>
      <w:rPr>
        <w:rFonts w:ascii="Symbol" w:hAnsi="Symbol" w:hint="default"/>
      </w:rPr>
    </w:lvl>
    <w:lvl w:ilvl="4" w:tplc="04190003" w:tentative="1">
      <w:start w:val="1"/>
      <w:numFmt w:val="bullet"/>
      <w:lvlText w:val="o"/>
      <w:lvlJc w:val="left"/>
      <w:pPr>
        <w:ind w:left="4666" w:hanging="360"/>
      </w:pPr>
      <w:rPr>
        <w:rFonts w:ascii="Courier New" w:hAnsi="Courier New" w:cs="Courier New" w:hint="default"/>
      </w:rPr>
    </w:lvl>
    <w:lvl w:ilvl="5" w:tplc="04190005" w:tentative="1">
      <w:start w:val="1"/>
      <w:numFmt w:val="bullet"/>
      <w:lvlText w:val=""/>
      <w:lvlJc w:val="left"/>
      <w:pPr>
        <w:ind w:left="5386" w:hanging="360"/>
      </w:pPr>
      <w:rPr>
        <w:rFonts w:ascii="Wingdings" w:hAnsi="Wingdings" w:hint="default"/>
      </w:rPr>
    </w:lvl>
    <w:lvl w:ilvl="6" w:tplc="04190001" w:tentative="1">
      <w:start w:val="1"/>
      <w:numFmt w:val="bullet"/>
      <w:lvlText w:val=""/>
      <w:lvlJc w:val="left"/>
      <w:pPr>
        <w:ind w:left="6106" w:hanging="360"/>
      </w:pPr>
      <w:rPr>
        <w:rFonts w:ascii="Symbol" w:hAnsi="Symbol" w:hint="default"/>
      </w:rPr>
    </w:lvl>
    <w:lvl w:ilvl="7" w:tplc="04190003" w:tentative="1">
      <w:start w:val="1"/>
      <w:numFmt w:val="bullet"/>
      <w:lvlText w:val="o"/>
      <w:lvlJc w:val="left"/>
      <w:pPr>
        <w:ind w:left="6826" w:hanging="360"/>
      </w:pPr>
      <w:rPr>
        <w:rFonts w:ascii="Courier New" w:hAnsi="Courier New" w:cs="Courier New" w:hint="default"/>
      </w:rPr>
    </w:lvl>
    <w:lvl w:ilvl="8" w:tplc="04190005" w:tentative="1">
      <w:start w:val="1"/>
      <w:numFmt w:val="bullet"/>
      <w:lvlText w:val=""/>
      <w:lvlJc w:val="left"/>
      <w:pPr>
        <w:ind w:left="7546" w:hanging="360"/>
      </w:pPr>
      <w:rPr>
        <w:rFonts w:ascii="Wingdings" w:hAnsi="Wingdings" w:hint="default"/>
      </w:rPr>
    </w:lvl>
  </w:abstractNum>
  <w:abstractNum w:abstractNumId="26" w15:restartNumberingAfterBreak="0">
    <w:nsid w:val="72C36A04"/>
    <w:multiLevelType w:val="hybridMultilevel"/>
    <w:tmpl w:val="C85CE7FC"/>
    <w:lvl w:ilvl="0" w:tplc="0419000D">
      <w:start w:val="1"/>
      <w:numFmt w:val="bullet"/>
      <w:lvlText w:val=""/>
      <w:lvlJc w:val="left"/>
      <w:pPr>
        <w:ind w:left="1786" w:hanging="360"/>
      </w:pPr>
      <w:rPr>
        <w:rFonts w:ascii="Wingdings" w:hAnsi="Wingdings" w:hint="default"/>
      </w:rPr>
    </w:lvl>
    <w:lvl w:ilvl="1" w:tplc="04190003" w:tentative="1">
      <w:start w:val="1"/>
      <w:numFmt w:val="bullet"/>
      <w:lvlText w:val="o"/>
      <w:lvlJc w:val="left"/>
      <w:pPr>
        <w:ind w:left="2506" w:hanging="360"/>
      </w:pPr>
      <w:rPr>
        <w:rFonts w:ascii="Courier New" w:hAnsi="Courier New" w:cs="Courier New" w:hint="default"/>
      </w:rPr>
    </w:lvl>
    <w:lvl w:ilvl="2" w:tplc="04190005" w:tentative="1">
      <w:start w:val="1"/>
      <w:numFmt w:val="bullet"/>
      <w:lvlText w:val=""/>
      <w:lvlJc w:val="left"/>
      <w:pPr>
        <w:ind w:left="3226" w:hanging="360"/>
      </w:pPr>
      <w:rPr>
        <w:rFonts w:ascii="Wingdings" w:hAnsi="Wingdings" w:hint="default"/>
      </w:rPr>
    </w:lvl>
    <w:lvl w:ilvl="3" w:tplc="04190001" w:tentative="1">
      <w:start w:val="1"/>
      <w:numFmt w:val="bullet"/>
      <w:lvlText w:val=""/>
      <w:lvlJc w:val="left"/>
      <w:pPr>
        <w:ind w:left="3946" w:hanging="360"/>
      </w:pPr>
      <w:rPr>
        <w:rFonts w:ascii="Symbol" w:hAnsi="Symbol" w:hint="default"/>
      </w:rPr>
    </w:lvl>
    <w:lvl w:ilvl="4" w:tplc="04190003" w:tentative="1">
      <w:start w:val="1"/>
      <w:numFmt w:val="bullet"/>
      <w:lvlText w:val="o"/>
      <w:lvlJc w:val="left"/>
      <w:pPr>
        <w:ind w:left="4666" w:hanging="360"/>
      </w:pPr>
      <w:rPr>
        <w:rFonts w:ascii="Courier New" w:hAnsi="Courier New" w:cs="Courier New" w:hint="default"/>
      </w:rPr>
    </w:lvl>
    <w:lvl w:ilvl="5" w:tplc="04190005" w:tentative="1">
      <w:start w:val="1"/>
      <w:numFmt w:val="bullet"/>
      <w:lvlText w:val=""/>
      <w:lvlJc w:val="left"/>
      <w:pPr>
        <w:ind w:left="5386" w:hanging="360"/>
      </w:pPr>
      <w:rPr>
        <w:rFonts w:ascii="Wingdings" w:hAnsi="Wingdings" w:hint="default"/>
      </w:rPr>
    </w:lvl>
    <w:lvl w:ilvl="6" w:tplc="04190001" w:tentative="1">
      <w:start w:val="1"/>
      <w:numFmt w:val="bullet"/>
      <w:lvlText w:val=""/>
      <w:lvlJc w:val="left"/>
      <w:pPr>
        <w:ind w:left="6106" w:hanging="360"/>
      </w:pPr>
      <w:rPr>
        <w:rFonts w:ascii="Symbol" w:hAnsi="Symbol" w:hint="default"/>
      </w:rPr>
    </w:lvl>
    <w:lvl w:ilvl="7" w:tplc="04190003" w:tentative="1">
      <w:start w:val="1"/>
      <w:numFmt w:val="bullet"/>
      <w:lvlText w:val="o"/>
      <w:lvlJc w:val="left"/>
      <w:pPr>
        <w:ind w:left="6826" w:hanging="360"/>
      </w:pPr>
      <w:rPr>
        <w:rFonts w:ascii="Courier New" w:hAnsi="Courier New" w:cs="Courier New" w:hint="default"/>
      </w:rPr>
    </w:lvl>
    <w:lvl w:ilvl="8" w:tplc="04190005" w:tentative="1">
      <w:start w:val="1"/>
      <w:numFmt w:val="bullet"/>
      <w:lvlText w:val=""/>
      <w:lvlJc w:val="left"/>
      <w:pPr>
        <w:ind w:left="7546" w:hanging="360"/>
      </w:pPr>
      <w:rPr>
        <w:rFonts w:ascii="Wingdings" w:hAnsi="Wingdings" w:hint="default"/>
      </w:rPr>
    </w:lvl>
  </w:abstractNum>
  <w:abstractNum w:abstractNumId="27" w15:restartNumberingAfterBreak="0">
    <w:nsid w:val="75227218"/>
    <w:multiLevelType w:val="hybridMultilevel"/>
    <w:tmpl w:val="D6CE5D68"/>
    <w:lvl w:ilvl="0" w:tplc="0419000D">
      <w:start w:val="1"/>
      <w:numFmt w:val="bullet"/>
      <w:lvlText w:val=""/>
      <w:lvlJc w:val="left"/>
      <w:pPr>
        <w:ind w:left="1077" w:hanging="360"/>
      </w:pPr>
      <w:rPr>
        <w:rFonts w:ascii="Wingdings" w:hAnsi="Wingdings"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28" w15:restartNumberingAfterBreak="0">
    <w:nsid w:val="766374C7"/>
    <w:multiLevelType w:val="hybridMultilevel"/>
    <w:tmpl w:val="FAE6094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8BE6067"/>
    <w:multiLevelType w:val="multilevel"/>
    <w:tmpl w:val="1CB21D6A"/>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0" w15:restartNumberingAfterBreak="0">
    <w:nsid w:val="7A527B79"/>
    <w:multiLevelType w:val="hybridMultilevel"/>
    <w:tmpl w:val="5B60D1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B0C4EB8"/>
    <w:multiLevelType w:val="hybridMultilevel"/>
    <w:tmpl w:val="813AFD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B6407D1"/>
    <w:multiLevelType w:val="hybridMultilevel"/>
    <w:tmpl w:val="3DC2C2AC"/>
    <w:lvl w:ilvl="0" w:tplc="84B6C4AA">
      <w:start w:val="1"/>
      <w:numFmt w:val="decimal"/>
      <w:lvlText w:val="%1."/>
      <w:lvlJc w:val="left"/>
      <w:pPr>
        <w:ind w:left="936" w:hanging="576"/>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20"/>
  </w:num>
  <w:num w:numId="3">
    <w:abstractNumId w:val="14"/>
  </w:num>
  <w:num w:numId="4">
    <w:abstractNumId w:val="10"/>
  </w:num>
  <w:num w:numId="5">
    <w:abstractNumId w:val="1"/>
  </w:num>
  <w:num w:numId="6">
    <w:abstractNumId w:val="21"/>
  </w:num>
  <w:num w:numId="7">
    <w:abstractNumId w:val="29"/>
  </w:num>
  <w:num w:numId="8">
    <w:abstractNumId w:val="30"/>
  </w:num>
  <w:num w:numId="9">
    <w:abstractNumId w:val="15"/>
  </w:num>
  <w:num w:numId="10">
    <w:abstractNumId w:val="32"/>
  </w:num>
  <w:num w:numId="11">
    <w:abstractNumId w:val="31"/>
  </w:num>
  <w:num w:numId="12">
    <w:abstractNumId w:val="3"/>
  </w:num>
  <w:num w:numId="13">
    <w:abstractNumId w:val="27"/>
  </w:num>
  <w:num w:numId="14">
    <w:abstractNumId w:val="2"/>
  </w:num>
  <w:num w:numId="15">
    <w:abstractNumId w:val="26"/>
  </w:num>
  <w:num w:numId="16">
    <w:abstractNumId w:val="18"/>
  </w:num>
  <w:num w:numId="17">
    <w:abstractNumId w:val="25"/>
  </w:num>
  <w:num w:numId="18">
    <w:abstractNumId w:val="23"/>
  </w:num>
  <w:num w:numId="19">
    <w:abstractNumId w:val="16"/>
  </w:num>
  <w:num w:numId="20">
    <w:abstractNumId w:val="6"/>
  </w:num>
  <w:num w:numId="21">
    <w:abstractNumId w:val="13"/>
  </w:num>
  <w:num w:numId="22">
    <w:abstractNumId w:val="19"/>
  </w:num>
  <w:num w:numId="23">
    <w:abstractNumId w:val="22"/>
  </w:num>
  <w:num w:numId="24">
    <w:abstractNumId w:val="17"/>
  </w:num>
  <w:num w:numId="25">
    <w:abstractNumId w:val="24"/>
  </w:num>
  <w:num w:numId="26">
    <w:abstractNumId w:val="4"/>
  </w:num>
  <w:num w:numId="27">
    <w:abstractNumId w:val="12"/>
  </w:num>
  <w:num w:numId="28">
    <w:abstractNumId w:val="11"/>
  </w:num>
  <w:num w:numId="29">
    <w:abstractNumId w:val="7"/>
  </w:num>
  <w:num w:numId="30">
    <w:abstractNumId w:val="5"/>
  </w:num>
  <w:num w:numId="31">
    <w:abstractNumId w:val="0"/>
  </w:num>
  <w:num w:numId="32">
    <w:abstractNumId w:val="9"/>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3B3"/>
    <w:rsid w:val="00036DA9"/>
    <w:rsid w:val="000E61B9"/>
    <w:rsid w:val="000F4C54"/>
    <w:rsid w:val="00103B23"/>
    <w:rsid w:val="00137791"/>
    <w:rsid w:val="00155F9F"/>
    <w:rsid w:val="00190565"/>
    <w:rsid w:val="001C0D19"/>
    <w:rsid w:val="001C16DC"/>
    <w:rsid w:val="001D3B3B"/>
    <w:rsid w:val="001F34B5"/>
    <w:rsid w:val="002D2625"/>
    <w:rsid w:val="00312F52"/>
    <w:rsid w:val="0036504E"/>
    <w:rsid w:val="0037432F"/>
    <w:rsid w:val="003C1A78"/>
    <w:rsid w:val="003F6517"/>
    <w:rsid w:val="00460CC7"/>
    <w:rsid w:val="004C1BBB"/>
    <w:rsid w:val="00517F5A"/>
    <w:rsid w:val="00546875"/>
    <w:rsid w:val="00566C7B"/>
    <w:rsid w:val="00570A5B"/>
    <w:rsid w:val="00572C16"/>
    <w:rsid w:val="00574783"/>
    <w:rsid w:val="005D5458"/>
    <w:rsid w:val="0063444B"/>
    <w:rsid w:val="00651B70"/>
    <w:rsid w:val="0067095A"/>
    <w:rsid w:val="0068068C"/>
    <w:rsid w:val="006A27DA"/>
    <w:rsid w:val="006B4F7A"/>
    <w:rsid w:val="006E7AAE"/>
    <w:rsid w:val="00716366"/>
    <w:rsid w:val="0073797A"/>
    <w:rsid w:val="00773A4B"/>
    <w:rsid w:val="0079657F"/>
    <w:rsid w:val="007B2E7A"/>
    <w:rsid w:val="007C2B49"/>
    <w:rsid w:val="007C5D22"/>
    <w:rsid w:val="00800F16"/>
    <w:rsid w:val="00810DA2"/>
    <w:rsid w:val="00840D6C"/>
    <w:rsid w:val="00845977"/>
    <w:rsid w:val="00877BCC"/>
    <w:rsid w:val="008B503C"/>
    <w:rsid w:val="008F0BD4"/>
    <w:rsid w:val="0090400F"/>
    <w:rsid w:val="00925B99"/>
    <w:rsid w:val="00A07D5A"/>
    <w:rsid w:val="00A528E0"/>
    <w:rsid w:val="00A86719"/>
    <w:rsid w:val="00B50579"/>
    <w:rsid w:val="00B63D46"/>
    <w:rsid w:val="00BD7729"/>
    <w:rsid w:val="00CB66C5"/>
    <w:rsid w:val="00CC4E90"/>
    <w:rsid w:val="00D413E2"/>
    <w:rsid w:val="00D643B3"/>
    <w:rsid w:val="00DF4AC2"/>
    <w:rsid w:val="00E32159"/>
    <w:rsid w:val="00E46104"/>
    <w:rsid w:val="00E66D42"/>
    <w:rsid w:val="00E851F8"/>
    <w:rsid w:val="00E9031D"/>
    <w:rsid w:val="00ED4AE2"/>
    <w:rsid w:val="00ED5983"/>
    <w:rsid w:val="00F36824"/>
    <w:rsid w:val="00FC64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385A6"/>
  <w15:chartTrackingRefBased/>
  <w15:docId w15:val="{3EBD966A-0AC8-4313-BD2C-BDB331675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ru-RU" w:eastAsia="en-US" w:bidi="ar-SA"/>
      </w:rPr>
    </w:rPrDefault>
    <w:pPrDefault>
      <w:pPr>
        <w:spacing w:after="160"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40D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6709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A07D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50579"/>
    <w:pPr>
      <w:spacing w:before="100" w:beforeAutospacing="1" w:after="100" w:afterAutospacing="1" w:line="240" w:lineRule="auto"/>
    </w:pPr>
    <w:rPr>
      <w:rFonts w:eastAsia="Times New Roman"/>
      <w:sz w:val="24"/>
      <w:szCs w:val="24"/>
      <w:lang w:eastAsia="ru-RU"/>
    </w:rPr>
  </w:style>
  <w:style w:type="character" w:customStyle="1" w:styleId="10">
    <w:name w:val="Заголовок 1 Знак"/>
    <w:basedOn w:val="a0"/>
    <w:link w:val="1"/>
    <w:uiPriority w:val="9"/>
    <w:rsid w:val="00840D6C"/>
    <w:rPr>
      <w:rFonts w:asciiTheme="majorHAnsi" w:eastAsiaTheme="majorEastAsia" w:hAnsiTheme="majorHAnsi" w:cstheme="majorBidi"/>
      <w:color w:val="2E74B5" w:themeColor="accent1" w:themeShade="BF"/>
      <w:sz w:val="32"/>
      <w:szCs w:val="32"/>
    </w:rPr>
  </w:style>
  <w:style w:type="paragraph" w:styleId="a4">
    <w:name w:val="List Paragraph"/>
    <w:basedOn w:val="a"/>
    <w:uiPriority w:val="34"/>
    <w:qFormat/>
    <w:rsid w:val="00DF4AC2"/>
    <w:pPr>
      <w:ind w:left="720"/>
      <w:contextualSpacing/>
    </w:pPr>
  </w:style>
  <w:style w:type="table" w:styleId="a5">
    <w:name w:val="Table Grid"/>
    <w:basedOn w:val="a1"/>
    <w:uiPriority w:val="39"/>
    <w:rsid w:val="00716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line number"/>
    <w:basedOn w:val="a0"/>
    <w:uiPriority w:val="99"/>
    <w:semiHidden/>
    <w:unhideWhenUsed/>
    <w:rsid w:val="00716366"/>
  </w:style>
  <w:style w:type="character" w:customStyle="1" w:styleId="20">
    <w:name w:val="Заголовок 2 Знак"/>
    <w:basedOn w:val="a0"/>
    <w:link w:val="2"/>
    <w:uiPriority w:val="9"/>
    <w:rsid w:val="0067095A"/>
    <w:rPr>
      <w:rFonts w:asciiTheme="majorHAnsi" w:eastAsiaTheme="majorEastAsia" w:hAnsiTheme="majorHAnsi" w:cstheme="majorBidi"/>
      <w:color w:val="2E74B5" w:themeColor="accent1" w:themeShade="BF"/>
      <w:sz w:val="26"/>
      <w:szCs w:val="26"/>
    </w:rPr>
  </w:style>
  <w:style w:type="paragraph" w:styleId="a7">
    <w:name w:val="TOC Heading"/>
    <w:basedOn w:val="1"/>
    <w:next w:val="a"/>
    <w:uiPriority w:val="39"/>
    <w:unhideWhenUsed/>
    <w:qFormat/>
    <w:rsid w:val="006A27DA"/>
    <w:pPr>
      <w:outlineLvl w:val="9"/>
    </w:pPr>
    <w:rPr>
      <w:lang w:eastAsia="ru-RU"/>
    </w:rPr>
  </w:style>
  <w:style w:type="paragraph" w:styleId="11">
    <w:name w:val="toc 1"/>
    <w:basedOn w:val="a"/>
    <w:next w:val="a"/>
    <w:autoRedefine/>
    <w:uiPriority w:val="39"/>
    <w:unhideWhenUsed/>
    <w:rsid w:val="006A27DA"/>
    <w:pPr>
      <w:spacing w:after="100"/>
    </w:pPr>
  </w:style>
  <w:style w:type="paragraph" w:styleId="21">
    <w:name w:val="toc 2"/>
    <w:basedOn w:val="a"/>
    <w:next w:val="a"/>
    <w:autoRedefine/>
    <w:uiPriority w:val="39"/>
    <w:unhideWhenUsed/>
    <w:rsid w:val="006A27DA"/>
    <w:pPr>
      <w:spacing w:after="100"/>
      <w:ind w:left="220"/>
    </w:pPr>
  </w:style>
  <w:style w:type="paragraph" w:styleId="31">
    <w:name w:val="toc 3"/>
    <w:basedOn w:val="a"/>
    <w:next w:val="a"/>
    <w:autoRedefine/>
    <w:uiPriority w:val="39"/>
    <w:unhideWhenUsed/>
    <w:rsid w:val="006A27DA"/>
    <w:pPr>
      <w:spacing w:after="100"/>
      <w:ind w:left="440"/>
    </w:pPr>
  </w:style>
  <w:style w:type="character" w:styleId="a8">
    <w:name w:val="Hyperlink"/>
    <w:basedOn w:val="a0"/>
    <w:uiPriority w:val="99"/>
    <w:unhideWhenUsed/>
    <w:rsid w:val="006A27DA"/>
    <w:rPr>
      <w:color w:val="0563C1" w:themeColor="hyperlink"/>
      <w:u w:val="single"/>
    </w:rPr>
  </w:style>
  <w:style w:type="character" w:customStyle="1" w:styleId="30">
    <w:name w:val="Заголовок 3 Знак"/>
    <w:basedOn w:val="a0"/>
    <w:link w:val="3"/>
    <w:uiPriority w:val="9"/>
    <w:rsid w:val="00A07D5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3420400">
      <w:bodyDiv w:val="1"/>
      <w:marLeft w:val="0"/>
      <w:marRight w:val="0"/>
      <w:marTop w:val="0"/>
      <w:marBottom w:val="0"/>
      <w:divBdr>
        <w:top w:val="none" w:sz="0" w:space="0" w:color="auto"/>
        <w:left w:val="none" w:sz="0" w:space="0" w:color="auto"/>
        <w:bottom w:val="none" w:sz="0" w:space="0" w:color="auto"/>
        <w:right w:val="none" w:sz="0" w:space="0" w:color="auto"/>
      </w:divBdr>
    </w:div>
    <w:div w:id="193085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_________Microsoft_Visio1.vsdx"/><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hyperlink" Target="https://vk.com/away.php?utf=1&amp;to=http%3A%2F%2Fdocs.cntd.ru%2Fdocument%2Fgost-19-201-7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NULL"/><Relationship Id="rId11" Type="http://schemas.openxmlformats.org/officeDocument/2006/relationships/hyperlink" Target="https://vk.com/away.php?utf=1&amp;to=http%3A%2F%2Fdocs.cntd.ru%2Fdocument%2F1200157208" TargetMode="External"/><Relationship Id="rId5" Type="http://schemas.openxmlformats.org/officeDocument/2006/relationships/webSettings" Target="webSettings.xml"/><Relationship Id="rId10" Type="http://schemas.openxmlformats.org/officeDocument/2006/relationships/package" Target="embeddings/_________Microsoft_Visio2.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3A7BB-6BD4-412C-B0CF-5EEEE97F1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35</Pages>
  <Words>7259</Words>
  <Characters>41378</Characters>
  <Application>Microsoft Office Word</Application>
  <DocSecurity>0</DocSecurity>
  <Lines>344</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Андриянова</dc:creator>
  <cp:keywords/>
  <dc:description/>
  <cp:lastModifiedBy>Гуриков Сергей Ростиславович</cp:lastModifiedBy>
  <cp:revision>15</cp:revision>
  <dcterms:created xsi:type="dcterms:W3CDTF">2020-10-09T09:59:00Z</dcterms:created>
  <dcterms:modified xsi:type="dcterms:W3CDTF">2020-11-01T11:58:00Z</dcterms:modified>
</cp:coreProperties>
</file>