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4F57" w:rsidRPr="00320478" w:rsidRDefault="009E4F57" w:rsidP="009E4F57">
      <w:pPr>
        <w:pStyle w:val="a3"/>
        <w:jc w:val="center"/>
        <w:rPr>
          <w:color w:val="000000"/>
          <w:sz w:val="28"/>
          <w:szCs w:val="28"/>
        </w:rPr>
      </w:pPr>
      <w:r w:rsidRPr="00320478">
        <w:rPr>
          <w:color w:val="000000"/>
          <w:sz w:val="28"/>
          <w:szCs w:val="28"/>
        </w:rPr>
        <w:t>Федеральное агентство связи</w:t>
      </w:r>
    </w:p>
    <w:p w:rsidR="009E4F57" w:rsidRPr="00320478" w:rsidRDefault="009E4F57" w:rsidP="009E4F57">
      <w:pPr>
        <w:pStyle w:val="a3"/>
        <w:jc w:val="center"/>
        <w:rPr>
          <w:color w:val="000000"/>
          <w:sz w:val="28"/>
          <w:szCs w:val="28"/>
        </w:rPr>
      </w:pPr>
      <w:r w:rsidRPr="00320478">
        <w:rPr>
          <w:color w:val="000000"/>
          <w:sz w:val="28"/>
          <w:szCs w:val="28"/>
        </w:rPr>
        <w:t>ордена Трудового Красного Знамени федеральное государственное</w:t>
      </w:r>
    </w:p>
    <w:p w:rsidR="009E4F57" w:rsidRPr="00320478" w:rsidRDefault="009E4F57" w:rsidP="009E4F57">
      <w:pPr>
        <w:pStyle w:val="a3"/>
        <w:jc w:val="center"/>
        <w:rPr>
          <w:color w:val="000000"/>
          <w:sz w:val="28"/>
          <w:szCs w:val="28"/>
        </w:rPr>
      </w:pPr>
      <w:r w:rsidRPr="00320478">
        <w:rPr>
          <w:color w:val="000000"/>
          <w:sz w:val="28"/>
          <w:szCs w:val="28"/>
        </w:rPr>
        <w:t>бюджетное образовательное учреждение высшего образования</w:t>
      </w:r>
    </w:p>
    <w:p w:rsidR="009E4F57" w:rsidRPr="00320478" w:rsidRDefault="009E4F57" w:rsidP="009E4F57">
      <w:pPr>
        <w:pStyle w:val="a3"/>
        <w:jc w:val="center"/>
        <w:rPr>
          <w:color w:val="000000"/>
          <w:sz w:val="28"/>
          <w:szCs w:val="28"/>
        </w:rPr>
      </w:pPr>
      <w:r w:rsidRPr="00320478">
        <w:rPr>
          <w:color w:val="000000"/>
          <w:sz w:val="28"/>
          <w:szCs w:val="28"/>
        </w:rPr>
        <w:t>«Московский технический университет связи и информатики»</w:t>
      </w:r>
    </w:p>
    <w:p w:rsidR="00320478" w:rsidRPr="00320478" w:rsidRDefault="00320478" w:rsidP="009E4F57">
      <w:pPr>
        <w:pStyle w:val="a3"/>
        <w:jc w:val="center"/>
        <w:rPr>
          <w:color w:val="000000"/>
          <w:sz w:val="28"/>
          <w:szCs w:val="28"/>
        </w:rPr>
      </w:pPr>
    </w:p>
    <w:p w:rsidR="009E4F57" w:rsidRPr="00320478" w:rsidRDefault="009E4F57" w:rsidP="009E4F57">
      <w:pPr>
        <w:pStyle w:val="a3"/>
        <w:jc w:val="center"/>
        <w:rPr>
          <w:color w:val="000000"/>
          <w:sz w:val="28"/>
          <w:szCs w:val="28"/>
        </w:rPr>
      </w:pPr>
      <w:r w:rsidRPr="002B36C0">
        <w:rPr>
          <w:color w:val="000000"/>
          <w:sz w:val="28"/>
          <w:szCs w:val="28"/>
          <w:highlight w:val="yellow"/>
        </w:rPr>
        <w:t>Факультет информационных технологий</w:t>
      </w:r>
    </w:p>
    <w:p w:rsidR="009E4F57" w:rsidRPr="00320478" w:rsidRDefault="009E4F57" w:rsidP="009E4F57">
      <w:pPr>
        <w:pStyle w:val="a3"/>
        <w:jc w:val="center"/>
        <w:rPr>
          <w:color w:val="000000"/>
          <w:sz w:val="28"/>
          <w:szCs w:val="28"/>
        </w:rPr>
      </w:pPr>
      <w:r w:rsidRPr="00320478">
        <w:rPr>
          <w:color w:val="000000"/>
          <w:sz w:val="28"/>
          <w:szCs w:val="28"/>
        </w:rPr>
        <w:t>Кафедра «Информатика»</w:t>
      </w:r>
    </w:p>
    <w:p w:rsidR="009E4F57" w:rsidRDefault="009E4F57" w:rsidP="009E4F57">
      <w:pPr>
        <w:pStyle w:val="a3"/>
        <w:jc w:val="center"/>
        <w:rPr>
          <w:color w:val="000000"/>
          <w:sz w:val="28"/>
          <w:szCs w:val="28"/>
        </w:rPr>
      </w:pPr>
    </w:p>
    <w:p w:rsidR="009E4F57" w:rsidRDefault="009E4F57" w:rsidP="009E4F57">
      <w:pPr>
        <w:pStyle w:val="a3"/>
        <w:jc w:val="center"/>
        <w:rPr>
          <w:color w:val="000000"/>
          <w:sz w:val="28"/>
          <w:szCs w:val="28"/>
        </w:rPr>
      </w:pPr>
    </w:p>
    <w:p w:rsidR="009E4F57" w:rsidRDefault="009E4F57" w:rsidP="009E4F57">
      <w:pPr>
        <w:pStyle w:val="a3"/>
        <w:jc w:val="center"/>
        <w:rPr>
          <w:color w:val="000000"/>
          <w:sz w:val="28"/>
          <w:szCs w:val="28"/>
        </w:rPr>
      </w:pPr>
    </w:p>
    <w:p w:rsidR="009E4F57" w:rsidRDefault="009E4F57" w:rsidP="009E4F57">
      <w:pPr>
        <w:pStyle w:val="a3"/>
        <w:jc w:val="center"/>
        <w:rPr>
          <w:color w:val="000000"/>
          <w:sz w:val="28"/>
          <w:szCs w:val="28"/>
        </w:rPr>
      </w:pPr>
    </w:p>
    <w:p w:rsidR="00320478" w:rsidRDefault="00320478" w:rsidP="00320478">
      <w:pPr>
        <w:pStyle w:val="a3"/>
        <w:rPr>
          <w:color w:val="000000"/>
          <w:sz w:val="28"/>
          <w:szCs w:val="28"/>
        </w:rPr>
      </w:pPr>
    </w:p>
    <w:p w:rsidR="009E4F57" w:rsidRPr="009E4F57" w:rsidRDefault="009E4F57" w:rsidP="009E4F57">
      <w:pPr>
        <w:pStyle w:val="a3"/>
        <w:jc w:val="center"/>
        <w:rPr>
          <w:color w:val="000000"/>
          <w:sz w:val="28"/>
          <w:szCs w:val="28"/>
        </w:rPr>
      </w:pPr>
      <w:r w:rsidRPr="009E4F57">
        <w:rPr>
          <w:color w:val="000000"/>
          <w:sz w:val="28"/>
          <w:szCs w:val="28"/>
        </w:rPr>
        <w:t>КУРСОВАЯ РАБОТА</w:t>
      </w:r>
    </w:p>
    <w:p w:rsidR="009E4F57" w:rsidRPr="009E4F57" w:rsidRDefault="009E4F57" w:rsidP="009E4F57">
      <w:pPr>
        <w:pStyle w:val="a3"/>
        <w:jc w:val="center"/>
        <w:rPr>
          <w:color w:val="000000"/>
          <w:sz w:val="28"/>
          <w:szCs w:val="28"/>
        </w:rPr>
      </w:pPr>
      <w:r w:rsidRPr="009E4F57">
        <w:rPr>
          <w:color w:val="000000"/>
          <w:sz w:val="28"/>
          <w:szCs w:val="28"/>
        </w:rPr>
        <w:t>по дисциплине «Основы программирования»</w:t>
      </w:r>
    </w:p>
    <w:p w:rsidR="009E4F57" w:rsidRDefault="009E4F57" w:rsidP="009E4F57">
      <w:pPr>
        <w:pStyle w:val="a3"/>
        <w:jc w:val="center"/>
        <w:rPr>
          <w:color w:val="000000"/>
          <w:sz w:val="28"/>
          <w:szCs w:val="28"/>
        </w:rPr>
      </w:pPr>
      <w:r w:rsidRPr="009E4F57">
        <w:rPr>
          <w:color w:val="000000"/>
          <w:sz w:val="28"/>
          <w:szCs w:val="28"/>
        </w:rPr>
        <w:t>на тему: «Основы</w:t>
      </w:r>
      <w:r>
        <w:rPr>
          <w:color w:val="000000"/>
          <w:sz w:val="28"/>
          <w:szCs w:val="28"/>
        </w:rPr>
        <w:t xml:space="preserve"> информационных технологий</w:t>
      </w:r>
      <w:r w:rsidRPr="009E4F57">
        <w:rPr>
          <w:color w:val="000000"/>
          <w:sz w:val="28"/>
          <w:szCs w:val="28"/>
        </w:rPr>
        <w:t>»</w:t>
      </w:r>
    </w:p>
    <w:p w:rsidR="009E4F57" w:rsidRDefault="009E4F57" w:rsidP="009E4F57">
      <w:pPr>
        <w:pStyle w:val="a3"/>
        <w:jc w:val="center"/>
        <w:rPr>
          <w:color w:val="000000"/>
          <w:sz w:val="28"/>
          <w:szCs w:val="28"/>
        </w:rPr>
      </w:pPr>
    </w:p>
    <w:p w:rsidR="009E4F57" w:rsidRPr="009E4F57" w:rsidRDefault="009E4F57" w:rsidP="009E4F57">
      <w:pPr>
        <w:pStyle w:val="a3"/>
        <w:jc w:val="right"/>
        <w:rPr>
          <w:color w:val="000000"/>
          <w:sz w:val="28"/>
          <w:szCs w:val="28"/>
        </w:rPr>
      </w:pPr>
    </w:p>
    <w:p w:rsidR="009E4F57" w:rsidRPr="009E4F57" w:rsidRDefault="009E4F57" w:rsidP="009E4F57">
      <w:pPr>
        <w:pStyle w:val="a3"/>
        <w:jc w:val="right"/>
        <w:rPr>
          <w:color w:val="000000"/>
          <w:sz w:val="28"/>
          <w:szCs w:val="28"/>
        </w:rPr>
      </w:pPr>
      <w:r w:rsidRPr="009E4F57">
        <w:rPr>
          <w:color w:val="000000"/>
          <w:sz w:val="28"/>
          <w:szCs w:val="28"/>
        </w:rPr>
        <w:t>Выполнил:</w:t>
      </w:r>
    </w:p>
    <w:p w:rsidR="009E4F57" w:rsidRPr="009E4F57" w:rsidRDefault="00320478" w:rsidP="009E4F57">
      <w:pPr>
        <w:pStyle w:val="a3"/>
        <w:jc w:val="right"/>
        <w:rPr>
          <w:color w:val="000000"/>
          <w:sz w:val="28"/>
          <w:szCs w:val="28"/>
        </w:rPr>
      </w:pPr>
      <w:r>
        <w:rPr>
          <w:color w:val="000000"/>
          <w:sz w:val="28"/>
          <w:szCs w:val="28"/>
        </w:rPr>
        <w:t>студент группы</w:t>
      </w:r>
      <w:r w:rsidR="009E4F57" w:rsidRPr="009E4F57">
        <w:rPr>
          <w:color w:val="000000"/>
          <w:sz w:val="28"/>
          <w:szCs w:val="28"/>
        </w:rPr>
        <w:t xml:space="preserve"> БСТ2001</w:t>
      </w:r>
    </w:p>
    <w:p w:rsidR="009E4F57" w:rsidRPr="009E4F57" w:rsidRDefault="009E4F57" w:rsidP="009E4F57">
      <w:pPr>
        <w:pStyle w:val="a3"/>
        <w:jc w:val="right"/>
        <w:rPr>
          <w:color w:val="000000"/>
          <w:sz w:val="28"/>
          <w:szCs w:val="28"/>
        </w:rPr>
      </w:pPr>
      <w:r>
        <w:rPr>
          <w:color w:val="000000"/>
          <w:sz w:val="28"/>
          <w:szCs w:val="28"/>
        </w:rPr>
        <w:t>Кувшинов М.И.</w:t>
      </w:r>
    </w:p>
    <w:p w:rsidR="009E4F57" w:rsidRPr="009E4F57" w:rsidRDefault="00320478" w:rsidP="009E4F57">
      <w:pPr>
        <w:pStyle w:val="a3"/>
        <w:jc w:val="right"/>
        <w:rPr>
          <w:color w:val="000000"/>
          <w:sz w:val="28"/>
          <w:szCs w:val="28"/>
        </w:rPr>
      </w:pPr>
      <w:r>
        <w:rPr>
          <w:color w:val="000000"/>
          <w:sz w:val="28"/>
          <w:szCs w:val="28"/>
        </w:rPr>
        <w:t>Проверил</w:t>
      </w:r>
      <w:r w:rsidR="009E4F57" w:rsidRPr="009E4F57">
        <w:rPr>
          <w:color w:val="000000"/>
          <w:sz w:val="28"/>
          <w:szCs w:val="28"/>
        </w:rPr>
        <w:t>:</w:t>
      </w:r>
    </w:p>
    <w:p w:rsidR="009E4F57" w:rsidRPr="009E4F57" w:rsidRDefault="00320478" w:rsidP="009E4F57">
      <w:pPr>
        <w:pStyle w:val="a3"/>
        <w:jc w:val="right"/>
        <w:rPr>
          <w:color w:val="000000"/>
          <w:sz w:val="28"/>
          <w:szCs w:val="28"/>
        </w:rPr>
      </w:pPr>
      <w:r>
        <w:rPr>
          <w:color w:val="000000"/>
          <w:sz w:val="28"/>
          <w:szCs w:val="28"/>
        </w:rPr>
        <w:t>доц. к</w:t>
      </w:r>
      <w:r w:rsidR="009E4F57" w:rsidRPr="009E4F57">
        <w:rPr>
          <w:color w:val="000000"/>
          <w:sz w:val="28"/>
          <w:szCs w:val="28"/>
        </w:rPr>
        <w:t>афедры «Информатика»</w:t>
      </w:r>
    </w:p>
    <w:p w:rsidR="009E4F57" w:rsidRPr="009E4F57" w:rsidRDefault="009E4F57" w:rsidP="009E4F57">
      <w:pPr>
        <w:pStyle w:val="a3"/>
        <w:jc w:val="right"/>
        <w:rPr>
          <w:color w:val="000000"/>
          <w:sz w:val="28"/>
          <w:szCs w:val="28"/>
        </w:rPr>
      </w:pPr>
      <w:proofErr w:type="spellStart"/>
      <w:r w:rsidRPr="009E4F57">
        <w:rPr>
          <w:color w:val="000000"/>
          <w:sz w:val="28"/>
          <w:szCs w:val="28"/>
        </w:rPr>
        <w:t>Гуриков</w:t>
      </w:r>
      <w:proofErr w:type="spellEnd"/>
      <w:r w:rsidRPr="009E4F57">
        <w:rPr>
          <w:color w:val="000000"/>
          <w:sz w:val="28"/>
          <w:szCs w:val="28"/>
        </w:rPr>
        <w:t xml:space="preserve"> С.Р.</w:t>
      </w:r>
    </w:p>
    <w:p w:rsidR="009E4F57" w:rsidRDefault="009E4F57" w:rsidP="009E4F57">
      <w:pPr>
        <w:jc w:val="center"/>
        <w:rPr>
          <w:rFonts w:ascii="Times New Roman" w:hAnsi="Times New Roman" w:cs="Times New Roman"/>
          <w:sz w:val="28"/>
          <w:szCs w:val="28"/>
        </w:rPr>
      </w:pPr>
      <w:r>
        <w:rPr>
          <w:rFonts w:ascii="Times New Roman" w:hAnsi="Times New Roman" w:cs="Times New Roman"/>
          <w:sz w:val="28"/>
          <w:szCs w:val="28"/>
        </w:rPr>
        <w:t>Москва 2020</w:t>
      </w:r>
    </w:p>
    <w:sdt>
      <w:sdtPr>
        <w:rPr>
          <w:rFonts w:asciiTheme="minorHAnsi" w:eastAsiaTheme="minorHAnsi" w:hAnsiTheme="minorHAnsi" w:cstheme="minorBidi"/>
          <w:color w:val="auto"/>
          <w:sz w:val="22"/>
          <w:szCs w:val="22"/>
          <w:lang w:eastAsia="en-US"/>
        </w:rPr>
        <w:id w:val="461229426"/>
        <w:docPartObj>
          <w:docPartGallery w:val="Table of Contents"/>
          <w:docPartUnique/>
        </w:docPartObj>
      </w:sdtPr>
      <w:sdtEndPr>
        <w:rPr>
          <w:b/>
          <w:bCs/>
        </w:rPr>
      </w:sdtEndPr>
      <w:sdtContent>
        <w:p w:rsidR="002461C4" w:rsidRPr="002461C4" w:rsidRDefault="002461C4" w:rsidP="002461C4">
          <w:pPr>
            <w:pStyle w:val="aa"/>
            <w:jc w:val="center"/>
            <w:rPr>
              <w:color w:val="000000" w:themeColor="text1"/>
            </w:rPr>
          </w:pPr>
          <w:r w:rsidRPr="002461C4">
            <w:rPr>
              <w:color w:val="000000" w:themeColor="text1"/>
            </w:rPr>
            <w:t>Содержание</w:t>
          </w:r>
        </w:p>
        <w:p w:rsidR="002461C4" w:rsidRDefault="002461C4">
          <w:pPr>
            <w:pStyle w:val="11"/>
            <w:tabs>
              <w:tab w:val="right" w:leader="dot" w:pos="9345"/>
            </w:tabs>
            <w:rPr>
              <w:noProof/>
            </w:rPr>
          </w:pPr>
          <w:r>
            <w:fldChar w:fldCharType="begin"/>
          </w:r>
          <w:r>
            <w:instrText xml:space="preserve"> TOC \o "1-3" \h \z \u </w:instrText>
          </w:r>
          <w:r>
            <w:fldChar w:fldCharType="separate"/>
          </w:r>
          <w:hyperlink w:anchor="_Toc54900839" w:history="1">
            <w:r w:rsidRPr="005963BA">
              <w:rPr>
                <w:rStyle w:val="ab"/>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_Toc54900839 \h </w:instrText>
            </w:r>
            <w:r>
              <w:rPr>
                <w:noProof/>
                <w:webHidden/>
              </w:rPr>
            </w:r>
            <w:r>
              <w:rPr>
                <w:noProof/>
                <w:webHidden/>
              </w:rPr>
              <w:fldChar w:fldCharType="separate"/>
            </w:r>
            <w:r>
              <w:rPr>
                <w:noProof/>
                <w:webHidden/>
              </w:rPr>
              <w:t>3</w:t>
            </w:r>
            <w:r>
              <w:rPr>
                <w:noProof/>
                <w:webHidden/>
              </w:rPr>
              <w:fldChar w:fldCharType="end"/>
            </w:r>
          </w:hyperlink>
        </w:p>
        <w:p w:rsidR="002461C4" w:rsidRDefault="008F3037">
          <w:pPr>
            <w:pStyle w:val="11"/>
            <w:tabs>
              <w:tab w:val="right" w:leader="dot" w:pos="9345"/>
            </w:tabs>
            <w:rPr>
              <w:noProof/>
            </w:rPr>
          </w:pPr>
          <w:hyperlink w:anchor="_Toc54900840" w:history="1">
            <w:r w:rsidR="002461C4" w:rsidRPr="005963BA">
              <w:rPr>
                <w:rStyle w:val="ab"/>
                <w:rFonts w:ascii="Times New Roman" w:hAnsi="Times New Roman" w:cs="Times New Roman"/>
                <w:b/>
                <w:noProof/>
              </w:rPr>
              <w:t>Техническое задание</w:t>
            </w:r>
            <w:r w:rsidR="002461C4">
              <w:rPr>
                <w:noProof/>
                <w:webHidden/>
              </w:rPr>
              <w:tab/>
            </w:r>
            <w:r w:rsidR="002461C4">
              <w:rPr>
                <w:noProof/>
                <w:webHidden/>
              </w:rPr>
              <w:fldChar w:fldCharType="begin"/>
            </w:r>
            <w:r w:rsidR="002461C4">
              <w:rPr>
                <w:noProof/>
                <w:webHidden/>
              </w:rPr>
              <w:instrText xml:space="preserve"> PAGEREF _Toc54900840 \h </w:instrText>
            </w:r>
            <w:r w:rsidR="002461C4">
              <w:rPr>
                <w:noProof/>
                <w:webHidden/>
              </w:rPr>
            </w:r>
            <w:r w:rsidR="002461C4">
              <w:rPr>
                <w:noProof/>
                <w:webHidden/>
              </w:rPr>
              <w:fldChar w:fldCharType="separate"/>
            </w:r>
            <w:r w:rsidR="002461C4">
              <w:rPr>
                <w:noProof/>
                <w:webHidden/>
              </w:rPr>
              <w:t>4</w:t>
            </w:r>
            <w:r w:rsidR="002461C4">
              <w:rPr>
                <w:noProof/>
                <w:webHidden/>
              </w:rPr>
              <w:fldChar w:fldCharType="end"/>
            </w:r>
          </w:hyperlink>
        </w:p>
        <w:p w:rsidR="002461C4" w:rsidRDefault="008F3037">
          <w:pPr>
            <w:pStyle w:val="11"/>
            <w:tabs>
              <w:tab w:val="right" w:leader="dot" w:pos="9345"/>
            </w:tabs>
            <w:rPr>
              <w:noProof/>
            </w:rPr>
          </w:pPr>
          <w:hyperlink w:anchor="_Toc54900841" w:history="1">
            <w:r w:rsidR="002461C4" w:rsidRPr="005963BA">
              <w:rPr>
                <w:rStyle w:val="ab"/>
                <w:rFonts w:ascii="Times New Roman" w:hAnsi="Times New Roman" w:cs="Times New Roman"/>
                <w:b/>
                <w:noProof/>
              </w:rPr>
              <w:t>ГЛАВА 1. ТЕОРЕТИЧЕСКАЯ ЧАСТЬ</w:t>
            </w:r>
            <w:r w:rsidR="002461C4">
              <w:rPr>
                <w:noProof/>
                <w:webHidden/>
              </w:rPr>
              <w:tab/>
            </w:r>
            <w:r w:rsidR="002461C4">
              <w:rPr>
                <w:noProof/>
                <w:webHidden/>
              </w:rPr>
              <w:fldChar w:fldCharType="begin"/>
            </w:r>
            <w:r w:rsidR="002461C4">
              <w:rPr>
                <w:noProof/>
                <w:webHidden/>
              </w:rPr>
              <w:instrText xml:space="preserve"> PAGEREF _Toc54900841 \h </w:instrText>
            </w:r>
            <w:r w:rsidR="002461C4">
              <w:rPr>
                <w:noProof/>
                <w:webHidden/>
              </w:rPr>
            </w:r>
            <w:r w:rsidR="002461C4">
              <w:rPr>
                <w:noProof/>
                <w:webHidden/>
              </w:rPr>
              <w:fldChar w:fldCharType="separate"/>
            </w:r>
            <w:r w:rsidR="002461C4">
              <w:rPr>
                <w:noProof/>
                <w:webHidden/>
              </w:rPr>
              <w:t>6</w:t>
            </w:r>
            <w:r w:rsidR="002461C4">
              <w:rPr>
                <w:noProof/>
                <w:webHidden/>
              </w:rPr>
              <w:fldChar w:fldCharType="end"/>
            </w:r>
          </w:hyperlink>
        </w:p>
        <w:p w:rsidR="002461C4" w:rsidRDefault="008F3037">
          <w:pPr>
            <w:pStyle w:val="21"/>
            <w:tabs>
              <w:tab w:val="right" w:leader="dot" w:pos="9345"/>
            </w:tabs>
            <w:rPr>
              <w:noProof/>
            </w:rPr>
          </w:pPr>
          <w:hyperlink w:anchor="_Toc54900842" w:history="1">
            <w:r w:rsidR="002461C4" w:rsidRPr="005963BA">
              <w:rPr>
                <w:rStyle w:val="ab"/>
                <w:rFonts w:ascii="Times New Roman" w:hAnsi="Times New Roman" w:cs="Times New Roman"/>
                <w:noProof/>
              </w:rPr>
              <w:t>1.1 Основы информационной культуры.</w:t>
            </w:r>
            <w:r w:rsidR="002461C4">
              <w:rPr>
                <w:noProof/>
                <w:webHidden/>
              </w:rPr>
              <w:tab/>
            </w:r>
            <w:r w:rsidR="002461C4">
              <w:rPr>
                <w:noProof/>
                <w:webHidden/>
              </w:rPr>
              <w:fldChar w:fldCharType="begin"/>
            </w:r>
            <w:r w:rsidR="002461C4">
              <w:rPr>
                <w:noProof/>
                <w:webHidden/>
              </w:rPr>
              <w:instrText xml:space="preserve"> PAGEREF _Toc54900842 \h </w:instrText>
            </w:r>
            <w:r w:rsidR="002461C4">
              <w:rPr>
                <w:noProof/>
                <w:webHidden/>
              </w:rPr>
            </w:r>
            <w:r w:rsidR="002461C4">
              <w:rPr>
                <w:noProof/>
                <w:webHidden/>
              </w:rPr>
              <w:fldChar w:fldCharType="separate"/>
            </w:r>
            <w:r w:rsidR="002461C4">
              <w:rPr>
                <w:noProof/>
                <w:webHidden/>
              </w:rPr>
              <w:t>6</w:t>
            </w:r>
            <w:r w:rsidR="002461C4">
              <w:rPr>
                <w:noProof/>
                <w:webHidden/>
              </w:rPr>
              <w:fldChar w:fldCharType="end"/>
            </w:r>
          </w:hyperlink>
        </w:p>
        <w:p w:rsidR="002461C4" w:rsidRDefault="008F3037">
          <w:pPr>
            <w:pStyle w:val="21"/>
            <w:tabs>
              <w:tab w:val="right" w:leader="dot" w:pos="9345"/>
            </w:tabs>
            <w:rPr>
              <w:noProof/>
            </w:rPr>
          </w:pPr>
          <w:hyperlink w:anchor="_Toc54900843" w:history="1">
            <w:r w:rsidR="002461C4" w:rsidRPr="005963BA">
              <w:rPr>
                <w:rStyle w:val="ab"/>
                <w:rFonts w:ascii="Times New Roman" w:hAnsi="Times New Roman" w:cs="Times New Roman"/>
                <w:noProof/>
              </w:rPr>
              <w:t>1.2 Электронные ресурсы информации</w:t>
            </w:r>
            <w:r w:rsidR="002461C4">
              <w:rPr>
                <w:noProof/>
                <w:webHidden/>
              </w:rPr>
              <w:tab/>
            </w:r>
            <w:r w:rsidR="002461C4">
              <w:rPr>
                <w:noProof/>
                <w:webHidden/>
              </w:rPr>
              <w:fldChar w:fldCharType="begin"/>
            </w:r>
            <w:r w:rsidR="002461C4">
              <w:rPr>
                <w:noProof/>
                <w:webHidden/>
              </w:rPr>
              <w:instrText xml:space="preserve"> PAGEREF _Toc54900843 \h </w:instrText>
            </w:r>
            <w:r w:rsidR="002461C4">
              <w:rPr>
                <w:noProof/>
                <w:webHidden/>
              </w:rPr>
            </w:r>
            <w:r w:rsidR="002461C4">
              <w:rPr>
                <w:noProof/>
                <w:webHidden/>
              </w:rPr>
              <w:fldChar w:fldCharType="separate"/>
            </w:r>
            <w:r w:rsidR="002461C4">
              <w:rPr>
                <w:noProof/>
                <w:webHidden/>
              </w:rPr>
              <w:t>6</w:t>
            </w:r>
            <w:r w:rsidR="002461C4">
              <w:rPr>
                <w:noProof/>
                <w:webHidden/>
              </w:rPr>
              <w:fldChar w:fldCharType="end"/>
            </w:r>
          </w:hyperlink>
        </w:p>
        <w:p w:rsidR="002461C4" w:rsidRDefault="008F3037">
          <w:pPr>
            <w:pStyle w:val="21"/>
            <w:tabs>
              <w:tab w:val="right" w:leader="dot" w:pos="9345"/>
            </w:tabs>
            <w:rPr>
              <w:noProof/>
            </w:rPr>
          </w:pPr>
          <w:hyperlink w:anchor="_Toc54900844" w:history="1">
            <w:r w:rsidR="002461C4" w:rsidRPr="005963BA">
              <w:rPr>
                <w:rStyle w:val="ab"/>
                <w:rFonts w:ascii="Times New Roman" w:hAnsi="Times New Roman" w:cs="Times New Roman"/>
                <w:noProof/>
              </w:rPr>
              <w:t>1.3. Информационные технологии.</w:t>
            </w:r>
            <w:r w:rsidR="002461C4">
              <w:rPr>
                <w:noProof/>
                <w:webHidden/>
              </w:rPr>
              <w:tab/>
            </w:r>
            <w:r w:rsidR="002461C4">
              <w:rPr>
                <w:noProof/>
                <w:webHidden/>
              </w:rPr>
              <w:fldChar w:fldCharType="begin"/>
            </w:r>
            <w:r w:rsidR="002461C4">
              <w:rPr>
                <w:noProof/>
                <w:webHidden/>
              </w:rPr>
              <w:instrText xml:space="preserve"> PAGEREF _Toc54900844 \h </w:instrText>
            </w:r>
            <w:r w:rsidR="002461C4">
              <w:rPr>
                <w:noProof/>
                <w:webHidden/>
              </w:rPr>
            </w:r>
            <w:r w:rsidR="002461C4">
              <w:rPr>
                <w:noProof/>
                <w:webHidden/>
              </w:rPr>
              <w:fldChar w:fldCharType="separate"/>
            </w:r>
            <w:r w:rsidR="002461C4">
              <w:rPr>
                <w:noProof/>
                <w:webHidden/>
              </w:rPr>
              <w:t>8</w:t>
            </w:r>
            <w:r w:rsidR="002461C4">
              <w:rPr>
                <w:noProof/>
                <w:webHidden/>
              </w:rPr>
              <w:fldChar w:fldCharType="end"/>
            </w:r>
          </w:hyperlink>
        </w:p>
        <w:p w:rsidR="002461C4" w:rsidRDefault="008F3037">
          <w:pPr>
            <w:pStyle w:val="21"/>
            <w:tabs>
              <w:tab w:val="right" w:leader="dot" w:pos="9345"/>
            </w:tabs>
            <w:rPr>
              <w:noProof/>
            </w:rPr>
          </w:pPr>
          <w:hyperlink w:anchor="_Toc54900845" w:history="1">
            <w:r w:rsidR="002461C4" w:rsidRPr="005963BA">
              <w:rPr>
                <w:rStyle w:val="ab"/>
                <w:rFonts w:ascii="Times New Roman" w:hAnsi="Times New Roman" w:cs="Times New Roman"/>
                <w:noProof/>
                <w:lang w:eastAsia="ru-RU"/>
              </w:rPr>
              <w:t>1.4 Передача информации</w:t>
            </w:r>
            <w:r w:rsidR="002461C4">
              <w:rPr>
                <w:noProof/>
                <w:webHidden/>
              </w:rPr>
              <w:tab/>
            </w:r>
            <w:r w:rsidR="002461C4">
              <w:rPr>
                <w:noProof/>
                <w:webHidden/>
              </w:rPr>
              <w:fldChar w:fldCharType="begin"/>
            </w:r>
            <w:r w:rsidR="002461C4">
              <w:rPr>
                <w:noProof/>
                <w:webHidden/>
              </w:rPr>
              <w:instrText xml:space="preserve"> PAGEREF _Toc54900845 \h </w:instrText>
            </w:r>
            <w:r w:rsidR="002461C4">
              <w:rPr>
                <w:noProof/>
                <w:webHidden/>
              </w:rPr>
            </w:r>
            <w:r w:rsidR="002461C4">
              <w:rPr>
                <w:noProof/>
                <w:webHidden/>
              </w:rPr>
              <w:fldChar w:fldCharType="separate"/>
            </w:r>
            <w:r w:rsidR="002461C4">
              <w:rPr>
                <w:noProof/>
                <w:webHidden/>
              </w:rPr>
              <w:t>12</w:t>
            </w:r>
            <w:r w:rsidR="002461C4">
              <w:rPr>
                <w:noProof/>
                <w:webHidden/>
              </w:rPr>
              <w:fldChar w:fldCharType="end"/>
            </w:r>
          </w:hyperlink>
        </w:p>
        <w:p w:rsidR="002461C4" w:rsidRDefault="008F3037">
          <w:pPr>
            <w:pStyle w:val="21"/>
            <w:tabs>
              <w:tab w:val="right" w:leader="dot" w:pos="9345"/>
            </w:tabs>
            <w:rPr>
              <w:noProof/>
            </w:rPr>
          </w:pPr>
          <w:hyperlink w:anchor="_Toc54900846" w:history="1">
            <w:r w:rsidR="002461C4" w:rsidRPr="005963BA">
              <w:rPr>
                <w:rStyle w:val="ab"/>
                <w:rFonts w:ascii="Times New Roman" w:hAnsi="Times New Roman" w:cs="Times New Roman"/>
                <w:noProof/>
                <w:lang w:eastAsia="ru-RU"/>
              </w:rPr>
              <w:t>1.5 Обработка данных</w:t>
            </w:r>
            <w:r w:rsidR="002461C4">
              <w:rPr>
                <w:noProof/>
                <w:webHidden/>
              </w:rPr>
              <w:tab/>
            </w:r>
            <w:r w:rsidR="002461C4">
              <w:rPr>
                <w:noProof/>
                <w:webHidden/>
              </w:rPr>
              <w:fldChar w:fldCharType="begin"/>
            </w:r>
            <w:r w:rsidR="002461C4">
              <w:rPr>
                <w:noProof/>
                <w:webHidden/>
              </w:rPr>
              <w:instrText xml:space="preserve"> PAGEREF _Toc54900846 \h </w:instrText>
            </w:r>
            <w:r w:rsidR="002461C4">
              <w:rPr>
                <w:noProof/>
                <w:webHidden/>
              </w:rPr>
            </w:r>
            <w:r w:rsidR="002461C4">
              <w:rPr>
                <w:noProof/>
                <w:webHidden/>
              </w:rPr>
              <w:fldChar w:fldCharType="separate"/>
            </w:r>
            <w:r w:rsidR="002461C4">
              <w:rPr>
                <w:noProof/>
                <w:webHidden/>
              </w:rPr>
              <w:t>15</w:t>
            </w:r>
            <w:r w:rsidR="002461C4">
              <w:rPr>
                <w:noProof/>
                <w:webHidden/>
              </w:rPr>
              <w:fldChar w:fldCharType="end"/>
            </w:r>
          </w:hyperlink>
        </w:p>
        <w:p w:rsidR="002461C4" w:rsidRDefault="008F3037">
          <w:pPr>
            <w:pStyle w:val="21"/>
            <w:tabs>
              <w:tab w:val="right" w:leader="dot" w:pos="9345"/>
            </w:tabs>
            <w:rPr>
              <w:noProof/>
            </w:rPr>
          </w:pPr>
          <w:hyperlink w:anchor="_Toc54900847" w:history="1">
            <w:r w:rsidR="002461C4" w:rsidRPr="005963BA">
              <w:rPr>
                <w:rStyle w:val="ab"/>
                <w:rFonts w:ascii="Times New Roman" w:hAnsi="Times New Roman" w:cs="Times New Roman"/>
                <w:noProof/>
                <w:lang w:eastAsia="ru-RU"/>
              </w:rPr>
              <w:t>1.6 Аналитические приложения</w:t>
            </w:r>
            <w:r w:rsidR="002461C4">
              <w:rPr>
                <w:noProof/>
                <w:webHidden/>
              </w:rPr>
              <w:tab/>
            </w:r>
            <w:r w:rsidR="002461C4">
              <w:rPr>
                <w:noProof/>
                <w:webHidden/>
              </w:rPr>
              <w:fldChar w:fldCharType="begin"/>
            </w:r>
            <w:r w:rsidR="002461C4">
              <w:rPr>
                <w:noProof/>
                <w:webHidden/>
              </w:rPr>
              <w:instrText xml:space="preserve"> PAGEREF _Toc54900847 \h </w:instrText>
            </w:r>
            <w:r w:rsidR="002461C4">
              <w:rPr>
                <w:noProof/>
                <w:webHidden/>
              </w:rPr>
            </w:r>
            <w:r w:rsidR="002461C4">
              <w:rPr>
                <w:noProof/>
                <w:webHidden/>
              </w:rPr>
              <w:fldChar w:fldCharType="separate"/>
            </w:r>
            <w:r w:rsidR="002461C4">
              <w:rPr>
                <w:noProof/>
                <w:webHidden/>
              </w:rPr>
              <w:t>18</w:t>
            </w:r>
            <w:r w:rsidR="002461C4">
              <w:rPr>
                <w:noProof/>
                <w:webHidden/>
              </w:rPr>
              <w:fldChar w:fldCharType="end"/>
            </w:r>
          </w:hyperlink>
        </w:p>
        <w:p w:rsidR="002461C4" w:rsidRDefault="008F3037">
          <w:pPr>
            <w:pStyle w:val="21"/>
            <w:tabs>
              <w:tab w:val="right" w:leader="dot" w:pos="9345"/>
            </w:tabs>
            <w:rPr>
              <w:noProof/>
            </w:rPr>
          </w:pPr>
          <w:hyperlink w:anchor="_Toc54900848" w:history="1">
            <w:r w:rsidR="002461C4" w:rsidRPr="005963BA">
              <w:rPr>
                <w:rStyle w:val="ab"/>
                <w:rFonts w:ascii="Times New Roman" w:hAnsi="Times New Roman" w:cs="Times New Roman"/>
                <w:noProof/>
                <w:lang w:eastAsia="ru-RU"/>
              </w:rPr>
              <w:t>1.7 Устройство ЭВМ</w:t>
            </w:r>
            <w:r w:rsidR="002461C4">
              <w:rPr>
                <w:noProof/>
                <w:webHidden/>
              </w:rPr>
              <w:tab/>
            </w:r>
            <w:r w:rsidR="002461C4">
              <w:rPr>
                <w:noProof/>
                <w:webHidden/>
              </w:rPr>
              <w:fldChar w:fldCharType="begin"/>
            </w:r>
            <w:r w:rsidR="002461C4">
              <w:rPr>
                <w:noProof/>
                <w:webHidden/>
              </w:rPr>
              <w:instrText xml:space="preserve"> PAGEREF _Toc54900848 \h </w:instrText>
            </w:r>
            <w:r w:rsidR="002461C4">
              <w:rPr>
                <w:noProof/>
                <w:webHidden/>
              </w:rPr>
            </w:r>
            <w:r w:rsidR="002461C4">
              <w:rPr>
                <w:noProof/>
                <w:webHidden/>
              </w:rPr>
              <w:fldChar w:fldCharType="separate"/>
            </w:r>
            <w:r w:rsidR="002461C4">
              <w:rPr>
                <w:noProof/>
                <w:webHidden/>
              </w:rPr>
              <w:t>22</w:t>
            </w:r>
            <w:r w:rsidR="002461C4">
              <w:rPr>
                <w:noProof/>
                <w:webHidden/>
              </w:rPr>
              <w:fldChar w:fldCharType="end"/>
            </w:r>
          </w:hyperlink>
        </w:p>
        <w:p w:rsidR="002461C4" w:rsidRDefault="008F3037">
          <w:pPr>
            <w:pStyle w:val="21"/>
            <w:tabs>
              <w:tab w:val="right" w:leader="dot" w:pos="9345"/>
            </w:tabs>
            <w:rPr>
              <w:noProof/>
            </w:rPr>
          </w:pPr>
          <w:hyperlink w:anchor="_Toc54900849" w:history="1">
            <w:r w:rsidR="002461C4" w:rsidRPr="005963BA">
              <w:rPr>
                <w:rStyle w:val="ab"/>
                <w:rFonts w:ascii="Times New Roman" w:hAnsi="Times New Roman" w:cs="Times New Roman"/>
                <w:noProof/>
                <w:lang w:eastAsia="ru-RU"/>
              </w:rPr>
              <w:t>1.8 Локальные компьютерные сети.</w:t>
            </w:r>
            <w:r w:rsidR="002461C4">
              <w:rPr>
                <w:noProof/>
                <w:webHidden/>
              </w:rPr>
              <w:tab/>
            </w:r>
            <w:r w:rsidR="002461C4">
              <w:rPr>
                <w:noProof/>
                <w:webHidden/>
              </w:rPr>
              <w:fldChar w:fldCharType="begin"/>
            </w:r>
            <w:r w:rsidR="002461C4">
              <w:rPr>
                <w:noProof/>
                <w:webHidden/>
              </w:rPr>
              <w:instrText xml:space="preserve"> PAGEREF _Toc54900849 \h </w:instrText>
            </w:r>
            <w:r w:rsidR="002461C4">
              <w:rPr>
                <w:noProof/>
                <w:webHidden/>
              </w:rPr>
            </w:r>
            <w:r w:rsidR="002461C4">
              <w:rPr>
                <w:noProof/>
                <w:webHidden/>
              </w:rPr>
              <w:fldChar w:fldCharType="separate"/>
            </w:r>
            <w:r w:rsidR="002461C4">
              <w:rPr>
                <w:noProof/>
                <w:webHidden/>
              </w:rPr>
              <w:t>27</w:t>
            </w:r>
            <w:r w:rsidR="002461C4">
              <w:rPr>
                <w:noProof/>
                <w:webHidden/>
              </w:rPr>
              <w:fldChar w:fldCharType="end"/>
            </w:r>
          </w:hyperlink>
        </w:p>
        <w:p w:rsidR="002461C4" w:rsidRDefault="008F3037">
          <w:pPr>
            <w:pStyle w:val="21"/>
            <w:tabs>
              <w:tab w:val="right" w:leader="dot" w:pos="9345"/>
            </w:tabs>
            <w:rPr>
              <w:noProof/>
            </w:rPr>
          </w:pPr>
          <w:hyperlink w:anchor="_Toc54900850" w:history="1">
            <w:r w:rsidR="002461C4" w:rsidRPr="005963BA">
              <w:rPr>
                <w:rStyle w:val="ab"/>
                <w:rFonts w:ascii="Times New Roman" w:hAnsi="Times New Roman" w:cs="Times New Roman"/>
                <w:noProof/>
                <w:lang w:eastAsia="ru-RU"/>
              </w:rPr>
              <w:t>1.9 Глобальные сети</w:t>
            </w:r>
            <w:r w:rsidR="002461C4">
              <w:rPr>
                <w:noProof/>
                <w:webHidden/>
              </w:rPr>
              <w:tab/>
            </w:r>
            <w:r w:rsidR="002461C4">
              <w:rPr>
                <w:noProof/>
                <w:webHidden/>
              </w:rPr>
              <w:fldChar w:fldCharType="begin"/>
            </w:r>
            <w:r w:rsidR="002461C4">
              <w:rPr>
                <w:noProof/>
                <w:webHidden/>
              </w:rPr>
              <w:instrText xml:space="preserve"> PAGEREF _Toc54900850 \h </w:instrText>
            </w:r>
            <w:r w:rsidR="002461C4">
              <w:rPr>
                <w:noProof/>
                <w:webHidden/>
              </w:rPr>
            </w:r>
            <w:r w:rsidR="002461C4">
              <w:rPr>
                <w:noProof/>
                <w:webHidden/>
              </w:rPr>
              <w:fldChar w:fldCharType="separate"/>
            </w:r>
            <w:r w:rsidR="002461C4">
              <w:rPr>
                <w:noProof/>
                <w:webHidden/>
              </w:rPr>
              <w:t>33</w:t>
            </w:r>
            <w:r w:rsidR="002461C4">
              <w:rPr>
                <w:noProof/>
                <w:webHidden/>
              </w:rPr>
              <w:fldChar w:fldCharType="end"/>
            </w:r>
          </w:hyperlink>
        </w:p>
        <w:p w:rsidR="002461C4" w:rsidRDefault="008F3037">
          <w:pPr>
            <w:pStyle w:val="11"/>
            <w:tabs>
              <w:tab w:val="right" w:leader="dot" w:pos="9345"/>
            </w:tabs>
            <w:rPr>
              <w:noProof/>
            </w:rPr>
          </w:pPr>
          <w:hyperlink w:anchor="_Toc54900851" w:history="1">
            <w:r w:rsidR="002461C4" w:rsidRPr="005963BA">
              <w:rPr>
                <w:rStyle w:val="ab"/>
                <w:rFonts w:ascii="Times New Roman" w:hAnsi="Times New Roman" w:cs="Times New Roman"/>
                <w:noProof/>
                <w:lang w:eastAsia="ru-RU"/>
              </w:rPr>
              <w:t>Список использованных источников.</w:t>
            </w:r>
            <w:r w:rsidR="002461C4">
              <w:rPr>
                <w:noProof/>
                <w:webHidden/>
              </w:rPr>
              <w:tab/>
            </w:r>
            <w:r w:rsidR="002461C4">
              <w:rPr>
                <w:noProof/>
                <w:webHidden/>
              </w:rPr>
              <w:fldChar w:fldCharType="begin"/>
            </w:r>
            <w:r w:rsidR="002461C4">
              <w:rPr>
                <w:noProof/>
                <w:webHidden/>
              </w:rPr>
              <w:instrText xml:space="preserve"> PAGEREF _Toc54900851 \h </w:instrText>
            </w:r>
            <w:r w:rsidR="002461C4">
              <w:rPr>
                <w:noProof/>
                <w:webHidden/>
              </w:rPr>
            </w:r>
            <w:r w:rsidR="002461C4">
              <w:rPr>
                <w:noProof/>
                <w:webHidden/>
              </w:rPr>
              <w:fldChar w:fldCharType="separate"/>
            </w:r>
            <w:r w:rsidR="002461C4">
              <w:rPr>
                <w:noProof/>
                <w:webHidden/>
              </w:rPr>
              <w:t>37</w:t>
            </w:r>
            <w:r w:rsidR="002461C4">
              <w:rPr>
                <w:noProof/>
                <w:webHidden/>
              </w:rPr>
              <w:fldChar w:fldCharType="end"/>
            </w:r>
          </w:hyperlink>
        </w:p>
        <w:p w:rsidR="002461C4" w:rsidRDefault="002461C4">
          <w:r>
            <w:rPr>
              <w:b/>
              <w:bCs/>
            </w:rPr>
            <w:fldChar w:fldCharType="end"/>
          </w:r>
        </w:p>
      </w:sdtContent>
    </w:sdt>
    <w:p w:rsidR="002461C4" w:rsidRDefault="002461C4">
      <w:pPr>
        <w:rPr>
          <w:rFonts w:ascii="Times New Roman" w:hAnsi="Times New Roman" w:cs="Times New Roman"/>
          <w:b/>
          <w:sz w:val="32"/>
          <w:szCs w:val="32"/>
        </w:rPr>
      </w:pPr>
    </w:p>
    <w:p w:rsidR="002461C4" w:rsidRDefault="002461C4">
      <w:pPr>
        <w:rPr>
          <w:rFonts w:ascii="Times New Roman" w:hAnsi="Times New Roman" w:cs="Times New Roman"/>
          <w:b/>
          <w:sz w:val="32"/>
          <w:szCs w:val="32"/>
        </w:rPr>
      </w:pPr>
      <w:r>
        <w:rPr>
          <w:rFonts w:ascii="Times New Roman" w:hAnsi="Times New Roman" w:cs="Times New Roman"/>
          <w:b/>
          <w:sz w:val="32"/>
          <w:szCs w:val="32"/>
        </w:rPr>
        <w:br w:type="page"/>
      </w:r>
    </w:p>
    <w:p w:rsidR="00E40BA7" w:rsidRPr="002461C4" w:rsidRDefault="00E40BA7" w:rsidP="002461C4">
      <w:pPr>
        <w:pStyle w:val="1"/>
        <w:jc w:val="center"/>
        <w:rPr>
          <w:rFonts w:ascii="Times New Roman" w:hAnsi="Times New Roman" w:cs="Times New Roman"/>
          <w:color w:val="000000" w:themeColor="text1"/>
        </w:rPr>
      </w:pPr>
      <w:bookmarkStart w:id="0" w:name="_Toc54900839"/>
      <w:r w:rsidRPr="002461C4">
        <w:rPr>
          <w:rFonts w:ascii="Times New Roman" w:hAnsi="Times New Roman" w:cs="Times New Roman"/>
          <w:b/>
          <w:color w:val="000000" w:themeColor="text1"/>
        </w:rPr>
        <w:lastRenderedPageBreak/>
        <w:t>Введение</w:t>
      </w:r>
      <w:bookmarkEnd w:id="0"/>
    </w:p>
    <w:p w:rsidR="00E40BA7" w:rsidRPr="002B36C0" w:rsidRDefault="00E40BA7" w:rsidP="00A630B0">
      <w:pPr>
        <w:spacing w:line="360" w:lineRule="auto"/>
        <w:ind w:firstLine="708"/>
        <w:rPr>
          <w:rFonts w:ascii="Times New Roman" w:hAnsi="Times New Roman" w:cs="Times New Roman"/>
          <w:color w:val="FF0000"/>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В современном мире роль информационных</w:t>
      </w:r>
      <w:r w:rsidR="006B1AE8">
        <w:rPr>
          <w:rFonts w:ascii="Times New Roman" w:hAnsi="Times New Roman" w:cs="Times New Roman"/>
          <w:sz w:val="28"/>
          <w:szCs w:val="28"/>
        </w:rPr>
        <w:t xml:space="preserve"> технологий в жизни человека постоянно растёт. С каждым днём всё больше людей начинают пользоваться интернетом, компьютером, телефоном. В наше время информационная культура разрослась до огромных масштабов, и её основы необходимого знать каждому современному человеку</w:t>
      </w:r>
      <w:r w:rsidR="004473DC">
        <w:rPr>
          <w:rFonts w:ascii="Times New Roman" w:hAnsi="Times New Roman" w:cs="Times New Roman"/>
          <w:sz w:val="28"/>
          <w:szCs w:val="28"/>
        </w:rPr>
        <w:t xml:space="preserve">. </w:t>
      </w:r>
      <w:r w:rsidR="004473DC" w:rsidRPr="004473DC">
        <w:rPr>
          <w:rFonts w:ascii="Times New Roman" w:hAnsi="Times New Roman" w:cs="Times New Roman"/>
          <w:b/>
          <w:sz w:val="28"/>
          <w:szCs w:val="28"/>
        </w:rPr>
        <w:t>Именно поэтому</w:t>
      </w:r>
      <w:r w:rsidR="00B3731F">
        <w:rPr>
          <w:rFonts w:ascii="Times New Roman" w:hAnsi="Times New Roman" w:cs="Times New Roman"/>
          <w:b/>
          <w:sz w:val="28"/>
          <w:szCs w:val="28"/>
        </w:rPr>
        <w:t xml:space="preserve"> </w:t>
      </w:r>
      <w:r w:rsidR="00B3731F">
        <w:rPr>
          <w:rFonts w:ascii="Times New Roman" w:hAnsi="Times New Roman" w:cs="Times New Roman"/>
          <w:sz w:val="28"/>
          <w:szCs w:val="28"/>
        </w:rPr>
        <w:t>в наши дни</w:t>
      </w:r>
      <w:r w:rsidR="00B3731F">
        <w:rPr>
          <w:rFonts w:ascii="Times New Roman" w:hAnsi="Times New Roman" w:cs="Times New Roman"/>
          <w:b/>
          <w:sz w:val="28"/>
          <w:szCs w:val="28"/>
        </w:rPr>
        <w:t xml:space="preserve"> </w:t>
      </w:r>
      <w:r w:rsidR="00B3731F">
        <w:rPr>
          <w:rFonts w:ascii="Times New Roman" w:hAnsi="Times New Roman" w:cs="Times New Roman"/>
          <w:sz w:val="28"/>
          <w:szCs w:val="28"/>
        </w:rPr>
        <w:t xml:space="preserve">изучение основ информационных технологий приобрела особую </w:t>
      </w:r>
      <w:proofErr w:type="spellStart"/>
      <w:proofErr w:type="gramStart"/>
      <w:r w:rsidR="00B3731F">
        <w:rPr>
          <w:rFonts w:ascii="Times New Roman" w:hAnsi="Times New Roman" w:cs="Times New Roman"/>
          <w:sz w:val="28"/>
          <w:szCs w:val="28"/>
        </w:rPr>
        <w:t>актуальность</w:t>
      </w:r>
      <w:r w:rsidR="00FC5791">
        <w:rPr>
          <w:rFonts w:ascii="Times New Roman" w:hAnsi="Times New Roman" w:cs="Times New Roman"/>
          <w:sz w:val="28"/>
          <w:szCs w:val="28"/>
        </w:rPr>
        <w:t>.</w:t>
      </w:r>
      <w:r w:rsidR="002B36C0" w:rsidRPr="002B36C0">
        <w:rPr>
          <w:rFonts w:ascii="Times New Roman" w:hAnsi="Times New Roman" w:cs="Times New Roman"/>
          <w:color w:val="FF0000"/>
          <w:sz w:val="28"/>
          <w:szCs w:val="28"/>
        </w:rPr>
        <w:t>выравнивание</w:t>
      </w:r>
      <w:proofErr w:type="spellEnd"/>
      <w:proofErr w:type="gramEnd"/>
      <w:r w:rsidR="002B36C0" w:rsidRPr="002B36C0">
        <w:rPr>
          <w:rFonts w:ascii="Times New Roman" w:hAnsi="Times New Roman" w:cs="Times New Roman"/>
          <w:color w:val="FF0000"/>
          <w:sz w:val="28"/>
          <w:szCs w:val="28"/>
        </w:rPr>
        <w:t>?</w:t>
      </w:r>
    </w:p>
    <w:p w:rsidR="00FC5791" w:rsidRDefault="002C393D" w:rsidP="00A630B0">
      <w:pPr>
        <w:spacing w:line="360" w:lineRule="auto"/>
        <w:ind w:firstLine="708"/>
        <w:rPr>
          <w:rFonts w:ascii="Times New Roman" w:hAnsi="Times New Roman" w:cs="Times New Roman"/>
          <w:sz w:val="28"/>
          <w:szCs w:val="28"/>
        </w:rPr>
      </w:pPr>
      <w:r w:rsidRPr="002C393D">
        <w:rPr>
          <w:rFonts w:ascii="Times New Roman" w:hAnsi="Times New Roman" w:cs="Times New Roman"/>
          <w:b/>
          <w:sz w:val="28"/>
          <w:szCs w:val="28"/>
        </w:rPr>
        <w:t>Следует отметить</w:t>
      </w:r>
      <w:r>
        <w:rPr>
          <w:rFonts w:ascii="Times New Roman" w:hAnsi="Times New Roman" w:cs="Times New Roman"/>
          <w:sz w:val="28"/>
          <w:szCs w:val="28"/>
        </w:rPr>
        <w:t xml:space="preserve">, что наше общество перешло из индустриальной эпохи в информационную, а информационные технологии позволяют грамотно использовать информационные ресурсы общества, которые являются сегодня самыми важными для его развития. При грамотном использовании информационных ресурсов можно добиться экономии других ресурсов, таких как сырьё или время. </w:t>
      </w:r>
      <w:r w:rsidRPr="002C393D">
        <w:rPr>
          <w:rFonts w:ascii="Times New Roman" w:hAnsi="Times New Roman" w:cs="Times New Roman"/>
          <w:b/>
          <w:sz w:val="28"/>
          <w:szCs w:val="28"/>
        </w:rPr>
        <w:t>В связи</w:t>
      </w:r>
      <w:r>
        <w:rPr>
          <w:rFonts w:ascii="Times New Roman" w:hAnsi="Times New Roman" w:cs="Times New Roman"/>
          <w:sz w:val="28"/>
          <w:szCs w:val="28"/>
        </w:rPr>
        <w:t xml:space="preserve"> с этим</w:t>
      </w:r>
      <w:r w:rsidR="00847751">
        <w:rPr>
          <w:rFonts w:ascii="Times New Roman" w:hAnsi="Times New Roman" w:cs="Times New Roman"/>
          <w:sz w:val="28"/>
          <w:szCs w:val="28"/>
        </w:rPr>
        <w:t xml:space="preserve"> информационные технологии представляют собой актуальную тему для изучения, которая позволит грамотно распределять и использовать информационные ресурсы общества.</w:t>
      </w:r>
    </w:p>
    <w:p w:rsidR="003976D8" w:rsidRDefault="00847751" w:rsidP="00A630B0">
      <w:pPr>
        <w:spacing w:line="360" w:lineRule="auto"/>
        <w:ind w:firstLine="708"/>
        <w:rPr>
          <w:rFonts w:ascii="Times New Roman" w:hAnsi="Times New Roman" w:cs="Times New Roman"/>
          <w:sz w:val="28"/>
          <w:szCs w:val="28"/>
        </w:rPr>
      </w:pPr>
      <w:r w:rsidRPr="00847751">
        <w:rPr>
          <w:rFonts w:ascii="Times New Roman" w:hAnsi="Times New Roman" w:cs="Times New Roman"/>
          <w:b/>
          <w:sz w:val="28"/>
          <w:szCs w:val="28"/>
        </w:rPr>
        <w:t>Следует отметить</w:t>
      </w:r>
      <w:r>
        <w:rPr>
          <w:rFonts w:ascii="Times New Roman" w:hAnsi="Times New Roman" w:cs="Times New Roman"/>
          <w:sz w:val="28"/>
          <w:szCs w:val="28"/>
        </w:rPr>
        <w:t>, что умение использовать информационные технологии особенно помогает во время глобальной пандемии</w:t>
      </w:r>
      <w:r w:rsidR="003976D8">
        <w:rPr>
          <w:rFonts w:ascii="Times New Roman" w:hAnsi="Times New Roman" w:cs="Times New Roman"/>
          <w:sz w:val="28"/>
          <w:szCs w:val="28"/>
        </w:rPr>
        <w:t>. Если руководитель умеет обращаться с информационными ресурсами, то его предприятие окажется наиболее эффективным во времена дистанционной работы, что ещё раз подчёркивает актуальность данной темы.</w:t>
      </w:r>
    </w:p>
    <w:p w:rsidR="00A630B0" w:rsidRDefault="00A630B0" w:rsidP="00A630B0">
      <w:pPr>
        <w:spacing w:line="360" w:lineRule="auto"/>
        <w:ind w:firstLine="708"/>
        <w:rPr>
          <w:rFonts w:ascii="Times New Roman" w:hAnsi="Times New Roman" w:cs="Times New Roman"/>
          <w:sz w:val="28"/>
          <w:szCs w:val="28"/>
        </w:rPr>
      </w:pPr>
      <w:r w:rsidRPr="00A630B0">
        <w:rPr>
          <w:rFonts w:ascii="Times New Roman" w:hAnsi="Times New Roman" w:cs="Times New Roman"/>
          <w:b/>
          <w:sz w:val="28"/>
          <w:szCs w:val="28"/>
        </w:rPr>
        <w:t xml:space="preserve">Объект исследования </w:t>
      </w:r>
      <w:r>
        <w:rPr>
          <w:rFonts w:ascii="Times New Roman" w:hAnsi="Times New Roman" w:cs="Times New Roman"/>
          <w:sz w:val="28"/>
          <w:szCs w:val="28"/>
        </w:rPr>
        <w:t>– основы информационных технологий</w:t>
      </w:r>
    </w:p>
    <w:p w:rsidR="00A630B0" w:rsidRDefault="00A630B0" w:rsidP="00A630B0">
      <w:pPr>
        <w:spacing w:line="360" w:lineRule="auto"/>
        <w:ind w:firstLine="708"/>
        <w:rPr>
          <w:rFonts w:ascii="Times New Roman" w:hAnsi="Times New Roman" w:cs="Times New Roman"/>
          <w:sz w:val="28"/>
          <w:szCs w:val="28"/>
        </w:rPr>
      </w:pPr>
      <w:r w:rsidRPr="00A630B0">
        <w:rPr>
          <w:rFonts w:ascii="Times New Roman" w:hAnsi="Times New Roman" w:cs="Times New Roman"/>
          <w:b/>
          <w:sz w:val="28"/>
          <w:szCs w:val="28"/>
        </w:rPr>
        <w:t xml:space="preserve">Предмет исследования </w:t>
      </w:r>
      <w:r>
        <w:rPr>
          <w:rFonts w:ascii="Times New Roman" w:hAnsi="Times New Roman" w:cs="Times New Roman"/>
          <w:sz w:val="28"/>
          <w:szCs w:val="28"/>
        </w:rPr>
        <w:t>– определение целей</w:t>
      </w:r>
      <w:r w:rsidR="00FC2584">
        <w:rPr>
          <w:rFonts w:ascii="Times New Roman" w:hAnsi="Times New Roman" w:cs="Times New Roman"/>
          <w:sz w:val="28"/>
          <w:szCs w:val="28"/>
        </w:rPr>
        <w:t>, методов</w:t>
      </w:r>
      <w:r>
        <w:rPr>
          <w:rFonts w:ascii="Times New Roman" w:hAnsi="Times New Roman" w:cs="Times New Roman"/>
          <w:sz w:val="28"/>
          <w:szCs w:val="28"/>
        </w:rPr>
        <w:t xml:space="preserve"> и задач информационных технологий</w:t>
      </w:r>
    </w:p>
    <w:p w:rsidR="00A630B0" w:rsidRDefault="00A630B0" w:rsidP="00456B70">
      <w:pPr>
        <w:spacing w:line="360" w:lineRule="auto"/>
        <w:ind w:firstLine="708"/>
        <w:rPr>
          <w:rFonts w:ascii="Times New Roman" w:hAnsi="Times New Roman" w:cs="Times New Roman"/>
          <w:sz w:val="28"/>
          <w:szCs w:val="28"/>
        </w:rPr>
      </w:pPr>
      <w:r w:rsidRPr="00A630B0">
        <w:rPr>
          <w:rFonts w:ascii="Times New Roman" w:hAnsi="Times New Roman" w:cs="Times New Roman"/>
          <w:b/>
          <w:sz w:val="28"/>
          <w:szCs w:val="28"/>
        </w:rPr>
        <w:t>Цели работы и задачи исследования</w:t>
      </w:r>
      <w:r>
        <w:rPr>
          <w:rFonts w:ascii="Times New Roman" w:hAnsi="Times New Roman" w:cs="Times New Roman"/>
          <w:b/>
          <w:sz w:val="28"/>
          <w:szCs w:val="28"/>
        </w:rPr>
        <w:t xml:space="preserve">. </w:t>
      </w:r>
      <w:r w:rsidR="00456B70">
        <w:rPr>
          <w:rFonts w:ascii="Times New Roman" w:hAnsi="Times New Roman" w:cs="Times New Roman"/>
          <w:sz w:val="28"/>
          <w:szCs w:val="28"/>
        </w:rPr>
        <w:t>Цель работы – провести анализ целей и задач информационных технологий.</w:t>
      </w:r>
      <w:r w:rsidR="00456B70" w:rsidRPr="00456B70">
        <w:rPr>
          <w:color w:val="000000"/>
          <w:sz w:val="27"/>
          <w:szCs w:val="27"/>
        </w:rPr>
        <w:t xml:space="preserve"> </w:t>
      </w:r>
      <w:r w:rsidR="00456B70" w:rsidRPr="00456B70">
        <w:rPr>
          <w:rFonts w:ascii="Times New Roman" w:hAnsi="Times New Roman" w:cs="Times New Roman"/>
          <w:color w:val="000000"/>
          <w:sz w:val="28"/>
          <w:szCs w:val="28"/>
        </w:rPr>
        <w:t>Поставленная цель определила следующие основные задачи исследования:</w:t>
      </w:r>
    </w:p>
    <w:p w:rsidR="00456B70" w:rsidRDefault="00456B70" w:rsidP="00456B70">
      <w:pPr>
        <w:pStyle w:val="a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Проанализировать цели и задачи информационных технологий.</w:t>
      </w:r>
    </w:p>
    <w:p w:rsidR="00456B70" w:rsidRDefault="00FC2584" w:rsidP="00456B70">
      <w:pPr>
        <w:pStyle w:val="a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w:t>
      </w:r>
      <w:r w:rsidR="00456B70">
        <w:rPr>
          <w:rFonts w:ascii="Times New Roman" w:hAnsi="Times New Roman" w:cs="Times New Roman"/>
          <w:sz w:val="28"/>
          <w:szCs w:val="28"/>
        </w:rPr>
        <w:t>ассмотреть</w:t>
      </w:r>
      <w:r>
        <w:rPr>
          <w:rFonts w:ascii="Times New Roman" w:hAnsi="Times New Roman" w:cs="Times New Roman"/>
          <w:sz w:val="28"/>
          <w:szCs w:val="28"/>
        </w:rPr>
        <w:t xml:space="preserve"> методы информационных технологий</w:t>
      </w:r>
    </w:p>
    <w:p w:rsidR="00320478" w:rsidRPr="00456B70" w:rsidRDefault="00320478" w:rsidP="00456B70">
      <w:pPr>
        <w:pStyle w:val="a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Р</w:t>
      </w:r>
      <w:r w:rsidR="004D573A">
        <w:rPr>
          <w:rFonts w:ascii="Times New Roman" w:hAnsi="Times New Roman" w:cs="Times New Roman"/>
          <w:sz w:val="28"/>
          <w:szCs w:val="28"/>
        </w:rPr>
        <w:t>азработать программный проект, содержащий электронное пособие и текстовую программу по вышеуказанной теме</w:t>
      </w:r>
    </w:p>
    <w:p w:rsidR="003976D8" w:rsidRDefault="00A630B0" w:rsidP="00A630B0">
      <w:pPr>
        <w:spacing w:line="360" w:lineRule="auto"/>
        <w:ind w:firstLine="708"/>
        <w:rPr>
          <w:rFonts w:ascii="Times New Roman" w:hAnsi="Times New Roman" w:cs="Times New Roman"/>
          <w:color w:val="000000"/>
          <w:sz w:val="28"/>
          <w:szCs w:val="28"/>
          <w:shd w:val="clear" w:color="auto" w:fill="FFFFFF"/>
        </w:rPr>
      </w:pPr>
      <w:r w:rsidRPr="00A630B0">
        <w:rPr>
          <w:rFonts w:ascii="Times New Roman" w:hAnsi="Times New Roman" w:cs="Times New Roman"/>
          <w:b/>
          <w:sz w:val="28"/>
          <w:szCs w:val="28"/>
        </w:rPr>
        <w:t>Методы исследования.</w:t>
      </w:r>
      <w:r w:rsidRPr="00456B70">
        <w:rPr>
          <w:rFonts w:ascii="Times New Roman" w:hAnsi="Times New Roman" w:cs="Times New Roman"/>
          <w:b/>
          <w:sz w:val="28"/>
          <w:szCs w:val="28"/>
        </w:rPr>
        <w:t xml:space="preserve"> </w:t>
      </w:r>
      <w:r w:rsidR="00456B70" w:rsidRPr="00456B70">
        <w:rPr>
          <w:rFonts w:ascii="Times New Roman" w:hAnsi="Times New Roman" w:cs="Times New Roman"/>
          <w:color w:val="000000"/>
          <w:sz w:val="28"/>
          <w:szCs w:val="28"/>
        </w:rPr>
        <w:t>Для решения поставленных задач были использованы теоретические методы исследования. В качестве теоретической основы послужила работа</w:t>
      </w:r>
      <w:r w:rsidR="00FC2584">
        <w:rPr>
          <w:rFonts w:ascii="Times New Roman" w:hAnsi="Times New Roman" w:cs="Times New Roman"/>
          <w:color w:val="000000"/>
          <w:sz w:val="28"/>
          <w:szCs w:val="28"/>
        </w:rPr>
        <w:t xml:space="preserve"> </w:t>
      </w:r>
      <w:r w:rsidR="00FC2584" w:rsidRPr="00FC2584">
        <w:rPr>
          <w:rFonts w:ascii="Times New Roman" w:hAnsi="Times New Roman" w:cs="Times New Roman"/>
          <w:color w:val="000000"/>
          <w:sz w:val="28"/>
          <w:szCs w:val="28"/>
          <w:shd w:val="clear" w:color="auto" w:fill="FFFFFF"/>
        </w:rPr>
        <w:t>Назаров</w:t>
      </w:r>
      <w:r w:rsidR="00FC2584">
        <w:rPr>
          <w:rFonts w:ascii="Times New Roman" w:hAnsi="Times New Roman" w:cs="Times New Roman"/>
          <w:color w:val="000000"/>
          <w:sz w:val="28"/>
          <w:szCs w:val="28"/>
          <w:shd w:val="clear" w:color="auto" w:fill="FFFFFF"/>
        </w:rPr>
        <w:t>а С.В., Белоусовой С.Н., Бессоновой И.А.</w:t>
      </w:r>
    </w:p>
    <w:p w:rsidR="00F04722" w:rsidRPr="002B36C0" w:rsidRDefault="00F04722" w:rsidP="002461C4">
      <w:pPr>
        <w:pStyle w:val="1"/>
        <w:jc w:val="center"/>
        <w:rPr>
          <w:rFonts w:ascii="Times New Roman" w:hAnsi="Times New Roman" w:cs="Times New Roman"/>
          <w:b/>
          <w:color w:val="FF0000"/>
        </w:rPr>
      </w:pPr>
      <w:bookmarkStart w:id="1" w:name="_Toc54900840"/>
      <w:r w:rsidRPr="002461C4">
        <w:rPr>
          <w:rFonts w:ascii="Times New Roman" w:hAnsi="Times New Roman" w:cs="Times New Roman"/>
          <w:b/>
          <w:color w:val="000000" w:themeColor="text1"/>
        </w:rPr>
        <w:t>Техническое задание</w:t>
      </w:r>
      <w:bookmarkEnd w:id="1"/>
      <w:r w:rsidR="002B36C0" w:rsidRPr="002B36C0">
        <w:rPr>
          <w:rFonts w:ascii="AppleSystemUIFontBold" w:hAnsi="AppleSystemUIFontBold" w:cs="AppleSystemUIFontBold"/>
          <w:b/>
          <w:bCs/>
          <w:sz w:val="24"/>
          <w:szCs w:val="24"/>
        </w:rPr>
        <w:t xml:space="preserve"> </w:t>
      </w:r>
      <w:r w:rsidR="002B36C0" w:rsidRPr="002B36C0">
        <w:rPr>
          <w:rFonts w:ascii="AppleSystemUIFontBold" w:hAnsi="AppleSystemUIFontBold" w:cs="AppleSystemUIFontBold"/>
          <w:b/>
          <w:bCs/>
          <w:color w:val="FF0000"/>
          <w:sz w:val="24"/>
          <w:szCs w:val="24"/>
        </w:rPr>
        <w:t>ЗДЕСЬ И ДАЛЕЕ НАДО ЧИТАТЬ ГОСТ В ЧАСТИ ОФОРМЛЕНИЯ ЗАГОЛОВКОВ</w:t>
      </w:r>
    </w:p>
    <w:p w:rsidR="00764A3C" w:rsidRPr="00764A3C" w:rsidRDefault="00764A3C" w:rsidP="00764A3C">
      <w:pPr>
        <w:pStyle w:val="a8"/>
        <w:numPr>
          <w:ilvl w:val="1"/>
          <w:numId w:val="3"/>
        </w:numPr>
        <w:spacing w:line="360" w:lineRule="auto"/>
        <w:rPr>
          <w:rFonts w:ascii="Times New Roman" w:hAnsi="Times New Roman" w:cs="Times New Roman"/>
          <w:sz w:val="28"/>
          <w:szCs w:val="28"/>
        </w:rPr>
      </w:pPr>
      <w:r w:rsidRPr="00764A3C">
        <w:rPr>
          <w:rFonts w:ascii="Times New Roman" w:hAnsi="Times New Roman" w:cs="Times New Roman"/>
          <w:sz w:val="28"/>
          <w:szCs w:val="28"/>
        </w:rPr>
        <w:t>Основания для разработки</w:t>
      </w:r>
    </w:p>
    <w:p w:rsidR="001C4B2E" w:rsidRDefault="00764A3C" w:rsidP="001C4B2E">
      <w:pPr>
        <w:spacing w:line="360" w:lineRule="auto"/>
        <w:rPr>
          <w:rFonts w:ascii="Times New Roman" w:hAnsi="Times New Roman" w:cs="Times New Roman"/>
          <w:sz w:val="28"/>
          <w:szCs w:val="28"/>
        </w:rPr>
      </w:pPr>
      <w:r>
        <w:rPr>
          <w:rFonts w:ascii="Times New Roman" w:hAnsi="Times New Roman" w:cs="Times New Roman"/>
          <w:sz w:val="28"/>
          <w:szCs w:val="28"/>
        </w:rPr>
        <w:t xml:space="preserve">Основанием для разработки является выполнение в соответствии с </w:t>
      </w:r>
      <w:proofErr w:type="spellStart"/>
      <w:r>
        <w:rPr>
          <w:rFonts w:ascii="Times New Roman" w:hAnsi="Times New Roman" w:cs="Times New Roman"/>
          <w:sz w:val="28"/>
          <w:szCs w:val="28"/>
        </w:rPr>
        <w:t>заланием</w:t>
      </w:r>
      <w:proofErr w:type="spellEnd"/>
      <w:r>
        <w:rPr>
          <w:rFonts w:ascii="Times New Roman" w:hAnsi="Times New Roman" w:cs="Times New Roman"/>
          <w:sz w:val="28"/>
          <w:szCs w:val="28"/>
        </w:rPr>
        <w:t xml:space="preserve"> полученным от кафедры «Информатика» Московского технического университета </w:t>
      </w:r>
      <w:r w:rsidR="001C4B2E">
        <w:rPr>
          <w:rFonts w:ascii="Times New Roman" w:hAnsi="Times New Roman" w:cs="Times New Roman"/>
          <w:sz w:val="28"/>
          <w:szCs w:val="28"/>
        </w:rPr>
        <w:t xml:space="preserve">связи и информатики и утверждённое научным руководителем, доцентом кафедры «Информатика» </w:t>
      </w:r>
      <w:proofErr w:type="spellStart"/>
      <w:r w:rsidR="001C4B2E">
        <w:rPr>
          <w:rFonts w:ascii="Times New Roman" w:hAnsi="Times New Roman" w:cs="Times New Roman"/>
          <w:sz w:val="28"/>
          <w:szCs w:val="28"/>
        </w:rPr>
        <w:t>к.п.н</w:t>
      </w:r>
      <w:proofErr w:type="spellEnd"/>
      <w:r w:rsidR="001C4B2E">
        <w:rPr>
          <w:rFonts w:ascii="Times New Roman" w:hAnsi="Times New Roman" w:cs="Times New Roman"/>
          <w:sz w:val="28"/>
          <w:szCs w:val="28"/>
        </w:rPr>
        <w:t xml:space="preserve"> </w:t>
      </w:r>
      <w:proofErr w:type="spellStart"/>
      <w:r w:rsidR="001C4B2E">
        <w:rPr>
          <w:rFonts w:ascii="Times New Roman" w:hAnsi="Times New Roman" w:cs="Times New Roman"/>
          <w:sz w:val="28"/>
          <w:szCs w:val="28"/>
        </w:rPr>
        <w:t>Гуриковым</w:t>
      </w:r>
      <w:proofErr w:type="spellEnd"/>
      <w:r w:rsidR="001C4B2E">
        <w:rPr>
          <w:rFonts w:ascii="Times New Roman" w:hAnsi="Times New Roman" w:cs="Times New Roman"/>
          <w:sz w:val="28"/>
          <w:szCs w:val="28"/>
        </w:rPr>
        <w:t xml:space="preserve"> С.Р. 2 октября 2020 года.</w:t>
      </w:r>
    </w:p>
    <w:p w:rsidR="001C4B2E" w:rsidRPr="001C4B2E" w:rsidRDefault="001C4B2E" w:rsidP="001C4B2E">
      <w:pPr>
        <w:pStyle w:val="a8"/>
        <w:numPr>
          <w:ilvl w:val="1"/>
          <w:numId w:val="3"/>
        </w:numPr>
        <w:spacing w:line="360" w:lineRule="auto"/>
        <w:rPr>
          <w:rFonts w:ascii="Times New Roman" w:hAnsi="Times New Roman" w:cs="Times New Roman"/>
          <w:sz w:val="28"/>
          <w:szCs w:val="28"/>
        </w:rPr>
      </w:pPr>
      <w:r w:rsidRPr="001C4B2E">
        <w:rPr>
          <w:rFonts w:ascii="Times New Roman" w:hAnsi="Times New Roman" w:cs="Times New Roman"/>
          <w:sz w:val="28"/>
          <w:szCs w:val="28"/>
        </w:rPr>
        <w:t xml:space="preserve">Назначение разработки </w:t>
      </w:r>
    </w:p>
    <w:p w:rsidR="001C4B2E" w:rsidRDefault="002B36C0" w:rsidP="001C4B2E">
      <w:pPr>
        <w:spacing w:line="360" w:lineRule="auto"/>
        <w:rPr>
          <w:rFonts w:ascii="Times New Roman" w:hAnsi="Times New Roman" w:cs="Times New Roman"/>
          <w:sz w:val="28"/>
          <w:szCs w:val="28"/>
        </w:rPr>
      </w:pPr>
      <w:r w:rsidRPr="002B36C0">
        <w:rPr>
          <w:rFonts w:ascii="Times New Roman" w:hAnsi="Times New Roman" w:cs="Times New Roman"/>
          <w:color w:val="FF0000"/>
          <w:sz w:val="28"/>
          <w:szCs w:val="28"/>
        </w:rPr>
        <w:t>АБЗАЦЫ БУДУТ??</w:t>
      </w:r>
      <w:r w:rsidR="001C4B2E">
        <w:rPr>
          <w:rFonts w:ascii="Times New Roman" w:hAnsi="Times New Roman" w:cs="Times New Roman"/>
          <w:sz w:val="28"/>
          <w:szCs w:val="28"/>
        </w:rPr>
        <w:t xml:space="preserve">Программный продукт предназначен для ознакомления с основными теоретическими положениями по теме «Основы информационных технологий» и проверке знаний с помощью программы-теста. </w:t>
      </w:r>
    </w:p>
    <w:p w:rsidR="001C4B2E" w:rsidRPr="007E12A6" w:rsidRDefault="001C4B2E" w:rsidP="007E12A6">
      <w:pPr>
        <w:pStyle w:val="a8"/>
        <w:numPr>
          <w:ilvl w:val="1"/>
          <w:numId w:val="3"/>
        </w:numPr>
        <w:spacing w:line="360" w:lineRule="auto"/>
        <w:rPr>
          <w:rFonts w:ascii="Times New Roman" w:hAnsi="Times New Roman" w:cs="Times New Roman"/>
          <w:sz w:val="28"/>
          <w:szCs w:val="28"/>
        </w:rPr>
      </w:pPr>
      <w:r w:rsidRPr="007E12A6">
        <w:rPr>
          <w:rFonts w:ascii="Times New Roman" w:hAnsi="Times New Roman" w:cs="Times New Roman"/>
          <w:sz w:val="28"/>
          <w:szCs w:val="28"/>
        </w:rPr>
        <w:t>Требования к программному</w:t>
      </w:r>
      <w:r w:rsidR="007E12A6" w:rsidRPr="007E12A6">
        <w:rPr>
          <w:rFonts w:ascii="Times New Roman" w:hAnsi="Times New Roman" w:cs="Times New Roman"/>
          <w:sz w:val="28"/>
          <w:szCs w:val="28"/>
        </w:rPr>
        <w:t xml:space="preserve"> изделию</w:t>
      </w:r>
    </w:p>
    <w:p w:rsidR="007E12A6" w:rsidRPr="007E12A6" w:rsidRDefault="007E12A6" w:rsidP="007E12A6">
      <w:pPr>
        <w:pStyle w:val="a8"/>
        <w:numPr>
          <w:ilvl w:val="2"/>
          <w:numId w:val="3"/>
        </w:numPr>
        <w:spacing w:line="360" w:lineRule="auto"/>
        <w:rPr>
          <w:rFonts w:ascii="Times New Roman" w:hAnsi="Times New Roman" w:cs="Times New Roman"/>
          <w:sz w:val="28"/>
          <w:szCs w:val="28"/>
        </w:rPr>
      </w:pPr>
      <w:r w:rsidRPr="007E12A6">
        <w:rPr>
          <w:rFonts w:ascii="Times New Roman" w:hAnsi="Times New Roman" w:cs="Times New Roman"/>
          <w:sz w:val="28"/>
          <w:szCs w:val="28"/>
        </w:rPr>
        <w:t>Требования к функциональным характеристикам</w:t>
      </w:r>
    </w:p>
    <w:p w:rsidR="007E12A6" w:rsidRDefault="007E12A6" w:rsidP="007E12A6">
      <w:pPr>
        <w:spacing w:line="360" w:lineRule="auto"/>
        <w:rPr>
          <w:rFonts w:ascii="Times New Roman" w:hAnsi="Times New Roman" w:cs="Times New Roman"/>
          <w:sz w:val="28"/>
          <w:szCs w:val="28"/>
        </w:rPr>
      </w:pPr>
      <w:r>
        <w:rPr>
          <w:rFonts w:ascii="Times New Roman" w:hAnsi="Times New Roman" w:cs="Times New Roman"/>
          <w:sz w:val="28"/>
          <w:szCs w:val="28"/>
        </w:rPr>
        <w:t>Разработанный программный продукт должен обеспечить выполнение следующих функций:</w:t>
      </w:r>
    </w:p>
    <w:p w:rsidR="007E12A6" w:rsidRDefault="007E12A6" w:rsidP="007E12A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возможность ознакомления с теоретическими материалами по теме «Основы информационных технологий» </w:t>
      </w:r>
    </w:p>
    <w:p w:rsidR="007E12A6" w:rsidRDefault="007E12A6" w:rsidP="007E12A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возможность </w:t>
      </w:r>
      <w:r w:rsidRPr="002B36C0">
        <w:rPr>
          <w:rFonts w:ascii="Times New Roman" w:hAnsi="Times New Roman" w:cs="Times New Roman"/>
          <w:color w:val="FF0000"/>
          <w:sz w:val="44"/>
          <w:szCs w:val="44"/>
        </w:rPr>
        <w:t>вывода результатов исследования</w:t>
      </w:r>
      <w:r w:rsidR="002B36C0">
        <w:rPr>
          <w:rFonts w:ascii="Times New Roman" w:hAnsi="Times New Roman" w:cs="Times New Roman"/>
          <w:sz w:val="28"/>
          <w:szCs w:val="28"/>
        </w:rPr>
        <w:t>??</w:t>
      </w:r>
      <w:r w:rsidRPr="002B36C0">
        <w:rPr>
          <w:rFonts w:ascii="Times New Roman" w:hAnsi="Times New Roman" w:cs="Times New Roman"/>
          <w:sz w:val="28"/>
          <w:szCs w:val="28"/>
        </w:rPr>
        <w:t xml:space="preserve"> </w:t>
      </w:r>
      <w:r>
        <w:rPr>
          <w:rFonts w:ascii="Times New Roman" w:hAnsi="Times New Roman" w:cs="Times New Roman"/>
          <w:sz w:val="28"/>
          <w:szCs w:val="28"/>
        </w:rPr>
        <w:t>для пользователя</w:t>
      </w:r>
    </w:p>
    <w:p w:rsidR="007E12A6" w:rsidRDefault="007E12A6" w:rsidP="007E12A6">
      <w:pPr>
        <w:spacing w:line="360" w:lineRule="auto"/>
        <w:rPr>
          <w:rFonts w:ascii="Times New Roman" w:hAnsi="Times New Roman" w:cs="Times New Roman"/>
          <w:sz w:val="28"/>
          <w:szCs w:val="28"/>
        </w:rPr>
      </w:pPr>
      <w:r>
        <w:rPr>
          <w:rFonts w:ascii="Times New Roman" w:hAnsi="Times New Roman" w:cs="Times New Roman"/>
          <w:sz w:val="28"/>
          <w:szCs w:val="28"/>
        </w:rPr>
        <w:t>1.3.2 Требования к надёжности</w:t>
      </w:r>
    </w:p>
    <w:p w:rsidR="007E12A6" w:rsidRDefault="007E12A6" w:rsidP="007E12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Разрабатываемое программное обеспечение должно иметь</w:t>
      </w:r>
      <w:r w:rsidR="00C935AF">
        <w:rPr>
          <w:rFonts w:ascii="Times New Roman" w:hAnsi="Times New Roman" w:cs="Times New Roman"/>
          <w:sz w:val="28"/>
          <w:szCs w:val="28"/>
        </w:rPr>
        <w:t xml:space="preserve"> устойчивую работу, в соответствии с алгоритмом программы, выдавать сообщение об ошибках, поддерживать диалоговый режим, в рамках предоставляемых пользователю возможностей.</w:t>
      </w:r>
    </w:p>
    <w:p w:rsidR="00C935AF" w:rsidRDefault="00C935AF" w:rsidP="001B2947">
      <w:pPr>
        <w:pStyle w:val="a8"/>
        <w:numPr>
          <w:ilvl w:val="2"/>
          <w:numId w:val="4"/>
        </w:numPr>
        <w:spacing w:line="360" w:lineRule="auto"/>
        <w:rPr>
          <w:rFonts w:ascii="Times New Roman" w:hAnsi="Times New Roman" w:cs="Times New Roman"/>
          <w:sz w:val="28"/>
          <w:szCs w:val="28"/>
        </w:rPr>
      </w:pPr>
      <w:r w:rsidRPr="001B2947">
        <w:rPr>
          <w:rFonts w:ascii="Times New Roman" w:hAnsi="Times New Roman" w:cs="Times New Roman"/>
          <w:sz w:val="28"/>
          <w:szCs w:val="28"/>
        </w:rPr>
        <w:t>Требование к составу и параметрам технических</w:t>
      </w:r>
      <w:r w:rsidR="00FC1952">
        <w:rPr>
          <w:rFonts w:ascii="Times New Roman" w:hAnsi="Times New Roman" w:cs="Times New Roman"/>
          <w:sz w:val="28"/>
          <w:szCs w:val="28"/>
        </w:rPr>
        <w:t xml:space="preserve"> </w:t>
      </w:r>
      <w:r w:rsidRPr="001B2947">
        <w:rPr>
          <w:rFonts w:ascii="Times New Roman" w:hAnsi="Times New Roman" w:cs="Times New Roman"/>
          <w:sz w:val="28"/>
          <w:szCs w:val="28"/>
        </w:rPr>
        <w:t>средств</w:t>
      </w:r>
    </w:p>
    <w:p w:rsidR="001B2947" w:rsidRDefault="001B2947" w:rsidP="001B2947">
      <w:pPr>
        <w:spacing w:line="360" w:lineRule="auto"/>
        <w:rPr>
          <w:rFonts w:ascii="Times New Roman" w:hAnsi="Times New Roman" w:cs="Times New Roman"/>
          <w:sz w:val="28"/>
          <w:szCs w:val="28"/>
        </w:rPr>
      </w:pPr>
      <w:r>
        <w:rPr>
          <w:rFonts w:ascii="Times New Roman" w:hAnsi="Times New Roman" w:cs="Times New Roman"/>
          <w:sz w:val="28"/>
          <w:szCs w:val="28"/>
        </w:rPr>
        <w:t xml:space="preserve">Минимальные и рекомендуемые системные требования для </w:t>
      </w:r>
      <w:proofErr w:type="spellStart"/>
      <w:r>
        <w:rPr>
          <w:rFonts w:ascii="Times New Roman" w:hAnsi="Times New Roman" w:cs="Times New Roman"/>
          <w:sz w:val="28"/>
          <w:szCs w:val="28"/>
        </w:rPr>
        <w:t>пк</w:t>
      </w:r>
      <w:proofErr w:type="spellEnd"/>
      <w:r w:rsidR="004D573A">
        <w:rPr>
          <w:rFonts w:ascii="Times New Roman" w:hAnsi="Times New Roman" w:cs="Times New Roman"/>
          <w:sz w:val="28"/>
          <w:szCs w:val="28"/>
        </w:rPr>
        <w:t>.</w:t>
      </w:r>
    </w:p>
    <w:p w:rsidR="001B2947" w:rsidRPr="001B2947" w:rsidRDefault="001B2947" w:rsidP="001B2947">
      <w:pPr>
        <w:pStyle w:val="a8"/>
        <w:numPr>
          <w:ilvl w:val="2"/>
          <w:numId w:val="4"/>
        </w:numPr>
        <w:spacing w:line="360" w:lineRule="auto"/>
        <w:rPr>
          <w:rFonts w:ascii="Times New Roman" w:hAnsi="Times New Roman" w:cs="Times New Roman"/>
          <w:sz w:val="28"/>
          <w:szCs w:val="28"/>
        </w:rPr>
      </w:pPr>
      <w:r w:rsidRPr="001B2947">
        <w:rPr>
          <w:rFonts w:ascii="Times New Roman" w:hAnsi="Times New Roman" w:cs="Times New Roman"/>
          <w:sz w:val="28"/>
          <w:szCs w:val="28"/>
        </w:rPr>
        <w:t>Требования к информационной программной совместимости</w:t>
      </w:r>
    </w:p>
    <w:p w:rsidR="00764A3C" w:rsidRDefault="001B2947" w:rsidP="00A96924">
      <w:pPr>
        <w:spacing w:line="360" w:lineRule="auto"/>
        <w:rPr>
          <w:rFonts w:ascii="Times New Roman" w:hAnsi="Times New Roman" w:cs="Times New Roman"/>
          <w:sz w:val="28"/>
          <w:szCs w:val="28"/>
        </w:rPr>
      </w:pPr>
      <w:r>
        <w:rPr>
          <w:rFonts w:ascii="Times New Roman" w:hAnsi="Times New Roman" w:cs="Times New Roman"/>
          <w:sz w:val="28"/>
          <w:szCs w:val="28"/>
        </w:rPr>
        <w:t>Программа должна легко устанавливаться, функционировать и корректно работать</w:t>
      </w:r>
      <w:r w:rsidR="00A96924">
        <w:rPr>
          <w:rFonts w:ascii="Times New Roman" w:hAnsi="Times New Roman" w:cs="Times New Roman"/>
          <w:sz w:val="28"/>
          <w:szCs w:val="28"/>
        </w:rPr>
        <w:t xml:space="preserve">, при наличии следующего программного обеспечения: </w:t>
      </w:r>
      <w:r w:rsidR="00A96924">
        <w:rPr>
          <w:rFonts w:ascii="Times New Roman" w:hAnsi="Times New Roman" w:cs="Times New Roman"/>
          <w:sz w:val="28"/>
          <w:szCs w:val="28"/>
          <w:lang w:val="en-US"/>
        </w:rPr>
        <w:t>Windows</w:t>
      </w:r>
      <w:r w:rsidR="00A96924" w:rsidRPr="00A96924">
        <w:rPr>
          <w:rFonts w:ascii="Times New Roman" w:hAnsi="Times New Roman" w:cs="Times New Roman"/>
          <w:sz w:val="28"/>
          <w:szCs w:val="28"/>
        </w:rPr>
        <w:t xml:space="preserve"> </w:t>
      </w:r>
      <w:r w:rsidR="00A96924">
        <w:rPr>
          <w:rFonts w:ascii="Times New Roman" w:hAnsi="Times New Roman" w:cs="Times New Roman"/>
          <w:sz w:val="28"/>
          <w:szCs w:val="28"/>
          <w:lang w:val="en-US"/>
        </w:rPr>
        <w:t>XP</w:t>
      </w:r>
      <w:r w:rsidR="00A96924" w:rsidRPr="00A96924">
        <w:rPr>
          <w:rFonts w:ascii="Times New Roman" w:hAnsi="Times New Roman" w:cs="Times New Roman"/>
          <w:sz w:val="28"/>
          <w:szCs w:val="28"/>
        </w:rPr>
        <w:t xml:space="preserve"> </w:t>
      </w:r>
      <w:r w:rsidR="00A96924">
        <w:rPr>
          <w:rFonts w:ascii="Times New Roman" w:hAnsi="Times New Roman" w:cs="Times New Roman"/>
          <w:sz w:val="28"/>
          <w:szCs w:val="28"/>
        </w:rPr>
        <w:t>или более поздние версии</w:t>
      </w:r>
      <w:r w:rsidR="004D573A">
        <w:rPr>
          <w:rFonts w:ascii="Times New Roman" w:hAnsi="Times New Roman" w:cs="Times New Roman"/>
          <w:sz w:val="28"/>
          <w:szCs w:val="28"/>
        </w:rPr>
        <w:t>.</w:t>
      </w:r>
    </w:p>
    <w:p w:rsidR="00A96924" w:rsidRPr="00A96924" w:rsidRDefault="00A96924" w:rsidP="00A96924">
      <w:pPr>
        <w:pStyle w:val="a8"/>
        <w:numPr>
          <w:ilvl w:val="2"/>
          <w:numId w:val="4"/>
        </w:numPr>
        <w:spacing w:line="360" w:lineRule="auto"/>
        <w:rPr>
          <w:rFonts w:ascii="Times New Roman" w:hAnsi="Times New Roman" w:cs="Times New Roman"/>
          <w:sz w:val="28"/>
          <w:szCs w:val="28"/>
        </w:rPr>
      </w:pPr>
      <w:r>
        <w:rPr>
          <w:rFonts w:ascii="Times New Roman" w:hAnsi="Times New Roman" w:cs="Times New Roman"/>
          <w:sz w:val="28"/>
          <w:szCs w:val="28"/>
        </w:rPr>
        <w:t>Т</w:t>
      </w:r>
      <w:r w:rsidRPr="00A96924">
        <w:rPr>
          <w:rFonts w:ascii="Times New Roman" w:hAnsi="Times New Roman" w:cs="Times New Roman"/>
          <w:sz w:val="28"/>
          <w:szCs w:val="28"/>
        </w:rPr>
        <w:t>ребование к транспортированию и хранению</w:t>
      </w:r>
    </w:p>
    <w:p w:rsidR="00A96924" w:rsidRDefault="00AE6EAA" w:rsidP="00A96924">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поставляется на </w:t>
      </w:r>
      <w:r>
        <w:rPr>
          <w:rFonts w:ascii="Times New Roman" w:hAnsi="Times New Roman" w:cs="Times New Roman"/>
          <w:sz w:val="28"/>
          <w:szCs w:val="28"/>
          <w:lang w:val="en-US"/>
        </w:rPr>
        <w:t>USB</w:t>
      </w:r>
      <w:r>
        <w:rPr>
          <w:rFonts w:ascii="Times New Roman" w:hAnsi="Times New Roman" w:cs="Times New Roman"/>
          <w:sz w:val="28"/>
          <w:szCs w:val="28"/>
        </w:rPr>
        <w:t>-накопителе</w:t>
      </w:r>
      <w:r w:rsidR="00A96924">
        <w:rPr>
          <w:rFonts w:ascii="Times New Roman" w:hAnsi="Times New Roman" w:cs="Times New Roman"/>
          <w:sz w:val="28"/>
          <w:szCs w:val="28"/>
        </w:rPr>
        <w:t>. Программная документация</w:t>
      </w:r>
      <w:r w:rsidR="004D573A">
        <w:rPr>
          <w:rFonts w:ascii="Times New Roman" w:hAnsi="Times New Roman" w:cs="Times New Roman"/>
          <w:sz w:val="28"/>
          <w:szCs w:val="28"/>
        </w:rPr>
        <w:t xml:space="preserve"> поставляется в электронном или печатном виде.</w:t>
      </w:r>
    </w:p>
    <w:p w:rsidR="004D573A" w:rsidRDefault="004D573A" w:rsidP="004D573A">
      <w:pPr>
        <w:pStyle w:val="a8"/>
        <w:numPr>
          <w:ilvl w:val="2"/>
          <w:numId w:val="4"/>
        </w:numPr>
        <w:spacing w:line="360" w:lineRule="auto"/>
        <w:rPr>
          <w:rFonts w:ascii="Times New Roman" w:hAnsi="Times New Roman" w:cs="Times New Roman"/>
          <w:sz w:val="28"/>
          <w:szCs w:val="28"/>
        </w:rPr>
      </w:pPr>
      <w:r>
        <w:rPr>
          <w:rFonts w:ascii="Times New Roman" w:hAnsi="Times New Roman" w:cs="Times New Roman"/>
          <w:sz w:val="28"/>
          <w:szCs w:val="28"/>
        </w:rPr>
        <w:t>Требование к программной документации</w:t>
      </w:r>
    </w:p>
    <w:p w:rsidR="004D573A" w:rsidRPr="004D573A" w:rsidRDefault="004D573A" w:rsidP="004D573A">
      <w:pPr>
        <w:spacing w:line="360" w:lineRule="auto"/>
        <w:rPr>
          <w:rFonts w:ascii="Times New Roman" w:hAnsi="Times New Roman" w:cs="Times New Roman"/>
          <w:sz w:val="28"/>
          <w:szCs w:val="28"/>
        </w:rPr>
      </w:pPr>
      <w:r w:rsidRPr="004D573A">
        <w:rPr>
          <w:rFonts w:ascii="Times New Roman" w:hAnsi="Times New Roman" w:cs="Times New Roman"/>
          <w:sz w:val="28"/>
          <w:szCs w:val="28"/>
        </w:rPr>
        <w:t>В ходе разработки программы должны быть подготовлены: текст программы, описание программы, методика испытаний, руководство пользователя.</w:t>
      </w:r>
    </w:p>
    <w:p w:rsidR="004D573A" w:rsidRPr="002B36C0" w:rsidRDefault="004D573A" w:rsidP="004D573A">
      <w:pPr>
        <w:pStyle w:val="a8"/>
        <w:numPr>
          <w:ilvl w:val="2"/>
          <w:numId w:val="4"/>
        </w:numPr>
        <w:spacing w:line="360" w:lineRule="auto"/>
        <w:rPr>
          <w:rFonts w:ascii="Times New Roman" w:hAnsi="Times New Roman" w:cs="Times New Roman"/>
          <w:color w:val="FF0000"/>
          <w:sz w:val="28"/>
          <w:szCs w:val="28"/>
        </w:rPr>
      </w:pPr>
      <w:r>
        <w:rPr>
          <w:rFonts w:ascii="Times New Roman" w:hAnsi="Times New Roman" w:cs="Times New Roman"/>
          <w:sz w:val="28"/>
          <w:szCs w:val="28"/>
        </w:rPr>
        <w:t>Стадия и этапы разработки</w:t>
      </w:r>
      <w:r w:rsidR="002B36C0" w:rsidRPr="002B36C0">
        <w:rPr>
          <w:rFonts w:ascii="AppleSystemUIFontBold" w:hAnsi="AppleSystemUIFontBold" w:cs="AppleSystemUIFontBold"/>
          <w:b/>
          <w:bCs/>
          <w:sz w:val="24"/>
          <w:szCs w:val="24"/>
        </w:rPr>
        <w:t xml:space="preserve"> </w:t>
      </w:r>
      <w:r w:rsidR="002B36C0" w:rsidRPr="002B36C0">
        <w:rPr>
          <w:rFonts w:ascii="AppleSystemUIFontBold" w:hAnsi="AppleSystemUIFontBold" w:cs="AppleSystemUIFontBold"/>
          <w:b/>
          <w:bCs/>
          <w:color w:val="FF0000"/>
          <w:sz w:val="24"/>
          <w:szCs w:val="24"/>
        </w:rPr>
        <w:t>ЗДЕСЬ И ДАЛЕЕ НАДО ЧИТАТЬ ГОСТ В ЧАСТИ ОФОРМЛЕНИЯ ТАБЛИЦ</w:t>
      </w:r>
    </w:p>
    <w:p w:rsidR="004D573A" w:rsidRDefault="004D573A" w:rsidP="004D573A">
      <w:pPr>
        <w:spacing w:line="360" w:lineRule="auto"/>
        <w:rPr>
          <w:rFonts w:ascii="Times New Roman" w:hAnsi="Times New Roman" w:cs="Times New Roman"/>
          <w:sz w:val="28"/>
          <w:szCs w:val="28"/>
        </w:rPr>
      </w:pPr>
      <w:r>
        <w:rPr>
          <w:rFonts w:ascii="Times New Roman" w:hAnsi="Times New Roman" w:cs="Times New Roman"/>
          <w:sz w:val="28"/>
          <w:szCs w:val="28"/>
        </w:rPr>
        <w:t>Таблица 1.1 – стадия и этапы разработки</w:t>
      </w:r>
    </w:p>
    <w:tbl>
      <w:tblPr>
        <w:tblStyle w:val="a9"/>
        <w:tblW w:w="0" w:type="auto"/>
        <w:tblLook w:val="04A0" w:firstRow="1" w:lastRow="0" w:firstColumn="1" w:lastColumn="0" w:noHBand="0" w:noVBand="1"/>
      </w:tblPr>
      <w:tblGrid>
        <w:gridCol w:w="2336"/>
        <w:gridCol w:w="2336"/>
        <w:gridCol w:w="2336"/>
        <w:gridCol w:w="2337"/>
      </w:tblGrid>
      <w:tr w:rsidR="006618BE" w:rsidTr="006618BE">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 Этапа</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Название этапа</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Срок</w:t>
            </w:r>
          </w:p>
        </w:tc>
        <w:tc>
          <w:tcPr>
            <w:tcW w:w="2337"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Отчетность</w:t>
            </w:r>
          </w:p>
        </w:tc>
      </w:tr>
      <w:tr w:rsidR="006618BE" w:rsidTr="006618BE">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sz w:val="28"/>
                <w:szCs w:val="28"/>
              </w:rPr>
              <w:t>1</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proofErr w:type="spellStart"/>
            <w:proofErr w:type="gramStart"/>
            <w:r w:rsidRPr="002B36C0">
              <w:rPr>
                <w:rFonts w:ascii="Times New Roman" w:hAnsi="Times New Roman" w:cs="Times New Roman"/>
                <w:color w:val="000000"/>
                <w:sz w:val="28"/>
                <w:szCs w:val="28"/>
                <w:highlight w:val="yellow"/>
              </w:rPr>
              <w:t>Утвержде-ние</w:t>
            </w:r>
            <w:proofErr w:type="spellEnd"/>
            <w:proofErr w:type="gramEnd"/>
            <w:r w:rsidRPr="006618BE">
              <w:rPr>
                <w:rFonts w:ascii="Times New Roman" w:hAnsi="Times New Roman" w:cs="Times New Roman"/>
                <w:color w:val="000000"/>
                <w:sz w:val="28"/>
                <w:szCs w:val="28"/>
              </w:rPr>
              <w:t xml:space="preserve"> темы</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2.10.2020</w:t>
            </w:r>
          </w:p>
        </w:tc>
        <w:tc>
          <w:tcPr>
            <w:tcW w:w="2337" w:type="dxa"/>
          </w:tcPr>
          <w:p w:rsidR="006618BE" w:rsidRPr="006618BE" w:rsidRDefault="006618BE" w:rsidP="006618BE">
            <w:pPr>
              <w:spacing w:line="360" w:lineRule="auto"/>
              <w:jc w:val="center"/>
              <w:rPr>
                <w:rFonts w:ascii="Times New Roman" w:hAnsi="Times New Roman" w:cs="Times New Roman"/>
                <w:sz w:val="28"/>
                <w:szCs w:val="28"/>
              </w:rPr>
            </w:pPr>
          </w:p>
        </w:tc>
      </w:tr>
      <w:tr w:rsidR="006618BE" w:rsidTr="006618BE">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sz w:val="28"/>
                <w:szCs w:val="28"/>
              </w:rPr>
              <w:t>2</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Написание введения</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09.10.2020</w:t>
            </w:r>
          </w:p>
        </w:tc>
        <w:tc>
          <w:tcPr>
            <w:tcW w:w="2337" w:type="dxa"/>
          </w:tcPr>
          <w:p w:rsidR="006618BE" w:rsidRPr="006618BE" w:rsidRDefault="006618BE" w:rsidP="006618BE">
            <w:pPr>
              <w:spacing w:line="360" w:lineRule="auto"/>
              <w:jc w:val="center"/>
              <w:rPr>
                <w:rFonts w:ascii="Times New Roman" w:hAnsi="Times New Roman" w:cs="Times New Roman"/>
                <w:sz w:val="28"/>
                <w:szCs w:val="28"/>
              </w:rPr>
            </w:pPr>
          </w:p>
        </w:tc>
      </w:tr>
      <w:tr w:rsidR="006618BE" w:rsidTr="006618BE">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sz w:val="28"/>
                <w:szCs w:val="28"/>
              </w:rPr>
              <w:lastRenderedPageBreak/>
              <w:t>3</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Написание ТЗ и написание теоретической части</w:t>
            </w:r>
          </w:p>
        </w:tc>
        <w:tc>
          <w:tcPr>
            <w:tcW w:w="2336" w:type="dxa"/>
          </w:tcPr>
          <w:p w:rsidR="006618BE" w:rsidRPr="006618BE" w:rsidRDefault="006618BE" w:rsidP="006618BE">
            <w:pPr>
              <w:spacing w:line="360" w:lineRule="auto"/>
              <w:jc w:val="center"/>
              <w:rPr>
                <w:rFonts w:ascii="Times New Roman" w:hAnsi="Times New Roman" w:cs="Times New Roman"/>
                <w:sz w:val="28"/>
                <w:szCs w:val="28"/>
              </w:rPr>
            </w:pPr>
            <w:r w:rsidRPr="006618BE">
              <w:rPr>
                <w:rFonts w:ascii="Times New Roman" w:hAnsi="Times New Roman" w:cs="Times New Roman"/>
                <w:color w:val="000000"/>
                <w:sz w:val="28"/>
                <w:szCs w:val="28"/>
              </w:rPr>
              <w:t>29.10.2020</w:t>
            </w:r>
          </w:p>
        </w:tc>
        <w:tc>
          <w:tcPr>
            <w:tcW w:w="2337" w:type="dxa"/>
          </w:tcPr>
          <w:p w:rsidR="006618BE" w:rsidRPr="006618BE" w:rsidRDefault="006618BE" w:rsidP="006618BE">
            <w:pPr>
              <w:spacing w:line="360" w:lineRule="auto"/>
              <w:jc w:val="center"/>
              <w:rPr>
                <w:rFonts w:ascii="Times New Roman" w:hAnsi="Times New Roman" w:cs="Times New Roman"/>
                <w:sz w:val="28"/>
                <w:szCs w:val="28"/>
              </w:rPr>
            </w:pPr>
          </w:p>
        </w:tc>
      </w:tr>
    </w:tbl>
    <w:p w:rsidR="002461C4" w:rsidRDefault="002461C4" w:rsidP="002461C4">
      <w:pPr>
        <w:pStyle w:val="1"/>
        <w:jc w:val="center"/>
        <w:rPr>
          <w:rFonts w:ascii="Times New Roman" w:hAnsi="Times New Roman" w:cs="Times New Roman"/>
          <w:b/>
          <w:color w:val="000000"/>
          <w:sz w:val="28"/>
          <w:szCs w:val="28"/>
        </w:rPr>
      </w:pPr>
    </w:p>
    <w:p w:rsidR="002461C4" w:rsidRDefault="002461C4">
      <w:pPr>
        <w:rPr>
          <w:rFonts w:ascii="Times New Roman" w:eastAsiaTheme="majorEastAsia" w:hAnsi="Times New Roman" w:cs="Times New Roman"/>
          <w:b/>
          <w:color w:val="000000"/>
          <w:sz w:val="28"/>
          <w:szCs w:val="28"/>
        </w:rPr>
      </w:pPr>
      <w:r>
        <w:rPr>
          <w:rFonts w:ascii="Times New Roman" w:hAnsi="Times New Roman" w:cs="Times New Roman"/>
          <w:b/>
          <w:color w:val="000000"/>
          <w:sz w:val="28"/>
          <w:szCs w:val="28"/>
        </w:rPr>
        <w:br w:type="page"/>
      </w:r>
    </w:p>
    <w:p w:rsidR="002461C4" w:rsidRPr="002461C4" w:rsidRDefault="006618BE" w:rsidP="002461C4">
      <w:pPr>
        <w:pStyle w:val="1"/>
        <w:jc w:val="center"/>
        <w:rPr>
          <w:rFonts w:ascii="Times New Roman" w:hAnsi="Times New Roman" w:cs="Times New Roman"/>
          <w:b/>
          <w:color w:val="000000"/>
          <w:sz w:val="28"/>
          <w:szCs w:val="28"/>
        </w:rPr>
      </w:pPr>
      <w:bookmarkStart w:id="2" w:name="_Toc54900841"/>
      <w:r w:rsidRPr="002461C4">
        <w:rPr>
          <w:rFonts w:ascii="Times New Roman" w:hAnsi="Times New Roman" w:cs="Times New Roman"/>
          <w:b/>
          <w:color w:val="000000"/>
          <w:sz w:val="28"/>
          <w:szCs w:val="28"/>
        </w:rPr>
        <w:lastRenderedPageBreak/>
        <w:t>ГЛАВА 1. ТЕОРЕТИЧЕСКАЯ ЧАСТЬ</w:t>
      </w:r>
      <w:bookmarkEnd w:id="2"/>
    </w:p>
    <w:p w:rsidR="00BC4E6C" w:rsidRPr="002461C4" w:rsidRDefault="00723EE8" w:rsidP="002461C4">
      <w:pPr>
        <w:pStyle w:val="2"/>
        <w:rPr>
          <w:rFonts w:ascii="Times New Roman" w:hAnsi="Times New Roman" w:cs="Times New Roman"/>
          <w:color w:val="000000" w:themeColor="text1"/>
          <w:sz w:val="28"/>
          <w:szCs w:val="28"/>
        </w:rPr>
      </w:pPr>
      <w:bookmarkStart w:id="3" w:name="_Toc54900842"/>
      <w:r w:rsidRPr="002461C4">
        <w:rPr>
          <w:rFonts w:ascii="Times New Roman" w:hAnsi="Times New Roman" w:cs="Times New Roman"/>
          <w:color w:val="000000" w:themeColor="text1"/>
          <w:sz w:val="28"/>
          <w:szCs w:val="28"/>
        </w:rPr>
        <w:t xml:space="preserve">1.1 </w:t>
      </w:r>
      <w:r w:rsidR="00BC4E6C" w:rsidRPr="002461C4">
        <w:rPr>
          <w:rFonts w:ascii="Times New Roman" w:hAnsi="Times New Roman" w:cs="Times New Roman"/>
          <w:color w:val="000000" w:themeColor="text1"/>
          <w:sz w:val="28"/>
          <w:szCs w:val="28"/>
        </w:rPr>
        <w:t>Основы информационной культуры</w:t>
      </w:r>
      <w:r w:rsidR="00A943F7" w:rsidRPr="002461C4">
        <w:rPr>
          <w:rFonts w:ascii="Times New Roman" w:hAnsi="Times New Roman" w:cs="Times New Roman"/>
          <w:color w:val="000000" w:themeColor="text1"/>
          <w:sz w:val="28"/>
          <w:szCs w:val="28"/>
        </w:rPr>
        <w:t>.</w:t>
      </w:r>
      <w:bookmarkEnd w:id="3"/>
      <w:r w:rsidR="00BC4E6C" w:rsidRPr="002461C4">
        <w:rPr>
          <w:rFonts w:ascii="Times New Roman" w:hAnsi="Times New Roman" w:cs="Times New Roman"/>
          <w:color w:val="000000" w:themeColor="text1"/>
          <w:sz w:val="28"/>
          <w:szCs w:val="28"/>
        </w:rPr>
        <w:t xml:space="preserve"> </w:t>
      </w:r>
    </w:p>
    <w:p w:rsidR="00723EE8" w:rsidRDefault="00BC4E6C" w:rsidP="00723EE8">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Умение управлять информационными ресурсами необходимо в </w:t>
      </w:r>
      <w:r w:rsidRPr="00BC4E6C">
        <w:rPr>
          <w:rFonts w:ascii="Times New Roman" w:hAnsi="Times New Roman" w:cs="Times New Roman"/>
          <w:sz w:val="28"/>
          <w:szCs w:val="28"/>
        </w:rPr>
        <w:t>наше</w:t>
      </w:r>
      <w:r>
        <w:rPr>
          <w:rFonts w:ascii="Times New Roman" w:hAnsi="Times New Roman" w:cs="Times New Roman"/>
          <w:sz w:val="28"/>
          <w:szCs w:val="28"/>
        </w:rPr>
        <w:t xml:space="preserve"> </w:t>
      </w:r>
      <w:r w:rsidRPr="00BC4E6C">
        <w:rPr>
          <w:rFonts w:ascii="Times New Roman" w:hAnsi="Times New Roman" w:cs="Times New Roman"/>
          <w:sz w:val="28"/>
          <w:szCs w:val="28"/>
        </w:rPr>
        <w:t>время любому специалисту и руководителю. Оно не сводится к набору</w:t>
      </w:r>
      <w:r>
        <w:rPr>
          <w:rFonts w:ascii="Times New Roman" w:hAnsi="Times New Roman" w:cs="Times New Roman"/>
          <w:sz w:val="28"/>
          <w:szCs w:val="28"/>
        </w:rPr>
        <w:t xml:space="preserve"> </w:t>
      </w:r>
      <w:r w:rsidRPr="00BC4E6C">
        <w:rPr>
          <w:rFonts w:ascii="Times New Roman" w:hAnsi="Times New Roman" w:cs="Times New Roman"/>
          <w:sz w:val="28"/>
          <w:szCs w:val="28"/>
        </w:rPr>
        <w:t>правил и навыков, а предполагает владение общей культурой обращения</w:t>
      </w:r>
      <w:r>
        <w:rPr>
          <w:rFonts w:ascii="Times New Roman" w:hAnsi="Times New Roman" w:cs="Times New Roman"/>
          <w:sz w:val="28"/>
          <w:szCs w:val="28"/>
        </w:rPr>
        <w:t xml:space="preserve"> с </w:t>
      </w:r>
      <w:r w:rsidR="00723EE8">
        <w:rPr>
          <w:rFonts w:ascii="Times New Roman" w:hAnsi="Times New Roman" w:cs="Times New Roman"/>
          <w:sz w:val="28"/>
          <w:szCs w:val="28"/>
        </w:rPr>
        <w:t xml:space="preserve">информацией. </w:t>
      </w:r>
      <w:r w:rsidRPr="00BC4E6C">
        <w:rPr>
          <w:rFonts w:ascii="Times New Roman" w:hAnsi="Times New Roman" w:cs="Times New Roman"/>
          <w:sz w:val="28"/>
          <w:szCs w:val="28"/>
        </w:rPr>
        <w:t>Часто</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понятие</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информационной</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культуры</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подменяется</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понятиями</w:t>
      </w:r>
      <w:r>
        <w:rPr>
          <w:rFonts w:ascii="Times New Roman" w:hAnsi="Times New Roman" w:cs="Times New Roman"/>
          <w:sz w:val="28"/>
          <w:szCs w:val="28"/>
        </w:rPr>
        <w:t xml:space="preserve"> </w:t>
      </w:r>
      <w:r w:rsidRPr="00BC4E6C">
        <w:rPr>
          <w:rFonts w:ascii="Times New Roman" w:hAnsi="Times New Roman" w:cs="Times New Roman"/>
          <w:sz w:val="28"/>
          <w:szCs w:val="28"/>
        </w:rPr>
        <w:t>компьютерной или информационной грамотности, которые входят в нее</w:t>
      </w:r>
      <w:r w:rsidR="00723EE8">
        <w:rPr>
          <w:rFonts w:ascii="Times New Roman" w:hAnsi="Times New Roman" w:cs="Times New Roman"/>
          <w:sz w:val="28"/>
          <w:szCs w:val="28"/>
        </w:rPr>
        <w:t xml:space="preserve"> </w:t>
      </w:r>
      <w:r w:rsidRPr="00BC4E6C">
        <w:rPr>
          <w:rFonts w:ascii="Times New Roman" w:hAnsi="Times New Roman" w:cs="Times New Roman"/>
          <w:sz w:val="28"/>
          <w:szCs w:val="28"/>
        </w:rPr>
        <w:t>как</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начальные</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элементы.</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Компьютерная</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грамотность</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предполагает</w:t>
      </w:r>
      <w:r w:rsidR="00AE6EAA">
        <w:rPr>
          <w:rFonts w:ascii="Times New Roman" w:hAnsi="Times New Roman" w:cs="Times New Roman"/>
          <w:sz w:val="28"/>
          <w:szCs w:val="28"/>
        </w:rPr>
        <w:t xml:space="preserve"> </w:t>
      </w:r>
      <w:r w:rsidRPr="00BC4E6C">
        <w:rPr>
          <w:rFonts w:ascii="Times New Roman" w:hAnsi="Times New Roman" w:cs="Times New Roman"/>
          <w:sz w:val="28"/>
          <w:szCs w:val="28"/>
        </w:rPr>
        <w:t>умение</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обращаться</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с</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компьютером</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и</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сетью,</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которой</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он</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подключен,</w:t>
      </w:r>
      <w:r w:rsidR="00AE6EAA">
        <w:rPr>
          <w:rFonts w:ascii="Times New Roman" w:hAnsi="Times New Roman" w:cs="Times New Roman"/>
          <w:sz w:val="28"/>
          <w:szCs w:val="28"/>
        </w:rPr>
        <w:t xml:space="preserve"> </w:t>
      </w:r>
      <w:r w:rsidRPr="00BC4E6C">
        <w:rPr>
          <w:rFonts w:ascii="Times New Roman" w:hAnsi="Times New Roman" w:cs="Times New Roman"/>
          <w:sz w:val="28"/>
          <w:szCs w:val="28"/>
        </w:rPr>
        <w:t>знание</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основных</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элементов</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операционной</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системы,</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прикладных</w:t>
      </w:r>
      <w:r w:rsidR="00AE6EAA">
        <w:rPr>
          <w:rFonts w:ascii="Times New Roman" w:hAnsi="Times New Roman" w:cs="Times New Roman"/>
          <w:sz w:val="28"/>
          <w:szCs w:val="28"/>
        </w:rPr>
        <w:t xml:space="preserve"> </w:t>
      </w:r>
      <w:r w:rsidRPr="00BC4E6C">
        <w:rPr>
          <w:rFonts w:ascii="Times New Roman" w:hAnsi="Times New Roman" w:cs="Times New Roman"/>
          <w:sz w:val="28"/>
          <w:szCs w:val="28"/>
        </w:rPr>
        <w:t>программ, поисковых машин Интернета.</w:t>
      </w:r>
      <w:r>
        <w:rPr>
          <w:rFonts w:ascii="Times New Roman" w:hAnsi="Times New Roman" w:cs="Times New Roman"/>
          <w:sz w:val="28"/>
          <w:szCs w:val="28"/>
        </w:rPr>
        <w:t xml:space="preserve"> </w:t>
      </w:r>
      <w:r w:rsidRPr="00BC4E6C">
        <w:rPr>
          <w:rFonts w:ascii="Times New Roman" w:hAnsi="Times New Roman" w:cs="Times New Roman"/>
          <w:sz w:val="28"/>
          <w:szCs w:val="28"/>
        </w:rPr>
        <w:t>Информационная</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культура</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это,</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сверх</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всего,</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понимание</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внутренних</w:t>
      </w:r>
      <w:r>
        <w:rPr>
          <w:rFonts w:ascii="Times New Roman" w:hAnsi="Times New Roman" w:cs="Times New Roman"/>
          <w:sz w:val="28"/>
          <w:szCs w:val="28"/>
        </w:rPr>
        <w:t xml:space="preserve"> </w:t>
      </w:r>
      <w:r w:rsidRPr="00BC4E6C">
        <w:rPr>
          <w:rFonts w:ascii="Times New Roman" w:hAnsi="Times New Roman" w:cs="Times New Roman"/>
          <w:sz w:val="28"/>
          <w:szCs w:val="28"/>
        </w:rPr>
        <w:t>информационных</w:t>
      </w:r>
      <w:r w:rsidR="00FC1952">
        <w:rPr>
          <w:rFonts w:ascii="Times New Roman" w:hAnsi="Times New Roman" w:cs="Times New Roman"/>
          <w:sz w:val="28"/>
          <w:szCs w:val="28"/>
        </w:rPr>
        <w:t xml:space="preserve"> </w:t>
      </w:r>
      <w:r w:rsidRPr="00BC4E6C">
        <w:rPr>
          <w:rFonts w:ascii="Times New Roman" w:hAnsi="Times New Roman" w:cs="Times New Roman"/>
          <w:sz w:val="28"/>
          <w:szCs w:val="28"/>
        </w:rPr>
        <w:t>механизмов</w:t>
      </w:r>
      <w:r w:rsidR="00723EE8">
        <w:rPr>
          <w:rFonts w:ascii="Times New Roman" w:hAnsi="Times New Roman" w:cs="Times New Roman"/>
          <w:sz w:val="28"/>
          <w:szCs w:val="28"/>
        </w:rPr>
        <w:t xml:space="preserve">. </w:t>
      </w:r>
      <w:r w:rsidR="00723EE8" w:rsidRPr="00723EE8">
        <w:rPr>
          <w:rFonts w:ascii="Times New Roman" w:hAnsi="Times New Roman" w:cs="Times New Roman"/>
          <w:sz w:val="28"/>
          <w:szCs w:val="28"/>
        </w:rPr>
        <w:t>Информационная</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культура</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не</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возникает</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сама</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по</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себе.</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Ее</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надо</w:t>
      </w:r>
      <w:r w:rsidR="00723EE8">
        <w:rPr>
          <w:rFonts w:ascii="Times New Roman" w:hAnsi="Times New Roman" w:cs="Times New Roman"/>
          <w:sz w:val="28"/>
          <w:szCs w:val="28"/>
        </w:rPr>
        <w:t xml:space="preserve"> </w:t>
      </w:r>
      <w:r w:rsidR="00723EE8" w:rsidRPr="00723EE8">
        <w:rPr>
          <w:rFonts w:ascii="Times New Roman" w:hAnsi="Times New Roman" w:cs="Times New Roman"/>
          <w:sz w:val="28"/>
          <w:szCs w:val="28"/>
        </w:rPr>
        <w:t>воспитывать,</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ее</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элементам</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надо</w:t>
      </w:r>
      <w:r w:rsidR="00FC1952">
        <w:rPr>
          <w:rFonts w:ascii="Times New Roman" w:hAnsi="Times New Roman" w:cs="Times New Roman"/>
          <w:sz w:val="28"/>
          <w:szCs w:val="28"/>
        </w:rPr>
        <w:t xml:space="preserve"> </w:t>
      </w:r>
      <w:r w:rsidR="00723EE8" w:rsidRPr="00723EE8">
        <w:rPr>
          <w:rFonts w:ascii="Times New Roman" w:hAnsi="Times New Roman" w:cs="Times New Roman"/>
          <w:sz w:val="28"/>
          <w:szCs w:val="28"/>
        </w:rPr>
        <w:t>обучат</w:t>
      </w:r>
      <w:r w:rsidR="00723EE8">
        <w:rPr>
          <w:rFonts w:ascii="Times New Roman" w:hAnsi="Times New Roman" w:cs="Times New Roman"/>
          <w:sz w:val="28"/>
          <w:szCs w:val="28"/>
        </w:rPr>
        <w:t xml:space="preserve">ь. </w:t>
      </w:r>
    </w:p>
    <w:p w:rsidR="00BC4E6C" w:rsidRDefault="00723EE8" w:rsidP="00723EE8">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Наука, изучающая информационную культуру называется информатикой. </w:t>
      </w:r>
      <w:r w:rsidRPr="00723EE8">
        <w:rPr>
          <w:rFonts w:ascii="Times New Roman" w:hAnsi="Times New Roman" w:cs="Times New Roman"/>
          <w:sz w:val="28"/>
          <w:szCs w:val="28"/>
        </w:rPr>
        <w:t>Информатика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возникла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не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сразу.</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Она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развивалась</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с</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начала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прошлого</w:t>
      </w:r>
      <w:r>
        <w:rPr>
          <w:rFonts w:ascii="Times New Roman" w:hAnsi="Times New Roman" w:cs="Times New Roman"/>
          <w:sz w:val="28"/>
          <w:szCs w:val="28"/>
        </w:rPr>
        <w:t xml:space="preserve"> </w:t>
      </w:r>
      <w:r w:rsidRPr="00723EE8">
        <w:rPr>
          <w:rFonts w:ascii="Times New Roman" w:hAnsi="Times New Roman" w:cs="Times New Roman"/>
          <w:sz w:val="28"/>
          <w:szCs w:val="28"/>
        </w:rPr>
        <w:t>столетия,</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ее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общие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контуры</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были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четко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очерчены</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ее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создателем</w:t>
      </w:r>
      <w:r>
        <w:rPr>
          <w:rFonts w:ascii="Times New Roman" w:hAnsi="Times New Roman" w:cs="Times New Roman"/>
          <w:sz w:val="28"/>
          <w:szCs w:val="28"/>
        </w:rPr>
        <w:t xml:space="preserve"> Полем</w:t>
      </w:r>
      <w:r w:rsidR="00FC1952">
        <w:rPr>
          <w:rFonts w:ascii="Times New Roman" w:hAnsi="Times New Roman" w:cs="Times New Roman"/>
          <w:sz w:val="28"/>
          <w:szCs w:val="28"/>
        </w:rPr>
        <w:t xml:space="preserve"> </w:t>
      </w:r>
      <w:proofErr w:type="spellStart"/>
      <w:r>
        <w:rPr>
          <w:rFonts w:ascii="Times New Roman" w:hAnsi="Times New Roman" w:cs="Times New Roman"/>
          <w:sz w:val="28"/>
          <w:szCs w:val="28"/>
        </w:rPr>
        <w:t>Отле</w:t>
      </w:r>
      <w:proofErr w:type="spellEnd"/>
      <w:r w:rsidRPr="00723EE8">
        <w:rPr>
          <w:rFonts w:ascii="Times New Roman" w:hAnsi="Times New Roman" w:cs="Times New Roman"/>
          <w:sz w:val="28"/>
          <w:szCs w:val="28"/>
        </w:rPr>
        <w:t>(1868-1944)</w:t>
      </w:r>
      <w:r>
        <w:rPr>
          <w:rFonts w:ascii="Times New Roman" w:hAnsi="Times New Roman" w:cs="Times New Roman"/>
          <w:sz w:val="28"/>
          <w:szCs w:val="28"/>
        </w:rPr>
        <w:t xml:space="preserve">. </w:t>
      </w:r>
      <w:r w:rsidRPr="00723EE8">
        <w:rPr>
          <w:rFonts w:ascii="Times New Roman" w:hAnsi="Times New Roman" w:cs="Times New Roman"/>
          <w:sz w:val="28"/>
          <w:szCs w:val="28"/>
        </w:rPr>
        <w:t>На протяжении 50-х и 60-х годов прошлого века информатика исходила</w:t>
      </w:r>
      <w:r>
        <w:rPr>
          <w:rFonts w:ascii="Times New Roman" w:hAnsi="Times New Roman" w:cs="Times New Roman"/>
          <w:sz w:val="28"/>
          <w:szCs w:val="28"/>
        </w:rPr>
        <w:t xml:space="preserve"> </w:t>
      </w:r>
      <w:r w:rsidRPr="00723EE8">
        <w:rPr>
          <w:rFonts w:ascii="Times New Roman" w:hAnsi="Times New Roman" w:cs="Times New Roman"/>
          <w:sz w:val="28"/>
          <w:szCs w:val="28"/>
        </w:rPr>
        <w:t>из</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общественной</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потребности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упорядочить</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обмен</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информацией</w:t>
      </w:r>
      <w:r>
        <w:rPr>
          <w:rFonts w:ascii="Times New Roman" w:hAnsi="Times New Roman" w:cs="Times New Roman"/>
          <w:sz w:val="28"/>
          <w:szCs w:val="28"/>
        </w:rPr>
        <w:t>.</w:t>
      </w:r>
      <w:r w:rsidRPr="00723EE8">
        <w:t xml:space="preserve"> </w:t>
      </w:r>
      <w:r w:rsidRPr="00723EE8">
        <w:rPr>
          <w:rFonts w:ascii="Times New Roman" w:hAnsi="Times New Roman" w:cs="Times New Roman"/>
          <w:sz w:val="28"/>
          <w:szCs w:val="28"/>
        </w:rPr>
        <w:t>В</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70-е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годы</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произошло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дальнейшее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расширение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сферы</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приложения</w:t>
      </w:r>
      <w:r>
        <w:rPr>
          <w:rFonts w:ascii="Times New Roman" w:hAnsi="Times New Roman" w:cs="Times New Roman"/>
          <w:sz w:val="28"/>
          <w:szCs w:val="28"/>
        </w:rPr>
        <w:t xml:space="preserve"> </w:t>
      </w:r>
      <w:r w:rsidRPr="00723EE8">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723EE8">
        <w:rPr>
          <w:rFonts w:ascii="Times New Roman" w:hAnsi="Times New Roman" w:cs="Times New Roman"/>
          <w:sz w:val="28"/>
          <w:szCs w:val="28"/>
        </w:rPr>
        <w:t>Системы</w:t>
      </w:r>
      <w:r>
        <w:rPr>
          <w:rFonts w:ascii="Times New Roman" w:hAnsi="Times New Roman" w:cs="Times New Roman"/>
          <w:sz w:val="28"/>
          <w:szCs w:val="28"/>
        </w:rPr>
        <w:t xml:space="preserve"> </w:t>
      </w:r>
      <w:r w:rsidRPr="00723EE8">
        <w:rPr>
          <w:rFonts w:ascii="Times New Roman" w:hAnsi="Times New Roman" w:cs="Times New Roman"/>
          <w:sz w:val="28"/>
          <w:szCs w:val="28"/>
        </w:rPr>
        <w:t>научно-технической</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информации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стали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рассматриваться</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как</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элемент</w:t>
      </w:r>
      <w:r>
        <w:rPr>
          <w:rFonts w:ascii="Times New Roman" w:hAnsi="Times New Roman" w:cs="Times New Roman"/>
          <w:sz w:val="28"/>
          <w:szCs w:val="28"/>
        </w:rPr>
        <w:t xml:space="preserve"> </w:t>
      </w:r>
      <w:r w:rsidRPr="00723EE8">
        <w:rPr>
          <w:rFonts w:ascii="Times New Roman" w:hAnsi="Times New Roman" w:cs="Times New Roman"/>
          <w:sz w:val="28"/>
          <w:szCs w:val="28"/>
        </w:rPr>
        <w:t>автоматизированных систем управления, что было правомерно лишь до</w:t>
      </w:r>
      <w:r>
        <w:rPr>
          <w:rFonts w:ascii="Times New Roman" w:hAnsi="Times New Roman" w:cs="Times New Roman"/>
          <w:sz w:val="28"/>
          <w:szCs w:val="28"/>
        </w:rPr>
        <w:t xml:space="preserve"> </w:t>
      </w:r>
      <w:r w:rsidRPr="00723EE8">
        <w:rPr>
          <w:rFonts w:ascii="Times New Roman" w:hAnsi="Times New Roman" w:cs="Times New Roman"/>
          <w:sz w:val="28"/>
          <w:szCs w:val="28"/>
        </w:rPr>
        <w:t>известной степени.</w:t>
      </w:r>
      <w:r>
        <w:rPr>
          <w:rFonts w:ascii="Times New Roman" w:hAnsi="Times New Roman" w:cs="Times New Roman"/>
          <w:sz w:val="28"/>
          <w:szCs w:val="28"/>
        </w:rPr>
        <w:t xml:space="preserve"> </w:t>
      </w:r>
      <w:r w:rsidRPr="00723EE8">
        <w:rPr>
          <w:rFonts w:ascii="Times New Roman" w:hAnsi="Times New Roman" w:cs="Times New Roman"/>
          <w:sz w:val="28"/>
          <w:szCs w:val="28"/>
        </w:rPr>
        <w:t>С</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нынешних</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позиций</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хорошо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видно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то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влияние,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которое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на</w:t>
      </w:r>
      <w:r>
        <w:rPr>
          <w:rFonts w:ascii="Times New Roman" w:hAnsi="Times New Roman" w:cs="Times New Roman"/>
          <w:sz w:val="28"/>
          <w:szCs w:val="28"/>
        </w:rPr>
        <w:t xml:space="preserve"> </w:t>
      </w:r>
      <w:r w:rsidRPr="00723EE8">
        <w:rPr>
          <w:rFonts w:ascii="Times New Roman" w:hAnsi="Times New Roman" w:cs="Times New Roman"/>
          <w:sz w:val="28"/>
          <w:szCs w:val="28"/>
        </w:rPr>
        <w:t>протяжении</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всего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этого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периода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оказывал</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на</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развитие</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723EE8">
        <w:rPr>
          <w:rFonts w:ascii="Times New Roman" w:hAnsi="Times New Roman" w:cs="Times New Roman"/>
          <w:sz w:val="28"/>
          <w:szCs w:val="28"/>
        </w:rPr>
        <w:t>быстрый прогресс технических средств обработки информации, прежде</w:t>
      </w:r>
      <w:r>
        <w:rPr>
          <w:rFonts w:ascii="Times New Roman" w:hAnsi="Times New Roman" w:cs="Times New Roman"/>
          <w:sz w:val="28"/>
          <w:szCs w:val="28"/>
        </w:rPr>
        <w:t xml:space="preserve"> </w:t>
      </w:r>
      <w:r w:rsidRPr="00723EE8">
        <w:rPr>
          <w:rFonts w:ascii="Times New Roman" w:hAnsi="Times New Roman" w:cs="Times New Roman"/>
          <w:sz w:val="28"/>
          <w:szCs w:val="28"/>
        </w:rPr>
        <w:t>всего,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вычислительных</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машин.</w:t>
      </w:r>
      <w:r>
        <w:rPr>
          <w:rFonts w:ascii="Times New Roman" w:hAnsi="Times New Roman" w:cs="Times New Roman"/>
          <w:sz w:val="28"/>
          <w:szCs w:val="28"/>
        </w:rPr>
        <w:t xml:space="preserve"> </w:t>
      </w:r>
      <w:r w:rsidRPr="00723EE8">
        <w:rPr>
          <w:rFonts w:ascii="Times New Roman" w:hAnsi="Times New Roman" w:cs="Times New Roman"/>
          <w:sz w:val="28"/>
          <w:szCs w:val="28"/>
        </w:rPr>
        <w:t>Это влияние мы учитываем</w:t>
      </w:r>
      <w:r w:rsidR="00AE6EAA">
        <w:rPr>
          <w:rFonts w:ascii="Times New Roman" w:hAnsi="Times New Roman" w:cs="Times New Roman"/>
          <w:sz w:val="28"/>
          <w:szCs w:val="28"/>
        </w:rPr>
        <w:t xml:space="preserve"> </w:t>
      </w:r>
      <w:r w:rsidRPr="00723EE8">
        <w:rPr>
          <w:rFonts w:ascii="Times New Roman" w:hAnsi="Times New Roman" w:cs="Times New Roman"/>
          <w:sz w:val="28"/>
          <w:szCs w:val="28"/>
        </w:rPr>
        <w:t>по</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реальному</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проникновению</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компьютеров</w:t>
      </w:r>
      <w:r w:rsidR="00FC1952">
        <w:rPr>
          <w:rFonts w:ascii="Times New Roman" w:hAnsi="Times New Roman" w:cs="Times New Roman"/>
          <w:sz w:val="28"/>
          <w:szCs w:val="28"/>
        </w:rPr>
        <w:t xml:space="preserve"> </w:t>
      </w:r>
      <w:r w:rsidRPr="00723EE8">
        <w:rPr>
          <w:rFonts w:ascii="Times New Roman" w:hAnsi="Times New Roman" w:cs="Times New Roman"/>
          <w:sz w:val="28"/>
          <w:szCs w:val="28"/>
        </w:rPr>
        <w:t>в</w:t>
      </w:r>
      <w:r>
        <w:rPr>
          <w:rFonts w:ascii="Times New Roman" w:hAnsi="Times New Roman" w:cs="Times New Roman"/>
          <w:sz w:val="28"/>
          <w:szCs w:val="28"/>
        </w:rPr>
        <w:t xml:space="preserve"> нашу жизнь.</w:t>
      </w:r>
    </w:p>
    <w:p w:rsidR="00A943F7" w:rsidRPr="002461C4" w:rsidRDefault="00A943F7" w:rsidP="002461C4">
      <w:pPr>
        <w:pStyle w:val="2"/>
        <w:rPr>
          <w:rFonts w:ascii="Times New Roman" w:hAnsi="Times New Roman" w:cs="Times New Roman"/>
          <w:color w:val="000000" w:themeColor="text1"/>
          <w:sz w:val="28"/>
          <w:szCs w:val="28"/>
        </w:rPr>
      </w:pPr>
      <w:bookmarkStart w:id="4" w:name="_Toc54900843"/>
      <w:r w:rsidRPr="002461C4">
        <w:rPr>
          <w:rFonts w:ascii="Times New Roman" w:hAnsi="Times New Roman" w:cs="Times New Roman"/>
          <w:color w:val="000000" w:themeColor="text1"/>
          <w:sz w:val="28"/>
          <w:szCs w:val="28"/>
        </w:rPr>
        <w:t>1.2 Электронные ресурсы информации</w:t>
      </w:r>
      <w:bookmarkEnd w:id="4"/>
    </w:p>
    <w:p w:rsidR="00A943F7" w:rsidRDefault="00A943F7" w:rsidP="00A943F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Электронные </w:t>
      </w:r>
      <w:r w:rsidRPr="00A943F7">
        <w:rPr>
          <w:rFonts w:ascii="Times New Roman" w:hAnsi="Times New Roman" w:cs="Times New Roman"/>
          <w:sz w:val="28"/>
          <w:szCs w:val="28"/>
        </w:rPr>
        <w:t>издания,</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как</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печат</w:t>
      </w:r>
      <w:r>
        <w:rPr>
          <w:rFonts w:ascii="Times New Roman" w:hAnsi="Times New Roman" w:cs="Times New Roman"/>
          <w:sz w:val="28"/>
          <w:szCs w:val="28"/>
        </w:rPr>
        <w:t>ные,</w:t>
      </w:r>
      <w:r w:rsidR="00FC1952">
        <w:rPr>
          <w:rFonts w:ascii="Times New Roman" w:hAnsi="Times New Roman" w:cs="Times New Roman"/>
          <w:sz w:val="28"/>
          <w:szCs w:val="28"/>
        </w:rPr>
        <w:t xml:space="preserve"> </w:t>
      </w:r>
      <w:r>
        <w:rPr>
          <w:rFonts w:ascii="Times New Roman" w:hAnsi="Times New Roman" w:cs="Times New Roman"/>
          <w:sz w:val="28"/>
          <w:szCs w:val="28"/>
        </w:rPr>
        <w:t>типизируются</w:t>
      </w:r>
      <w:r w:rsidR="00FC1952">
        <w:rPr>
          <w:rFonts w:ascii="Times New Roman" w:hAnsi="Times New Roman" w:cs="Times New Roman"/>
          <w:sz w:val="28"/>
          <w:szCs w:val="28"/>
        </w:rPr>
        <w:t xml:space="preserve"> </w:t>
      </w:r>
      <w:r>
        <w:rPr>
          <w:rFonts w:ascii="Times New Roman" w:hAnsi="Times New Roman" w:cs="Times New Roman"/>
          <w:sz w:val="28"/>
          <w:szCs w:val="28"/>
        </w:rPr>
        <w:t xml:space="preserve">по целевому </w:t>
      </w:r>
      <w:r w:rsidRPr="00A943F7">
        <w:rPr>
          <w:rFonts w:ascii="Times New Roman" w:hAnsi="Times New Roman" w:cs="Times New Roman"/>
          <w:sz w:val="28"/>
          <w:szCs w:val="28"/>
        </w:rPr>
        <w:t>назначению, по периодичности и структуре, но, в отличие от печатных,</w:t>
      </w:r>
      <w:r>
        <w:rPr>
          <w:rFonts w:ascii="Times New Roman" w:hAnsi="Times New Roman" w:cs="Times New Roman"/>
          <w:sz w:val="28"/>
          <w:szCs w:val="28"/>
        </w:rPr>
        <w:t xml:space="preserve"> </w:t>
      </w:r>
      <w:r w:rsidRPr="00A943F7">
        <w:rPr>
          <w:rFonts w:ascii="Times New Roman" w:hAnsi="Times New Roman" w:cs="Times New Roman"/>
          <w:sz w:val="28"/>
          <w:szCs w:val="28"/>
        </w:rPr>
        <w:t>по</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технологии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распространения</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могут</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быть</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локальными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сетевыми,</w:t>
      </w:r>
      <w:r>
        <w:rPr>
          <w:rFonts w:ascii="Times New Roman" w:hAnsi="Times New Roman" w:cs="Times New Roman"/>
          <w:sz w:val="28"/>
          <w:szCs w:val="28"/>
        </w:rPr>
        <w:t xml:space="preserve"> </w:t>
      </w:r>
      <w:r w:rsidRPr="00A943F7">
        <w:rPr>
          <w:rFonts w:ascii="Times New Roman" w:hAnsi="Times New Roman" w:cs="Times New Roman"/>
          <w:sz w:val="28"/>
          <w:szCs w:val="28"/>
        </w:rPr>
        <w:t>могут</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lastRenderedPageBreak/>
        <w:t>иметь</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печатные</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аналоги,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быть</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мультимедийными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и</w:t>
      </w:r>
      <w:r>
        <w:rPr>
          <w:rFonts w:ascii="Times New Roman" w:hAnsi="Times New Roman" w:cs="Times New Roman"/>
          <w:sz w:val="28"/>
          <w:szCs w:val="28"/>
        </w:rPr>
        <w:t xml:space="preserve"> </w:t>
      </w:r>
      <w:r w:rsidRPr="00A943F7">
        <w:rPr>
          <w:rFonts w:ascii="Times New Roman" w:hAnsi="Times New Roman" w:cs="Times New Roman"/>
          <w:sz w:val="28"/>
          <w:szCs w:val="28"/>
        </w:rPr>
        <w:t>интерактивными.</w:t>
      </w:r>
      <w:r w:rsidRPr="00A943F7">
        <w:t xml:space="preserve"> </w:t>
      </w:r>
      <w:r>
        <w:rPr>
          <w:rFonts w:ascii="Times New Roman" w:hAnsi="Times New Roman" w:cs="Times New Roman"/>
          <w:sz w:val="28"/>
          <w:szCs w:val="28"/>
        </w:rPr>
        <w:t>М</w:t>
      </w:r>
      <w:r w:rsidRPr="00A943F7">
        <w:rPr>
          <w:rFonts w:ascii="Times New Roman" w:hAnsi="Times New Roman" w:cs="Times New Roman"/>
          <w:sz w:val="28"/>
          <w:szCs w:val="28"/>
        </w:rPr>
        <w:t>ожно</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констатировать</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устойчивую</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тенденцию</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роста</w:t>
      </w:r>
      <w:r w:rsidR="00AE6EAA">
        <w:rPr>
          <w:rFonts w:ascii="Times New Roman" w:hAnsi="Times New Roman" w:cs="Times New Roman"/>
          <w:sz w:val="28"/>
          <w:szCs w:val="28"/>
        </w:rPr>
        <w:t xml:space="preserve"> </w:t>
      </w:r>
      <w:r w:rsidRPr="00A943F7">
        <w:rPr>
          <w:rFonts w:ascii="Times New Roman" w:hAnsi="Times New Roman" w:cs="Times New Roman"/>
          <w:sz w:val="28"/>
          <w:szCs w:val="28"/>
        </w:rPr>
        <w:t>абсолютного числа электронных изданий, увеличение их доли в общем</w:t>
      </w:r>
      <w:r w:rsidR="00AE6EAA">
        <w:rPr>
          <w:rFonts w:ascii="Times New Roman" w:hAnsi="Times New Roman" w:cs="Times New Roman"/>
          <w:sz w:val="28"/>
          <w:szCs w:val="28"/>
        </w:rPr>
        <w:t xml:space="preserve"> </w:t>
      </w:r>
      <w:r w:rsidRPr="00A943F7">
        <w:rPr>
          <w:rFonts w:ascii="Times New Roman" w:hAnsi="Times New Roman" w:cs="Times New Roman"/>
          <w:sz w:val="28"/>
          <w:szCs w:val="28"/>
        </w:rPr>
        <w:t>числе</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изданий</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и</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ускорение</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темпа</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этого</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увеличения.</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По</w:t>
      </w:r>
      <w:r w:rsidR="00FC1952">
        <w:rPr>
          <w:rFonts w:ascii="Times New Roman" w:hAnsi="Times New Roman" w:cs="Times New Roman"/>
          <w:sz w:val="28"/>
          <w:szCs w:val="28"/>
        </w:rPr>
        <w:t xml:space="preserve"> </w:t>
      </w:r>
      <w:r w:rsidRPr="00A943F7">
        <w:rPr>
          <w:rFonts w:ascii="Times New Roman" w:hAnsi="Times New Roman" w:cs="Times New Roman"/>
          <w:sz w:val="28"/>
          <w:szCs w:val="28"/>
        </w:rPr>
        <w:t>всей</w:t>
      </w:r>
      <w:r w:rsidR="004E3413">
        <w:rPr>
          <w:rFonts w:ascii="Times New Roman" w:hAnsi="Times New Roman" w:cs="Times New Roman"/>
          <w:sz w:val="28"/>
          <w:szCs w:val="28"/>
        </w:rPr>
        <w:t xml:space="preserve"> </w:t>
      </w:r>
      <w:r w:rsidRPr="00A943F7">
        <w:rPr>
          <w:rFonts w:ascii="Times New Roman" w:hAnsi="Times New Roman" w:cs="Times New Roman"/>
          <w:sz w:val="28"/>
          <w:szCs w:val="28"/>
        </w:rPr>
        <w:t>вероятности, это, в свою очередь, вед</w:t>
      </w:r>
      <w:r w:rsidR="0082777F">
        <w:rPr>
          <w:rFonts w:ascii="Times New Roman" w:hAnsi="Times New Roman" w:cs="Times New Roman"/>
          <w:sz w:val="28"/>
          <w:szCs w:val="28"/>
        </w:rPr>
        <w:t xml:space="preserve">ет к другой заметной тенденции </w:t>
      </w:r>
      <w:r w:rsidRPr="00A943F7">
        <w:rPr>
          <w:rFonts w:ascii="Times New Roman" w:hAnsi="Times New Roman" w:cs="Times New Roman"/>
          <w:sz w:val="28"/>
          <w:szCs w:val="28"/>
        </w:rPr>
        <w:t>развитию интерактивности электронных и особенно сетевых изданий.</w:t>
      </w:r>
      <w:r w:rsidR="004E3413">
        <w:rPr>
          <w:rFonts w:ascii="Times New Roman" w:hAnsi="Times New Roman" w:cs="Times New Roman"/>
          <w:sz w:val="28"/>
          <w:szCs w:val="28"/>
        </w:rPr>
        <w:t xml:space="preserve"> </w:t>
      </w:r>
      <w:r w:rsidR="004E3413" w:rsidRPr="004E3413">
        <w:rPr>
          <w:rFonts w:ascii="Times New Roman" w:hAnsi="Times New Roman" w:cs="Times New Roman"/>
          <w:sz w:val="28"/>
          <w:szCs w:val="28"/>
        </w:rPr>
        <w:t>Тенденция</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интерактивности</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электронных</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изданий</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проявляется,</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главным</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образом,</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в</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развитии</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практики</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свободного</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редактирования.</w:t>
      </w:r>
      <w:r w:rsidR="004E3413">
        <w:rPr>
          <w:rFonts w:ascii="Times New Roman" w:hAnsi="Times New Roman" w:cs="Times New Roman"/>
          <w:sz w:val="28"/>
          <w:szCs w:val="28"/>
        </w:rPr>
        <w:t xml:space="preserve"> </w:t>
      </w:r>
      <w:r w:rsidR="004E3413" w:rsidRPr="0082777F">
        <w:rPr>
          <w:rFonts w:ascii="Times New Roman" w:hAnsi="Times New Roman" w:cs="Times New Roman"/>
          <w:b/>
          <w:sz w:val="28"/>
          <w:szCs w:val="28"/>
        </w:rPr>
        <w:t>Свободное</w:t>
      </w:r>
      <w:r w:rsidR="00FC1952" w:rsidRPr="0082777F">
        <w:rPr>
          <w:rFonts w:ascii="Times New Roman" w:hAnsi="Times New Roman" w:cs="Times New Roman"/>
          <w:b/>
          <w:sz w:val="28"/>
          <w:szCs w:val="28"/>
        </w:rPr>
        <w:t xml:space="preserve"> </w:t>
      </w:r>
      <w:r w:rsidR="004E3413" w:rsidRPr="0082777F">
        <w:rPr>
          <w:rFonts w:ascii="Times New Roman" w:hAnsi="Times New Roman" w:cs="Times New Roman"/>
          <w:b/>
          <w:sz w:val="28"/>
          <w:szCs w:val="28"/>
        </w:rPr>
        <w:t>редактирование</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новое</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явление</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в</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редакторском</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деле,</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которое</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активно</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развивается</w:t>
      </w:r>
      <w:r w:rsidR="004E3413">
        <w:rPr>
          <w:rFonts w:ascii="Times New Roman" w:hAnsi="Times New Roman" w:cs="Times New Roman"/>
          <w:sz w:val="28"/>
          <w:szCs w:val="28"/>
        </w:rPr>
        <w:t xml:space="preserve">. </w:t>
      </w:r>
      <w:r w:rsidR="004E3413" w:rsidRPr="004E3413">
        <w:rPr>
          <w:rFonts w:ascii="Times New Roman" w:hAnsi="Times New Roman" w:cs="Times New Roman"/>
          <w:sz w:val="28"/>
          <w:szCs w:val="28"/>
        </w:rPr>
        <w:t xml:space="preserve">М. </w:t>
      </w:r>
      <w:proofErr w:type="spellStart"/>
      <w:r w:rsidR="004E3413" w:rsidRPr="004E3413">
        <w:rPr>
          <w:rFonts w:ascii="Times New Roman" w:hAnsi="Times New Roman" w:cs="Times New Roman"/>
          <w:sz w:val="28"/>
          <w:szCs w:val="28"/>
        </w:rPr>
        <w:t>Арнисон</w:t>
      </w:r>
      <w:proofErr w:type="spellEnd"/>
      <w:r w:rsidR="004E3413" w:rsidRPr="004E3413">
        <w:rPr>
          <w:rFonts w:ascii="Times New Roman" w:hAnsi="Times New Roman" w:cs="Times New Roman"/>
          <w:sz w:val="28"/>
          <w:szCs w:val="28"/>
        </w:rPr>
        <w:t>, впервые предложивший тер</w:t>
      </w:r>
      <w:r w:rsidR="004E3413">
        <w:rPr>
          <w:rFonts w:ascii="Times New Roman" w:hAnsi="Times New Roman" w:cs="Times New Roman"/>
          <w:sz w:val="28"/>
          <w:szCs w:val="28"/>
        </w:rPr>
        <w:t>мин</w:t>
      </w:r>
      <w:r w:rsidR="00AE6EAA">
        <w:rPr>
          <w:rFonts w:ascii="Times New Roman" w:hAnsi="Times New Roman" w:cs="Times New Roman"/>
          <w:sz w:val="28"/>
          <w:szCs w:val="28"/>
        </w:rPr>
        <w:t xml:space="preserve"> </w:t>
      </w:r>
      <w:r w:rsidR="004E3413">
        <w:rPr>
          <w:rFonts w:ascii="Times New Roman" w:hAnsi="Times New Roman" w:cs="Times New Roman"/>
          <w:sz w:val="28"/>
          <w:szCs w:val="28"/>
        </w:rPr>
        <w:t>"свободное</w:t>
      </w:r>
      <w:r w:rsidR="00FC1952">
        <w:rPr>
          <w:rFonts w:ascii="Times New Roman" w:hAnsi="Times New Roman" w:cs="Times New Roman"/>
          <w:sz w:val="28"/>
          <w:szCs w:val="28"/>
        </w:rPr>
        <w:t xml:space="preserve"> </w:t>
      </w:r>
      <w:r w:rsidR="004E3413">
        <w:rPr>
          <w:rFonts w:ascii="Times New Roman" w:hAnsi="Times New Roman" w:cs="Times New Roman"/>
          <w:sz w:val="28"/>
          <w:szCs w:val="28"/>
        </w:rPr>
        <w:t>редактирование"</w:t>
      </w:r>
      <w:r w:rsidR="004E3413" w:rsidRPr="004E3413">
        <w:rPr>
          <w:rFonts w:ascii="Times New Roman" w:hAnsi="Times New Roman" w:cs="Times New Roman"/>
          <w:sz w:val="28"/>
          <w:szCs w:val="28"/>
        </w:rPr>
        <w:t>,</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так</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охарактеризовал</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свободную</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публикацию:</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это</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электронная</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реинкарнация</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древнего</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искусства</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рассказывания</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историй;</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это свободное</w:t>
      </w:r>
      <w:r w:rsidR="00FC1952">
        <w:rPr>
          <w:rFonts w:ascii="Times New Roman" w:hAnsi="Times New Roman" w:cs="Times New Roman"/>
          <w:sz w:val="28"/>
          <w:szCs w:val="28"/>
        </w:rPr>
        <w:t xml:space="preserve"> </w:t>
      </w:r>
      <w:r w:rsidR="004E3413" w:rsidRPr="004E3413">
        <w:rPr>
          <w:rFonts w:ascii="Times New Roman" w:hAnsi="Times New Roman" w:cs="Times New Roman"/>
          <w:sz w:val="28"/>
          <w:szCs w:val="28"/>
        </w:rPr>
        <w:t>программное</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обеспечение (в свободной публикации используются те же принципы,</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что и при разработке свободного программного обеспечения, а именно:</w:t>
      </w:r>
      <w:r w:rsidR="00AE6EAA">
        <w:rPr>
          <w:rFonts w:ascii="Times New Roman" w:hAnsi="Times New Roman" w:cs="Times New Roman"/>
          <w:sz w:val="28"/>
          <w:szCs w:val="28"/>
        </w:rPr>
        <w:t xml:space="preserve"> </w:t>
      </w:r>
      <w:r w:rsidR="004E3413" w:rsidRPr="004E3413">
        <w:rPr>
          <w:rFonts w:ascii="Times New Roman" w:hAnsi="Times New Roman" w:cs="Times New Roman"/>
          <w:sz w:val="28"/>
          <w:szCs w:val="28"/>
        </w:rPr>
        <w:t>свобода информации и свобода творчества); это</w:t>
      </w:r>
      <w:r w:rsidR="006702EE">
        <w:rPr>
          <w:rFonts w:ascii="Times New Roman" w:hAnsi="Times New Roman" w:cs="Times New Roman"/>
          <w:sz w:val="28"/>
          <w:szCs w:val="28"/>
        </w:rPr>
        <w:t xml:space="preserve"> использование работы</w:t>
      </w:r>
      <w:r w:rsidR="00FC1952">
        <w:rPr>
          <w:rFonts w:ascii="Times New Roman" w:hAnsi="Times New Roman" w:cs="Times New Roman"/>
          <w:sz w:val="28"/>
          <w:szCs w:val="28"/>
        </w:rPr>
        <w:t xml:space="preserve"> </w:t>
      </w:r>
      <w:r w:rsidR="006702EE">
        <w:rPr>
          <w:rFonts w:ascii="Times New Roman" w:hAnsi="Times New Roman" w:cs="Times New Roman"/>
          <w:sz w:val="28"/>
          <w:szCs w:val="28"/>
        </w:rPr>
        <w:t xml:space="preserve">волонтеров. </w:t>
      </w:r>
    </w:p>
    <w:p w:rsidR="006702EE" w:rsidRDefault="006702EE" w:rsidP="00A943F7">
      <w:pPr>
        <w:spacing w:line="360" w:lineRule="auto"/>
        <w:rPr>
          <w:rFonts w:ascii="Times New Roman" w:hAnsi="Times New Roman" w:cs="Times New Roman"/>
          <w:sz w:val="28"/>
          <w:szCs w:val="28"/>
        </w:rPr>
      </w:pPr>
      <w:r>
        <w:rPr>
          <w:rFonts w:ascii="Times New Roman" w:hAnsi="Times New Roman" w:cs="Times New Roman"/>
          <w:sz w:val="28"/>
          <w:szCs w:val="28"/>
        </w:rPr>
        <w:tab/>
        <w:t>Р</w:t>
      </w:r>
      <w:r w:rsidRPr="006702EE">
        <w:rPr>
          <w:rFonts w:ascii="Times New Roman" w:hAnsi="Times New Roman" w:cs="Times New Roman"/>
          <w:sz w:val="28"/>
          <w:szCs w:val="28"/>
        </w:rPr>
        <w:t>азвитие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информационной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технологии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привело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к</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созданию</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мультимедиа - компьютерных средств отображения не только текста, но</w:t>
      </w:r>
      <w:r w:rsidR="00FC1952">
        <w:rPr>
          <w:rFonts w:ascii="Times New Roman" w:hAnsi="Times New Roman" w:cs="Times New Roman"/>
          <w:sz w:val="28"/>
          <w:szCs w:val="28"/>
        </w:rPr>
        <w:t xml:space="preserve"> и </w:t>
      </w:r>
      <w:r w:rsidRPr="006702EE">
        <w:rPr>
          <w:rFonts w:ascii="Times New Roman" w:hAnsi="Times New Roman" w:cs="Times New Roman"/>
          <w:sz w:val="28"/>
          <w:szCs w:val="28"/>
        </w:rPr>
        <w:t>звука</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изображения,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том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числе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движущегося.</w:t>
      </w:r>
      <w:r>
        <w:rPr>
          <w:rFonts w:ascii="Times New Roman" w:hAnsi="Times New Roman" w:cs="Times New Roman"/>
          <w:sz w:val="28"/>
          <w:szCs w:val="28"/>
        </w:rPr>
        <w:t xml:space="preserve"> </w:t>
      </w:r>
      <w:r w:rsidRPr="0082777F">
        <w:rPr>
          <w:rFonts w:ascii="Times New Roman" w:hAnsi="Times New Roman" w:cs="Times New Roman"/>
          <w:b/>
          <w:sz w:val="28"/>
          <w:szCs w:val="28"/>
        </w:rPr>
        <w:t>Мультимедийный текст</w:t>
      </w:r>
      <w:r w:rsidRPr="006702EE">
        <w:rPr>
          <w:rFonts w:ascii="Times New Roman" w:hAnsi="Times New Roman" w:cs="Times New Roman"/>
          <w:sz w:val="28"/>
          <w:szCs w:val="28"/>
        </w:rPr>
        <w:t>, т.е. написанный на компьютере в современном редакторе, сразу может</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быть</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связан</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звуком,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изображением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цвете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движении,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одним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словом,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всем,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что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сегодня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составляет</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вместе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ним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средства</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мультимедиа и чему для создания полной виртуальной реальности пока</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недостает запахов и осязаемых предметов.</w:t>
      </w:r>
    </w:p>
    <w:p w:rsidR="006702EE" w:rsidRDefault="006702EE" w:rsidP="00A943F7">
      <w:pPr>
        <w:spacing w:line="360" w:lineRule="auto"/>
        <w:rPr>
          <w:rFonts w:ascii="Times New Roman" w:hAnsi="Times New Roman" w:cs="Times New Roman"/>
          <w:sz w:val="28"/>
          <w:szCs w:val="28"/>
        </w:rPr>
      </w:pPr>
      <w:r>
        <w:rPr>
          <w:rFonts w:ascii="Times New Roman" w:hAnsi="Times New Roman" w:cs="Times New Roman"/>
          <w:sz w:val="28"/>
          <w:szCs w:val="28"/>
        </w:rPr>
        <w:tab/>
      </w:r>
      <w:r w:rsidRPr="006702EE">
        <w:rPr>
          <w:rFonts w:ascii="Times New Roman" w:hAnsi="Times New Roman" w:cs="Times New Roman"/>
          <w:sz w:val="28"/>
          <w:szCs w:val="28"/>
        </w:rPr>
        <w:t>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последние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годы</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все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более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заметной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тенденцией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развития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электронных</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изданий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становится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технологическое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сращивание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издательского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дела</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научно-информационного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обслуживания,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что</w:t>
      </w:r>
      <w:r w:rsidR="00F2341C">
        <w:rPr>
          <w:rFonts w:ascii="Times New Roman" w:hAnsi="Times New Roman" w:cs="Times New Roman"/>
          <w:sz w:val="28"/>
          <w:szCs w:val="28"/>
        </w:rPr>
        <w:t xml:space="preserve"> </w:t>
      </w:r>
      <w:r w:rsidRPr="006702EE">
        <w:rPr>
          <w:rFonts w:ascii="Times New Roman" w:hAnsi="Times New Roman" w:cs="Times New Roman"/>
          <w:sz w:val="28"/>
          <w:szCs w:val="28"/>
        </w:rPr>
        <w:t>обусловлено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широким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применением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них</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новейших</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средств</w:t>
      </w:r>
      <w:r w:rsidR="00F2341C">
        <w:rPr>
          <w:rFonts w:ascii="Times New Roman" w:hAnsi="Times New Roman" w:cs="Times New Roman"/>
          <w:sz w:val="28"/>
          <w:szCs w:val="28"/>
        </w:rPr>
        <w:t xml:space="preserve"> </w:t>
      </w:r>
      <w:r w:rsidRPr="006702EE">
        <w:rPr>
          <w:rFonts w:ascii="Times New Roman" w:hAnsi="Times New Roman" w:cs="Times New Roman"/>
          <w:sz w:val="28"/>
          <w:szCs w:val="28"/>
        </w:rPr>
        <w:t>информационной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техники.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Основным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средством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подготовки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научных</w:t>
      </w:r>
      <w:r w:rsidR="00F2341C">
        <w:rPr>
          <w:rFonts w:ascii="Times New Roman" w:hAnsi="Times New Roman" w:cs="Times New Roman"/>
          <w:sz w:val="28"/>
          <w:szCs w:val="28"/>
        </w:rPr>
        <w:t xml:space="preserve"> </w:t>
      </w:r>
      <w:r w:rsidRPr="006702EE">
        <w:rPr>
          <w:rFonts w:ascii="Times New Roman" w:hAnsi="Times New Roman" w:cs="Times New Roman"/>
          <w:sz w:val="28"/>
          <w:szCs w:val="28"/>
        </w:rPr>
        <w:t>журналов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книг</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стал</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персональный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компьютер,</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порождающий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w:t>
      </w:r>
      <w:r w:rsidR="00F2341C">
        <w:rPr>
          <w:rFonts w:ascii="Times New Roman" w:hAnsi="Times New Roman" w:cs="Times New Roman"/>
          <w:sz w:val="28"/>
          <w:szCs w:val="28"/>
        </w:rPr>
        <w:t xml:space="preserve"> </w:t>
      </w:r>
      <w:r w:rsidRPr="006702EE">
        <w:rPr>
          <w:rFonts w:ascii="Times New Roman" w:hAnsi="Times New Roman" w:cs="Times New Roman"/>
          <w:sz w:val="28"/>
          <w:szCs w:val="28"/>
        </w:rPr>
        <w:t xml:space="preserve">качестве побочного продукта - электронные версии этих </w:t>
      </w:r>
      <w:r w:rsidRPr="006702EE">
        <w:rPr>
          <w:rFonts w:ascii="Times New Roman" w:hAnsi="Times New Roman" w:cs="Times New Roman"/>
          <w:sz w:val="28"/>
          <w:szCs w:val="28"/>
        </w:rPr>
        <w:lastRenderedPageBreak/>
        <w:t>изданий. Такие</w:t>
      </w:r>
      <w:r>
        <w:rPr>
          <w:rFonts w:ascii="Times New Roman" w:hAnsi="Times New Roman" w:cs="Times New Roman"/>
          <w:sz w:val="28"/>
          <w:szCs w:val="28"/>
        </w:rPr>
        <w:t xml:space="preserve"> </w:t>
      </w:r>
      <w:r w:rsidRPr="006702EE">
        <w:rPr>
          <w:rFonts w:ascii="Times New Roman" w:hAnsi="Times New Roman" w:cs="Times New Roman"/>
          <w:sz w:val="28"/>
          <w:szCs w:val="28"/>
        </w:rPr>
        <w:t>версии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полностью</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или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частично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задействуются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для</w:t>
      </w:r>
      <w:r>
        <w:rPr>
          <w:rFonts w:ascii="Times New Roman" w:hAnsi="Times New Roman" w:cs="Times New Roman"/>
          <w:sz w:val="28"/>
          <w:szCs w:val="28"/>
        </w:rPr>
        <w:t xml:space="preserve"> </w:t>
      </w:r>
      <w:r w:rsidRPr="006702EE">
        <w:rPr>
          <w:rFonts w:ascii="Times New Roman" w:hAnsi="Times New Roman" w:cs="Times New Roman"/>
          <w:sz w:val="28"/>
          <w:szCs w:val="28"/>
        </w:rPr>
        <w:t>автоматизированной подготовки реферативных баз данных, указателей</w:t>
      </w:r>
      <w:r>
        <w:rPr>
          <w:rFonts w:ascii="Times New Roman" w:hAnsi="Times New Roman" w:cs="Times New Roman"/>
          <w:sz w:val="28"/>
          <w:szCs w:val="28"/>
        </w:rPr>
        <w:t xml:space="preserve"> </w:t>
      </w:r>
      <w:r w:rsidRPr="006702EE">
        <w:rPr>
          <w:rFonts w:ascii="Times New Roman" w:hAnsi="Times New Roman" w:cs="Times New Roman"/>
          <w:sz w:val="28"/>
          <w:szCs w:val="28"/>
        </w:rPr>
        <w:t>цитирования литературы и других информационных продуктов.</w:t>
      </w:r>
      <w:r>
        <w:rPr>
          <w:rFonts w:ascii="Times New Roman" w:hAnsi="Times New Roman" w:cs="Times New Roman"/>
          <w:sz w:val="28"/>
          <w:szCs w:val="28"/>
        </w:rPr>
        <w:t xml:space="preserve"> </w:t>
      </w:r>
      <w:r w:rsidRPr="006702EE">
        <w:rPr>
          <w:rFonts w:ascii="Times New Roman" w:hAnsi="Times New Roman" w:cs="Times New Roman"/>
          <w:sz w:val="28"/>
          <w:szCs w:val="28"/>
        </w:rPr>
        <w:t>Таким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образом,</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можно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утверждать,</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что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в</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сфере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электронных</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изданий</w:t>
      </w:r>
      <w:r>
        <w:rPr>
          <w:rFonts w:ascii="Times New Roman" w:hAnsi="Times New Roman" w:cs="Times New Roman"/>
          <w:sz w:val="28"/>
          <w:szCs w:val="28"/>
        </w:rPr>
        <w:t xml:space="preserve"> </w:t>
      </w:r>
      <w:r w:rsidRPr="006702EE">
        <w:rPr>
          <w:rFonts w:ascii="Times New Roman" w:hAnsi="Times New Roman" w:cs="Times New Roman"/>
          <w:sz w:val="28"/>
          <w:szCs w:val="28"/>
        </w:rPr>
        <w:t>происходит</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технологическое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организационное</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сращивание</w:t>
      </w:r>
      <w:r>
        <w:rPr>
          <w:rFonts w:ascii="Times New Roman" w:hAnsi="Times New Roman" w:cs="Times New Roman"/>
          <w:sz w:val="28"/>
          <w:szCs w:val="28"/>
        </w:rPr>
        <w:t xml:space="preserve"> </w:t>
      </w:r>
      <w:r w:rsidRPr="006702EE">
        <w:rPr>
          <w:rFonts w:ascii="Times New Roman" w:hAnsi="Times New Roman" w:cs="Times New Roman"/>
          <w:sz w:val="28"/>
          <w:szCs w:val="28"/>
        </w:rPr>
        <w:t>издательского и информационного дела, его укрупнение и интеграция, а</w:t>
      </w:r>
      <w:r>
        <w:rPr>
          <w:rFonts w:ascii="Times New Roman" w:hAnsi="Times New Roman" w:cs="Times New Roman"/>
          <w:sz w:val="28"/>
          <w:szCs w:val="28"/>
        </w:rPr>
        <w:t xml:space="preserve"> </w:t>
      </w:r>
      <w:r w:rsidRPr="006702EE">
        <w:rPr>
          <w:rFonts w:ascii="Times New Roman" w:hAnsi="Times New Roman" w:cs="Times New Roman"/>
          <w:sz w:val="28"/>
          <w:szCs w:val="28"/>
        </w:rPr>
        <w:t>основной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формой</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информационного</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обеспечения</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ученых</w:t>
      </w:r>
      <w:r w:rsidR="00FC1952">
        <w:rPr>
          <w:rFonts w:ascii="Times New Roman" w:hAnsi="Times New Roman" w:cs="Times New Roman"/>
          <w:sz w:val="28"/>
          <w:szCs w:val="28"/>
        </w:rPr>
        <w:t xml:space="preserve"> </w:t>
      </w:r>
      <w:r w:rsidRPr="006702EE">
        <w:rPr>
          <w:rFonts w:ascii="Times New Roman" w:hAnsi="Times New Roman" w:cs="Times New Roman"/>
          <w:sz w:val="28"/>
          <w:szCs w:val="28"/>
        </w:rPr>
        <w:t>и</w:t>
      </w:r>
      <w:r>
        <w:rPr>
          <w:rFonts w:ascii="Times New Roman" w:hAnsi="Times New Roman" w:cs="Times New Roman"/>
          <w:sz w:val="28"/>
          <w:szCs w:val="28"/>
        </w:rPr>
        <w:t xml:space="preserve"> </w:t>
      </w:r>
      <w:r w:rsidRPr="006702EE">
        <w:rPr>
          <w:rFonts w:ascii="Times New Roman" w:hAnsi="Times New Roman" w:cs="Times New Roman"/>
          <w:sz w:val="28"/>
          <w:szCs w:val="28"/>
        </w:rPr>
        <w:t>специалистов становится их обслуживание.</w:t>
      </w:r>
      <w:r w:rsidR="00F2341C">
        <w:rPr>
          <w:rFonts w:ascii="Times New Roman" w:hAnsi="Times New Roman" w:cs="Times New Roman"/>
          <w:sz w:val="28"/>
          <w:szCs w:val="28"/>
        </w:rPr>
        <w:t xml:space="preserve"> </w:t>
      </w:r>
    </w:p>
    <w:p w:rsidR="00F2341C" w:rsidRDefault="00F2341C" w:rsidP="00F2341C">
      <w:pPr>
        <w:spacing w:line="360" w:lineRule="auto"/>
        <w:rPr>
          <w:rFonts w:ascii="Times New Roman" w:hAnsi="Times New Roman" w:cs="Times New Roman"/>
          <w:sz w:val="28"/>
          <w:szCs w:val="28"/>
        </w:rPr>
      </w:pPr>
      <w:r>
        <w:rPr>
          <w:rFonts w:ascii="Times New Roman" w:hAnsi="Times New Roman" w:cs="Times New Roman"/>
          <w:sz w:val="28"/>
          <w:szCs w:val="28"/>
        </w:rPr>
        <w:tab/>
      </w:r>
      <w:r w:rsidRPr="00F2341C">
        <w:rPr>
          <w:rFonts w:ascii="Times New Roman" w:hAnsi="Times New Roman" w:cs="Times New Roman"/>
          <w:sz w:val="28"/>
          <w:szCs w:val="28"/>
        </w:rPr>
        <w:t>Информация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как</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тип</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ресурсов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имеет</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особенности,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существенно</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отличающие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ее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от</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других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типов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ресурсов,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например,</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природных,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производственных, финансовых и т.п. Важнейшими такими отличиями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являются:</w:t>
      </w:r>
    </w:p>
    <w:p w:rsidR="00F2341C" w:rsidRDefault="00F2341C" w:rsidP="00F2341C">
      <w:pPr>
        <w:spacing w:line="360" w:lineRule="auto"/>
        <w:ind w:firstLine="708"/>
        <w:rPr>
          <w:rFonts w:ascii="Times New Roman" w:hAnsi="Times New Roman" w:cs="Times New Roman"/>
          <w:sz w:val="28"/>
          <w:szCs w:val="28"/>
        </w:rPr>
      </w:pPr>
      <w:r>
        <w:rPr>
          <w:rFonts w:ascii="Times New Roman" w:hAnsi="Times New Roman" w:cs="Times New Roman"/>
          <w:sz w:val="28"/>
          <w:szCs w:val="28"/>
        </w:rPr>
        <w:t>1.</w:t>
      </w:r>
      <w:r w:rsidRPr="00F2341C">
        <w:rPr>
          <w:rFonts w:ascii="Times New Roman" w:hAnsi="Times New Roman" w:cs="Times New Roman"/>
          <w:sz w:val="28"/>
          <w:szCs w:val="28"/>
        </w:rPr>
        <w:t>неисчезновение при потреблении;</w:t>
      </w:r>
    </w:p>
    <w:p w:rsidR="00F2341C" w:rsidRDefault="00F2341C" w:rsidP="00F2341C">
      <w:pPr>
        <w:spacing w:line="360" w:lineRule="auto"/>
        <w:ind w:firstLine="708"/>
        <w:rPr>
          <w:rFonts w:ascii="Times New Roman" w:hAnsi="Times New Roman" w:cs="Times New Roman"/>
          <w:sz w:val="28"/>
          <w:szCs w:val="28"/>
        </w:rPr>
      </w:pPr>
      <w:r>
        <w:rPr>
          <w:rFonts w:ascii="Times New Roman" w:hAnsi="Times New Roman" w:cs="Times New Roman"/>
          <w:sz w:val="28"/>
          <w:szCs w:val="28"/>
        </w:rPr>
        <w:t>2.</w:t>
      </w:r>
      <w:r w:rsidRPr="00F2341C">
        <w:rPr>
          <w:rFonts w:ascii="Times New Roman" w:hAnsi="Times New Roman" w:cs="Times New Roman"/>
          <w:sz w:val="28"/>
          <w:szCs w:val="28"/>
        </w:rPr>
        <w:t>неотчуждение при обмене или передаче;</w:t>
      </w:r>
    </w:p>
    <w:p w:rsidR="00F2341C" w:rsidRDefault="00F2341C" w:rsidP="00F2341C">
      <w:pPr>
        <w:spacing w:line="360" w:lineRule="auto"/>
        <w:ind w:firstLine="708"/>
        <w:rPr>
          <w:rFonts w:ascii="Times New Roman" w:hAnsi="Times New Roman" w:cs="Times New Roman"/>
          <w:sz w:val="28"/>
          <w:szCs w:val="28"/>
        </w:rPr>
      </w:pPr>
      <w:r>
        <w:rPr>
          <w:rFonts w:ascii="Times New Roman" w:hAnsi="Times New Roman" w:cs="Times New Roman"/>
          <w:sz w:val="28"/>
          <w:szCs w:val="28"/>
        </w:rPr>
        <w:t>3.</w:t>
      </w:r>
      <w:r w:rsidRPr="00F2341C">
        <w:rPr>
          <w:rFonts w:ascii="Times New Roman" w:hAnsi="Times New Roman" w:cs="Times New Roman"/>
          <w:sz w:val="28"/>
          <w:szCs w:val="28"/>
        </w:rPr>
        <w:t>неограниченное по времени сохранение потребительских свойств(стоимости).</w:t>
      </w:r>
    </w:p>
    <w:p w:rsidR="00F2341C" w:rsidRDefault="00F2341C" w:rsidP="00F2341C">
      <w:pPr>
        <w:spacing w:line="360" w:lineRule="auto"/>
        <w:ind w:firstLine="708"/>
        <w:rPr>
          <w:rFonts w:ascii="Times New Roman" w:hAnsi="Times New Roman" w:cs="Times New Roman"/>
          <w:sz w:val="28"/>
          <w:szCs w:val="28"/>
        </w:rPr>
      </w:pPr>
      <w:r w:rsidRPr="00F2341C">
        <w:rPr>
          <w:rFonts w:ascii="Times New Roman" w:hAnsi="Times New Roman" w:cs="Times New Roman"/>
          <w:sz w:val="28"/>
          <w:szCs w:val="28"/>
        </w:rPr>
        <w:t>Понятие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информационных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ресурсов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целесообразно</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рассматривать</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контексте обсуждения информатизации современного общества, которая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заключается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во</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все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большем</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использовании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информации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как</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вида</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ресурсов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для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дополнения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замены</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двух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других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базисных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ресурсов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-материальных и энергетических.</w:t>
      </w:r>
    </w:p>
    <w:p w:rsidR="00F2341C" w:rsidRDefault="00F2341C" w:rsidP="00F2341C">
      <w:pPr>
        <w:spacing w:line="360" w:lineRule="auto"/>
        <w:rPr>
          <w:rFonts w:ascii="Times New Roman" w:hAnsi="Times New Roman" w:cs="Times New Roman"/>
          <w:sz w:val="28"/>
          <w:szCs w:val="28"/>
        </w:rPr>
      </w:pPr>
    </w:p>
    <w:p w:rsidR="00F2341C" w:rsidRDefault="00F2341C" w:rsidP="00F2341C">
      <w:pPr>
        <w:spacing w:line="360" w:lineRule="auto"/>
        <w:rPr>
          <w:rFonts w:ascii="Times New Roman" w:hAnsi="Times New Roman" w:cs="Times New Roman"/>
          <w:sz w:val="28"/>
          <w:szCs w:val="28"/>
        </w:rPr>
      </w:pPr>
    </w:p>
    <w:p w:rsidR="00F2341C" w:rsidRDefault="00F2341C" w:rsidP="00F2341C">
      <w:pPr>
        <w:spacing w:line="360" w:lineRule="auto"/>
        <w:rPr>
          <w:rFonts w:ascii="Times New Roman" w:hAnsi="Times New Roman" w:cs="Times New Roman"/>
          <w:sz w:val="28"/>
          <w:szCs w:val="28"/>
        </w:rPr>
      </w:pPr>
    </w:p>
    <w:p w:rsidR="00F2341C" w:rsidRPr="002461C4" w:rsidRDefault="00F2341C" w:rsidP="002461C4">
      <w:pPr>
        <w:pStyle w:val="2"/>
        <w:rPr>
          <w:rFonts w:ascii="Times New Roman" w:hAnsi="Times New Roman" w:cs="Times New Roman"/>
          <w:color w:val="000000" w:themeColor="text1"/>
          <w:sz w:val="28"/>
          <w:szCs w:val="28"/>
        </w:rPr>
      </w:pPr>
      <w:bookmarkStart w:id="5" w:name="_Toc54900844"/>
      <w:r w:rsidRPr="002461C4">
        <w:rPr>
          <w:rFonts w:ascii="Times New Roman" w:hAnsi="Times New Roman" w:cs="Times New Roman"/>
          <w:color w:val="000000" w:themeColor="text1"/>
          <w:sz w:val="28"/>
          <w:szCs w:val="28"/>
        </w:rPr>
        <w:t>1.3. Информационные технологии.</w:t>
      </w:r>
      <w:bookmarkEnd w:id="5"/>
    </w:p>
    <w:p w:rsidR="00F2341C" w:rsidRDefault="00F2341C" w:rsidP="00F2341C">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Одно </w:t>
      </w:r>
      <w:r w:rsidRPr="00F2341C">
        <w:rPr>
          <w:rFonts w:ascii="Times New Roman" w:hAnsi="Times New Roman" w:cs="Times New Roman"/>
          <w:sz w:val="28"/>
          <w:szCs w:val="28"/>
        </w:rPr>
        <w:t>из свойств информации заключается в том, что</w:t>
      </w:r>
      <w:r>
        <w:rPr>
          <w:rFonts w:ascii="Times New Roman" w:hAnsi="Times New Roman" w:cs="Times New Roman"/>
          <w:sz w:val="28"/>
          <w:szCs w:val="28"/>
        </w:rPr>
        <w:t xml:space="preserve"> она существует в виде различных материальных форм.</w:t>
      </w:r>
      <w:r w:rsidRPr="00F2341C">
        <w:rPr>
          <w:rFonts w:ascii="Times New Roman" w:hAnsi="Times New Roman" w:cs="Times New Roman"/>
          <w:sz w:val="28"/>
          <w:szCs w:val="28"/>
        </w:rPr>
        <w:t xml:space="preserve"> Форма</w:t>
      </w:r>
      <w:r>
        <w:rPr>
          <w:rFonts w:ascii="Times New Roman" w:hAnsi="Times New Roman" w:cs="Times New Roman"/>
          <w:sz w:val="28"/>
          <w:szCs w:val="28"/>
        </w:rPr>
        <w:t xml:space="preserve"> представления информации может меняться в процессе ее </w:t>
      </w:r>
      <w:r w:rsidRPr="00F2341C">
        <w:rPr>
          <w:rFonts w:ascii="Times New Roman" w:hAnsi="Times New Roman" w:cs="Times New Roman"/>
          <w:sz w:val="28"/>
          <w:szCs w:val="28"/>
        </w:rPr>
        <w:t>обработки</w:t>
      </w:r>
      <w:r>
        <w:rPr>
          <w:rFonts w:ascii="Times New Roman" w:hAnsi="Times New Roman" w:cs="Times New Roman"/>
          <w:sz w:val="28"/>
          <w:szCs w:val="28"/>
        </w:rPr>
        <w:t xml:space="preserve"> </w:t>
      </w:r>
      <w:r w:rsidRPr="00F2341C">
        <w:rPr>
          <w:rFonts w:ascii="Times New Roman" w:hAnsi="Times New Roman" w:cs="Times New Roman"/>
          <w:sz w:val="28"/>
          <w:szCs w:val="28"/>
        </w:rPr>
        <w:t>или использования.</w:t>
      </w:r>
      <w:r>
        <w:rPr>
          <w:rFonts w:ascii="Times New Roman" w:hAnsi="Times New Roman" w:cs="Times New Roman"/>
          <w:sz w:val="28"/>
          <w:szCs w:val="28"/>
        </w:rPr>
        <w:t xml:space="preserve"> </w:t>
      </w:r>
      <w:r w:rsidRPr="00F2341C">
        <w:rPr>
          <w:rFonts w:ascii="Times New Roman" w:hAnsi="Times New Roman" w:cs="Times New Roman"/>
          <w:sz w:val="28"/>
          <w:szCs w:val="28"/>
        </w:rPr>
        <w:t>Информация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является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общим</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абстрактным</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содержанием</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различных</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формах представления.</w:t>
      </w:r>
      <w:r>
        <w:rPr>
          <w:rFonts w:ascii="Times New Roman" w:hAnsi="Times New Roman" w:cs="Times New Roman"/>
          <w:sz w:val="28"/>
          <w:szCs w:val="28"/>
        </w:rPr>
        <w:t xml:space="preserve"> </w:t>
      </w:r>
      <w:r w:rsidRPr="00F2341C">
        <w:rPr>
          <w:rFonts w:ascii="Times New Roman" w:hAnsi="Times New Roman" w:cs="Times New Roman"/>
          <w:sz w:val="28"/>
          <w:szCs w:val="28"/>
        </w:rPr>
        <w:lastRenderedPageBreak/>
        <w:t>Различные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материальные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формы</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представления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информации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называются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сообщениями,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содержащими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данную</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информацию.</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Различные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сообщения</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могут</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содержать</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одну</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ту</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же</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информацию.</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w:t>
      </w:r>
      <w:r>
        <w:rPr>
          <w:rFonts w:ascii="Times New Roman" w:hAnsi="Times New Roman" w:cs="Times New Roman"/>
          <w:sz w:val="28"/>
          <w:szCs w:val="28"/>
        </w:rPr>
        <w:t xml:space="preserve"> качестве примера на рис</w:t>
      </w:r>
      <w:r w:rsidRPr="00F2341C">
        <w:rPr>
          <w:rFonts w:ascii="Times New Roman" w:hAnsi="Times New Roman" w:cs="Times New Roman"/>
          <w:sz w:val="28"/>
          <w:szCs w:val="28"/>
        </w:rPr>
        <w:t>.1 показаны различные представления числа</w:t>
      </w:r>
      <w:r>
        <w:rPr>
          <w:rFonts w:ascii="Times New Roman" w:hAnsi="Times New Roman" w:cs="Times New Roman"/>
          <w:sz w:val="28"/>
          <w:szCs w:val="28"/>
        </w:rPr>
        <w:t xml:space="preserve"> 4:</w:t>
      </w:r>
      <w:r w:rsidRPr="00F2341C">
        <w:rPr>
          <w:rFonts w:ascii="Times New Roman" w:hAnsi="Times New Roman" w:cs="Times New Roman"/>
          <w:sz w:val="28"/>
          <w:szCs w:val="28"/>
        </w:rPr>
        <w:t xml:space="preserve"> в</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виде</w:t>
      </w:r>
      <w:r w:rsidR="00FC1952">
        <w:rPr>
          <w:rFonts w:ascii="Times New Roman" w:hAnsi="Times New Roman" w:cs="Times New Roman"/>
          <w:sz w:val="28"/>
          <w:szCs w:val="28"/>
        </w:rPr>
        <w:t xml:space="preserve"> </w:t>
      </w:r>
      <w:proofErr w:type="spellStart"/>
      <w:r w:rsidRPr="00F2341C">
        <w:rPr>
          <w:rFonts w:ascii="Times New Roman" w:hAnsi="Times New Roman" w:cs="Times New Roman"/>
          <w:sz w:val="28"/>
          <w:szCs w:val="28"/>
        </w:rPr>
        <w:t>разноформатных</w:t>
      </w:r>
      <w:proofErr w:type="spellEnd"/>
      <w:r w:rsidR="00FC1952">
        <w:rPr>
          <w:rFonts w:ascii="Times New Roman" w:hAnsi="Times New Roman" w:cs="Times New Roman"/>
          <w:sz w:val="28"/>
          <w:szCs w:val="28"/>
        </w:rPr>
        <w:t xml:space="preserve"> </w:t>
      </w:r>
      <w:r w:rsidRPr="00F2341C">
        <w:rPr>
          <w:rFonts w:ascii="Times New Roman" w:hAnsi="Times New Roman" w:cs="Times New Roman"/>
          <w:sz w:val="28"/>
          <w:szCs w:val="28"/>
        </w:rPr>
        <w:t>начертаний</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арабской</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цифры</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4,</w:t>
      </w:r>
      <w:r w:rsidR="00FC1952">
        <w:rPr>
          <w:rFonts w:ascii="Times New Roman" w:hAnsi="Times New Roman" w:cs="Times New Roman"/>
          <w:sz w:val="28"/>
          <w:szCs w:val="28"/>
        </w:rPr>
        <w:t xml:space="preserve"> </w:t>
      </w:r>
      <w:r w:rsidRPr="00F2341C">
        <w:rPr>
          <w:rFonts w:ascii="Times New Roman" w:hAnsi="Times New Roman" w:cs="Times New Roman"/>
          <w:sz w:val="28"/>
          <w:szCs w:val="28"/>
        </w:rPr>
        <w:t>римской</w:t>
      </w:r>
      <w:r>
        <w:rPr>
          <w:rFonts w:ascii="Times New Roman" w:hAnsi="Times New Roman" w:cs="Times New Roman"/>
          <w:sz w:val="28"/>
          <w:szCs w:val="28"/>
        </w:rPr>
        <w:t xml:space="preserve"> </w:t>
      </w:r>
      <w:r w:rsidRPr="00F2341C">
        <w:rPr>
          <w:rFonts w:ascii="Times New Roman" w:hAnsi="Times New Roman" w:cs="Times New Roman"/>
          <w:sz w:val="28"/>
          <w:szCs w:val="28"/>
        </w:rPr>
        <w:t>цифры, слова "четыре", записи числа 4 в двоичной системе счисления.</w:t>
      </w:r>
      <w:r w:rsidRPr="00F2341C">
        <w:rPr>
          <w:noProof/>
          <w:lang w:eastAsia="ru-RU"/>
        </w:rPr>
        <w:t xml:space="preserve"> </w:t>
      </w:r>
      <w:r>
        <w:rPr>
          <w:noProof/>
          <w:lang w:eastAsia="ru-RU"/>
        </w:rPr>
        <w:drawing>
          <wp:inline distT="0" distB="0" distL="0" distR="0" wp14:anchorId="10D74898" wp14:editId="27871CBA">
            <wp:extent cx="5940425" cy="3086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86735"/>
                    </a:xfrm>
                    <a:prstGeom prst="rect">
                      <a:avLst/>
                    </a:prstGeom>
                  </pic:spPr>
                </pic:pic>
              </a:graphicData>
            </a:graphic>
          </wp:inline>
        </w:drawing>
      </w:r>
    </w:p>
    <w:p w:rsidR="00F2341C" w:rsidRDefault="00F2341C" w:rsidP="00F2341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F2341C">
        <w:rPr>
          <w:rFonts w:ascii="Times New Roman" w:hAnsi="Times New Roman" w:cs="Times New Roman"/>
          <w:sz w:val="28"/>
          <w:szCs w:val="28"/>
        </w:rPr>
        <w:t>Различные формы представления числа 4</w:t>
      </w:r>
    </w:p>
    <w:p w:rsidR="00F2341C" w:rsidRDefault="006B0456" w:rsidP="00F2341C">
      <w:pPr>
        <w:spacing w:line="360" w:lineRule="auto"/>
        <w:rPr>
          <w:rFonts w:ascii="Times New Roman" w:hAnsi="Times New Roman" w:cs="Times New Roman"/>
          <w:sz w:val="28"/>
          <w:szCs w:val="28"/>
        </w:rPr>
      </w:pPr>
      <w:r>
        <w:rPr>
          <w:rFonts w:ascii="Times New Roman" w:hAnsi="Times New Roman" w:cs="Times New Roman"/>
          <w:sz w:val="28"/>
          <w:szCs w:val="28"/>
        </w:rPr>
        <w:tab/>
      </w:r>
      <w:r w:rsidR="00614EE2">
        <w:rPr>
          <w:rFonts w:ascii="Times New Roman" w:hAnsi="Times New Roman" w:cs="Times New Roman"/>
          <w:sz w:val="28"/>
          <w:szCs w:val="28"/>
        </w:rPr>
        <w:t>Можно выделить</w:t>
      </w:r>
      <w:r w:rsidRPr="006B0456">
        <w:rPr>
          <w:rFonts w:ascii="Times New Roman" w:hAnsi="Times New Roman" w:cs="Times New Roman"/>
          <w:sz w:val="28"/>
          <w:szCs w:val="28"/>
        </w:rPr>
        <w:t xml:space="preserve"> несколько</w:t>
      </w:r>
      <w:r w:rsidR="00FC1952">
        <w:rPr>
          <w:rFonts w:ascii="Times New Roman" w:hAnsi="Times New Roman" w:cs="Times New Roman"/>
          <w:sz w:val="28"/>
          <w:szCs w:val="28"/>
        </w:rPr>
        <w:t xml:space="preserve"> </w:t>
      </w:r>
      <w:r w:rsidRPr="006B0456">
        <w:rPr>
          <w:rFonts w:ascii="Times New Roman" w:hAnsi="Times New Roman" w:cs="Times New Roman"/>
          <w:sz w:val="28"/>
          <w:szCs w:val="28"/>
        </w:rPr>
        <w:t>основных</w:t>
      </w:r>
      <w:r w:rsidR="00FC1952">
        <w:rPr>
          <w:rFonts w:ascii="Times New Roman" w:hAnsi="Times New Roman" w:cs="Times New Roman"/>
          <w:sz w:val="28"/>
          <w:szCs w:val="28"/>
        </w:rPr>
        <w:t xml:space="preserve"> </w:t>
      </w:r>
      <w:r w:rsidRPr="006B0456">
        <w:rPr>
          <w:rFonts w:ascii="Times New Roman" w:hAnsi="Times New Roman" w:cs="Times New Roman"/>
          <w:sz w:val="28"/>
          <w:szCs w:val="28"/>
        </w:rPr>
        <w:t>форм</w:t>
      </w:r>
      <w:r w:rsidR="00FC1952">
        <w:rPr>
          <w:rFonts w:ascii="Times New Roman" w:hAnsi="Times New Roman" w:cs="Times New Roman"/>
          <w:sz w:val="28"/>
          <w:szCs w:val="28"/>
        </w:rPr>
        <w:t xml:space="preserve"> </w:t>
      </w:r>
      <w:r w:rsidRPr="006B0456">
        <w:rPr>
          <w:rFonts w:ascii="Times New Roman" w:hAnsi="Times New Roman" w:cs="Times New Roman"/>
          <w:sz w:val="28"/>
          <w:szCs w:val="28"/>
        </w:rPr>
        <w:t>сообщений</w:t>
      </w:r>
      <w:r>
        <w:rPr>
          <w:rFonts w:ascii="Times New Roman" w:hAnsi="Times New Roman" w:cs="Times New Roman"/>
          <w:sz w:val="28"/>
          <w:szCs w:val="28"/>
        </w:rPr>
        <w:t>: сигналы, изображения, знаки, языковые сообщения.</w:t>
      </w:r>
    </w:p>
    <w:p w:rsidR="006B0456" w:rsidRDefault="00614EE2" w:rsidP="006B0456">
      <w:pPr>
        <w:spacing w:line="360" w:lineRule="auto"/>
        <w:jc w:val="center"/>
        <w:rPr>
          <w:noProof/>
          <w:lang w:eastAsia="ru-RU"/>
        </w:rPr>
      </w:pPr>
      <w:r>
        <w:rPr>
          <w:rFonts w:ascii="Times New Roman" w:hAnsi="Times New Roman" w:cs="Times New Roman"/>
          <w:sz w:val="28"/>
          <w:szCs w:val="28"/>
        </w:rPr>
        <w:t xml:space="preserve">Сигналы представляют </w:t>
      </w:r>
      <w:r w:rsidR="006B0456" w:rsidRPr="006B0456">
        <w:rPr>
          <w:rFonts w:ascii="Times New Roman" w:hAnsi="Times New Roman" w:cs="Times New Roman"/>
          <w:sz w:val="28"/>
          <w:szCs w:val="28"/>
        </w:rPr>
        <w:t>собой</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некоторые</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физические</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величины</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или</w:t>
      </w:r>
      <w:r>
        <w:rPr>
          <w:rFonts w:ascii="Times New Roman" w:hAnsi="Times New Roman" w:cs="Times New Roman"/>
          <w:sz w:val="28"/>
          <w:szCs w:val="28"/>
        </w:rPr>
        <w:t xml:space="preserve"> </w:t>
      </w:r>
      <w:r w:rsidR="006B0456" w:rsidRPr="006B0456">
        <w:rPr>
          <w:rFonts w:ascii="Times New Roman" w:hAnsi="Times New Roman" w:cs="Times New Roman"/>
          <w:sz w:val="28"/>
          <w:szCs w:val="28"/>
        </w:rPr>
        <w:t>свойства</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физической</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среды,</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и</w:t>
      </w:r>
      <w:r>
        <w:rPr>
          <w:rFonts w:ascii="Times New Roman" w:hAnsi="Times New Roman" w:cs="Times New Roman"/>
          <w:sz w:val="28"/>
          <w:szCs w:val="28"/>
        </w:rPr>
        <w:t>зменяющиеся</w:t>
      </w:r>
      <w:r w:rsidR="00FC1952">
        <w:rPr>
          <w:rFonts w:ascii="Times New Roman" w:hAnsi="Times New Roman" w:cs="Times New Roman"/>
          <w:sz w:val="28"/>
          <w:szCs w:val="28"/>
        </w:rPr>
        <w:t xml:space="preserve"> </w:t>
      </w:r>
      <w:r>
        <w:rPr>
          <w:rFonts w:ascii="Times New Roman" w:hAnsi="Times New Roman" w:cs="Times New Roman"/>
          <w:sz w:val="28"/>
          <w:szCs w:val="28"/>
        </w:rPr>
        <w:t>во</w:t>
      </w:r>
      <w:r w:rsidR="00FC1952">
        <w:rPr>
          <w:rFonts w:ascii="Times New Roman" w:hAnsi="Times New Roman" w:cs="Times New Roman"/>
          <w:sz w:val="28"/>
          <w:szCs w:val="28"/>
        </w:rPr>
        <w:t xml:space="preserve"> </w:t>
      </w:r>
      <w:r>
        <w:rPr>
          <w:rFonts w:ascii="Times New Roman" w:hAnsi="Times New Roman" w:cs="Times New Roman"/>
          <w:sz w:val="28"/>
          <w:szCs w:val="28"/>
        </w:rPr>
        <w:t>времени.</w:t>
      </w:r>
      <w:r w:rsidR="00FC1952">
        <w:rPr>
          <w:rFonts w:ascii="Times New Roman" w:hAnsi="Times New Roman" w:cs="Times New Roman"/>
          <w:sz w:val="28"/>
          <w:szCs w:val="28"/>
        </w:rPr>
        <w:t xml:space="preserve"> </w:t>
      </w:r>
      <w:r>
        <w:rPr>
          <w:rFonts w:ascii="Times New Roman" w:hAnsi="Times New Roman" w:cs="Times New Roman"/>
          <w:sz w:val="28"/>
          <w:szCs w:val="28"/>
        </w:rPr>
        <w:t>Чаще</w:t>
      </w:r>
      <w:r w:rsidR="006B0456" w:rsidRPr="006B0456">
        <w:rPr>
          <w:rFonts w:ascii="Times New Roman" w:hAnsi="Times New Roman" w:cs="Times New Roman"/>
          <w:sz w:val="28"/>
          <w:szCs w:val="28"/>
        </w:rPr>
        <w:t xml:space="preserve"> всего</w:t>
      </w:r>
      <w:r>
        <w:rPr>
          <w:rFonts w:ascii="Times New Roman" w:hAnsi="Times New Roman" w:cs="Times New Roman"/>
          <w:sz w:val="28"/>
          <w:szCs w:val="28"/>
        </w:rPr>
        <w:t xml:space="preserve"> такими величинами являются:</w:t>
      </w:r>
      <w:r w:rsidR="006B0456" w:rsidRPr="006B0456">
        <w:rPr>
          <w:rFonts w:ascii="Times New Roman" w:hAnsi="Times New Roman" w:cs="Times New Roman"/>
          <w:sz w:val="28"/>
          <w:szCs w:val="28"/>
        </w:rPr>
        <w:t xml:space="preserve"> напряженность</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электрического</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поля,</w:t>
      </w:r>
      <w:r>
        <w:rPr>
          <w:rFonts w:ascii="Times New Roman" w:hAnsi="Times New Roman" w:cs="Times New Roman"/>
          <w:sz w:val="28"/>
          <w:szCs w:val="28"/>
        </w:rPr>
        <w:t xml:space="preserve"> </w:t>
      </w:r>
      <w:r w:rsidR="006B0456" w:rsidRPr="006B0456">
        <w:rPr>
          <w:rFonts w:ascii="Times New Roman" w:hAnsi="Times New Roman" w:cs="Times New Roman"/>
          <w:sz w:val="28"/>
          <w:szCs w:val="28"/>
        </w:rPr>
        <w:t>величина</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электриче</w:t>
      </w:r>
      <w:r w:rsidR="006B0456" w:rsidRPr="006B0456">
        <w:rPr>
          <w:rFonts w:ascii="Times New Roman" w:hAnsi="Times New Roman" w:cs="Times New Roman"/>
          <w:sz w:val="28"/>
          <w:szCs w:val="28"/>
        </w:rPr>
        <w:lastRenderedPageBreak/>
        <w:t>ского</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тока,</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интенсивность</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светового</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потока</w:t>
      </w:r>
      <w:r w:rsidR="006B0456">
        <w:rPr>
          <w:rFonts w:ascii="Times New Roman" w:hAnsi="Times New Roman" w:cs="Times New Roman"/>
          <w:sz w:val="28"/>
          <w:szCs w:val="28"/>
        </w:rPr>
        <w:t>. На рис.2</w:t>
      </w:r>
      <w:r w:rsidR="006B0456" w:rsidRPr="006B0456">
        <w:rPr>
          <w:rFonts w:ascii="Times New Roman" w:hAnsi="Times New Roman" w:cs="Times New Roman"/>
          <w:sz w:val="28"/>
          <w:szCs w:val="28"/>
        </w:rPr>
        <w:t xml:space="preserve"> показан</w:t>
      </w:r>
      <w:r w:rsidR="006B0456">
        <w:rPr>
          <w:rFonts w:ascii="Times New Roman" w:hAnsi="Times New Roman" w:cs="Times New Roman"/>
          <w:sz w:val="28"/>
          <w:szCs w:val="28"/>
        </w:rPr>
        <w:t xml:space="preserve"> </w:t>
      </w:r>
      <w:r w:rsidR="006B0456" w:rsidRPr="006B0456">
        <w:rPr>
          <w:rFonts w:ascii="Times New Roman" w:hAnsi="Times New Roman" w:cs="Times New Roman"/>
          <w:sz w:val="28"/>
          <w:szCs w:val="28"/>
        </w:rPr>
        <w:t>график</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звуковых</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колебаний,</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возникающих</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при</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произнесении</w:t>
      </w:r>
      <w:r w:rsidR="00FC1952">
        <w:rPr>
          <w:rFonts w:ascii="Times New Roman" w:hAnsi="Times New Roman" w:cs="Times New Roman"/>
          <w:sz w:val="28"/>
          <w:szCs w:val="28"/>
        </w:rPr>
        <w:t xml:space="preserve"> </w:t>
      </w:r>
      <w:r w:rsidR="006B0456" w:rsidRPr="006B0456">
        <w:rPr>
          <w:rFonts w:ascii="Times New Roman" w:hAnsi="Times New Roman" w:cs="Times New Roman"/>
          <w:sz w:val="28"/>
          <w:szCs w:val="28"/>
        </w:rPr>
        <w:t>слова</w:t>
      </w:r>
      <w:r w:rsidR="006B0456">
        <w:rPr>
          <w:rFonts w:ascii="Times New Roman" w:hAnsi="Times New Roman" w:cs="Times New Roman"/>
          <w:sz w:val="28"/>
          <w:szCs w:val="28"/>
        </w:rPr>
        <w:t>.</w:t>
      </w:r>
      <w:r w:rsidR="006B0456" w:rsidRPr="006B0456">
        <w:rPr>
          <w:noProof/>
          <w:lang w:eastAsia="ru-RU"/>
        </w:rPr>
        <w:t xml:space="preserve"> </w:t>
      </w:r>
      <w:r w:rsidR="006B0456">
        <w:rPr>
          <w:noProof/>
          <w:lang w:eastAsia="ru-RU"/>
        </w:rPr>
        <w:drawing>
          <wp:inline distT="0" distB="0" distL="0" distR="0" wp14:anchorId="47B28C3F" wp14:editId="1372E727">
            <wp:extent cx="5940425" cy="24282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28240"/>
                    </a:xfrm>
                    <a:prstGeom prst="rect">
                      <a:avLst/>
                    </a:prstGeom>
                  </pic:spPr>
                </pic:pic>
              </a:graphicData>
            </a:graphic>
          </wp:inline>
        </w:drawing>
      </w:r>
    </w:p>
    <w:p w:rsidR="006B0456" w:rsidRDefault="006B0456" w:rsidP="006B0456">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2 - </w:t>
      </w:r>
      <w:r w:rsidRPr="006B0456">
        <w:rPr>
          <w:rFonts w:ascii="Times New Roman" w:hAnsi="Times New Roman" w:cs="Times New Roman"/>
          <w:noProof/>
          <w:sz w:val="28"/>
          <w:szCs w:val="28"/>
          <w:lang w:eastAsia="ru-RU"/>
        </w:rPr>
        <w:t>График звуковых колебаний</w:t>
      </w:r>
    </w:p>
    <w:p w:rsidR="006B0456" w:rsidRDefault="006B0456" w:rsidP="006B0456">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6B0456">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можно</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рассмат</w:t>
      </w:r>
      <w:r>
        <w:rPr>
          <w:rFonts w:ascii="Times New Roman" w:hAnsi="Times New Roman" w:cs="Times New Roman"/>
          <w:noProof/>
          <w:sz w:val="28"/>
          <w:szCs w:val="28"/>
          <w:lang w:eastAsia="ru-RU"/>
        </w:rPr>
        <w:t>ривать</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многомерные и </w:t>
      </w:r>
      <w:r w:rsidRPr="006B0456">
        <w:rPr>
          <w:rFonts w:ascii="Times New Roman" w:hAnsi="Times New Roman" w:cs="Times New Roman"/>
          <w:noProof/>
          <w:sz w:val="28"/>
          <w:szCs w:val="28"/>
          <w:lang w:eastAsia="ru-RU"/>
        </w:rPr>
        <w:t>пространственные</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сигналы</w:t>
      </w:r>
      <w:r>
        <w:rPr>
          <w:rFonts w:ascii="Times New Roman" w:hAnsi="Times New Roman" w:cs="Times New Roman"/>
          <w:noProof/>
          <w:sz w:val="28"/>
          <w:szCs w:val="28"/>
          <w:lang w:eastAsia="ru-RU"/>
        </w:rPr>
        <w:t xml:space="preserve">, в </w:t>
      </w:r>
      <w:r w:rsidRPr="006B0456">
        <w:rPr>
          <w:rFonts w:ascii="Times New Roman" w:hAnsi="Times New Roman" w:cs="Times New Roman"/>
          <w:noProof/>
          <w:sz w:val="28"/>
          <w:szCs w:val="28"/>
          <w:lang w:eastAsia="ru-RU"/>
        </w:rPr>
        <w:t>которых</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регистрируемые</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параметры</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физической</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среды</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зависят</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отвремени,</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пространственного</w:t>
      </w:r>
      <w:r w:rsidR="00FC1952">
        <w:rPr>
          <w:rFonts w:ascii="Times New Roman" w:hAnsi="Times New Roman" w:cs="Times New Roman"/>
          <w:noProof/>
          <w:sz w:val="28"/>
          <w:szCs w:val="28"/>
          <w:lang w:eastAsia="ru-RU"/>
        </w:rPr>
        <w:t xml:space="preserve"> </w:t>
      </w:r>
      <w:r w:rsidRPr="006B0456">
        <w:rPr>
          <w:rFonts w:ascii="Times New Roman" w:hAnsi="Times New Roman" w:cs="Times New Roman"/>
          <w:noProof/>
          <w:sz w:val="28"/>
          <w:szCs w:val="28"/>
          <w:lang w:eastAsia="ru-RU"/>
        </w:rPr>
        <w:t>положения</w:t>
      </w:r>
      <w:r w:rsidR="007153BF">
        <w:rPr>
          <w:rFonts w:ascii="Times New Roman" w:hAnsi="Times New Roman" w:cs="Times New Roman"/>
          <w:noProof/>
          <w:sz w:val="28"/>
          <w:szCs w:val="28"/>
          <w:lang w:eastAsia="ru-RU"/>
        </w:rPr>
        <w:t xml:space="preserve"> д</w:t>
      </w:r>
      <w:r w:rsidR="007153BF" w:rsidRPr="007153BF">
        <w:rPr>
          <w:rFonts w:ascii="Times New Roman" w:hAnsi="Times New Roman" w:cs="Times New Roman"/>
          <w:noProof/>
          <w:sz w:val="28"/>
          <w:szCs w:val="28"/>
          <w:lang w:eastAsia="ru-RU"/>
        </w:rPr>
        <w:t>ля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черно-белой</w:t>
      </w:r>
      <w:r w:rsidR="007153BF">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фотографии</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таким</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параметром</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степень</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почернения</w:t>
      </w:r>
      <w:r w:rsidR="007153BF">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фотоматериала</w:t>
      </w:r>
      <w:r w:rsidRPr="006B0456">
        <w:rPr>
          <w:rFonts w:ascii="Times New Roman" w:hAnsi="Times New Roman" w:cs="Times New Roman"/>
          <w:noProof/>
          <w:sz w:val="28"/>
          <w:szCs w:val="28"/>
          <w:lang w:eastAsia="ru-RU"/>
        </w:rPr>
        <w:t>.</w:t>
      </w:r>
      <w:r w:rsidR="007153BF">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Физические</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величины,</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изменения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которых</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рассматриваются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как</w:t>
      </w:r>
      <w:r w:rsidR="007153BF">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сигналы</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называются</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параметрами</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сигналов.</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Если</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параметры</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сигналов</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принимают</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конечное</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число</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значений,</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то</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такой</w:t>
      </w:r>
      <w:r w:rsidR="00FC1952">
        <w:rPr>
          <w:rFonts w:ascii="Times New Roman" w:hAnsi="Times New Roman" w:cs="Times New Roman"/>
          <w:noProof/>
          <w:sz w:val="28"/>
          <w:szCs w:val="28"/>
          <w:lang w:eastAsia="ru-RU"/>
        </w:rPr>
        <w:t xml:space="preserve"> </w:t>
      </w:r>
      <w:r w:rsidR="007153BF" w:rsidRPr="007153BF">
        <w:rPr>
          <w:rFonts w:ascii="Times New Roman" w:hAnsi="Times New Roman" w:cs="Times New Roman"/>
          <w:noProof/>
          <w:sz w:val="28"/>
          <w:szCs w:val="28"/>
          <w:lang w:eastAsia="ru-RU"/>
        </w:rPr>
        <w:t>сигнал называется дискретным.</w:t>
      </w:r>
    </w:p>
    <w:p w:rsidR="00614EE2" w:rsidRDefault="007153BF" w:rsidP="00614EE2">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7153BF">
        <w:rPr>
          <w:rFonts w:ascii="Times New Roman" w:hAnsi="Times New Roman" w:cs="Times New Roman"/>
          <w:noProof/>
          <w:sz w:val="28"/>
          <w:szCs w:val="28"/>
          <w:lang w:eastAsia="ru-RU"/>
        </w:rPr>
        <w:t>Некоторые</w:t>
      </w:r>
      <w:r>
        <w:rPr>
          <w:rFonts w:ascii="Times New Roman" w:hAnsi="Times New Roman" w:cs="Times New Roman"/>
          <w:noProof/>
          <w:sz w:val="28"/>
          <w:szCs w:val="28"/>
          <w:lang w:eastAsia="ru-RU"/>
        </w:rPr>
        <w:t xml:space="preserve"> повторяющиеся образцы </w:t>
      </w:r>
      <w:r w:rsidRPr="007153BF">
        <w:rPr>
          <w:rFonts w:ascii="Times New Roman" w:hAnsi="Times New Roman" w:cs="Times New Roman"/>
          <w:noProof/>
          <w:sz w:val="28"/>
          <w:szCs w:val="28"/>
          <w:lang w:eastAsia="ru-RU"/>
        </w:rPr>
        <w:t>сигналов</w:t>
      </w:r>
      <w:r>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процессе</w:t>
      </w:r>
      <w:r>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общественной</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практики</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человека</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обособляются,</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выделяются</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трактуются</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некоторые</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новые</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сущност</w:t>
      </w:r>
      <w:r>
        <w:rPr>
          <w:rFonts w:ascii="Times New Roman" w:hAnsi="Times New Roman" w:cs="Times New Roman"/>
          <w:noProof/>
          <w:sz w:val="28"/>
          <w:szCs w:val="28"/>
          <w:lang w:eastAsia="ru-RU"/>
        </w:rPr>
        <w:t xml:space="preserve">и. </w:t>
      </w:r>
      <w:r w:rsidRPr="007153BF">
        <w:rPr>
          <w:rFonts w:ascii="Times New Roman" w:hAnsi="Times New Roman" w:cs="Times New Roman"/>
          <w:noProof/>
          <w:sz w:val="28"/>
          <w:szCs w:val="28"/>
          <w:lang w:eastAsia="ru-RU"/>
        </w:rPr>
        <w:t>Таким</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образом</w:t>
      </w:r>
      <w:r w:rsidR="00FC1952">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возникают фонемы</w:t>
      </w:r>
      <w:r>
        <w:rPr>
          <w:rFonts w:ascii="Times New Roman" w:hAnsi="Times New Roman" w:cs="Times New Roman"/>
          <w:noProof/>
          <w:sz w:val="28"/>
          <w:szCs w:val="28"/>
          <w:lang w:eastAsia="ru-RU"/>
        </w:rPr>
        <w:t xml:space="preserve"> </w:t>
      </w:r>
      <w:r w:rsidRPr="007153BF">
        <w:rPr>
          <w:rFonts w:ascii="Times New Roman" w:hAnsi="Times New Roman" w:cs="Times New Roman"/>
          <w:noProof/>
          <w:sz w:val="28"/>
          <w:szCs w:val="28"/>
          <w:lang w:eastAsia="ru-RU"/>
        </w:rPr>
        <w:t>и графемы</w:t>
      </w:r>
      <w:r w:rsidR="00614EE2">
        <w:rPr>
          <w:rFonts w:ascii="Times New Roman" w:hAnsi="Times New Roman" w:cs="Times New Roman"/>
          <w:noProof/>
          <w:sz w:val="28"/>
          <w:szCs w:val="28"/>
          <w:lang w:eastAsia="ru-RU"/>
        </w:rPr>
        <w:t>. Г</w:t>
      </w:r>
      <w:r w:rsidR="00614EE2" w:rsidRPr="00614EE2">
        <w:rPr>
          <w:rFonts w:ascii="Times New Roman" w:hAnsi="Times New Roman" w:cs="Times New Roman"/>
          <w:noProof/>
          <w:sz w:val="28"/>
          <w:szCs w:val="28"/>
          <w:lang w:eastAsia="ru-RU"/>
        </w:rPr>
        <w:t>рафемы</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фонемы</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являются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частными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случаями</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более общего понятия - знака. Знаком можно считать любую сущность,</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отличную</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других</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сущностей.</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Последовательность знаков, сменяющих друг друга во времени, можно</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рассматривать как дискретный сигнал.</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Например, последовательность</w:t>
      </w:r>
      <w:r w:rsidR="00347F39">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фо</w:t>
      </w:r>
      <w:r w:rsidR="00347F39">
        <w:rPr>
          <w:rFonts w:ascii="Times New Roman" w:hAnsi="Times New Roman" w:cs="Times New Roman"/>
          <w:noProof/>
          <w:sz w:val="28"/>
          <w:szCs w:val="28"/>
          <w:lang w:eastAsia="ru-RU"/>
        </w:rPr>
        <w:t>нем представляет собой речевое с</w:t>
      </w:r>
      <w:r w:rsidR="00614EE2" w:rsidRPr="00614EE2">
        <w:rPr>
          <w:rFonts w:ascii="Times New Roman" w:hAnsi="Times New Roman" w:cs="Times New Roman"/>
          <w:noProof/>
          <w:sz w:val="28"/>
          <w:szCs w:val="28"/>
          <w:lang w:eastAsia="ru-RU"/>
        </w:rPr>
        <w:t>ообщение. Аналогичным образом</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расположение</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графем</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может</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восприниматься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письменное</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сообщение. Таким образом, представление информации в виде знаков</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основой</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речи,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lastRenderedPageBreak/>
        <w:t>письменности,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способов</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хранения,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передачи и обработки информации.</w:t>
      </w:r>
      <w:r w:rsidR="00614EE2">
        <w:rPr>
          <w:rFonts w:ascii="Times New Roman" w:hAnsi="Times New Roman" w:cs="Times New Roman"/>
          <w:noProof/>
          <w:sz w:val="28"/>
          <w:szCs w:val="28"/>
          <w:lang w:eastAsia="ru-RU"/>
        </w:rPr>
        <w:t xml:space="preserve"> </w:t>
      </w:r>
      <w:r w:rsidR="002B36C0" w:rsidRPr="002B36C0">
        <w:rPr>
          <w:rFonts w:ascii="AppleSystemUIFont" w:hAnsi="AppleSystemUIFont" w:cs="AppleSystemUIFont"/>
          <w:color w:val="FF0000"/>
          <w:sz w:val="34"/>
          <w:szCs w:val="34"/>
        </w:rPr>
        <w:t>ВЫРАВНИВАНИЕ, НАУЧНЫЙ СТИЛЬ</w:t>
      </w:r>
      <w:r w:rsidR="002B36C0" w:rsidRPr="002B36C0">
        <w:rPr>
          <w:rFonts w:ascii="AppleSystemUIFont" w:hAnsi="AppleSystemUIFont" w:cs="AppleSystemUIFont"/>
          <w:color w:val="FF0000"/>
          <w:sz w:val="34"/>
          <w:szCs w:val="34"/>
        </w:rPr>
        <w:t>????</w:t>
      </w:r>
      <w:r w:rsidR="00614EE2" w:rsidRPr="00614EE2">
        <w:rPr>
          <w:rFonts w:ascii="Times New Roman" w:hAnsi="Times New Roman" w:cs="Times New Roman"/>
          <w:noProof/>
          <w:sz w:val="28"/>
          <w:szCs w:val="28"/>
          <w:lang w:eastAsia="ru-RU"/>
        </w:rPr>
        <w:t>Неограниченный запас новых языковых</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сообщений может быть получен из конечного множества знаков путем</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их</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комбинирования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составления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из</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них</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последовательностей</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первичных знаков. Именно такой принцип лежит в основе большинства</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естественных языков. Несмотря на особенности каждого естественного</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языка,</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они</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имеют</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много</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общего.</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изучения</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общих</w:t>
      </w:r>
      <w:r w:rsidR="00FC195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принципов</w:t>
      </w:r>
      <w:r w:rsidR="00614EE2">
        <w:rPr>
          <w:rFonts w:ascii="Times New Roman" w:hAnsi="Times New Roman" w:cs="Times New Roman"/>
          <w:noProof/>
          <w:sz w:val="28"/>
          <w:szCs w:val="28"/>
          <w:lang w:eastAsia="ru-RU"/>
        </w:rPr>
        <w:t xml:space="preserve"> постро</w:t>
      </w:r>
      <w:r w:rsidR="00614EE2" w:rsidRPr="00614EE2">
        <w:rPr>
          <w:rFonts w:ascii="Times New Roman" w:hAnsi="Times New Roman" w:cs="Times New Roman"/>
          <w:noProof/>
          <w:sz w:val="28"/>
          <w:szCs w:val="28"/>
          <w:lang w:eastAsia="ru-RU"/>
        </w:rPr>
        <w:t>ения языков разработаны формальные (математические) модели,</w:t>
      </w:r>
      <w:r w:rsidR="00614EE2">
        <w:rPr>
          <w:rFonts w:ascii="Times New Roman" w:hAnsi="Times New Roman" w:cs="Times New Roman"/>
          <w:noProof/>
          <w:sz w:val="28"/>
          <w:szCs w:val="28"/>
          <w:lang w:eastAsia="ru-RU"/>
        </w:rPr>
        <w:t xml:space="preserve"> </w:t>
      </w:r>
      <w:r w:rsidR="00614EE2" w:rsidRPr="00614EE2">
        <w:rPr>
          <w:rFonts w:ascii="Times New Roman" w:hAnsi="Times New Roman" w:cs="Times New Roman"/>
          <w:noProof/>
          <w:sz w:val="28"/>
          <w:szCs w:val="28"/>
          <w:lang w:eastAsia="ru-RU"/>
        </w:rPr>
        <w:t>которые так и называются - формальные языки.</w:t>
      </w:r>
      <w:r w:rsidR="00614EE2">
        <w:rPr>
          <w:rFonts w:ascii="Times New Roman" w:hAnsi="Times New Roman" w:cs="Times New Roman"/>
          <w:noProof/>
          <w:sz w:val="28"/>
          <w:szCs w:val="28"/>
          <w:lang w:eastAsia="ru-RU"/>
        </w:rPr>
        <w:t xml:space="preserve"> </w:t>
      </w:r>
    </w:p>
    <w:p w:rsidR="007153BF" w:rsidRDefault="00614EE2" w:rsidP="00614EE2">
      <w:pPr>
        <w:spacing w:line="360" w:lineRule="auto"/>
        <w:ind w:firstLine="708"/>
        <w:rPr>
          <w:rFonts w:ascii="Times New Roman" w:hAnsi="Times New Roman" w:cs="Times New Roman"/>
          <w:noProof/>
          <w:sz w:val="28"/>
          <w:szCs w:val="28"/>
          <w:lang w:eastAsia="ru-RU"/>
        </w:rPr>
      </w:pPr>
      <w:r w:rsidRPr="00614EE2">
        <w:rPr>
          <w:rFonts w:ascii="Times New Roman" w:hAnsi="Times New Roman" w:cs="Times New Roman"/>
          <w:noProof/>
          <w:sz w:val="28"/>
          <w:szCs w:val="28"/>
          <w:lang w:eastAsia="ru-RU"/>
        </w:rPr>
        <w:t>Формальные</w:t>
      </w:r>
      <w:r w:rsidR="00FC1952">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языки</w:t>
      </w:r>
      <w:r w:rsidR="00FC1952">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являются</w:t>
      </w:r>
      <w:r w:rsidR="00FC1952">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упрощенными</w:t>
      </w:r>
      <w:r w:rsidR="00FC1952">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моделями</w:t>
      </w:r>
      <w:r w:rsidR="00FC1952">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реально</w:t>
      </w:r>
      <w:r w:rsidR="001018B6">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существующих естественных и искусственных языков. Как и реальные</w:t>
      </w:r>
      <w:r w:rsidR="001018B6">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языки, формальный язык состоит из множества слов, составленных из</w:t>
      </w:r>
      <w:r w:rsidR="001018B6">
        <w:rPr>
          <w:rFonts w:ascii="Times New Roman" w:hAnsi="Times New Roman" w:cs="Times New Roman"/>
          <w:noProof/>
          <w:sz w:val="28"/>
          <w:szCs w:val="28"/>
          <w:lang w:eastAsia="ru-RU"/>
        </w:rPr>
        <w:t xml:space="preserve"> </w:t>
      </w:r>
      <w:r w:rsidRPr="00614EE2">
        <w:rPr>
          <w:rFonts w:ascii="Times New Roman" w:hAnsi="Times New Roman" w:cs="Times New Roman"/>
          <w:noProof/>
          <w:sz w:val="28"/>
          <w:szCs w:val="28"/>
          <w:lang w:eastAsia="ru-RU"/>
        </w:rPr>
        <w:t>букв.</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общем</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случае</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язык</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это</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бесконечное множество слов. В этом заключается сложность работы с</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языками, в частности, их задание или описание. Несмотря на то, что</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язык</w:t>
      </w:r>
      <w:r w:rsidR="001018B6">
        <w:rPr>
          <w:rFonts w:ascii="Times New Roman" w:hAnsi="Times New Roman" w:cs="Times New Roman"/>
          <w:noProof/>
          <w:sz w:val="28"/>
          <w:szCs w:val="28"/>
          <w:lang w:eastAsia="ru-RU"/>
        </w:rPr>
        <w:t xml:space="preserve"> содержит</w:t>
      </w:r>
      <w:r w:rsidR="00FC1952">
        <w:rPr>
          <w:rFonts w:ascii="Times New Roman" w:hAnsi="Times New Roman" w:cs="Times New Roman"/>
          <w:noProof/>
          <w:sz w:val="28"/>
          <w:szCs w:val="28"/>
          <w:lang w:eastAsia="ru-RU"/>
        </w:rPr>
        <w:t xml:space="preserve"> </w:t>
      </w:r>
      <w:r w:rsidR="001018B6">
        <w:rPr>
          <w:rFonts w:ascii="Times New Roman" w:hAnsi="Times New Roman" w:cs="Times New Roman"/>
          <w:noProof/>
          <w:sz w:val="28"/>
          <w:szCs w:val="28"/>
          <w:lang w:eastAsia="ru-RU"/>
        </w:rPr>
        <w:t>бесконечное</w:t>
      </w:r>
      <w:r w:rsidR="00FC1952">
        <w:rPr>
          <w:rFonts w:ascii="Times New Roman" w:hAnsi="Times New Roman" w:cs="Times New Roman"/>
          <w:noProof/>
          <w:sz w:val="28"/>
          <w:szCs w:val="28"/>
          <w:lang w:eastAsia="ru-RU"/>
        </w:rPr>
        <w:t xml:space="preserve"> </w:t>
      </w:r>
      <w:r w:rsidR="001018B6">
        <w:rPr>
          <w:rFonts w:ascii="Times New Roman" w:hAnsi="Times New Roman" w:cs="Times New Roman"/>
          <w:noProof/>
          <w:sz w:val="28"/>
          <w:szCs w:val="28"/>
          <w:lang w:eastAsia="ru-RU"/>
        </w:rPr>
        <w:t>число</w:t>
      </w:r>
      <w:r w:rsidR="001018B6" w:rsidRPr="001018B6">
        <w:rPr>
          <w:rFonts w:ascii="Times New Roman" w:hAnsi="Times New Roman" w:cs="Times New Roman"/>
          <w:noProof/>
          <w:sz w:val="28"/>
          <w:szCs w:val="28"/>
          <w:lang w:eastAsia="ru-RU"/>
        </w:rPr>
        <w:t xml:space="preserve"> слов,</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желательно,</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чтобы</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описание</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такого языка было конечным. Один из подходов заключается в том, что</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применяется</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процедура построения</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словточно</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определенным</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способом</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применением</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правил</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грамматики.</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Другой</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подход</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использует</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алгоритм,</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который</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каждого</w:t>
      </w:r>
      <w:r w:rsidR="00FC1952">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слова</w:t>
      </w:r>
      <w:r w:rsidR="001018B6">
        <w:rPr>
          <w:rFonts w:ascii="Times New Roman" w:hAnsi="Times New Roman" w:cs="Times New Roman"/>
          <w:noProof/>
          <w:sz w:val="28"/>
          <w:szCs w:val="28"/>
          <w:lang w:eastAsia="ru-RU"/>
        </w:rPr>
        <w:t xml:space="preserve"> </w:t>
      </w:r>
      <w:r w:rsidR="001018B6" w:rsidRPr="001018B6">
        <w:rPr>
          <w:rFonts w:ascii="Times New Roman" w:hAnsi="Times New Roman" w:cs="Times New Roman"/>
          <w:noProof/>
          <w:sz w:val="28"/>
          <w:szCs w:val="28"/>
          <w:lang w:eastAsia="ru-RU"/>
        </w:rPr>
        <w:t>однозначно определяет, принадлежит ли оно языку или нет.</w:t>
      </w:r>
    </w:p>
    <w:p w:rsidR="00EE53AD" w:rsidRDefault="00347F39" w:rsidP="00EE53AD">
      <w:pPr>
        <w:spacing w:line="360" w:lineRule="auto"/>
        <w:ind w:firstLine="708"/>
        <w:rPr>
          <w:rFonts w:ascii="Times New Roman" w:hAnsi="Times New Roman" w:cs="Times New Roman"/>
          <w:noProof/>
          <w:sz w:val="28"/>
          <w:szCs w:val="28"/>
          <w:lang w:eastAsia="ru-RU"/>
        </w:rPr>
      </w:pPr>
      <w:r w:rsidRPr="00347F39">
        <w:rPr>
          <w:rFonts w:ascii="Times New Roman" w:hAnsi="Times New Roman" w:cs="Times New Roman"/>
          <w:noProof/>
          <w:sz w:val="28"/>
          <w:szCs w:val="28"/>
          <w:lang w:eastAsia="ru-RU"/>
        </w:rPr>
        <w:t>Большинство</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информационных</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процессов</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связано</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отдельнымисообщениям</w:t>
      </w:r>
      <w:r w:rsidR="00921DC0">
        <w:rPr>
          <w:rFonts w:ascii="Times New Roman" w:hAnsi="Times New Roman" w:cs="Times New Roman"/>
          <w:noProof/>
          <w:sz w:val="28"/>
          <w:szCs w:val="28"/>
          <w:lang w:eastAsia="ru-RU"/>
        </w:rPr>
        <w:t xml:space="preserve">и, а с последовательностями </w:t>
      </w:r>
      <w:r w:rsidRPr="00347F39">
        <w:rPr>
          <w:rFonts w:ascii="Times New Roman" w:hAnsi="Times New Roman" w:cs="Times New Roman"/>
          <w:noProof/>
          <w:sz w:val="28"/>
          <w:szCs w:val="28"/>
          <w:lang w:eastAsia="ru-RU"/>
        </w:rPr>
        <w:t>сообщений.</w:t>
      </w:r>
      <w:r>
        <w:rPr>
          <w:rFonts w:ascii="Times New Roman" w:hAnsi="Times New Roman" w:cs="Times New Roman"/>
          <w:noProof/>
          <w:sz w:val="28"/>
          <w:szCs w:val="28"/>
          <w:lang w:eastAsia="ru-RU"/>
        </w:rPr>
        <w:t xml:space="preserve"> Д</w:t>
      </w:r>
      <w:r w:rsidRPr="00347F39">
        <w:rPr>
          <w:rFonts w:ascii="Times New Roman" w:hAnsi="Times New Roman" w:cs="Times New Roman"/>
          <w:noProof/>
          <w:sz w:val="28"/>
          <w:szCs w:val="28"/>
          <w:lang w:eastAsia="ru-RU"/>
        </w:rPr>
        <w:t>ля</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описания</w:t>
      </w:r>
      <w:r>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подобных</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ситуаций</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удобно</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ввести</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формальное</w:t>
      </w:r>
      <w:r w:rsidR="00921DC0">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понятие конечного (комбинаторного) источника сообщений.</w:t>
      </w:r>
      <w:r>
        <w:rPr>
          <w:rFonts w:ascii="Times New Roman" w:hAnsi="Times New Roman" w:cs="Times New Roman"/>
          <w:noProof/>
          <w:sz w:val="28"/>
          <w:szCs w:val="28"/>
          <w:lang w:eastAsia="ru-RU"/>
        </w:rPr>
        <w:t xml:space="preserve"> </w:t>
      </w:r>
      <w:r w:rsidR="00921DC0">
        <w:rPr>
          <w:rFonts w:ascii="Times New Roman" w:hAnsi="Times New Roman" w:cs="Times New Roman"/>
          <w:noProof/>
          <w:sz w:val="28"/>
          <w:szCs w:val="28"/>
          <w:lang w:eastAsia="ru-RU"/>
        </w:rPr>
        <w:t>Конечным</w:t>
      </w:r>
      <w:r w:rsidR="00FC1952">
        <w:rPr>
          <w:rFonts w:ascii="Times New Roman" w:hAnsi="Times New Roman" w:cs="Times New Roman"/>
          <w:noProof/>
          <w:sz w:val="28"/>
          <w:szCs w:val="28"/>
          <w:lang w:eastAsia="ru-RU"/>
        </w:rPr>
        <w:t xml:space="preserve"> </w:t>
      </w:r>
      <w:r w:rsidR="00921DC0">
        <w:rPr>
          <w:rFonts w:ascii="Times New Roman" w:hAnsi="Times New Roman" w:cs="Times New Roman"/>
          <w:noProof/>
          <w:sz w:val="28"/>
          <w:szCs w:val="28"/>
          <w:lang w:eastAsia="ru-RU"/>
        </w:rPr>
        <w:t>(комбинаторным)</w:t>
      </w:r>
      <w:r w:rsidRPr="00347F39">
        <w:rPr>
          <w:rFonts w:ascii="Times New Roman" w:hAnsi="Times New Roman" w:cs="Times New Roman"/>
          <w:noProof/>
          <w:sz w:val="28"/>
          <w:szCs w:val="28"/>
          <w:lang w:eastAsia="ru-RU"/>
        </w:rPr>
        <w:t xml:space="preserve"> источником</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называется</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произвольное</w:t>
      </w:r>
      <w:r>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множество .</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Элементы</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множества</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обычно</w:t>
      </w:r>
      <w:r w:rsidR="00FC195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называются</w:t>
      </w:r>
      <w:r w:rsidR="00EF5382">
        <w:rPr>
          <w:rFonts w:ascii="Times New Roman" w:hAnsi="Times New Roman" w:cs="Times New Roman"/>
          <w:noProof/>
          <w:sz w:val="28"/>
          <w:szCs w:val="28"/>
          <w:lang w:eastAsia="ru-RU"/>
        </w:rPr>
        <w:t xml:space="preserve"> </w:t>
      </w:r>
      <w:r w:rsidRPr="00347F39">
        <w:rPr>
          <w:rFonts w:ascii="Times New Roman" w:hAnsi="Times New Roman" w:cs="Times New Roman"/>
          <w:noProof/>
          <w:sz w:val="28"/>
          <w:szCs w:val="28"/>
          <w:lang w:eastAsia="ru-RU"/>
        </w:rPr>
        <w:t>сообщениями. Источник может породить любое из этих сообщений.</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Использование дополнительной информации о</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частотах</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появления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вероятностного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может</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повысить</w:t>
      </w:r>
      <w:r w:rsidR="00EF5382">
        <w:rPr>
          <w:rFonts w:ascii="Times New Roman" w:hAnsi="Times New Roman" w:cs="Times New Roman"/>
          <w:noProof/>
          <w:sz w:val="28"/>
          <w:szCs w:val="28"/>
          <w:lang w:eastAsia="ru-RU"/>
        </w:rPr>
        <w:t xml:space="preserve"> эффективность обработки данных. </w:t>
      </w:r>
      <w:r w:rsidR="00EE53AD" w:rsidRPr="00EE53AD">
        <w:rPr>
          <w:rFonts w:ascii="Times New Roman" w:hAnsi="Times New Roman" w:cs="Times New Roman"/>
          <w:noProof/>
          <w:sz w:val="28"/>
          <w:szCs w:val="28"/>
          <w:lang w:eastAsia="ru-RU"/>
        </w:rPr>
        <w:t xml:space="preserve">Формализацией понятия частоты </w:t>
      </w:r>
      <w:r w:rsidR="00EE53AD" w:rsidRPr="00EE53AD">
        <w:rPr>
          <w:rFonts w:ascii="Times New Roman" w:hAnsi="Times New Roman" w:cs="Times New Roman"/>
          <w:noProof/>
          <w:sz w:val="28"/>
          <w:szCs w:val="28"/>
          <w:lang w:eastAsia="ru-RU"/>
        </w:rPr>
        <w:lastRenderedPageBreak/>
        <w:t>появления того или иного события в</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математике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его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вероятность.</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Распределение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вероятностей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появления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отдельных</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последовательности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важной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ее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характеристикой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существенно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влияет</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дальнейшие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процессы</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обработки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сообщений.</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 позиций теории вероятностей вероятностный источник представляет</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собой дискретное распределение.</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Характерной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особенностью</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вероятностного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является</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отсутствие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полной</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определенности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поступлении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очередного</w:t>
      </w:r>
      <w:r w:rsidR="00EF538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Степень</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неопределенности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различных</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источников</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может</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значительно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отличаться</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Неопределенность</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можно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трактовать</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его</w:t>
      </w:r>
      <w:r w:rsidR="00B954A4">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информативность.</w:t>
      </w:r>
      <w:r w:rsidR="00FC1952">
        <w:rPr>
          <w:rFonts w:ascii="Times New Roman" w:hAnsi="Times New Roman" w:cs="Times New Roman"/>
          <w:noProof/>
          <w:sz w:val="28"/>
          <w:szCs w:val="28"/>
          <w:lang w:eastAsia="ru-RU"/>
        </w:rPr>
        <w:t xml:space="preserve"> </w:t>
      </w:r>
      <w:r w:rsidR="00EE53AD" w:rsidRPr="00E14F6E">
        <w:rPr>
          <w:rFonts w:ascii="Times New Roman" w:hAnsi="Times New Roman" w:cs="Times New Roman"/>
          <w:b/>
          <w:noProof/>
          <w:sz w:val="28"/>
          <w:szCs w:val="28"/>
          <w:lang w:eastAsia="ru-RU"/>
        </w:rPr>
        <w:t>Действительно</w:t>
      </w:r>
      <w:r w:rsidR="00EE53AD" w:rsidRPr="00EE53AD">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если</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неопределенность</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источника,</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то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очередное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несет</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новой</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 xml:space="preserve">информации, т. к. легко может быть предсказано заранее. </w:t>
      </w:r>
      <w:r w:rsidR="00EE53AD" w:rsidRPr="00E14F6E">
        <w:rPr>
          <w:rFonts w:ascii="Times New Roman" w:hAnsi="Times New Roman" w:cs="Times New Roman"/>
          <w:b/>
          <w:noProof/>
          <w:sz w:val="28"/>
          <w:szCs w:val="28"/>
          <w:lang w:eastAsia="ru-RU"/>
        </w:rPr>
        <w:t>И наоборот</w:t>
      </w:r>
      <w:r w:rsidR="00EE53AD" w:rsidRPr="00EE53AD">
        <w:rPr>
          <w:rFonts w:ascii="Times New Roman" w:hAnsi="Times New Roman" w:cs="Times New Roman"/>
          <w:noProof/>
          <w:sz w:val="28"/>
          <w:szCs w:val="28"/>
          <w:lang w:eastAsia="ru-RU"/>
        </w:rPr>
        <w:t>,</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очередное сообщение неопределенного источника плохо предсказуемо,</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скорей</w:t>
      </w:r>
      <w:r w:rsidR="00FC1952">
        <w:rPr>
          <w:rFonts w:ascii="Times New Roman" w:hAnsi="Times New Roman" w:cs="Times New Roman"/>
          <w:noProof/>
          <w:sz w:val="28"/>
          <w:szCs w:val="28"/>
          <w:lang w:eastAsia="ru-RU"/>
        </w:rPr>
        <w:t xml:space="preserve"> </w:t>
      </w:r>
      <w:r w:rsidR="00EE53AD">
        <w:rPr>
          <w:rFonts w:ascii="Times New Roman" w:hAnsi="Times New Roman" w:cs="Times New Roman"/>
          <w:noProof/>
          <w:sz w:val="28"/>
          <w:szCs w:val="28"/>
          <w:lang w:eastAsia="ru-RU"/>
        </w:rPr>
        <w:t>всего</w:t>
      </w:r>
      <w:r w:rsidR="00FC1952">
        <w:rPr>
          <w:rFonts w:ascii="Times New Roman" w:hAnsi="Times New Roman" w:cs="Times New Roman"/>
          <w:noProof/>
          <w:sz w:val="28"/>
          <w:szCs w:val="28"/>
          <w:lang w:eastAsia="ru-RU"/>
        </w:rPr>
        <w:t xml:space="preserve"> </w:t>
      </w:r>
      <w:r w:rsidR="00EE53AD">
        <w:rPr>
          <w:rFonts w:ascii="Times New Roman" w:hAnsi="Times New Roman" w:cs="Times New Roman"/>
          <w:noProof/>
          <w:sz w:val="28"/>
          <w:szCs w:val="28"/>
          <w:lang w:eastAsia="ru-RU"/>
        </w:rPr>
        <w:t>оно</w:t>
      </w:r>
      <w:r w:rsidR="00FC1952">
        <w:rPr>
          <w:rFonts w:ascii="Times New Roman" w:hAnsi="Times New Roman" w:cs="Times New Roman"/>
          <w:noProof/>
          <w:sz w:val="28"/>
          <w:szCs w:val="28"/>
          <w:lang w:eastAsia="ru-RU"/>
        </w:rPr>
        <w:t xml:space="preserve"> </w:t>
      </w:r>
      <w:r w:rsidR="00EE53AD">
        <w:rPr>
          <w:rFonts w:ascii="Times New Roman" w:hAnsi="Times New Roman" w:cs="Times New Roman"/>
          <w:noProof/>
          <w:sz w:val="28"/>
          <w:szCs w:val="28"/>
          <w:lang w:eastAsia="ru-RU"/>
        </w:rPr>
        <w:t>будет</w:t>
      </w:r>
      <w:r w:rsidR="00FC1952">
        <w:rPr>
          <w:rFonts w:ascii="Times New Roman" w:hAnsi="Times New Roman" w:cs="Times New Roman"/>
          <w:noProof/>
          <w:sz w:val="28"/>
          <w:szCs w:val="28"/>
          <w:lang w:eastAsia="ru-RU"/>
        </w:rPr>
        <w:t xml:space="preserve"> </w:t>
      </w:r>
      <w:r w:rsidR="00EE53AD">
        <w:rPr>
          <w:rFonts w:ascii="Times New Roman" w:hAnsi="Times New Roman" w:cs="Times New Roman"/>
          <w:noProof/>
          <w:sz w:val="28"/>
          <w:szCs w:val="28"/>
          <w:lang w:eastAsia="ru-RU"/>
        </w:rPr>
        <w:t xml:space="preserve">новым, </w:t>
      </w:r>
      <w:r w:rsidR="00EE53AD" w:rsidRPr="00EE53AD">
        <w:rPr>
          <w:rFonts w:ascii="Times New Roman" w:hAnsi="Times New Roman" w:cs="Times New Roman"/>
          <w:noProof/>
          <w:sz w:val="28"/>
          <w:szCs w:val="28"/>
          <w:lang w:eastAsia="ru-RU"/>
        </w:rPr>
        <w:t>отличным</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любого</w:t>
      </w:r>
      <w:r w:rsidR="00FC1952">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ожидаемого</w:t>
      </w:r>
      <w:r w:rsidR="00EE53AD">
        <w:rPr>
          <w:rFonts w:ascii="Times New Roman" w:hAnsi="Times New Roman" w:cs="Times New Roman"/>
          <w:noProof/>
          <w:sz w:val="28"/>
          <w:szCs w:val="28"/>
          <w:lang w:eastAsia="ru-RU"/>
        </w:rPr>
        <w:t xml:space="preserve"> </w:t>
      </w:r>
      <w:r w:rsidR="00EE53AD" w:rsidRPr="00EE53AD">
        <w:rPr>
          <w:rFonts w:ascii="Times New Roman" w:hAnsi="Times New Roman" w:cs="Times New Roman"/>
          <w:noProof/>
          <w:sz w:val="28"/>
          <w:szCs w:val="28"/>
          <w:lang w:eastAsia="ru-RU"/>
        </w:rPr>
        <w:t>сообщения.</w:t>
      </w:r>
    </w:p>
    <w:p w:rsidR="006D6F32" w:rsidRPr="002461C4" w:rsidRDefault="006D6F32" w:rsidP="002461C4">
      <w:pPr>
        <w:pStyle w:val="2"/>
        <w:rPr>
          <w:rFonts w:ascii="Times New Roman" w:hAnsi="Times New Roman" w:cs="Times New Roman"/>
          <w:noProof/>
          <w:color w:val="000000" w:themeColor="text1"/>
          <w:sz w:val="28"/>
          <w:szCs w:val="28"/>
          <w:lang w:eastAsia="ru-RU"/>
        </w:rPr>
      </w:pPr>
      <w:bookmarkStart w:id="6" w:name="_Toc54900845"/>
      <w:r w:rsidRPr="002461C4">
        <w:rPr>
          <w:rFonts w:ascii="Times New Roman" w:hAnsi="Times New Roman" w:cs="Times New Roman"/>
          <w:noProof/>
          <w:color w:val="000000" w:themeColor="text1"/>
          <w:sz w:val="28"/>
          <w:szCs w:val="28"/>
          <w:lang w:eastAsia="ru-RU"/>
        </w:rPr>
        <w:t>1.4 Передача информации</w:t>
      </w:r>
      <w:bookmarkEnd w:id="6"/>
    </w:p>
    <w:p w:rsidR="00B954A4" w:rsidRDefault="00B954A4" w:rsidP="00EE53AD">
      <w:pPr>
        <w:spacing w:line="360" w:lineRule="auto"/>
        <w:ind w:firstLine="708"/>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Передача</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одним</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из</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основных</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информационных</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процессов.</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Передача</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информационных</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сообщений</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происходит</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при</w:t>
      </w:r>
      <w:r w:rsidR="00E14F6E">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устном общении людей, при разговоре по телефону, при использовании</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визуальных сигналов,</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применением</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различных</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технических средств связи</w:t>
      </w:r>
      <w:r>
        <w:rPr>
          <w:rFonts w:ascii="Times New Roman" w:hAnsi="Times New Roman" w:cs="Times New Roman"/>
          <w:noProof/>
          <w:sz w:val="28"/>
          <w:szCs w:val="28"/>
          <w:lang w:eastAsia="ru-RU"/>
        </w:rPr>
        <w:t xml:space="preserve">. </w:t>
      </w:r>
    </w:p>
    <w:p w:rsidR="00EE53AD" w:rsidRPr="006B0456" w:rsidRDefault="00B954A4" w:rsidP="00EE53AD">
      <w:pPr>
        <w:spacing w:line="360" w:lineRule="auto"/>
        <w:ind w:firstLine="708"/>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Обработка</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вычислительных</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системах</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невозможна</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без</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сообщений</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между</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отдельными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элементами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(оперативной</w:t>
      </w:r>
      <w:r>
        <w:rPr>
          <w:rFonts w:ascii="Times New Roman" w:hAnsi="Times New Roman" w:cs="Times New Roman"/>
          <w:noProof/>
          <w:sz w:val="28"/>
          <w:szCs w:val="28"/>
          <w:lang w:eastAsia="ru-RU"/>
        </w:rPr>
        <w:t xml:space="preserve"> памятью</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процессором, </w:t>
      </w:r>
      <w:r w:rsidRPr="00B954A4">
        <w:rPr>
          <w:rFonts w:ascii="Times New Roman" w:hAnsi="Times New Roman" w:cs="Times New Roman"/>
          <w:noProof/>
          <w:sz w:val="28"/>
          <w:szCs w:val="28"/>
          <w:lang w:eastAsia="ru-RU"/>
        </w:rPr>
        <w:t>процессором</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внешними</w:t>
      </w:r>
      <w:r w:rsidR="00FC1952">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устройствами).</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Примеры процес</w:t>
      </w:r>
      <w:r>
        <w:rPr>
          <w:rFonts w:ascii="Times New Roman" w:hAnsi="Times New Roman" w:cs="Times New Roman"/>
          <w:noProof/>
          <w:sz w:val="28"/>
          <w:szCs w:val="28"/>
          <w:lang w:eastAsia="ru-RU"/>
        </w:rPr>
        <w:t xml:space="preserve">сов передачи данных приведены в </w:t>
      </w:r>
      <w:r w:rsidRPr="00B954A4">
        <w:rPr>
          <w:rFonts w:ascii="Times New Roman" w:hAnsi="Times New Roman" w:cs="Times New Roman"/>
          <w:noProof/>
          <w:sz w:val="28"/>
          <w:szCs w:val="28"/>
          <w:lang w:eastAsia="ru-RU"/>
        </w:rPr>
        <w:t>таблице</w:t>
      </w:r>
      <w:r>
        <w:rPr>
          <w:rFonts w:ascii="Times New Roman" w:hAnsi="Times New Roman" w:cs="Times New Roman"/>
          <w:noProof/>
          <w:sz w:val="28"/>
          <w:szCs w:val="28"/>
          <w:lang w:eastAsia="ru-RU"/>
        </w:rPr>
        <w:t xml:space="preserve"> 1</w:t>
      </w:r>
      <w:r w:rsidRPr="00B954A4">
        <w:rPr>
          <w:rFonts w:ascii="Times New Roman" w:hAnsi="Times New Roman" w:cs="Times New Roman"/>
          <w:noProof/>
          <w:sz w:val="28"/>
          <w:szCs w:val="28"/>
          <w:lang w:eastAsia="ru-RU"/>
        </w:rPr>
        <w:t>.</w:t>
      </w:r>
    </w:p>
    <w:tbl>
      <w:tblPr>
        <w:tblStyle w:val="a9"/>
        <w:tblW w:w="0" w:type="auto"/>
        <w:tblLayout w:type="fixed"/>
        <w:tblLook w:val="04A0" w:firstRow="1" w:lastRow="0" w:firstColumn="1" w:lastColumn="0" w:noHBand="0" w:noVBand="1"/>
      </w:tblPr>
      <w:tblGrid>
        <w:gridCol w:w="2830"/>
        <w:gridCol w:w="1560"/>
        <w:gridCol w:w="3562"/>
        <w:gridCol w:w="1393"/>
      </w:tblGrid>
      <w:tr w:rsidR="00B954A4" w:rsidTr="00B954A4">
        <w:tc>
          <w:tcPr>
            <w:tcW w:w="2830" w:type="dxa"/>
          </w:tcPr>
          <w:p w:rsidR="00B954A4" w:rsidRDefault="00B954A4" w:rsidP="00B954A4">
            <w:pPr>
              <w:jc w:val="center"/>
              <w:rPr>
                <w:rFonts w:ascii="Times New Roman" w:hAnsi="Times New Roman" w:cs="Times New Roman"/>
                <w:noProof/>
                <w:sz w:val="28"/>
                <w:szCs w:val="28"/>
                <w:lang w:eastAsia="ru-RU"/>
              </w:rPr>
            </w:pPr>
          </w:p>
        </w:tc>
        <w:tc>
          <w:tcPr>
            <w:tcW w:w="156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Передатчик</w:t>
            </w:r>
          </w:p>
        </w:tc>
        <w:tc>
          <w:tcPr>
            <w:tcW w:w="3562"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Канал</w:t>
            </w:r>
          </w:p>
        </w:tc>
        <w:tc>
          <w:tcPr>
            <w:tcW w:w="1393"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Приемник</w:t>
            </w:r>
          </w:p>
        </w:tc>
      </w:tr>
      <w:tr w:rsidR="00B954A4" w:rsidTr="00B954A4">
        <w:tc>
          <w:tcPr>
            <w:tcW w:w="283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Разговор</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людей</w:t>
            </w:r>
          </w:p>
        </w:tc>
        <w:tc>
          <w:tcPr>
            <w:tcW w:w="156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Голосовой</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аппарат человека</w:t>
            </w:r>
          </w:p>
        </w:tc>
        <w:tc>
          <w:tcPr>
            <w:tcW w:w="3562"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Воздушная среда.</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Акустическиеколебания</w:t>
            </w:r>
          </w:p>
        </w:tc>
        <w:tc>
          <w:tcPr>
            <w:tcW w:w="1393"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Слуховойаппарат</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человека</w:t>
            </w:r>
          </w:p>
        </w:tc>
      </w:tr>
      <w:tr w:rsidR="00B954A4" w:rsidTr="00B954A4">
        <w:tc>
          <w:tcPr>
            <w:tcW w:w="283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Телефонный</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разговор</w:t>
            </w:r>
          </w:p>
        </w:tc>
        <w:tc>
          <w:tcPr>
            <w:tcW w:w="156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Микрофон</w:t>
            </w:r>
          </w:p>
        </w:tc>
        <w:tc>
          <w:tcPr>
            <w:tcW w:w="3562"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Проводник.</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Переменный</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электрический ток</w:t>
            </w:r>
          </w:p>
        </w:tc>
        <w:tc>
          <w:tcPr>
            <w:tcW w:w="1393"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Динамик</w:t>
            </w:r>
          </w:p>
        </w:tc>
      </w:tr>
      <w:tr w:rsidR="00B954A4" w:rsidTr="00B954A4">
        <w:tc>
          <w:tcPr>
            <w:tcW w:w="283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Передача</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данных в сети</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Интернет</w:t>
            </w:r>
          </w:p>
        </w:tc>
        <w:tc>
          <w:tcPr>
            <w:tcW w:w="156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Модулятор</w:t>
            </w:r>
          </w:p>
        </w:tc>
        <w:tc>
          <w:tcPr>
            <w:tcW w:w="3562"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Проводник.</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Оптоволоконный</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 xml:space="preserve">кабель. </w:t>
            </w:r>
            <w:r w:rsidRPr="00B954A4">
              <w:rPr>
                <w:rFonts w:ascii="Times New Roman" w:hAnsi="Times New Roman" w:cs="Times New Roman"/>
                <w:noProof/>
                <w:sz w:val="28"/>
                <w:szCs w:val="28"/>
                <w:lang w:eastAsia="ru-RU"/>
              </w:rPr>
              <w:lastRenderedPageBreak/>
              <w:t>Переменный</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электрический ток.</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Оптический сигнал</w:t>
            </w:r>
          </w:p>
        </w:tc>
        <w:tc>
          <w:tcPr>
            <w:tcW w:w="1393"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lastRenderedPageBreak/>
              <w:t>Демодулятор</w:t>
            </w:r>
          </w:p>
        </w:tc>
      </w:tr>
      <w:tr w:rsidR="00B954A4" w:rsidTr="00B954A4">
        <w:tc>
          <w:tcPr>
            <w:tcW w:w="283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Радио</w:t>
            </w:r>
            <w:r>
              <w:rPr>
                <w:rFonts w:ascii="Times New Roman" w:hAnsi="Times New Roman" w:cs="Times New Roman"/>
                <w:noProof/>
                <w:sz w:val="28"/>
                <w:szCs w:val="28"/>
                <w:lang w:eastAsia="ru-RU"/>
              </w:rPr>
              <w:t>,</w:t>
            </w:r>
            <w:r w:rsidRPr="00B954A4">
              <w:rPr>
                <w:rFonts w:ascii="Times New Roman" w:hAnsi="Times New Roman" w:cs="Times New Roman"/>
                <w:noProof/>
                <w:sz w:val="28"/>
                <w:szCs w:val="28"/>
                <w:lang w:eastAsia="ru-RU"/>
              </w:rPr>
              <w:t>телефон,рация</w:t>
            </w:r>
          </w:p>
        </w:tc>
        <w:tc>
          <w:tcPr>
            <w:tcW w:w="1560"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Радиопередатчик</w:t>
            </w:r>
          </w:p>
        </w:tc>
        <w:tc>
          <w:tcPr>
            <w:tcW w:w="3562"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Эфир.</w:t>
            </w:r>
            <w:r>
              <w:rPr>
                <w:rFonts w:ascii="Times New Roman" w:hAnsi="Times New Roman" w:cs="Times New Roman"/>
                <w:noProof/>
                <w:sz w:val="28"/>
                <w:szCs w:val="28"/>
                <w:lang w:eastAsia="ru-RU"/>
              </w:rPr>
              <w:t xml:space="preserve"> </w:t>
            </w:r>
            <w:r w:rsidRPr="00B954A4">
              <w:rPr>
                <w:rFonts w:ascii="Times New Roman" w:hAnsi="Times New Roman" w:cs="Times New Roman"/>
                <w:noProof/>
                <w:sz w:val="28"/>
                <w:szCs w:val="28"/>
                <w:lang w:eastAsia="ru-RU"/>
              </w:rPr>
              <w:t>Электромагнитныеволны</w:t>
            </w:r>
          </w:p>
        </w:tc>
        <w:tc>
          <w:tcPr>
            <w:tcW w:w="1393" w:type="dxa"/>
          </w:tcPr>
          <w:p w:rsidR="00B954A4" w:rsidRDefault="00B954A4" w:rsidP="00B954A4">
            <w:pPr>
              <w:jc w:val="center"/>
              <w:rPr>
                <w:rFonts w:ascii="Times New Roman" w:hAnsi="Times New Roman" w:cs="Times New Roman"/>
                <w:noProof/>
                <w:sz w:val="28"/>
                <w:szCs w:val="28"/>
                <w:lang w:eastAsia="ru-RU"/>
              </w:rPr>
            </w:pPr>
            <w:r w:rsidRPr="00B954A4">
              <w:rPr>
                <w:rFonts w:ascii="Times New Roman" w:hAnsi="Times New Roman" w:cs="Times New Roman"/>
                <w:noProof/>
                <w:sz w:val="28"/>
                <w:szCs w:val="28"/>
                <w:lang w:eastAsia="ru-RU"/>
              </w:rPr>
              <w:t>Радиоприемник</w:t>
            </w:r>
          </w:p>
        </w:tc>
      </w:tr>
    </w:tbl>
    <w:p w:rsidR="00347F39" w:rsidRDefault="00B954A4" w:rsidP="00B954A4">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Таблица 1 </w:t>
      </w:r>
      <w:r w:rsidR="00FE0A46">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w:t>
      </w:r>
      <w:r w:rsidR="00FE0A46">
        <w:rPr>
          <w:rFonts w:ascii="Times New Roman" w:hAnsi="Times New Roman" w:cs="Times New Roman"/>
          <w:noProof/>
          <w:sz w:val="28"/>
          <w:szCs w:val="28"/>
          <w:lang w:eastAsia="ru-RU"/>
        </w:rPr>
        <w:t>процессы передачи</w:t>
      </w:r>
    </w:p>
    <w:p w:rsidR="00FE0A46" w:rsidRDefault="00FE0A46" w:rsidP="00FE0A46">
      <w:pPr>
        <w:spacing w:line="360" w:lineRule="auto"/>
        <w:ind w:firstLine="708"/>
        <w:rPr>
          <w:rFonts w:ascii="Times New Roman" w:hAnsi="Times New Roman" w:cs="Times New Roman"/>
          <w:noProof/>
          <w:sz w:val="28"/>
          <w:szCs w:val="28"/>
          <w:lang w:eastAsia="ru-RU"/>
        </w:rPr>
      </w:pPr>
      <w:r w:rsidRPr="00FE0A46">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канале</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сигнал</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подвергается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различным</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воздействиям,</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которые</w:t>
      </w:r>
      <w:r w:rsidR="00E14F6E">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мешают</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процессу</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Воздействия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могут</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быть</w:t>
      </w:r>
      <w:r>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непреднамеренными или</w:t>
      </w:r>
      <w:r>
        <w:rPr>
          <w:rFonts w:ascii="Times New Roman" w:hAnsi="Times New Roman" w:cs="Times New Roman"/>
          <w:noProof/>
          <w:sz w:val="28"/>
          <w:szCs w:val="28"/>
          <w:lang w:eastAsia="ru-RU"/>
        </w:rPr>
        <w:t xml:space="preserve"> специально </w:t>
      </w:r>
      <w:r w:rsidRPr="00FE0A46">
        <w:rPr>
          <w:rFonts w:ascii="Times New Roman" w:hAnsi="Times New Roman" w:cs="Times New Roman"/>
          <w:noProof/>
          <w:sz w:val="28"/>
          <w:szCs w:val="28"/>
          <w:lang w:eastAsia="ru-RU"/>
        </w:rPr>
        <w:t>организованными</w:t>
      </w:r>
      <w:r>
        <w:rPr>
          <w:rFonts w:ascii="Times New Roman" w:hAnsi="Times New Roman" w:cs="Times New Roman"/>
          <w:noProof/>
          <w:sz w:val="28"/>
          <w:szCs w:val="28"/>
          <w:lang w:eastAsia="ru-RU"/>
        </w:rPr>
        <w:t>.</w:t>
      </w:r>
    </w:p>
    <w:p w:rsidR="00FE0A46" w:rsidRDefault="00FE0A46" w:rsidP="00FE0A46">
      <w:pPr>
        <w:spacing w:line="360" w:lineRule="auto"/>
        <w:rPr>
          <w:rFonts w:ascii="Times New Roman" w:hAnsi="Times New Roman" w:cs="Times New Roman"/>
          <w:noProof/>
          <w:sz w:val="28"/>
          <w:szCs w:val="28"/>
          <w:lang w:eastAsia="ru-RU"/>
        </w:rPr>
      </w:pPr>
      <w:r>
        <w:rPr>
          <w:noProof/>
          <w:lang w:eastAsia="ru-RU"/>
        </w:rPr>
        <w:drawing>
          <wp:inline distT="0" distB="0" distL="0" distR="0" wp14:anchorId="4AC9017C" wp14:editId="20142907">
            <wp:extent cx="5940425" cy="15703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70355"/>
                    </a:xfrm>
                    <a:prstGeom prst="rect">
                      <a:avLst/>
                    </a:prstGeom>
                  </pic:spPr>
                </pic:pic>
              </a:graphicData>
            </a:graphic>
          </wp:inline>
        </w:drawing>
      </w:r>
    </w:p>
    <w:p w:rsidR="00FE0A46" w:rsidRDefault="00FE0A46" w:rsidP="00FE0A46">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3 - </w:t>
      </w:r>
      <w:r w:rsidRPr="00FE0A46">
        <w:rPr>
          <w:rFonts w:ascii="Times New Roman" w:hAnsi="Times New Roman" w:cs="Times New Roman"/>
          <w:noProof/>
          <w:sz w:val="28"/>
          <w:szCs w:val="28"/>
          <w:lang w:eastAsia="ru-RU"/>
        </w:rPr>
        <w:t>Общая схема передачи информации</w:t>
      </w:r>
    </w:p>
    <w:p w:rsidR="002B36C0" w:rsidRPr="002B36C0" w:rsidRDefault="002B36C0" w:rsidP="00FE0A46">
      <w:pPr>
        <w:spacing w:line="360" w:lineRule="auto"/>
        <w:jc w:val="center"/>
        <w:rPr>
          <w:rFonts w:ascii="Times New Roman" w:hAnsi="Times New Roman" w:cs="Times New Roman"/>
          <w:noProof/>
          <w:color w:val="FF0000"/>
          <w:sz w:val="36"/>
          <w:szCs w:val="36"/>
          <w:lang w:eastAsia="ru-RU"/>
        </w:rPr>
      </w:pPr>
      <w:r w:rsidRPr="002B36C0">
        <w:rPr>
          <w:rFonts w:ascii="Times New Roman" w:hAnsi="Times New Roman" w:cs="Times New Roman"/>
          <w:noProof/>
          <w:color w:val="FF0000"/>
          <w:sz w:val="36"/>
          <w:szCs w:val="36"/>
          <w:lang w:eastAsia="ru-RU"/>
        </w:rPr>
        <w:t>ЧЕРТИТЬ НАДО РИСУНКИ</w:t>
      </w:r>
    </w:p>
    <w:p w:rsidR="00FE0A46" w:rsidRDefault="00FE0A46" w:rsidP="00FE0A46">
      <w:pPr>
        <w:spacing w:line="360" w:lineRule="auto"/>
        <w:rPr>
          <w:rFonts w:ascii="Times New Roman" w:hAnsi="Times New Roman" w:cs="Times New Roman"/>
          <w:noProof/>
          <w:sz w:val="28"/>
          <w:szCs w:val="28"/>
          <w:lang w:eastAsia="ru-RU"/>
        </w:rPr>
      </w:pPr>
      <w:r w:rsidRPr="00FE0A46">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изучения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механизма</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воздействия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помех</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процесс</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передачи</w:t>
      </w:r>
      <w:r w:rsidR="00E14F6E">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способов</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защиты</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них</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необходима</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некоторая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модель.Процесс</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возникновения</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ошибок</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описывает</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модель</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под</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названием</w:t>
      </w:r>
      <w:r w:rsidR="006D6F32">
        <w:rPr>
          <w:rFonts w:ascii="Times New Roman" w:hAnsi="Times New Roman" w:cs="Times New Roman"/>
          <w:noProof/>
          <w:sz w:val="28"/>
          <w:szCs w:val="28"/>
          <w:lang w:eastAsia="ru-RU"/>
        </w:rPr>
        <w:t xml:space="preserve"> двоичный</w:t>
      </w:r>
      <w:r w:rsidR="00FC1952">
        <w:rPr>
          <w:rFonts w:ascii="Times New Roman" w:hAnsi="Times New Roman" w:cs="Times New Roman"/>
          <w:noProof/>
          <w:sz w:val="28"/>
          <w:szCs w:val="28"/>
          <w:lang w:eastAsia="ru-RU"/>
        </w:rPr>
        <w:t xml:space="preserve"> </w:t>
      </w:r>
      <w:r w:rsidR="006D6F32">
        <w:rPr>
          <w:rFonts w:ascii="Times New Roman" w:hAnsi="Times New Roman" w:cs="Times New Roman"/>
          <w:noProof/>
          <w:sz w:val="28"/>
          <w:szCs w:val="28"/>
          <w:lang w:eastAsia="ru-RU"/>
        </w:rPr>
        <w:t xml:space="preserve">симметричный </w:t>
      </w:r>
      <w:r w:rsidRPr="00FE0A46">
        <w:rPr>
          <w:rFonts w:ascii="Times New Roman" w:hAnsi="Times New Roman" w:cs="Times New Roman"/>
          <w:noProof/>
          <w:sz w:val="28"/>
          <w:szCs w:val="28"/>
          <w:lang w:eastAsia="ru-RU"/>
        </w:rPr>
        <w:t>канал</w:t>
      </w:r>
      <w:r>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схема</w:t>
      </w:r>
      <w:r w:rsidR="00FC1952">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которой</w:t>
      </w:r>
      <w:r>
        <w:rPr>
          <w:rFonts w:ascii="Times New Roman" w:hAnsi="Times New Roman" w:cs="Times New Roman"/>
          <w:noProof/>
          <w:sz w:val="28"/>
          <w:szCs w:val="28"/>
          <w:lang w:eastAsia="ru-RU"/>
        </w:rPr>
        <w:t xml:space="preserve"> </w:t>
      </w:r>
      <w:r w:rsidRPr="00FE0A46">
        <w:rPr>
          <w:rFonts w:ascii="Times New Roman" w:hAnsi="Times New Roman" w:cs="Times New Roman"/>
          <w:noProof/>
          <w:sz w:val="28"/>
          <w:szCs w:val="28"/>
          <w:lang w:eastAsia="ru-RU"/>
        </w:rPr>
        <w:t>показана на</w:t>
      </w:r>
      <w:r>
        <w:rPr>
          <w:rFonts w:ascii="Times New Roman" w:hAnsi="Times New Roman" w:cs="Times New Roman"/>
          <w:noProof/>
          <w:sz w:val="28"/>
          <w:szCs w:val="28"/>
          <w:lang w:eastAsia="ru-RU"/>
        </w:rPr>
        <w:t xml:space="preserve"> рис.4 </w:t>
      </w:r>
      <w:r>
        <w:rPr>
          <w:noProof/>
          <w:lang w:eastAsia="ru-RU"/>
        </w:rPr>
        <w:drawing>
          <wp:inline distT="0" distB="0" distL="0" distR="0" wp14:anchorId="54DB2E55" wp14:editId="03323B9B">
            <wp:extent cx="4552950" cy="2457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457450"/>
                    </a:xfrm>
                    <a:prstGeom prst="rect">
                      <a:avLst/>
                    </a:prstGeom>
                  </pic:spPr>
                </pic:pic>
              </a:graphicData>
            </a:graphic>
          </wp:inline>
        </w:drawing>
      </w:r>
    </w:p>
    <w:p w:rsidR="00FE0A46" w:rsidRDefault="006D6F32" w:rsidP="006D6F32">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 xml:space="preserve">Рисунок 4 - </w:t>
      </w:r>
      <w:r w:rsidRPr="006D6F32">
        <w:rPr>
          <w:rFonts w:ascii="Times New Roman" w:hAnsi="Times New Roman" w:cs="Times New Roman"/>
          <w:noProof/>
          <w:sz w:val="28"/>
          <w:szCs w:val="28"/>
          <w:lang w:eastAsia="ru-RU"/>
        </w:rPr>
        <w:t>Схема двоичного симметричного канала</w:t>
      </w:r>
    </w:p>
    <w:p w:rsidR="006D6F32" w:rsidRDefault="006D6F32" w:rsidP="006D6F32">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6D6F32">
        <w:rPr>
          <w:rFonts w:ascii="Times New Roman" w:hAnsi="Times New Roman" w:cs="Times New Roman"/>
          <w:noProof/>
          <w:sz w:val="28"/>
          <w:szCs w:val="28"/>
          <w:lang w:eastAsia="ru-RU"/>
        </w:rPr>
        <w:t>Если при кодировании сообщений используются оптимальные коды, то</w:t>
      </w:r>
      <w:r>
        <w:rPr>
          <w:rFonts w:ascii="Times New Roman" w:hAnsi="Times New Roman" w:cs="Times New Roman"/>
          <w:noProof/>
          <w:sz w:val="28"/>
          <w:szCs w:val="28"/>
          <w:lang w:eastAsia="ru-RU"/>
        </w:rPr>
        <w:t xml:space="preserve"> при появлении</w:t>
      </w:r>
      <w:r w:rsidRPr="006D6F32">
        <w:rPr>
          <w:rFonts w:ascii="Times New Roman" w:hAnsi="Times New Roman" w:cs="Times New Roman"/>
          <w:noProof/>
          <w:sz w:val="28"/>
          <w:szCs w:val="28"/>
          <w:lang w:eastAsia="ru-RU"/>
        </w:rPr>
        <w:t xml:space="preserve"> все</w:t>
      </w:r>
      <w:r>
        <w:rPr>
          <w:rFonts w:ascii="Times New Roman" w:hAnsi="Times New Roman" w:cs="Times New Roman"/>
          <w:noProof/>
          <w:sz w:val="28"/>
          <w:szCs w:val="28"/>
          <w:lang w:eastAsia="ru-RU"/>
        </w:rPr>
        <w:t xml:space="preserve">го лишь одной ошибки все сообщение или </w:t>
      </w:r>
      <w:r w:rsidRPr="006D6F32">
        <w:rPr>
          <w:rFonts w:ascii="Times New Roman" w:hAnsi="Times New Roman" w:cs="Times New Roman"/>
          <w:noProof/>
          <w:sz w:val="28"/>
          <w:szCs w:val="28"/>
          <w:lang w:eastAsia="ru-RU"/>
        </w:rPr>
        <w:t>его</w:t>
      </w:r>
      <w:r>
        <w:rPr>
          <w:rFonts w:ascii="Times New Roman" w:hAnsi="Times New Roman" w:cs="Times New Roman"/>
          <w:noProof/>
          <w:sz w:val="28"/>
          <w:szCs w:val="28"/>
          <w:lang w:eastAsia="ru-RU"/>
        </w:rPr>
        <w:t xml:space="preserve"> значительная часть может быть </w:t>
      </w:r>
      <w:r w:rsidRPr="006D6F32">
        <w:rPr>
          <w:rFonts w:ascii="Times New Roman" w:hAnsi="Times New Roman" w:cs="Times New Roman"/>
          <w:noProof/>
          <w:sz w:val="28"/>
          <w:szCs w:val="28"/>
          <w:lang w:eastAsia="ru-RU"/>
        </w:rPr>
        <w:t>искажена.</w:t>
      </w:r>
      <w:r>
        <w:rPr>
          <w:rFonts w:ascii="Times New Roman" w:hAnsi="Times New Roman" w:cs="Times New Roman"/>
          <w:noProof/>
          <w:sz w:val="28"/>
          <w:szCs w:val="28"/>
          <w:lang w:eastAsia="ru-RU"/>
        </w:rPr>
        <w:t xml:space="preserve"> На </w:t>
      </w:r>
      <w:r w:rsidRPr="006D6F32">
        <w:rPr>
          <w:rFonts w:ascii="Times New Roman" w:hAnsi="Times New Roman" w:cs="Times New Roman"/>
          <w:noProof/>
          <w:sz w:val="28"/>
          <w:szCs w:val="28"/>
          <w:lang w:eastAsia="ru-RU"/>
        </w:rPr>
        <w:t>практик</w:t>
      </w:r>
      <w:r>
        <w:rPr>
          <w:rFonts w:ascii="Times New Roman" w:hAnsi="Times New Roman" w:cs="Times New Roman"/>
          <w:noProof/>
          <w:sz w:val="28"/>
          <w:szCs w:val="28"/>
          <w:lang w:eastAsia="ru-RU"/>
        </w:rPr>
        <w:t>е необходим</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компромисс между экономностью кода</w:t>
      </w:r>
      <w:r w:rsidRPr="006D6F32">
        <w:rPr>
          <w:rFonts w:ascii="Times New Roman" w:hAnsi="Times New Roman" w:cs="Times New Roman"/>
          <w:noProof/>
          <w:sz w:val="28"/>
          <w:szCs w:val="28"/>
          <w:lang w:eastAsia="ru-RU"/>
        </w:rPr>
        <w:t xml:space="preserve"> и</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защитой от ошибок.</w:t>
      </w:r>
      <w:r>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Рассмотрим</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некоторые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методы</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повышени</w:t>
      </w:r>
      <w:r>
        <w:rPr>
          <w:rFonts w:ascii="Times New Roman" w:hAnsi="Times New Roman" w:cs="Times New Roman"/>
          <w:noProof/>
          <w:sz w:val="28"/>
          <w:szCs w:val="28"/>
          <w:lang w:eastAsia="ru-RU"/>
        </w:rPr>
        <w:t>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надежности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передачи</w:t>
      </w:r>
      <w:r w:rsidR="00E14F6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данных. </w:t>
      </w:r>
      <w:r w:rsidRPr="006D6F32">
        <w:rPr>
          <w:rFonts w:ascii="Times New Roman" w:hAnsi="Times New Roman" w:cs="Times New Roman"/>
          <w:noProof/>
          <w:sz w:val="28"/>
          <w:szCs w:val="28"/>
          <w:lang w:eastAsia="ru-RU"/>
        </w:rPr>
        <w:t>Широко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известными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методами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борьбы</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помехами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являются</w:t>
      </w:r>
      <w:r>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следующие</w:t>
      </w:r>
      <w:r>
        <w:rPr>
          <w:rFonts w:ascii="Times New Roman" w:hAnsi="Times New Roman" w:cs="Times New Roman"/>
          <w:noProof/>
          <w:sz w:val="28"/>
          <w:szCs w:val="28"/>
          <w:lang w:eastAsia="ru-RU"/>
        </w:rPr>
        <w:t xml:space="preserve">: </w:t>
      </w:r>
    </w:p>
    <w:p w:rsidR="006D6F32" w:rsidRDefault="006D6F32" w:rsidP="006D6F32">
      <w:pPr>
        <w:pStyle w:val="a8"/>
        <w:numPr>
          <w:ilvl w:val="0"/>
          <w:numId w:val="5"/>
        </w:numPr>
        <w:spacing w:line="360" w:lineRule="auto"/>
        <w:rPr>
          <w:rFonts w:ascii="Times New Roman" w:hAnsi="Times New Roman" w:cs="Times New Roman"/>
          <w:noProof/>
          <w:sz w:val="28"/>
          <w:szCs w:val="28"/>
          <w:lang w:eastAsia="ru-RU"/>
        </w:rPr>
      </w:pPr>
      <w:r w:rsidRPr="006D6F32">
        <w:rPr>
          <w:rFonts w:ascii="Times New Roman" w:hAnsi="Times New Roman" w:cs="Times New Roman"/>
          <w:noProof/>
          <w:sz w:val="28"/>
          <w:szCs w:val="28"/>
          <w:lang w:eastAsia="ru-RU"/>
        </w:rPr>
        <w:t>Передача в контексте. С этим хорошо известным и общепринятым</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способом сталкивался каждый, кто, пытаясь передать по телефону</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 плохой слышимостью чью-либо фамилию, называл вместо букв,ее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составляющих,</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какие-нибудь</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имена,</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первые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буквы</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которых</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составляют</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данную</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фамилию.</w:t>
      </w:r>
    </w:p>
    <w:p w:rsidR="006D6F32" w:rsidRDefault="006D6F32" w:rsidP="006D6F32">
      <w:pPr>
        <w:pStyle w:val="a8"/>
        <w:numPr>
          <w:ilvl w:val="0"/>
          <w:numId w:val="5"/>
        </w:numPr>
        <w:spacing w:line="360" w:lineRule="auto"/>
        <w:rPr>
          <w:rFonts w:ascii="Times New Roman" w:hAnsi="Times New Roman" w:cs="Times New Roman"/>
          <w:noProof/>
          <w:sz w:val="28"/>
          <w:szCs w:val="28"/>
          <w:lang w:eastAsia="ru-RU"/>
        </w:rPr>
      </w:pPr>
      <w:r w:rsidRPr="006D6F32">
        <w:rPr>
          <w:rFonts w:ascii="Times New Roman" w:hAnsi="Times New Roman" w:cs="Times New Roman"/>
          <w:noProof/>
          <w:sz w:val="28"/>
          <w:szCs w:val="28"/>
          <w:lang w:eastAsia="ru-RU"/>
        </w:rPr>
        <w:t>Дублирование сообщений. Этот способ тоже широко применяется</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житейской</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практике,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когда</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того,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чтобы</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быть</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правильно</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понятым, нужное сообщение повторяют несколько раз.</w:t>
      </w:r>
    </w:p>
    <w:p w:rsidR="006D6F32" w:rsidRDefault="006D6F32" w:rsidP="006D6F32">
      <w:pPr>
        <w:pStyle w:val="a8"/>
        <w:numPr>
          <w:ilvl w:val="0"/>
          <w:numId w:val="5"/>
        </w:numPr>
        <w:spacing w:line="360" w:lineRule="auto"/>
        <w:rPr>
          <w:rFonts w:ascii="Times New Roman" w:hAnsi="Times New Roman" w:cs="Times New Roman"/>
          <w:noProof/>
          <w:sz w:val="28"/>
          <w:szCs w:val="28"/>
          <w:lang w:eastAsia="ru-RU"/>
        </w:rPr>
      </w:pPr>
      <w:r w:rsidRPr="006D6F32">
        <w:rPr>
          <w:rFonts w:ascii="Times New Roman" w:hAnsi="Times New Roman" w:cs="Times New Roman"/>
          <w:noProof/>
          <w:sz w:val="28"/>
          <w:szCs w:val="28"/>
          <w:lang w:eastAsia="ru-RU"/>
        </w:rPr>
        <w:t>Передача с переспросом. В случае, когда получатель имеет связь систочником</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сообщений,</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надежной</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расшифровки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сообщений</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пользуются переспросом, т. е. просят повторить все переданное</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сообщение или часть его.</w:t>
      </w:r>
    </w:p>
    <w:p w:rsidR="006D6F32" w:rsidRDefault="006D6F32" w:rsidP="006D6F32">
      <w:pPr>
        <w:spacing w:line="360" w:lineRule="auto"/>
        <w:rPr>
          <w:rFonts w:ascii="Times New Roman" w:hAnsi="Times New Roman" w:cs="Times New Roman"/>
          <w:noProof/>
          <w:sz w:val="28"/>
          <w:szCs w:val="28"/>
          <w:lang w:eastAsia="ru-RU"/>
        </w:rPr>
      </w:pPr>
      <w:r w:rsidRPr="006D6F32">
        <w:rPr>
          <w:rFonts w:ascii="Times New Roman" w:hAnsi="Times New Roman" w:cs="Times New Roman"/>
          <w:noProof/>
          <w:sz w:val="28"/>
          <w:szCs w:val="28"/>
          <w:lang w:eastAsia="ru-RU"/>
        </w:rPr>
        <w:t>Общим</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во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всех</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этих</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способах</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повышения</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надежности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является</w:t>
      </w:r>
      <w:r w:rsidR="001E7540">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введение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избыточности,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то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есть</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увеличение</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тем</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иным</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способом</w:t>
      </w:r>
      <w:r w:rsidR="00E14F6E">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объема</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передаваемого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сообщения</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возможности</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его</w:t>
      </w:r>
      <w:r w:rsidR="00FC1952">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правильной</w:t>
      </w:r>
      <w:r>
        <w:rPr>
          <w:rFonts w:ascii="Times New Roman" w:hAnsi="Times New Roman" w:cs="Times New Roman"/>
          <w:noProof/>
          <w:sz w:val="28"/>
          <w:szCs w:val="28"/>
          <w:lang w:eastAsia="ru-RU"/>
        </w:rPr>
        <w:t xml:space="preserve"> </w:t>
      </w:r>
      <w:r w:rsidRPr="006D6F32">
        <w:rPr>
          <w:rFonts w:ascii="Times New Roman" w:hAnsi="Times New Roman" w:cs="Times New Roman"/>
          <w:noProof/>
          <w:sz w:val="28"/>
          <w:szCs w:val="28"/>
          <w:lang w:eastAsia="ru-RU"/>
        </w:rPr>
        <w:t>расшифровки при наличии искажений.</w:t>
      </w:r>
    </w:p>
    <w:p w:rsidR="006D6F32" w:rsidRDefault="001E7540" w:rsidP="006D6F32">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1E7540">
        <w:rPr>
          <w:rFonts w:ascii="Times New Roman" w:hAnsi="Times New Roman" w:cs="Times New Roman"/>
          <w:noProof/>
          <w:sz w:val="28"/>
          <w:szCs w:val="28"/>
          <w:lang w:eastAsia="ru-RU"/>
        </w:rPr>
        <w:t>Способы</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введения</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избыточности,</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позволяющие</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обнаруживать</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исправлять ошибки, можно разделить на два класса, один из которых</w:t>
      </w:r>
      <w:r>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соответствует блоковым кодам, а другой - сверточным кодам</w:t>
      </w:r>
      <w:r>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При</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блоковом</w:t>
      </w:r>
      <w:r>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кодировании</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последовательность,</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составленная</w:t>
      </w:r>
      <w:r w:rsidR="00FC1952">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з</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полученных</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w:t>
      </w:r>
      <w:r w:rsidR="00E14F6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результате коди</w:t>
      </w:r>
      <w:r w:rsidRPr="001E7540">
        <w:rPr>
          <w:rFonts w:ascii="Times New Roman" w:hAnsi="Times New Roman" w:cs="Times New Roman"/>
          <w:noProof/>
          <w:sz w:val="28"/>
          <w:szCs w:val="28"/>
          <w:lang w:eastAsia="ru-RU"/>
        </w:rPr>
        <w:t>рования источника кодовых слов, разбивается на блоки</w:t>
      </w:r>
      <w:r>
        <w:rPr>
          <w:rFonts w:ascii="Times New Roman" w:hAnsi="Times New Roman" w:cs="Times New Roman"/>
          <w:noProof/>
          <w:sz w:val="28"/>
          <w:szCs w:val="28"/>
          <w:lang w:eastAsia="ru-RU"/>
        </w:rPr>
        <w:t xml:space="preserve"> одинаковой </w:t>
      </w:r>
      <w:r>
        <w:rPr>
          <w:rFonts w:ascii="Times New Roman" w:hAnsi="Times New Roman" w:cs="Times New Roman"/>
          <w:noProof/>
          <w:sz w:val="28"/>
          <w:szCs w:val="28"/>
          <w:lang w:eastAsia="ru-RU"/>
        </w:rPr>
        <w:lastRenderedPageBreak/>
        <w:t xml:space="preserve">длины. Каждый блок перед отправкой в </w:t>
      </w:r>
      <w:r w:rsidRPr="001E7540">
        <w:rPr>
          <w:rFonts w:ascii="Times New Roman" w:hAnsi="Times New Roman" w:cs="Times New Roman"/>
          <w:noProof/>
          <w:sz w:val="28"/>
          <w:szCs w:val="28"/>
          <w:lang w:eastAsia="ru-RU"/>
        </w:rPr>
        <w:t>кан</w:t>
      </w:r>
      <w:r>
        <w:rPr>
          <w:rFonts w:ascii="Times New Roman" w:hAnsi="Times New Roman" w:cs="Times New Roman"/>
          <w:noProof/>
          <w:sz w:val="28"/>
          <w:szCs w:val="28"/>
          <w:lang w:eastAsia="ru-RU"/>
        </w:rPr>
        <w:t>ал</w:t>
      </w:r>
      <w:r w:rsidR="00E14F6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обрабатывается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независимо от других. Выход устройства,</w:t>
      </w:r>
      <w:r w:rsidR="00F97290">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выполняющего</w:t>
      </w:r>
      <w:r w:rsidR="00F97290">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сверточное</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кодирование, </w:t>
      </w:r>
      <w:r w:rsidRPr="00E14F6E">
        <w:rPr>
          <w:rFonts w:ascii="Times New Roman" w:hAnsi="Times New Roman" w:cs="Times New Roman"/>
          <w:b/>
          <w:noProof/>
          <w:sz w:val="28"/>
          <w:szCs w:val="28"/>
          <w:lang w:eastAsia="ru-RU"/>
        </w:rPr>
        <w:t>напротив</w:t>
      </w:r>
      <w:r>
        <w:rPr>
          <w:rFonts w:ascii="Times New Roman" w:hAnsi="Times New Roman" w:cs="Times New Roman"/>
          <w:noProof/>
          <w:sz w:val="28"/>
          <w:szCs w:val="28"/>
          <w:lang w:eastAsia="ru-RU"/>
        </w:rPr>
        <w:t>, зависит не только</w:t>
      </w:r>
      <w:r w:rsidR="00F97290">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от обрабатываемых в данный</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момент знаков, но </w:t>
      </w:r>
      <w:r w:rsidRPr="001E7540">
        <w:rPr>
          <w:rFonts w:ascii="Times New Roman" w:hAnsi="Times New Roman" w:cs="Times New Roman"/>
          <w:noProof/>
          <w:sz w:val="28"/>
          <w:szCs w:val="28"/>
          <w:lang w:eastAsia="ru-RU"/>
        </w:rPr>
        <w:t xml:space="preserve">и </w:t>
      </w:r>
      <w:r>
        <w:rPr>
          <w:rFonts w:ascii="Times New Roman" w:hAnsi="Times New Roman" w:cs="Times New Roman"/>
          <w:noProof/>
          <w:sz w:val="28"/>
          <w:szCs w:val="28"/>
          <w:lang w:eastAsia="ru-RU"/>
        </w:rPr>
        <w:t xml:space="preserve">от </w:t>
      </w:r>
      <w:r w:rsidRPr="001E7540">
        <w:rPr>
          <w:rFonts w:ascii="Times New Roman" w:hAnsi="Times New Roman" w:cs="Times New Roman"/>
          <w:noProof/>
          <w:sz w:val="28"/>
          <w:szCs w:val="28"/>
          <w:lang w:eastAsia="ru-RU"/>
        </w:rPr>
        <w:t>предыдущих</w:t>
      </w:r>
      <w:r>
        <w:rPr>
          <w:rFonts w:ascii="Times New Roman" w:hAnsi="Times New Roman" w:cs="Times New Roman"/>
          <w:noProof/>
          <w:sz w:val="28"/>
          <w:szCs w:val="28"/>
          <w:lang w:eastAsia="ru-RU"/>
        </w:rPr>
        <w:t xml:space="preserve"> </w:t>
      </w:r>
      <w:r w:rsidRPr="001E7540">
        <w:rPr>
          <w:rFonts w:ascii="Times New Roman" w:hAnsi="Times New Roman" w:cs="Times New Roman"/>
          <w:noProof/>
          <w:sz w:val="28"/>
          <w:szCs w:val="28"/>
          <w:lang w:eastAsia="ru-RU"/>
        </w:rPr>
        <w:t>знаков</w:t>
      </w:r>
      <w:r>
        <w:rPr>
          <w:rFonts w:ascii="Times New Roman" w:hAnsi="Times New Roman" w:cs="Times New Roman"/>
          <w:noProof/>
          <w:sz w:val="28"/>
          <w:szCs w:val="28"/>
          <w:lang w:eastAsia="ru-RU"/>
        </w:rPr>
        <w:t>.</w:t>
      </w:r>
      <w:r w:rsidR="00F97290">
        <w:rPr>
          <w:rFonts w:ascii="Times New Roman" w:hAnsi="Times New Roman" w:cs="Times New Roman"/>
          <w:noProof/>
          <w:sz w:val="28"/>
          <w:szCs w:val="28"/>
          <w:lang w:eastAsia="ru-RU"/>
        </w:rPr>
        <w:t xml:space="preserve"> </w:t>
      </w:r>
    </w:p>
    <w:p w:rsidR="00F97290" w:rsidRPr="002461C4" w:rsidRDefault="00F97290" w:rsidP="002461C4">
      <w:pPr>
        <w:pStyle w:val="2"/>
        <w:rPr>
          <w:rFonts w:ascii="Times New Roman" w:hAnsi="Times New Roman" w:cs="Times New Roman"/>
          <w:noProof/>
          <w:color w:val="000000" w:themeColor="text1"/>
          <w:sz w:val="28"/>
          <w:szCs w:val="28"/>
          <w:lang w:eastAsia="ru-RU"/>
        </w:rPr>
      </w:pPr>
      <w:bookmarkStart w:id="7" w:name="_Toc54900846"/>
      <w:r w:rsidRPr="002461C4">
        <w:rPr>
          <w:rFonts w:ascii="Times New Roman" w:hAnsi="Times New Roman" w:cs="Times New Roman"/>
          <w:noProof/>
          <w:color w:val="000000" w:themeColor="text1"/>
          <w:sz w:val="28"/>
          <w:szCs w:val="28"/>
          <w:lang w:eastAsia="ru-RU"/>
        </w:rPr>
        <w:t>1.5 Обработка данных</w:t>
      </w:r>
      <w:bookmarkEnd w:id="7"/>
    </w:p>
    <w:p w:rsidR="00F97290" w:rsidRDefault="00F97290" w:rsidP="00F97290">
      <w:pPr>
        <w:spacing w:line="360" w:lineRule="auto"/>
        <w:ind w:firstLine="708"/>
        <w:rPr>
          <w:rFonts w:ascii="Times New Roman" w:hAnsi="Times New Roman" w:cs="Times New Roman"/>
          <w:noProof/>
          <w:sz w:val="28"/>
          <w:szCs w:val="28"/>
          <w:lang w:eastAsia="ru-RU"/>
        </w:rPr>
      </w:pPr>
      <w:r w:rsidRPr="00F97290">
        <w:rPr>
          <w:rFonts w:ascii="Times New Roman" w:hAnsi="Times New Roman" w:cs="Times New Roman"/>
          <w:noProof/>
          <w:sz w:val="28"/>
          <w:szCs w:val="28"/>
          <w:lang w:eastAsia="ru-RU"/>
        </w:rPr>
        <w:t>Обработка - широкое понятие, которое отн</w:t>
      </w:r>
      <w:r>
        <w:rPr>
          <w:rFonts w:ascii="Times New Roman" w:hAnsi="Times New Roman" w:cs="Times New Roman"/>
          <w:noProof/>
          <w:sz w:val="28"/>
          <w:szCs w:val="28"/>
          <w:lang w:eastAsia="ru-RU"/>
        </w:rPr>
        <w:t>осится не только к данным,но и к другим объектам материального</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мира. </w:t>
      </w:r>
      <w:r w:rsidRPr="00F97290">
        <w:rPr>
          <w:rFonts w:ascii="Times New Roman" w:hAnsi="Times New Roman" w:cs="Times New Roman"/>
          <w:noProof/>
          <w:sz w:val="28"/>
          <w:szCs w:val="28"/>
          <w:lang w:eastAsia="ru-RU"/>
        </w:rPr>
        <w:t>Обработку</w:t>
      </w:r>
      <w:r>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можно считать преобразованием объектов обработки, которое придает</w:t>
      </w:r>
      <w:r w:rsidR="00E14F6E">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им новые, необходимые свойства.</w:t>
      </w:r>
      <w:r>
        <w:rPr>
          <w:rFonts w:ascii="Times New Roman" w:hAnsi="Times New Roman" w:cs="Times New Roman"/>
          <w:noProof/>
          <w:sz w:val="28"/>
          <w:szCs w:val="28"/>
          <w:lang w:eastAsia="ru-RU"/>
        </w:rPr>
        <w:t xml:space="preserve"> О</w:t>
      </w:r>
      <w:r w:rsidRPr="00F97290">
        <w:rPr>
          <w:rFonts w:ascii="Times New Roman" w:hAnsi="Times New Roman" w:cs="Times New Roman"/>
          <w:noProof/>
          <w:sz w:val="28"/>
          <w:szCs w:val="28"/>
          <w:lang w:eastAsia="ru-RU"/>
        </w:rPr>
        <w:t>бработка состоит из нескольких</w:t>
      </w:r>
      <w:r>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стадий,</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этапов,</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операций,</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которые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могут</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рассматриваться</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более</w:t>
      </w:r>
      <w:r w:rsidR="00E14F6E">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простые процессы обработки. Стадии обработки могут</w:t>
      </w:r>
      <w:r>
        <w:rPr>
          <w:rFonts w:ascii="Times New Roman" w:hAnsi="Times New Roman" w:cs="Times New Roman"/>
          <w:noProof/>
          <w:sz w:val="28"/>
          <w:szCs w:val="28"/>
          <w:lang w:eastAsia="ru-RU"/>
        </w:rPr>
        <w:t xml:space="preserve"> быть</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взаимосвязаны. </w:t>
      </w:r>
      <w:r w:rsidRPr="00F97290">
        <w:rPr>
          <w:rFonts w:ascii="Times New Roman" w:hAnsi="Times New Roman" w:cs="Times New Roman"/>
          <w:noProof/>
          <w:sz w:val="28"/>
          <w:szCs w:val="28"/>
          <w:lang w:eastAsia="ru-RU"/>
        </w:rPr>
        <w:t>Выполнение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тех</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иных</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этапов</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обработки</w:t>
      </w:r>
      <w:r w:rsidR="00E14F6E">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зависит от результатов выполнения других этапов.</w:t>
      </w:r>
      <w:r>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исследования процессов</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обработки</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используются</w:t>
      </w:r>
      <w:r>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различные формальные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модели:</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конечные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автоматы,</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Петри,</w:t>
      </w:r>
      <w:r>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взаимодействующие последовательные процессы Хоара, системы и сетимассового обслуживания и многие другие. Они описывают различные</w:t>
      </w:r>
      <w:r w:rsidR="00E14F6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аспекты процессов </w:t>
      </w:r>
      <w:r w:rsidRPr="00F97290">
        <w:rPr>
          <w:rFonts w:ascii="Times New Roman" w:hAnsi="Times New Roman" w:cs="Times New Roman"/>
          <w:noProof/>
          <w:sz w:val="28"/>
          <w:szCs w:val="28"/>
          <w:lang w:eastAsia="ru-RU"/>
        </w:rPr>
        <w:t>обработки</w:t>
      </w:r>
      <w:r>
        <w:rPr>
          <w:rFonts w:ascii="Times New Roman" w:hAnsi="Times New Roman" w:cs="Times New Roman"/>
          <w:noProof/>
          <w:sz w:val="28"/>
          <w:szCs w:val="28"/>
          <w:lang w:eastAsia="ru-RU"/>
        </w:rPr>
        <w:t>.</w:t>
      </w:r>
    </w:p>
    <w:p w:rsidR="00F97290" w:rsidRDefault="00F97290" w:rsidP="00F97290">
      <w:pPr>
        <w:spacing w:line="360" w:lineRule="auto"/>
        <w:ind w:firstLine="708"/>
        <w:rPr>
          <w:rFonts w:ascii="Times New Roman" w:hAnsi="Times New Roman" w:cs="Times New Roman"/>
          <w:noProof/>
          <w:sz w:val="28"/>
          <w:szCs w:val="28"/>
          <w:lang w:eastAsia="ru-RU"/>
        </w:rPr>
      </w:pPr>
      <w:r w:rsidRPr="00F97290">
        <w:rPr>
          <w:rFonts w:ascii="Times New Roman" w:hAnsi="Times New Roman" w:cs="Times New Roman"/>
          <w:noProof/>
          <w:sz w:val="28"/>
          <w:szCs w:val="28"/>
          <w:lang w:eastAsia="ru-RU"/>
        </w:rPr>
        <w:t>Алгоритм - это точное, т. е. сформулированное на определенном языке,</w:t>
      </w:r>
      <w:r w:rsidR="00E14F6E">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конечное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описание</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того</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иного</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общего</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метода,</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основанного</w:t>
      </w:r>
      <w:r w:rsidR="00FC1952">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на</w:t>
      </w:r>
      <w:r w:rsidR="00E14F6E">
        <w:rPr>
          <w:rFonts w:ascii="Times New Roman" w:hAnsi="Times New Roman" w:cs="Times New Roman"/>
          <w:noProof/>
          <w:sz w:val="28"/>
          <w:szCs w:val="28"/>
          <w:lang w:eastAsia="ru-RU"/>
        </w:rPr>
        <w:t xml:space="preserve"> </w:t>
      </w:r>
      <w:r w:rsidRPr="00F97290">
        <w:rPr>
          <w:rFonts w:ascii="Times New Roman" w:hAnsi="Times New Roman" w:cs="Times New Roman"/>
          <w:noProof/>
          <w:sz w:val="28"/>
          <w:szCs w:val="28"/>
          <w:lang w:eastAsia="ru-RU"/>
        </w:rPr>
        <w:t>применении исполнимых элементарных тактов обработки</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Алгоритм называется</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терминистическим</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завершающимся,</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если</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он</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всегда заканчивается</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после</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конечного</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числа</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шагов.</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Алгоритм</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называется детерминистическим,</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если</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процессе</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его</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выполнения нет никакой свободы в выборе очередного шага обработки.</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Алгоритм</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называется детер</w:t>
      </w:r>
      <w:r w:rsidR="00F8118E">
        <w:rPr>
          <w:rFonts w:ascii="Times New Roman" w:hAnsi="Times New Roman" w:cs="Times New Roman"/>
          <w:noProof/>
          <w:sz w:val="28"/>
          <w:szCs w:val="28"/>
          <w:lang w:eastAsia="ru-RU"/>
        </w:rPr>
        <w:t>минированным</w:t>
      </w:r>
      <w:r w:rsidR="00FC1952">
        <w:rPr>
          <w:rFonts w:ascii="Times New Roman" w:hAnsi="Times New Roman" w:cs="Times New Roman"/>
          <w:noProof/>
          <w:sz w:val="28"/>
          <w:szCs w:val="28"/>
          <w:lang w:eastAsia="ru-RU"/>
        </w:rPr>
        <w:t xml:space="preserve"> </w:t>
      </w:r>
      <w:r w:rsidR="00F8118E">
        <w:rPr>
          <w:rFonts w:ascii="Times New Roman" w:hAnsi="Times New Roman" w:cs="Times New Roman"/>
          <w:noProof/>
          <w:sz w:val="28"/>
          <w:szCs w:val="28"/>
          <w:lang w:eastAsia="ru-RU"/>
        </w:rPr>
        <w:t xml:space="preserve">или однозначным, </w:t>
      </w:r>
      <w:r w:rsidR="00F8118E" w:rsidRPr="00F8118E">
        <w:rPr>
          <w:rFonts w:ascii="Times New Roman" w:hAnsi="Times New Roman" w:cs="Times New Roman"/>
          <w:noProof/>
          <w:sz w:val="28"/>
          <w:szCs w:val="28"/>
          <w:lang w:eastAsia="ru-RU"/>
        </w:rPr>
        <w:t>если</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результат</w:t>
      </w:r>
      <w:r w:rsidR="00F8118E">
        <w:rPr>
          <w:rFonts w:ascii="Times New Roman" w:hAnsi="Times New Roman" w:cs="Times New Roman"/>
          <w:noProof/>
          <w:sz w:val="28"/>
          <w:szCs w:val="28"/>
          <w:lang w:eastAsia="ru-RU"/>
        </w:rPr>
        <w:t xml:space="preserve"> алгоритма определен однозначно. </w:t>
      </w:r>
      <w:r w:rsidR="00F8118E" w:rsidRPr="00E14F6E">
        <w:rPr>
          <w:rFonts w:ascii="Times New Roman" w:hAnsi="Times New Roman" w:cs="Times New Roman"/>
          <w:b/>
          <w:noProof/>
          <w:sz w:val="28"/>
          <w:szCs w:val="28"/>
          <w:lang w:eastAsia="ru-RU"/>
        </w:rPr>
        <w:t>Так</w:t>
      </w:r>
      <w:r w:rsidR="00F8118E" w:rsidRPr="00F8118E">
        <w:rPr>
          <w:rFonts w:ascii="Times New Roman" w:hAnsi="Times New Roman" w:cs="Times New Roman"/>
          <w:noProof/>
          <w:sz w:val="28"/>
          <w:szCs w:val="28"/>
          <w:lang w:eastAsia="ru-RU"/>
        </w:rPr>
        <w:t>,</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некоторые шаги алгоритма могут выполняться лишь при определенном</w:t>
      </w:r>
      <w:r w:rsidR="00F8118E">
        <w:rPr>
          <w:rFonts w:ascii="Times New Roman" w:hAnsi="Times New Roman" w:cs="Times New Roman"/>
          <w:noProof/>
          <w:sz w:val="28"/>
          <w:szCs w:val="28"/>
          <w:lang w:eastAsia="ru-RU"/>
        </w:rPr>
        <w:t xml:space="preserve"> условии, или </w:t>
      </w:r>
      <w:r w:rsidR="00F8118E" w:rsidRPr="00F8118E">
        <w:rPr>
          <w:rFonts w:ascii="Times New Roman" w:hAnsi="Times New Roman" w:cs="Times New Roman"/>
          <w:noProof/>
          <w:sz w:val="28"/>
          <w:szCs w:val="28"/>
          <w:lang w:eastAsia="ru-RU"/>
        </w:rPr>
        <w:t>выполнен</w:t>
      </w:r>
      <w:r w:rsidR="00F8118E">
        <w:rPr>
          <w:rFonts w:ascii="Times New Roman" w:hAnsi="Times New Roman" w:cs="Times New Roman"/>
          <w:noProof/>
          <w:sz w:val="28"/>
          <w:szCs w:val="28"/>
          <w:lang w:eastAsia="ru-RU"/>
        </w:rPr>
        <w:t xml:space="preserve">ие некоторых шагов </w:t>
      </w:r>
      <w:r w:rsidR="00F8118E" w:rsidRPr="00F8118E">
        <w:rPr>
          <w:rFonts w:ascii="Times New Roman" w:hAnsi="Times New Roman" w:cs="Times New Roman"/>
          <w:noProof/>
          <w:sz w:val="28"/>
          <w:szCs w:val="28"/>
          <w:lang w:eastAsia="ru-RU"/>
        </w:rPr>
        <w:t>производится</w:t>
      </w:r>
      <w:r w:rsidR="00F8118E">
        <w:rPr>
          <w:rFonts w:ascii="Times New Roman" w:hAnsi="Times New Roman" w:cs="Times New Roman"/>
          <w:noProof/>
          <w:sz w:val="28"/>
          <w:szCs w:val="28"/>
          <w:lang w:eastAsia="ru-RU"/>
        </w:rPr>
        <w:t xml:space="preserve"> неоднократно. Часто также поставленная задача решается </w:t>
      </w:r>
      <w:r w:rsidR="00F8118E" w:rsidRPr="00F8118E">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помощью</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 xml:space="preserve">решения той же самой задачи, но с другими исходными данными </w:t>
      </w:r>
      <w:r w:rsidR="00F8118E">
        <w:rPr>
          <w:rFonts w:ascii="Times New Roman" w:hAnsi="Times New Roman" w:cs="Times New Roman"/>
          <w:noProof/>
          <w:sz w:val="28"/>
          <w:szCs w:val="28"/>
          <w:lang w:eastAsia="ru-RU"/>
        </w:rPr>
        <w:lastRenderedPageBreak/>
        <w:t>(болеепростыми).</w:t>
      </w:r>
      <w:r w:rsidR="00FC1952">
        <w:rPr>
          <w:rFonts w:ascii="Times New Roman" w:hAnsi="Times New Roman" w:cs="Times New Roman"/>
          <w:noProof/>
          <w:sz w:val="28"/>
          <w:szCs w:val="28"/>
          <w:lang w:eastAsia="ru-RU"/>
        </w:rPr>
        <w:t xml:space="preserve"> </w:t>
      </w:r>
      <w:r w:rsidR="00F8118E">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00F8118E">
        <w:rPr>
          <w:rFonts w:ascii="Times New Roman" w:hAnsi="Times New Roman" w:cs="Times New Roman"/>
          <w:noProof/>
          <w:sz w:val="28"/>
          <w:szCs w:val="28"/>
          <w:lang w:eastAsia="ru-RU"/>
        </w:rPr>
        <w:t xml:space="preserve">этих </w:t>
      </w:r>
      <w:r w:rsidR="00F8118E" w:rsidRPr="00F8118E">
        <w:rPr>
          <w:rFonts w:ascii="Times New Roman" w:hAnsi="Times New Roman" w:cs="Times New Roman"/>
          <w:noProof/>
          <w:sz w:val="28"/>
          <w:szCs w:val="28"/>
          <w:lang w:eastAsia="ru-RU"/>
        </w:rPr>
        <w:t>случ</w:t>
      </w:r>
      <w:r w:rsidR="00F8118E">
        <w:rPr>
          <w:rFonts w:ascii="Times New Roman" w:hAnsi="Times New Roman" w:cs="Times New Roman"/>
          <w:noProof/>
          <w:sz w:val="28"/>
          <w:szCs w:val="28"/>
          <w:lang w:eastAsia="ru-RU"/>
        </w:rPr>
        <w:t>аях</w:t>
      </w:r>
      <w:r w:rsidR="00FC1952">
        <w:rPr>
          <w:rFonts w:ascii="Times New Roman" w:hAnsi="Times New Roman" w:cs="Times New Roman"/>
          <w:noProof/>
          <w:sz w:val="28"/>
          <w:szCs w:val="28"/>
          <w:lang w:eastAsia="ru-RU"/>
        </w:rPr>
        <w:t xml:space="preserve"> </w:t>
      </w:r>
      <w:r w:rsidR="00F8118E">
        <w:rPr>
          <w:rFonts w:ascii="Times New Roman" w:hAnsi="Times New Roman" w:cs="Times New Roman"/>
          <w:noProof/>
          <w:sz w:val="28"/>
          <w:szCs w:val="28"/>
          <w:lang w:eastAsia="ru-RU"/>
        </w:rPr>
        <w:t xml:space="preserve">говорят о разветвлении, повторении </w:t>
      </w:r>
      <w:r w:rsidR="00F8118E" w:rsidRPr="00F8118E">
        <w:rPr>
          <w:rFonts w:ascii="Times New Roman" w:hAnsi="Times New Roman" w:cs="Times New Roman"/>
          <w:noProof/>
          <w:sz w:val="28"/>
          <w:szCs w:val="28"/>
          <w:lang w:eastAsia="ru-RU"/>
        </w:rPr>
        <w:t>и</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рекурсии.</w:t>
      </w:r>
      <w:r w:rsidR="00F8118E">
        <w:rPr>
          <w:rFonts w:ascii="Times New Roman" w:hAnsi="Times New Roman" w:cs="Times New Roman"/>
          <w:noProof/>
          <w:sz w:val="28"/>
          <w:szCs w:val="28"/>
          <w:lang w:eastAsia="ru-RU"/>
        </w:rPr>
        <w:t xml:space="preserve"> </w:t>
      </w:r>
      <w:r w:rsidR="00F8118E" w:rsidRPr="00F8118E">
        <w:rPr>
          <w:rFonts w:ascii="Times New Roman" w:hAnsi="Times New Roman" w:cs="Times New Roman"/>
          <w:noProof/>
          <w:sz w:val="28"/>
          <w:szCs w:val="28"/>
          <w:lang w:eastAsia="ru-RU"/>
        </w:rPr>
        <w:t>Классические элементы, которые встречаются в описаниях алгоритмов,- это:</w:t>
      </w:r>
      <w:r w:rsidR="00F8118E">
        <w:rPr>
          <w:rFonts w:ascii="Times New Roman" w:hAnsi="Times New Roman" w:cs="Times New Roman"/>
          <w:noProof/>
          <w:sz w:val="28"/>
          <w:szCs w:val="28"/>
          <w:lang w:eastAsia="ru-RU"/>
        </w:rPr>
        <w:t xml:space="preserve"> </w:t>
      </w:r>
    </w:p>
    <w:p w:rsidR="00F8118E" w:rsidRPr="00F8118E" w:rsidRDefault="00F8118E" w:rsidP="00F8118E">
      <w:pPr>
        <w:pStyle w:val="a8"/>
        <w:numPr>
          <w:ilvl w:val="0"/>
          <w:numId w:val="7"/>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В</w:t>
      </w:r>
      <w:r w:rsidRPr="00F8118E">
        <w:rPr>
          <w:rFonts w:ascii="Times New Roman" w:hAnsi="Times New Roman" w:cs="Times New Roman"/>
          <w:noProof/>
          <w:sz w:val="28"/>
          <w:szCs w:val="28"/>
          <w:lang w:eastAsia="ru-RU"/>
        </w:rPr>
        <w:t>ыполнение элементарных шагов;</w:t>
      </w:r>
    </w:p>
    <w:p w:rsidR="00F8118E" w:rsidRDefault="00F8118E" w:rsidP="00F8118E">
      <w:pPr>
        <w:pStyle w:val="a8"/>
        <w:numPr>
          <w:ilvl w:val="0"/>
          <w:numId w:val="7"/>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w:t>
      </w:r>
      <w:r w:rsidRPr="00F8118E">
        <w:rPr>
          <w:rFonts w:ascii="Times New Roman" w:hAnsi="Times New Roman" w:cs="Times New Roman"/>
          <w:noProof/>
          <w:sz w:val="28"/>
          <w:szCs w:val="28"/>
          <w:lang w:eastAsia="ru-RU"/>
        </w:rPr>
        <w:t>азветвления по условиям;</w:t>
      </w:r>
    </w:p>
    <w:p w:rsidR="00F8118E" w:rsidRDefault="00F8118E" w:rsidP="00F8118E">
      <w:pPr>
        <w:pStyle w:val="a8"/>
        <w:numPr>
          <w:ilvl w:val="0"/>
          <w:numId w:val="7"/>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w:t>
      </w:r>
      <w:r w:rsidRPr="00F8118E">
        <w:rPr>
          <w:rFonts w:ascii="Times New Roman" w:hAnsi="Times New Roman" w:cs="Times New Roman"/>
          <w:noProof/>
          <w:sz w:val="28"/>
          <w:szCs w:val="28"/>
          <w:lang w:eastAsia="ru-RU"/>
        </w:rPr>
        <w:t>овторения;</w:t>
      </w:r>
    </w:p>
    <w:p w:rsidR="00F8118E" w:rsidRDefault="00F8118E" w:rsidP="00F8118E">
      <w:pPr>
        <w:pStyle w:val="a8"/>
        <w:numPr>
          <w:ilvl w:val="0"/>
          <w:numId w:val="7"/>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w:t>
      </w:r>
      <w:r w:rsidRPr="00F8118E">
        <w:rPr>
          <w:rFonts w:ascii="Times New Roman" w:hAnsi="Times New Roman" w:cs="Times New Roman"/>
          <w:noProof/>
          <w:sz w:val="28"/>
          <w:szCs w:val="28"/>
          <w:lang w:eastAsia="ru-RU"/>
        </w:rPr>
        <w:t>екурсии.</w:t>
      </w:r>
    </w:p>
    <w:p w:rsidR="00F8118E" w:rsidRDefault="006B01C5" w:rsidP="00F8118E">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алгоритмах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встречается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также</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анализ возможных случаев. Без анализа отдельных случаев и выявления</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условий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завершения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было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бы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невозможно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окончание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рекурсивных</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алгоритмов.</w:t>
      </w:r>
    </w:p>
    <w:p w:rsidR="006B01C5" w:rsidRDefault="006B01C5" w:rsidP="00F8118E">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6B01C5">
        <w:rPr>
          <w:rFonts w:ascii="Times New Roman" w:hAnsi="Times New Roman" w:cs="Times New Roman"/>
          <w:noProof/>
          <w:sz w:val="28"/>
          <w:szCs w:val="28"/>
          <w:lang w:eastAsia="ru-RU"/>
        </w:rPr>
        <w:t>Алгоритмы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обрабатывают</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определенные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объекты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качестве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исходных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("входные")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выдают</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другие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объекты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качестве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результатов.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Объекты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могут</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быть</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конкретными,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E14F6E">
        <w:rPr>
          <w:rFonts w:ascii="Times New Roman" w:hAnsi="Times New Roman" w:cs="Times New Roman"/>
          <w:b/>
          <w:noProof/>
          <w:sz w:val="28"/>
          <w:szCs w:val="28"/>
          <w:lang w:eastAsia="ru-RU"/>
        </w:rPr>
        <w:t>например</w:t>
      </w:r>
      <w:r w:rsidRPr="006B01C5">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десятичное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число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случае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алгоритма</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сложения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десятичных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чисел,</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абстрактными,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E14F6E">
        <w:rPr>
          <w:rFonts w:ascii="Times New Roman" w:hAnsi="Times New Roman" w:cs="Times New Roman"/>
          <w:b/>
          <w:noProof/>
          <w:sz w:val="28"/>
          <w:szCs w:val="28"/>
          <w:lang w:eastAsia="ru-RU"/>
        </w:rPr>
        <w:t>скажем</w:t>
      </w:r>
      <w:r w:rsidRPr="006B01C5">
        <w:rPr>
          <w:rFonts w:ascii="Times New Roman" w:hAnsi="Times New Roman" w:cs="Times New Roman"/>
          <w:noProof/>
          <w:sz w:val="28"/>
          <w:szCs w:val="28"/>
          <w:lang w:eastAsia="ru-RU"/>
        </w:rPr>
        <w:t>,натуральные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числа</w:t>
      </w:r>
      <w:r>
        <w:rPr>
          <w:rFonts w:ascii="Times New Roman" w:hAnsi="Times New Roman" w:cs="Times New Roman"/>
          <w:noProof/>
          <w:sz w:val="28"/>
          <w:szCs w:val="28"/>
          <w:lang w:eastAsia="ru-RU"/>
        </w:rPr>
        <w:t>. С</w:t>
      </w:r>
      <w:r w:rsidRPr="006B01C5">
        <w:rPr>
          <w:rFonts w:ascii="Times New Roman" w:hAnsi="Times New Roman" w:cs="Times New Roman"/>
          <w:noProof/>
          <w:sz w:val="28"/>
          <w:szCs w:val="28"/>
          <w:lang w:eastAsia="ru-RU"/>
        </w:rPr>
        <w:t>овершенно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не существенно,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записываются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числа</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десятичной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или двоичной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системе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счисления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даже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римскими</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цифрами: свойства делимости от этого не меняются. В теоретических</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исследованиях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предпочитают</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опираться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алгоритмы</w:t>
      </w:r>
      <w:r>
        <w:rPr>
          <w:rFonts w:ascii="Times New Roman" w:hAnsi="Times New Roman" w:cs="Times New Roman"/>
          <w:noProof/>
          <w:sz w:val="28"/>
          <w:szCs w:val="28"/>
          <w:lang w:eastAsia="ru-RU"/>
        </w:rPr>
        <w:t xml:space="preserve">, которые работают, например, </w:t>
      </w:r>
      <w:r w:rsidRPr="006B01C5">
        <w:rPr>
          <w:rFonts w:ascii="Times New Roman" w:hAnsi="Times New Roman" w:cs="Times New Roman"/>
          <w:noProof/>
          <w:sz w:val="28"/>
          <w:szCs w:val="28"/>
          <w:lang w:eastAsia="ru-RU"/>
        </w:rPr>
        <w:t>то</w:t>
      </w:r>
      <w:r>
        <w:rPr>
          <w:rFonts w:ascii="Times New Roman" w:hAnsi="Times New Roman" w:cs="Times New Roman"/>
          <w:noProof/>
          <w:sz w:val="28"/>
          <w:szCs w:val="28"/>
          <w:lang w:eastAsia="ru-RU"/>
        </w:rPr>
        <w:t>лько с натуральными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числами, либо только с цепочками знаков. </w:t>
      </w:r>
      <w:r w:rsidRPr="006B01C5">
        <w:rPr>
          <w:rFonts w:ascii="Times New Roman" w:hAnsi="Times New Roman" w:cs="Times New Roman"/>
          <w:noProof/>
          <w:sz w:val="28"/>
          <w:szCs w:val="28"/>
          <w:lang w:eastAsia="ru-RU"/>
        </w:rPr>
        <w:t>С практической точки зрения нет</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никакой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пользы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нужды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таких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ограничениях,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допустимы</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какие</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угодно множества объектов, если только можно аккуратно определить</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свойства.</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Разве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лишь,</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поскольку</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приходится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привлекать</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разборотдельных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случаев,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необходимо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включить</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множество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объектов,</w:t>
      </w:r>
      <w:r w:rsidR="00FC1952">
        <w:rPr>
          <w:rFonts w:ascii="Times New Roman" w:hAnsi="Times New Roman" w:cs="Times New Roman"/>
          <w:noProof/>
          <w:sz w:val="28"/>
          <w:szCs w:val="28"/>
          <w:lang w:eastAsia="ru-RU"/>
        </w:rPr>
        <w:t xml:space="preserve"> </w:t>
      </w:r>
      <w:r w:rsidRPr="00E14F6E">
        <w:rPr>
          <w:rFonts w:ascii="Times New Roman" w:hAnsi="Times New Roman" w:cs="Times New Roman"/>
          <w:b/>
          <w:noProof/>
          <w:sz w:val="28"/>
          <w:szCs w:val="28"/>
          <w:lang w:eastAsia="ru-RU"/>
        </w:rPr>
        <w:t>покрайней мере</w:t>
      </w:r>
      <w:r w:rsidRPr="006B01C5">
        <w:rPr>
          <w:rFonts w:ascii="Times New Roman" w:hAnsi="Times New Roman" w:cs="Times New Roman"/>
          <w:noProof/>
          <w:sz w:val="28"/>
          <w:szCs w:val="28"/>
          <w:lang w:eastAsia="ru-RU"/>
        </w:rPr>
        <w:t>, значения истинности "истина" и "ложь". В зависимостиот</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того,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какие</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допускаются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классы</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объектов, </w:t>
      </w:r>
      <w:r w:rsidRPr="006B01C5">
        <w:rPr>
          <w:rFonts w:ascii="Times New Roman" w:hAnsi="Times New Roman" w:cs="Times New Roman"/>
          <w:noProof/>
          <w:sz w:val="28"/>
          <w:szCs w:val="28"/>
          <w:lang w:eastAsia="ru-RU"/>
        </w:rPr>
        <w:t>приходят к различным классам алгоритмов.</w:t>
      </w:r>
    </w:p>
    <w:p w:rsidR="006B01C5" w:rsidRDefault="006B01C5" w:rsidP="00F8118E">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6B01C5">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практических</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целей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часто</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используют графические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способы</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описания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алгоритмов,</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которые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являются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более</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компактными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наглядными.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lastRenderedPageBreak/>
        <w:t>При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графическом</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описании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каждая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операция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процесса</w:t>
      </w:r>
      <w:r w:rsidR="00E14F6E">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обработки</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изображается</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отдельной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стандартной</w:t>
      </w:r>
      <w:r w:rsidR="00FC1952">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геометрической</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фигурой</w:t>
      </w:r>
      <w:r>
        <w:rPr>
          <w:rFonts w:ascii="Times New Roman" w:hAnsi="Times New Roman" w:cs="Times New Roman"/>
          <w:noProof/>
          <w:sz w:val="28"/>
          <w:szCs w:val="28"/>
          <w:lang w:eastAsia="ru-RU"/>
        </w:rPr>
        <w:t>(см. Таблица 2)</w:t>
      </w:r>
    </w:p>
    <w:tbl>
      <w:tblPr>
        <w:tblStyle w:val="a9"/>
        <w:tblW w:w="0" w:type="auto"/>
        <w:tblLook w:val="04A0" w:firstRow="1" w:lastRow="0" w:firstColumn="1" w:lastColumn="0" w:noHBand="0" w:noVBand="1"/>
      </w:tblPr>
      <w:tblGrid>
        <w:gridCol w:w="3092"/>
        <w:gridCol w:w="3091"/>
        <w:gridCol w:w="3162"/>
      </w:tblGrid>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Наименование</w:t>
            </w:r>
          </w:p>
        </w:tc>
        <w:tc>
          <w:tcPr>
            <w:tcW w:w="3091" w:type="dxa"/>
          </w:tcPr>
          <w:p w:rsidR="006B01C5" w:rsidRDefault="006B01C5" w:rsidP="006B01C5">
            <w:pPr>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Обозначение</w:t>
            </w:r>
          </w:p>
        </w:tc>
        <w:tc>
          <w:tcPr>
            <w:tcW w:w="3162" w:type="dxa"/>
          </w:tcPr>
          <w:p w:rsidR="006B01C5" w:rsidRDefault="006B01C5" w:rsidP="006B01C5">
            <w:pPr>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Функция</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Процесс</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228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14.35pt;height:1in;mso-width-percent:0;mso-height-percent:0;mso-width-percent:0;mso-height-percent:0" o:ole="">
                  <v:imagedata r:id="rId12" o:title=""/>
                </v:shape>
                <o:OLEObject Type="Embed" ProgID="Visio.Drawing.15" ShapeID="_x0000_i1030" DrawAspect="Content" ObjectID="_1665776062" r:id="rId13"/>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Выполнение операции или группы</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операций, в результате которых</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изменяется значение, форма</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представления или расположение</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данных</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Решение</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2305" w:dyaOrig="1573">
                <v:shape id="_x0000_i1029" type="#_x0000_t75" alt="" style="width:115.05pt;height:78.35pt;mso-width-percent:0;mso-height-percent:0;mso-width-percent:0;mso-height-percent:0" o:ole="">
                  <v:imagedata r:id="rId14" o:title=""/>
                </v:shape>
                <o:OLEObject Type="Embed" ProgID="Visio.Drawing.15" ShapeID="_x0000_i1029" DrawAspect="Content" ObjectID="_1665776063" r:id="rId15"/>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Выбор направления выполнения</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алгоритма в зависимости от</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некоторых переменных условий</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Ввод-вывод</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2005" w:dyaOrig="1009">
                <v:shape id="_x0000_i1028" type="#_x0000_t75" alt="" style="width:100.25pt;height:50.1pt;mso-width-percent:0;mso-height-percent:0;mso-width-percent:0;mso-height-percent:0" o:ole="">
                  <v:imagedata r:id="rId16" o:title=""/>
                </v:shape>
                <o:OLEObject Type="Embed" ProgID="Visio.Drawing.15" ShapeID="_x0000_i1028" DrawAspect="Content" ObjectID="_1665776064" r:id="rId17"/>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Преобразование данных в форму,</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пригодную для обработки или отображения результатов</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 xml:space="preserve">обработки </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Предопределённый</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процесс</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2281" w:dyaOrig="1441">
                <v:shape id="_x0000_i1027" type="#_x0000_t75" alt="" style="width:114.35pt;height:1in;mso-width-percent:0;mso-height-percent:0;mso-width-percent:0;mso-height-percent:0" o:ole="">
                  <v:imagedata r:id="rId18" o:title=""/>
                </v:shape>
                <o:OLEObject Type="Embed" ProgID="Visio.Drawing.15" ShapeID="_x0000_i1027" DrawAspect="Content" ObjectID="_1665776065" r:id="rId19"/>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Использование ранее созданных и</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отдельно написанных программ(подпрограмм)</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Пуск-останов</w:t>
            </w:r>
            <w:r>
              <w:rPr>
                <w:rFonts w:ascii="Times New Roman" w:hAnsi="Times New Roman" w:cs="Times New Roman"/>
                <w:noProof/>
                <w:sz w:val="28"/>
                <w:szCs w:val="28"/>
                <w:lang w:eastAsia="ru-RU"/>
              </w:rPr>
              <w:t>ка</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1585" w:dyaOrig="733">
                <v:shape id="_x0000_i1026" type="#_x0000_t75" alt="" style="width:79.05pt;height:36.7pt;mso-width-percent:0;mso-height-percent:0;mso-width-percent:0;mso-height-percent:0" o:ole="">
                  <v:imagedata r:id="rId20" o:title=""/>
                </v:shape>
                <o:OLEObject Type="Embed" ProgID="Visio.Drawing.15" ShapeID="_x0000_i1026" DrawAspect="Content" ObjectID="_1665776066" r:id="rId21"/>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Начало, конец, прерывание</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процесса обработки данных</w:t>
            </w:r>
          </w:p>
        </w:tc>
      </w:tr>
      <w:tr w:rsidR="006B01C5" w:rsidTr="00E56E33">
        <w:tc>
          <w:tcPr>
            <w:tcW w:w="3092" w:type="dxa"/>
          </w:tcPr>
          <w:p w:rsidR="006B01C5" w:rsidRDefault="006B01C5" w:rsidP="006B01C5">
            <w:pPr>
              <w:jc w:val="center"/>
              <w:rPr>
                <w:rFonts w:ascii="Times New Roman" w:hAnsi="Times New Roman" w:cs="Times New Roman"/>
                <w:noProof/>
                <w:sz w:val="28"/>
                <w:szCs w:val="28"/>
                <w:lang w:eastAsia="ru-RU"/>
              </w:rPr>
            </w:pPr>
            <w:r w:rsidRPr="006B01C5">
              <w:rPr>
                <w:rFonts w:ascii="Times New Roman" w:hAnsi="Times New Roman" w:cs="Times New Roman"/>
                <w:noProof/>
                <w:sz w:val="28"/>
                <w:szCs w:val="28"/>
                <w:lang w:eastAsia="ru-RU"/>
              </w:rPr>
              <w:t>Межстраничный</w:t>
            </w:r>
            <w:r>
              <w:rPr>
                <w:rFonts w:ascii="Times New Roman" w:hAnsi="Times New Roman" w:cs="Times New Roman"/>
                <w:noProof/>
                <w:sz w:val="28"/>
                <w:szCs w:val="28"/>
                <w:lang w:eastAsia="ru-RU"/>
              </w:rPr>
              <w:t xml:space="preserve"> </w:t>
            </w:r>
            <w:r w:rsidRPr="006B01C5">
              <w:rPr>
                <w:rFonts w:ascii="Times New Roman" w:hAnsi="Times New Roman" w:cs="Times New Roman"/>
                <w:noProof/>
                <w:sz w:val="28"/>
                <w:szCs w:val="28"/>
                <w:lang w:eastAsia="ru-RU"/>
              </w:rPr>
              <w:t>соединитель</w:t>
            </w:r>
          </w:p>
        </w:tc>
        <w:tc>
          <w:tcPr>
            <w:tcW w:w="3091" w:type="dxa"/>
          </w:tcPr>
          <w:p w:rsidR="006B01C5" w:rsidRDefault="008F3037" w:rsidP="006B01C5">
            <w:pPr>
              <w:jc w:val="center"/>
              <w:rPr>
                <w:rFonts w:ascii="Times New Roman" w:hAnsi="Times New Roman" w:cs="Times New Roman"/>
                <w:noProof/>
                <w:sz w:val="28"/>
                <w:szCs w:val="28"/>
                <w:lang w:eastAsia="ru-RU"/>
              </w:rPr>
            </w:pPr>
            <w:r>
              <w:rPr>
                <w:noProof/>
              </w:rPr>
              <w:object w:dxaOrig="721" w:dyaOrig="1561">
                <v:shape id="_x0000_i1025" type="#_x0000_t75" alt="" style="width:36pt;height:77.65pt;mso-width-percent:0;mso-height-percent:0;mso-width-percent:0;mso-height-percent:0" o:ole="">
                  <v:imagedata r:id="rId22" o:title=""/>
                </v:shape>
                <o:OLEObject Type="Embed" ProgID="Visio.Drawing.15" ShapeID="_x0000_i1025" DrawAspect="Content" ObjectID="_1665776067" r:id="rId23"/>
              </w:object>
            </w:r>
          </w:p>
        </w:tc>
        <w:tc>
          <w:tcPr>
            <w:tcW w:w="3162" w:type="dxa"/>
          </w:tcPr>
          <w:p w:rsidR="006B01C5" w:rsidRDefault="00E56E33" w:rsidP="00E56E33">
            <w:pPr>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Указание связи междупрерванными линиями, которые</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соединяют блоки, расположенные</w:t>
            </w:r>
            <w:r>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на разных листах</w:t>
            </w:r>
          </w:p>
        </w:tc>
      </w:tr>
    </w:tbl>
    <w:p w:rsidR="00E56E33" w:rsidRDefault="00E56E33" w:rsidP="00E56E33">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Таблица 2 – фигуры блок-схем и их обозначение</w:t>
      </w:r>
    </w:p>
    <w:p w:rsidR="006B01C5" w:rsidRDefault="00E56E33" w:rsidP="00F8118E">
      <w:pPr>
        <w:spacing w:line="360" w:lineRule="auto"/>
        <w:rPr>
          <w:rFonts w:ascii="Times New Roman" w:hAnsi="Times New Roman" w:cs="Times New Roman"/>
          <w:noProof/>
          <w:sz w:val="28"/>
          <w:szCs w:val="28"/>
          <w:lang w:eastAsia="ru-RU"/>
        </w:rPr>
      </w:pPr>
      <w:r w:rsidRPr="00E56E33">
        <w:rPr>
          <w:rFonts w:ascii="Times New Roman" w:hAnsi="Times New Roman" w:cs="Times New Roman"/>
          <w:noProof/>
          <w:sz w:val="28"/>
          <w:szCs w:val="28"/>
          <w:lang w:eastAsia="ru-RU"/>
        </w:rPr>
        <w:t>Блоки</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соединяются</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линиями</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переходов,</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определяющими</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очередность</w:t>
      </w:r>
      <w:r w:rsidR="00E14F6E">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выполнения</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действий.</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Такое</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графическое</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представление</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называется</w:t>
      </w:r>
      <w:r w:rsidR="00E14F6E">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схемой алгоритма или блок-схемой. Набор символов, используемых в</w:t>
      </w:r>
      <w:r w:rsidR="00E14F6E">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блок-схемах,</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правила</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блок-схем</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настоящее</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время</w:t>
      </w:r>
      <w:r w:rsidR="00E14F6E">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определяются</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ГОСТ</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lastRenderedPageBreak/>
        <w:t>19.701</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90</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(ИСО</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5807</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85)</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"Единая</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система</w:t>
      </w:r>
      <w:r w:rsidR="00E14F6E">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программной</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документации.</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Схемы</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алгоритмов,</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программ,</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E56E33">
        <w:rPr>
          <w:rFonts w:ascii="Times New Roman" w:hAnsi="Times New Roman" w:cs="Times New Roman"/>
          <w:noProof/>
          <w:sz w:val="28"/>
          <w:szCs w:val="28"/>
          <w:lang w:eastAsia="ru-RU"/>
        </w:rPr>
        <w:t>исистем. Условные обозначения и правила выполнения".</w:t>
      </w:r>
    </w:p>
    <w:p w:rsidR="00E56E33" w:rsidRPr="002461C4" w:rsidRDefault="00E56E33" w:rsidP="002461C4">
      <w:pPr>
        <w:pStyle w:val="2"/>
        <w:rPr>
          <w:rFonts w:ascii="Times New Roman" w:hAnsi="Times New Roman" w:cs="Times New Roman"/>
          <w:noProof/>
          <w:color w:val="000000" w:themeColor="text1"/>
          <w:sz w:val="28"/>
          <w:szCs w:val="28"/>
          <w:lang w:eastAsia="ru-RU"/>
        </w:rPr>
      </w:pPr>
      <w:bookmarkStart w:id="8" w:name="_Toc54900847"/>
      <w:r w:rsidRPr="002461C4">
        <w:rPr>
          <w:rFonts w:ascii="Times New Roman" w:hAnsi="Times New Roman" w:cs="Times New Roman"/>
          <w:noProof/>
          <w:color w:val="000000" w:themeColor="text1"/>
          <w:sz w:val="28"/>
          <w:szCs w:val="28"/>
          <w:lang w:eastAsia="ru-RU"/>
        </w:rPr>
        <w:t>1.6 Аналитические приложения</w:t>
      </w:r>
      <w:bookmarkEnd w:id="8"/>
    </w:p>
    <w:p w:rsidR="00E56E33" w:rsidRDefault="00E56E33" w:rsidP="00F8118E">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0028365F" w:rsidRPr="0028365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качестве</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примеров</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аналитических</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приложений,</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расположенных</w:t>
      </w:r>
      <w:r w:rsidR="00FC1952">
        <w:rPr>
          <w:rFonts w:ascii="Times New Roman" w:hAnsi="Times New Roman" w:cs="Times New Roman"/>
          <w:noProof/>
          <w:sz w:val="28"/>
          <w:szCs w:val="28"/>
          <w:lang w:eastAsia="ru-RU"/>
        </w:rPr>
        <w:t xml:space="preserve"> </w:t>
      </w:r>
      <w:r w:rsidR="0028365F" w:rsidRPr="0028365F">
        <w:rPr>
          <w:rFonts w:ascii="Times New Roman" w:hAnsi="Times New Roman" w:cs="Times New Roman"/>
          <w:noProof/>
          <w:sz w:val="28"/>
          <w:szCs w:val="28"/>
          <w:lang w:eastAsia="ru-RU"/>
        </w:rPr>
        <w:t>навершине "аналитической пирамиды" рассмотрим:</w:t>
      </w:r>
    </w:p>
    <w:p w:rsidR="0028365F" w:rsidRDefault="0028365F" w:rsidP="0028365F">
      <w:pPr>
        <w:pStyle w:val="a8"/>
        <w:numPr>
          <w:ilvl w:val="0"/>
          <w:numId w:val="8"/>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28365F">
        <w:rPr>
          <w:rFonts w:ascii="Times New Roman" w:hAnsi="Times New Roman" w:cs="Times New Roman"/>
          <w:noProof/>
          <w:sz w:val="28"/>
          <w:szCs w:val="28"/>
          <w:lang w:eastAsia="ru-RU"/>
        </w:rPr>
        <w:t>истемы,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реализующие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методологию</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сбалансированных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показателей (BSC-системы);</w:t>
      </w:r>
    </w:p>
    <w:p w:rsidR="0028365F" w:rsidRDefault="0028365F" w:rsidP="0028365F">
      <w:pPr>
        <w:pStyle w:val="a8"/>
        <w:numPr>
          <w:ilvl w:val="0"/>
          <w:numId w:val="8"/>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28365F">
        <w:rPr>
          <w:rFonts w:ascii="Times New Roman" w:hAnsi="Times New Roman" w:cs="Times New Roman"/>
          <w:noProof/>
          <w:sz w:val="28"/>
          <w:szCs w:val="28"/>
          <w:lang w:eastAsia="ru-RU"/>
        </w:rPr>
        <w:t>истемы корпоративного планирования и бюджетирования;</w:t>
      </w:r>
    </w:p>
    <w:p w:rsidR="0028365F" w:rsidRDefault="0028365F" w:rsidP="0028365F">
      <w:pPr>
        <w:pStyle w:val="a8"/>
        <w:numPr>
          <w:ilvl w:val="0"/>
          <w:numId w:val="8"/>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28365F">
        <w:rPr>
          <w:rFonts w:ascii="Times New Roman" w:hAnsi="Times New Roman" w:cs="Times New Roman"/>
          <w:noProof/>
          <w:sz w:val="28"/>
          <w:szCs w:val="28"/>
          <w:lang w:eastAsia="ru-RU"/>
        </w:rPr>
        <w:t>истемы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формирования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анализа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консолидированной</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финансовой отчетности;</w:t>
      </w:r>
    </w:p>
    <w:p w:rsidR="0028365F" w:rsidRDefault="0028365F" w:rsidP="0028365F">
      <w:pPr>
        <w:pStyle w:val="a8"/>
        <w:numPr>
          <w:ilvl w:val="0"/>
          <w:numId w:val="8"/>
        </w:numPr>
        <w:spacing w:line="360" w:lineRule="auto"/>
        <w:rPr>
          <w:rFonts w:ascii="Times New Roman" w:hAnsi="Times New Roman" w:cs="Times New Roman"/>
          <w:noProof/>
          <w:sz w:val="28"/>
          <w:szCs w:val="28"/>
          <w:lang w:eastAsia="ru-RU"/>
        </w:rPr>
      </w:pPr>
      <w:r w:rsidRPr="0028365F">
        <w:rPr>
          <w:rFonts w:ascii="Times New Roman" w:hAnsi="Times New Roman" w:cs="Times New Roman"/>
          <w:noProof/>
          <w:sz w:val="28"/>
          <w:szCs w:val="28"/>
          <w:lang w:eastAsia="ru-RU"/>
        </w:rPr>
        <w:t>BI-приложения и другие аналитические приложения.</w:t>
      </w:r>
    </w:p>
    <w:p w:rsidR="0028365F" w:rsidRDefault="0028365F" w:rsidP="0028365F">
      <w:pPr>
        <w:spacing w:line="360" w:lineRule="auto"/>
        <w:ind w:firstLine="708"/>
        <w:rPr>
          <w:rFonts w:ascii="Times New Roman" w:hAnsi="Times New Roman" w:cs="Times New Roman"/>
          <w:noProof/>
          <w:sz w:val="28"/>
          <w:szCs w:val="28"/>
          <w:lang w:eastAsia="ru-RU"/>
        </w:rPr>
      </w:pPr>
      <w:r w:rsidRPr="0028365F">
        <w:rPr>
          <w:rFonts w:ascii="Times New Roman" w:hAnsi="Times New Roman" w:cs="Times New Roman"/>
          <w:noProof/>
          <w:sz w:val="28"/>
          <w:szCs w:val="28"/>
          <w:lang w:eastAsia="ru-RU"/>
        </w:rPr>
        <w:t>BSC-системы,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w:t>
      </w:r>
      <w:r>
        <w:rPr>
          <w:rFonts w:ascii="Times New Roman" w:hAnsi="Times New Roman" w:cs="Times New Roman"/>
          <w:noProof/>
          <w:sz w:val="28"/>
          <w:szCs w:val="28"/>
          <w:lang w:eastAsia="ru-RU"/>
        </w:rPr>
        <w:t>рпоративного</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планирования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бюджетирования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системы консолидации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финансовой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отчетности</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представляют</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собой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три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основных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типа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аналитических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приложений</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корпоративного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уровня,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входящие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состав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комплексных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эффективностью</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бизнеса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(Business PerformanceManagement, BPM).</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же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время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имеется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довольно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большое</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количество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которые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своей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сути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являются</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аналитическими,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хотя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применяются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столь</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масштабно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для</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решения отдельных, иногда специфических задач.</w:t>
      </w:r>
    </w:p>
    <w:p w:rsidR="0028365F" w:rsidRDefault="0028365F" w:rsidP="0028365F">
      <w:pPr>
        <w:spacing w:line="360" w:lineRule="auto"/>
        <w:ind w:firstLine="708"/>
        <w:rPr>
          <w:rFonts w:ascii="Times New Roman" w:hAnsi="Times New Roman" w:cs="Times New Roman"/>
          <w:noProof/>
          <w:sz w:val="28"/>
          <w:szCs w:val="28"/>
          <w:lang w:eastAsia="ru-RU"/>
        </w:rPr>
      </w:pPr>
      <w:r w:rsidRPr="0028365F">
        <w:rPr>
          <w:rFonts w:ascii="Times New Roman" w:hAnsi="Times New Roman" w:cs="Times New Roman"/>
          <w:noProof/>
          <w:sz w:val="28"/>
          <w:szCs w:val="28"/>
          <w:lang w:eastAsia="ru-RU"/>
        </w:rPr>
        <w:t>90-е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годы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прошлого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века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ознаменовались</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интенсивным</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развитием</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аналитических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включая BI-системы</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аналитические</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приложения. На определенном этапе была призна</w:t>
      </w:r>
      <w:r>
        <w:rPr>
          <w:rFonts w:ascii="Times New Roman" w:hAnsi="Times New Roman" w:cs="Times New Roman"/>
          <w:noProof/>
          <w:sz w:val="28"/>
          <w:szCs w:val="28"/>
          <w:lang w:eastAsia="ru-RU"/>
        </w:rPr>
        <w:t>на необходимость ихинтеграции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методологической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(функциональной),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технологической.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Так</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появилось</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новое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направление,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получившее</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название Business Performance Management (BPM), что на</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русский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язык</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обычно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переводится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"управление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эффективностью</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 xml:space="preserve">бизнеса". </w:t>
      </w:r>
      <w:r w:rsidRPr="00E14F6E">
        <w:rPr>
          <w:rFonts w:ascii="Times New Roman" w:hAnsi="Times New Roman" w:cs="Times New Roman"/>
          <w:b/>
          <w:noProof/>
          <w:sz w:val="28"/>
          <w:szCs w:val="28"/>
          <w:lang w:eastAsia="ru-RU"/>
        </w:rPr>
        <w:t>Вобщих</w:t>
      </w:r>
      <w:r w:rsidR="00FC1952" w:rsidRPr="00E14F6E">
        <w:rPr>
          <w:rFonts w:ascii="Times New Roman" w:hAnsi="Times New Roman" w:cs="Times New Roman"/>
          <w:b/>
          <w:noProof/>
          <w:sz w:val="28"/>
          <w:szCs w:val="28"/>
          <w:lang w:eastAsia="ru-RU"/>
        </w:rPr>
        <w:t xml:space="preserve"> </w:t>
      </w:r>
      <w:r w:rsidRPr="00E14F6E">
        <w:rPr>
          <w:rFonts w:ascii="Times New Roman" w:hAnsi="Times New Roman" w:cs="Times New Roman"/>
          <w:b/>
          <w:noProof/>
          <w:sz w:val="28"/>
          <w:szCs w:val="28"/>
          <w:lang w:eastAsia="ru-RU"/>
        </w:rPr>
        <w:t>чертах</w:t>
      </w:r>
      <w:r w:rsidRPr="0028365F">
        <w:rPr>
          <w:rFonts w:ascii="Times New Roman" w:hAnsi="Times New Roman" w:cs="Times New Roman"/>
          <w:noProof/>
          <w:sz w:val="28"/>
          <w:szCs w:val="28"/>
          <w:lang w:eastAsia="ru-RU"/>
        </w:rPr>
        <w:t>, BPM</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целостный,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процессно-ориентированный</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подход</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принятию</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управленческих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решений,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направленный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улучшение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способности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компании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оценивать</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свое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lastRenderedPageBreak/>
        <w:t>состояние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управлять эффективностью своей деятельности на всех уровнях, путем</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объединения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собственников,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менеджеров,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персонала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внешних</w:t>
      </w:r>
      <w:r w:rsidR="00E14F6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контрагентов в рамках общей интегрированной среды управления</w:t>
      </w:r>
      <w:r>
        <w:rPr>
          <w:rFonts w:ascii="Times New Roman" w:hAnsi="Times New Roman" w:cs="Times New Roman"/>
          <w:noProof/>
          <w:sz w:val="28"/>
          <w:szCs w:val="28"/>
          <w:lang w:eastAsia="ru-RU"/>
        </w:rPr>
        <w:t>.</w:t>
      </w:r>
    </w:p>
    <w:p w:rsidR="0028365F" w:rsidRDefault="0028365F" w:rsidP="0028365F">
      <w:pPr>
        <w:spacing w:line="360" w:lineRule="auto"/>
        <w:ind w:firstLine="708"/>
        <w:rPr>
          <w:rFonts w:ascii="Times New Roman" w:hAnsi="Times New Roman" w:cs="Times New Roman"/>
          <w:noProof/>
          <w:sz w:val="28"/>
          <w:szCs w:val="28"/>
          <w:lang w:eastAsia="ru-RU"/>
        </w:rPr>
      </w:pPr>
      <w:r w:rsidRPr="0028365F">
        <w:rPr>
          <w:rFonts w:ascii="Times New Roman" w:hAnsi="Times New Roman" w:cs="Times New Roman"/>
          <w:noProof/>
          <w:sz w:val="28"/>
          <w:szCs w:val="28"/>
          <w:lang w:eastAsia="ru-RU"/>
        </w:rPr>
        <w:t>Business Performance Management (BPM) - это методология, направленная</w:t>
      </w:r>
      <w:r w:rsidR="00DD7A7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оптимизацию</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реализации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стратегии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состоящая</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из</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набора</w:t>
      </w:r>
      <w:r w:rsidR="00DD7A7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интегрированных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циклических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аналитических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процессов,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которые</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поддерживаются соответствующими технологиями и имеют отношение</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как к финансовой, так и к операционной информации. BPM позволяет</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предприятию определять, измерять и управлять эффективностью своей</w:t>
      </w:r>
      <w:r w:rsidR="00DD7A7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деятельности,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напра</w:t>
      </w:r>
      <w:r>
        <w:rPr>
          <w:rFonts w:ascii="Times New Roman" w:hAnsi="Times New Roman" w:cs="Times New Roman"/>
          <w:noProof/>
          <w:sz w:val="28"/>
          <w:szCs w:val="28"/>
          <w:lang w:eastAsia="ru-RU"/>
        </w:rPr>
        <w:t xml:space="preserve">вленной на </w:t>
      </w:r>
      <w:r w:rsidRPr="0028365F">
        <w:rPr>
          <w:rFonts w:ascii="Times New Roman" w:hAnsi="Times New Roman" w:cs="Times New Roman"/>
          <w:noProof/>
          <w:sz w:val="28"/>
          <w:szCs w:val="28"/>
          <w:lang w:eastAsia="ru-RU"/>
        </w:rPr>
        <w:t>достижение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стратегических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целей.</w:t>
      </w:r>
      <w:r>
        <w:rPr>
          <w:rFonts w:ascii="Times New Roman" w:hAnsi="Times New Roman" w:cs="Times New Roman"/>
          <w:noProof/>
          <w:sz w:val="28"/>
          <w:szCs w:val="28"/>
          <w:lang w:eastAsia="ru-RU"/>
        </w:rPr>
        <w:t xml:space="preserve"> Ключевые</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финансовые и </w:t>
      </w:r>
      <w:r w:rsidRPr="0028365F">
        <w:rPr>
          <w:rFonts w:ascii="Times New Roman" w:hAnsi="Times New Roman" w:cs="Times New Roman"/>
          <w:noProof/>
          <w:sz w:val="28"/>
          <w:szCs w:val="28"/>
          <w:lang w:eastAsia="ru-RU"/>
        </w:rPr>
        <w:t>операционные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процессы BPM</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включают</w:t>
      </w:r>
      <w:r>
        <w:rPr>
          <w:rFonts w:ascii="Times New Roman" w:hAnsi="Times New Roman" w:cs="Times New Roman"/>
          <w:noProof/>
          <w:sz w:val="28"/>
          <w:szCs w:val="28"/>
          <w:lang w:eastAsia="ru-RU"/>
        </w:rPr>
        <w:t xml:space="preserve"> планирование, консолидацию и отчетность, анализ ключевых</w:t>
      </w:r>
      <w:r w:rsidR="00DD7A7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показателей эффективности и их распространение в</w:t>
      </w:r>
      <w:r w:rsidRPr="0028365F">
        <w:rPr>
          <w:rFonts w:ascii="Times New Roman" w:hAnsi="Times New Roman" w:cs="Times New Roman"/>
          <w:noProof/>
          <w:sz w:val="28"/>
          <w:szCs w:val="28"/>
          <w:lang w:eastAsia="ru-RU"/>
        </w:rPr>
        <w:t xml:space="preserve"> рамках</w:t>
      </w:r>
      <w:r>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организации</w:t>
      </w:r>
      <w:r>
        <w:rPr>
          <w:rFonts w:ascii="Times New Roman" w:hAnsi="Times New Roman" w:cs="Times New Roman"/>
          <w:noProof/>
          <w:sz w:val="28"/>
          <w:szCs w:val="28"/>
          <w:lang w:eastAsia="ru-RU"/>
        </w:rPr>
        <w:t>.</w:t>
      </w:r>
    </w:p>
    <w:p w:rsidR="0028365F" w:rsidRDefault="0028365F" w:rsidP="0028365F">
      <w:pPr>
        <w:spacing w:line="360" w:lineRule="auto"/>
        <w:ind w:firstLine="708"/>
        <w:rPr>
          <w:rFonts w:ascii="Times New Roman" w:hAnsi="Times New Roman" w:cs="Times New Roman"/>
          <w:noProof/>
          <w:sz w:val="28"/>
          <w:szCs w:val="28"/>
          <w:lang w:eastAsia="ru-RU"/>
        </w:rPr>
      </w:pPr>
      <w:r w:rsidRPr="0028365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соответствии</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документом,</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разработанным</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Группой</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по</w:t>
      </w:r>
      <w:r w:rsidR="00DD7A7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стандартизации BPM,</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качестве</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основных</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процессов,</w:t>
      </w:r>
      <w:r w:rsidR="00FC1952">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охватываемых</w:t>
      </w:r>
      <w:r w:rsidR="00DD7A7E">
        <w:rPr>
          <w:rFonts w:ascii="Times New Roman" w:hAnsi="Times New Roman" w:cs="Times New Roman"/>
          <w:noProof/>
          <w:sz w:val="28"/>
          <w:szCs w:val="28"/>
          <w:lang w:eastAsia="ru-RU"/>
        </w:rPr>
        <w:t xml:space="preserve"> </w:t>
      </w:r>
      <w:r w:rsidRPr="0028365F">
        <w:rPr>
          <w:rFonts w:ascii="Times New Roman" w:hAnsi="Times New Roman" w:cs="Times New Roman"/>
          <w:noProof/>
          <w:sz w:val="28"/>
          <w:szCs w:val="28"/>
          <w:lang w:eastAsia="ru-RU"/>
        </w:rPr>
        <w:t>BPM-системами, можно выделить следующие</w:t>
      </w:r>
    </w:p>
    <w:p w:rsidR="0028365F" w:rsidRDefault="00FD3D62" w:rsidP="0028365F">
      <w:pPr>
        <w:pStyle w:val="a8"/>
        <w:numPr>
          <w:ilvl w:val="0"/>
          <w:numId w:val="9"/>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Ф</w:t>
      </w:r>
      <w:r w:rsidR="0028365F" w:rsidRPr="0028365F">
        <w:rPr>
          <w:rFonts w:ascii="Times New Roman" w:hAnsi="Times New Roman" w:cs="Times New Roman"/>
          <w:noProof/>
          <w:sz w:val="28"/>
          <w:szCs w:val="28"/>
          <w:lang w:eastAsia="ru-RU"/>
        </w:rPr>
        <w:t>ормализация стратегии</w:t>
      </w:r>
    </w:p>
    <w:p w:rsidR="00FD3D62" w:rsidRDefault="00FD3D62" w:rsidP="00FD3D62">
      <w:pPr>
        <w:pStyle w:val="a8"/>
        <w:numPr>
          <w:ilvl w:val="0"/>
          <w:numId w:val="9"/>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w:t>
      </w:r>
      <w:r w:rsidRPr="00FD3D62">
        <w:rPr>
          <w:rFonts w:ascii="Times New Roman" w:hAnsi="Times New Roman" w:cs="Times New Roman"/>
          <w:noProof/>
          <w:sz w:val="28"/>
          <w:szCs w:val="28"/>
          <w:lang w:eastAsia="ru-RU"/>
        </w:rPr>
        <w:t>ланирование</w:t>
      </w:r>
    </w:p>
    <w:p w:rsidR="00FD3D62" w:rsidRDefault="00FD3D62" w:rsidP="00FD3D62">
      <w:pPr>
        <w:pStyle w:val="a8"/>
        <w:numPr>
          <w:ilvl w:val="0"/>
          <w:numId w:val="9"/>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М</w:t>
      </w:r>
      <w:r w:rsidRPr="00FD3D62">
        <w:rPr>
          <w:rFonts w:ascii="Times New Roman" w:hAnsi="Times New Roman" w:cs="Times New Roman"/>
          <w:noProof/>
          <w:sz w:val="28"/>
          <w:szCs w:val="28"/>
          <w:lang w:eastAsia="ru-RU"/>
        </w:rPr>
        <w:t>ониторинг и анализ</w:t>
      </w:r>
    </w:p>
    <w:p w:rsidR="00FD3D62" w:rsidRDefault="00FD3D62" w:rsidP="00FD3D62">
      <w:pPr>
        <w:pStyle w:val="a8"/>
        <w:numPr>
          <w:ilvl w:val="0"/>
          <w:numId w:val="9"/>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К</w:t>
      </w:r>
      <w:r w:rsidRPr="00FD3D62">
        <w:rPr>
          <w:rFonts w:ascii="Times New Roman" w:hAnsi="Times New Roman" w:cs="Times New Roman"/>
          <w:noProof/>
          <w:sz w:val="28"/>
          <w:szCs w:val="28"/>
          <w:lang w:eastAsia="ru-RU"/>
        </w:rPr>
        <w:t>орректирующие воздействия</w:t>
      </w:r>
    </w:p>
    <w:p w:rsidR="00FD3D62" w:rsidRDefault="00FD3D62" w:rsidP="00FD3D62">
      <w:pPr>
        <w:spacing w:line="360" w:lineRule="auto"/>
        <w:ind w:firstLine="708"/>
        <w:rPr>
          <w:rFonts w:ascii="Times New Roman" w:hAnsi="Times New Roman" w:cs="Times New Roman"/>
          <w:noProof/>
          <w:sz w:val="28"/>
          <w:szCs w:val="28"/>
          <w:lang w:eastAsia="ru-RU"/>
        </w:rPr>
      </w:pPr>
      <w:r w:rsidRPr="00FD3D62">
        <w:rPr>
          <w:rFonts w:ascii="Times New Roman" w:hAnsi="Times New Roman" w:cs="Times New Roman"/>
          <w:noProof/>
          <w:sz w:val="28"/>
          <w:szCs w:val="28"/>
          <w:lang w:eastAsia="ru-RU"/>
        </w:rPr>
        <w:t>В части формализации стратегии</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BPM-системы позволяют менеджерам</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разрабатывать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стратегии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доводить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до</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подразделений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компании,выявлять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возможности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создания</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стоимости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формировать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системы</w:t>
      </w:r>
      <w:r>
        <w:rPr>
          <w:rFonts w:ascii="Times New Roman" w:hAnsi="Times New Roman" w:cs="Times New Roman"/>
          <w:noProof/>
          <w:sz w:val="28"/>
          <w:szCs w:val="28"/>
          <w:lang w:eastAsia="ru-RU"/>
        </w:rPr>
        <w:t>, п</w:t>
      </w:r>
      <w:r w:rsidRPr="00FD3D62">
        <w:rPr>
          <w:rFonts w:ascii="Times New Roman" w:hAnsi="Times New Roman" w:cs="Times New Roman"/>
          <w:noProof/>
          <w:sz w:val="28"/>
          <w:szCs w:val="28"/>
          <w:lang w:eastAsia="ru-RU"/>
        </w:rPr>
        <w:t>озволяющих оценивать эффективность бизнеса и ее динамику</w:t>
      </w:r>
      <w:r>
        <w:rPr>
          <w:rFonts w:ascii="Times New Roman" w:hAnsi="Times New Roman" w:cs="Times New Roman"/>
          <w:noProof/>
          <w:sz w:val="28"/>
          <w:szCs w:val="28"/>
          <w:lang w:eastAsia="ru-RU"/>
        </w:rPr>
        <w:t>.</w:t>
      </w:r>
    </w:p>
    <w:p w:rsidR="00FD3D62" w:rsidRDefault="00FD3D62" w:rsidP="00FD3D62">
      <w:pPr>
        <w:spacing w:line="360" w:lineRule="auto"/>
        <w:ind w:firstLine="708"/>
        <w:rPr>
          <w:rFonts w:ascii="Times New Roman" w:hAnsi="Times New Roman" w:cs="Times New Roman"/>
          <w:noProof/>
          <w:sz w:val="28"/>
          <w:szCs w:val="28"/>
          <w:lang w:eastAsia="ru-RU"/>
        </w:rPr>
      </w:pPr>
      <w:r w:rsidRPr="00FD3D6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части планирования</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BPM-системы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позволяют</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менеджерам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всех</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подразделений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компании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устанавливать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свои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локальные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цели,</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разрабатывать и моделировать сценарии планирования, разрабатывать</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программы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lastRenderedPageBreak/>
        <w:t>бюджеты,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поддерживающие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бизнес-стратегию,</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также</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формировать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целевые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значения</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определенных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показателей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для</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различных временных периодов.</w:t>
      </w:r>
    </w:p>
    <w:p w:rsidR="00FD3D62" w:rsidRDefault="00FD3D62" w:rsidP="00FD3D62">
      <w:pPr>
        <w:spacing w:line="360" w:lineRule="auto"/>
        <w:ind w:firstLine="708"/>
        <w:rPr>
          <w:rFonts w:ascii="Times New Roman" w:hAnsi="Times New Roman" w:cs="Times New Roman"/>
          <w:noProof/>
          <w:sz w:val="28"/>
          <w:szCs w:val="28"/>
          <w:lang w:eastAsia="ru-RU"/>
        </w:rPr>
      </w:pPr>
      <w:r w:rsidRPr="00FD3D6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части мониторинга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анализа</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BPM-системы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позволяют</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оценивать</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индивидуальную</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групповую</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эффективность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применением</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соответствующих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ключевых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показателей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всех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организационных</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уровнях,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предоставляют</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пользователям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дополнительную</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информацию, помогающую им предпринимать те или иные действия.</w:t>
      </w:r>
    </w:p>
    <w:p w:rsidR="00FD3D62" w:rsidRDefault="00FD3D62" w:rsidP="00FD3D62">
      <w:pPr>
        <w:spacing w:line="360" w:lineRule="auto"/>
        <w:ind w:firstLine="708"/>
        <w:rPr>
          <w:rFonts w:ascii="Times New Roman" w:hAnsi="Times New Roman" w:cs="Times New Roman"/>
          <w:noProof/>
          <w:sz w:val="28"/>
          <w:szCs w:val="28"/>
          <w:lang w:eastAsia="ru-RU"/>
        </w:rPr>
      </w:pPr>
      <w:r w:rsidRPr="00FD3D6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части корректирующих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воздействий</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BPM-системы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помогают</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менеджерам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своевременно</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реагировать</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возникающие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ситуации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отклонения.</w:t>
      </w:r>
    </w:p>
    <w:p w:rsidR="00FD3D62" w:rsidRDefault="00FD3D62" w:rsidP="00FD3D62">
      <w:pPr>
        <w:spacing w:line="360" w:lineRule="auto"/>
        <w:ind w:firstLine="708"/>
        <w:rPr>
          <w:rFonts w:ascii="Times New Roman" w:hAnsi="Times New Roman" w:cs="Times New Roman"/>
          <w:noProof/>
          <w:sz w:val="28"/>
          <w:szCs w:val="28"/>
          <w:lang w:eastAsia="ru-RU"/>
        </w:rPr>
      </w:pPr>
      <w:r w:rsidRPr="00FD3D62">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определенном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этапе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развитие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методологии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стало</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сопровождаться</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появлением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информационных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поддерживающих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функции</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информационной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поддержки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процессов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основе</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сбалансированных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показателей.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Такие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системы,</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представляющие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собой</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инструментальные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средства</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реализации</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методологии Balanced</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Scorecard,</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получили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называние BSC-систем</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конце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90-х</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годов</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были</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разработаны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стандарты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функциональности BSC-систем,</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которые</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содержали минимальные требования, необходимые для формирования</w:t>
      </w:r>
      <w:r>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сбалансирова</w:t>
      </w:r>
      <w:r>
        <w:rPr>
          <w:rFonts w:ascii="Times New Roman" w:hAnsi="Times New Roman" w:cs="Times New Roman"/>
          <w:noProof/>
          <w:sz w:val="28"/>
          <w:szCs w:val="28"/>
          <w:lang w:eastAsia="ru-RU"/>
        </w:rPr>
        <w:t>нных</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показателей</w:t>
      </w:r>
      <w:r w:rsidRPr="00FD3D62">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Документация</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по</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функциональным стандартам BSC-систем включает четыре раздела:</w:t>
      </w:r>
    </w:p>
    <w:p w:rsidR="00FD3D62" w:rsidRDefault="00FD3D62" w:rsidP="00FD3D62">
      <w:pPr>
        <w:pStyle w:val="a8"/>
        <w:numPr>
          <w:ilvl w:val="0"/>
          <w:numId w:val="10"/>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w:t>
      </w:r>
      <w:r w:rsidRPr="00FD3D62">
        <w:rPr>
          <w:rFonts w:ascii="Times New Roman" w:hAnsi="Times New Roman" w:cs="Times New Roman"/>
          <w:noProof/>
          <w:sz w:val="28"/>
          <w:szCs w:val="28"/>
          <w:lang w:eastAsia="ru-RU"/>
        </w:rPr>
        <w:t>остроение системы;</w:t>
      </w:r>
    </w:p>
    <w:p w:rsidR="00FD3D62" w:rsidRDefault="00FD3D62" w:rsidP="00FD3D62">
      <w:pPr>
        <w:pStyle w:val="a8"/>
        <w:numPr>
          <w:ilvl w:val="0"/>
          <w:numId w:val="10"/>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FD3D62">
        <w:rPr>
          <w:rFonts w:ascii="Times New Roman" w:hAnsi="Times New Roman" w:cs="Times New Roman"/>
          <w:noProof/>
          <w:sz w:val="28"/>
          <w:szCs w:val="28"/>
          <w:lang w:eastAsia="ru-RU"/>
        </w:rPr>
        <w:t>тратегическое образование и коммуникации;</w:t>
      </w:r>
    </w:p>
    <w:p w:rsidR="00FD3D62" w:rsidRDefault="00FD3D62" w:rsidP="00FD3D62">
      <w:pPr>
        <w:pStyle w:val="a8"/>
        <w:numPr>
          <w:ilvl w:val="0"/>
          <w:numId w:val="10"/>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w:t>
      </w:r>
      <w:r w:rsidRPr="00FD3D62">
        <w:rPr>
          <w:rFonts w:ascii="Times New Roman" w:hAnsi="Times New Roman" w:cs="Times New Roman"/>
          <w:noProof/>
          <w:sz w:val="28"/>
          <w:szCs w:val="28"/>
          <w:lang w:eastAsia="ru-RU"/>
        </w:rPr>
        <w:t>рактическая реализация;</w:t>
      </w:r>
    </w:p>
    <w:p w:rsidR="00FD3D62" w:rsidRDefault="00FD3D62" w:rsidP="00FD3D62">
      <w:pPr>
        <w:pStyle w:val="a8"/>
        <w:numPr>
          <w:ilvl w:val="0"/>
          <w:numId w:val="10"/>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О</w:t>
      </w:r>
      <w:r w:rsidRPr="00FD3D62">
        <w:rPr>
          <w:rFonts w:ascii="Times New Roman" w:hAnsi="Times New Roman" w:cs="Times New Roman"/>
          <w:noProof/>
          <w:sz w:val="28"/>
          <w:szCs w:val="28"/>
          <w:lang w:eastAsia="ru-RU"/>
        </w:rPr>
        <w:t>братная связь и обучение.</w:t>
      </w:r>
    </w:p>
    <w:p w:rsidR="00FD3D62" w:rsidRDefault="00FD3D62" w:rsidP="00FD3D62">
      <w:pPr>
        <w:spacing w:line="360" w:lineRule="auto"/>
        <w:ind w:firstLine="708"/>
        <w:rPr>
          <w:rFonts w:ascii="Times New Roman" w:hAnsi="Times New Roman" w:cs="Times New Roman"/>
          <w:noProof/>
          <w:sz w:val="28"/>
          <w:szCs w:val="28"/>
          <w:lang w:eastAsia="ru-RU"/>
        </w:rPr>
      </w:pPr>
      <w:r w:rsidRPr="00DD7A7E">
        <w:rPr>
          <w:rFonts w:ascii="Times New Roman" w:hAnsi="Times New Roman" w:cs="Times New Roman"/>
          <w:b/>
          <w:noProof/>
          <w:sz w:val="28"/>
          <w:szCs w:val="28"/>
          <w:lang w:eastAsia="ru-RU"/>
        </w:rPr>
        <w:t>Таким</w:t>
      </w:r>
      <w:r w:rsidR="00FC1952" w:rsidRPr="00DD7A7E">
        <w:rPr>
          <w:rFonts w:ascii="Times New Roman" w:hAnsi="Times New Roman" w:cs="Times New Roman"/>
          <w:b/>
          <w:noProof/>
          <w:sz w:val="28"/>
          <w:szCs w:val="28"/>
          <w:lang w:eastAsia="ru-RU"/>
        </w:rPr>
        <w:t xml:space="preserve"> </w:t>
      </w:r>
      <w:r w:rsidRPr="00DD7A7E">
        <w:rPr>
          <w:rFonts w:ascii="Times New Roman" w:hAnsi="Times New Roman" w:cs="Times New Roman"/>
          <w:b/>
          <w:noProof/>
          <w:sz w:val="28"/>
          <w:szCs w:val="28"/>
          <w:lang w:eastAsia="ru-RU"/>
        </w:rPr>
        <w:t>образом</w:t>
      </w:r>
      <w:r w:rsidRPr="00FD3D62">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стандарты</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функциональности BSC-систем</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предусматривают</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методологические</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функции,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так</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вопросы</w:t>
      </w:r>
      <w:r w:rsidR="00DD7A7E">
        <w:rPr>
          <w:rFonts w:ascii="Times New Roman" w:hAnsi="Times New Roman" w:cs="Times New Roman"/>
          <w:noProof/>
          <w:sz w:val="28"/>
          <w:szCs w:val="28"/>
          <w:lang w:eastAsia="ru-RU"/>
        </w:rPr>
        <w:t xml:space="preserve"> </w:t>
      </w:r>
      <w:r w:rsidRPr="00FD3D62">
        <w:rPr>
          <w:rFonts w:ascii="Times New Roman" w:hAnsi="Times New Roman" w:cs="Times New Roman"/>
          <w:noProof/>
          <w:sz w:val="28"/>
          <w:szCs w:val="28"/>
          <w:lang w:eastAsia="ru-RU"/>
        </w:rPr>
        <w:t>организации процессов стратегического управления.</w:t>
      </w:r>
    </w:p>
    <w:p w:rsidR="00BA1780" w:rsidRDefault="00BA1780" w:rsidP="00FD3D62">
      <w:pPr>
        <w:spacing w:line="360" w:lineRule="auto"/>
        <w:ind w:firstLine="708"/>
        <w:rPr>
          <w:rFonts w:ascii="Times New Roman" w:hAnsi="Times New Roman" w:cs="Times New Roman"/>
          <w:noProof/>
          <w:sz w:val="28"/>
          <w:szCs w:val="28"/>
          <w:lang w:eastAsia="ru-RU"/>
        </w:rPr>
      </w:pPr>
      <w:r w:rsidRPr="00BA1780">
        <w:rPr>
          <w:rFonts w:ascii="Times New Roman" w:hAnsi="Times New Roman" w:cs="Times New Roman"/>
          <w:noProof/>
          <w:sz w:val="28"/>
          <w:szCs w:val="28"/>
          <w:lang w:eastAsia="ru-RU"/>
        </w:rPr>
        <w:lastRenderedPageBreak/>
        <w:t>Для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хранения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управленческой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системы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планирования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DD7A7E">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бюджетирования, как правило, используют многомерные базы данных,что</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дает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возможность</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воспользоваться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преимуществами OLAP-технологий.</w:t>
      </w:r>
      <w:r w:rsidR="00DD7A7E">
        <w:rPr>
          <w:rFonts w:ascii="Times New Roman" w:hAnsi="Times New Roman" w:cs="Times New Roman"/>
          <w:noProof/>
          <w:sz w:val="28"/>
          <w:szCs w:val="28"/>
          <w:lang w:eastAsia="ru-RU"/>
        </w:rPr>
        <w:t xml:space="preserve"> </w:t>
      </w:r>
      <w:r w:rsidRPr="00DD7A7E">
        <w:rPr>
          <w:rFonts w:ascii="Times New Roman" w:hAnsi="Times New Roman" w:cs="Times New Roman"/>
          <w:b/>
          <w:noProof/>
          <w:sz w:val="28"/>
          <w:szCs w:val="28"/>
          <w:lang w:eastAsia="ru-RU"/>
        </w:rPr>
        <w:t>По</w:t>
      </w:r>
      <w:r w:rsidR="00FC1952" w:rsidRPr="00DD7A7E">
        <w:rPr>
          <w:rFonts w:ascii="Times New Roman" w:hAnsi="Times New Roman" w:cs="Times New Roman"/>
          <w:b/>
          <w:noProof/>
          <w:sz w:val="28"/>
          <w:szCs w:val="28"/>
          <w:lang w:eastAsia="ru-RU"/>
        </w:rPr>
        <w:t xml:space="preserve"> </w:t>
      </w:r>
      <w:r w:rsidRPr="00DD7A7E">
        <w:rPr>
          <w:rFonts w:ascii="Times New Roman" w:hAnsi="Times New Roman" w:cs="Times New Roman"/>
          <w:b/>
          <w:noProof/>
          <w:sz w:val="28"/>
          <w:szCs w:val="28"/>
          <w:lang w:eastAsia="ru-RU"/>
        </w:rPr>
        <w:t>сути</w:t>
      </w:r>
      <w:r w:rsidR="00FC1952" w:rsidRPr="00DD7A7E">
        <w:rPr>
          <w:rFonts w:ascii="Times New Roman" w:hAnsi="Times New Roman" w:cs="Times New Roman"/>
          <w:b/>
          <w:noProof/>
          <w:sz w:val="28"/>
          <w:szCs w:val="28"/>
          <w:lang w:eastAsia="ru-RU"/>
        </w:rPr>
        <w:t xml:space="preserve"> </w:t>
      </w:r>
      <w:r w:rsidRPr="00DD7A7E">
        <w:rPr>
          <w:rFonts w:ascii="Times New Roman" w:hAnsi="Times New Roman" w:cs="Times New Roman"/>
          <w:b/>
          <w:noProof/>
          <w:sz w:val="28"/>
          <w:szCs w:val="28"/>
          <w:lang w:eastAsia="ru-RU"/>
        </w:rPr>
        <w:t>дела</w:t>
      </w:r>
      <w:r w:rsidRPr="00BA1780">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управленческая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информация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хранится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многомерном</w:t>
      </w:r>
      <w:r w:rsidR="00DD7A7E">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кубе, грани которого</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имеют конкретную</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экономическую</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интерпретацию: п</w:t>
      </w:r>
      <w:r>
        <w:rPr>
          <w:rFonts w:ascii="Times New Roman" w:hAnsi="Times New Roman" w:cs="Times New Roman"/>
          <w:noProof/>
          <w:sz w:val="28"/>
          <w:szCs w:val="28"/>
          <w:lang w:eastAsia="ru-RU"/>
        </w:rPr>
        <w:t>лан</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счетов</w:t>
      </w:r>
      <w:r w:rsidRPr="00BA1780">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календарь</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w:t>
      </w:r>
      <w:r>
        <w:rPr>
          <w:rFonts w:ascii="Times New Roman" w:hAnsi="Times New Roman" w:cs="Times New Roman"/>
          <w:noProof/>
          <w:sz w:val="28"/>
          <w:szCs w:val="28"/>
          <w:lang w:eastAsia="ru-RU"/>
        </w:rPr>
        <w:t>ланирования,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валюты,</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объекты, </w:t>
      </w:r>
      <w:r w:rsidRPr="00BA1780">
        <w:rPr>
          <w:rFonts w:ascii="Times New Roman" w:hAnsi="Times New Roman" w:cs="Times New Roman"/>
          <w:noProof/>
          <w:sz w:val="28"/>
          <w:szCs w:val="28"/>
          <w:lang w:eastAsia="ru-RU"/>
        </w:rPr>
        <w:t>виды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продукции,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рынки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т.п.</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Некоторые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из</w:t>
      </w:r>
      <w:r>
        <w:rPr>
          <w:rFonts w:ascii="Times New Roman" w:hAnsi="Times New Roman" w:cs="Times New Roman"/>
          <w:noProof/>
          <w:sz w:val="28"/>
          <w:szCs w:val="28"/>
          <w:lang w:eastAsia="ru-RU"/>
        </w:rPr>
        <w:t xml:space="preserve"> аналитических </w:t>
      </w:r>
      <w:r w:rsidRPr="00BA1780">
        <w:rPr>
          <w:rFonts w:ascii="Times New Roman" w:hAnsi="Times New Roman" w:cs="Times New Roman"/>
          <w:noProof/>
          <w:sz w:val="28"/>
          <w:szCs w:val="28"/>
          <w:lang w:eastAsia="ru-RU"/>
        </w:rPr>
        <w:t>являются обязательными, а другие определяются пользователями.</w:t>
      </w:r>
    </w:p>
    <w:p w:rsidR="00BA1780" w:rsidRDefault="00BA1780" w:rsidP="00FD3D62">
      <w:pPr>
        <w:spacing w:line="360" w:lineRule="auto"/>
        <w:ind w:firstLine="708"/>
        <w:rPr>
          <w:rFonts w:ascii="Times New Roman" w:hAnsi="Times New Roman" w:cs="Times New Roman"/>
          <w:noProof/>
          <w:sz w:val="28"/>
          <w:szCs w:val="28"/>
          <w:lang w:eastAsia="ru-RU"/>
        </w:rPr>
      </w:pPr>
      <w:r w:rsidRPr="00BA1780">
        <w:rPr>
          <w:rFonts w:ascii="Times New Roman" w:hAnsi="Times New Roman" w:cs="Times New Roman"/>
          <w:noProof/>
          <w:sz w:val="28"/>
          <w:szCs w:val="28"/>
          <w:lang w:eastAsia="ru-RU"/>
        </w:rPr>
        <w:t>Системы корпоративного планирования и бюджетирования рассчитанына</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одновременную</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работу</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большого</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количества</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пользователей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условиях</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централизованного процесса</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планирования,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охватывающего</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все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подразделения,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филиалы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дочерние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структуры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корпорации.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При</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этом пользователи подразделяются на следующие категории:</w:t>
      </w:r>
    </w:p>
    <w:p w:rsidR="00BA1780" w:rsidRDefault="00BA1780" w:rsidP="00BA1780">
      <w:pPr>
        <w:pStyle w:val="a8"/>
        <w:numPr>
          <w:ilvl w:val="0"/>
          <w:numId w:val="11"/>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BA1780">
        <w:rPr>
          <w:rFonts w:ascii="Times New Roman" w:hAnsi="Times New Roman" w:cs="Times New Roman"/>
          <w:noProof/>
          <w:sz w:val="28"/>
          <w:szCs w:val="28"/>
          <w:lang w:eastAsia="ru-RU"/>
        </w:rPr>
        <w:t>истемный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администратор</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технический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специалист,занимающийся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инсталляцией,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контролем</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работоспособности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иподдержкой программного комплекса;</w:t>
      </w:r>
    </w:p>
    <w:p w:rsidR="00BA1780" w:rsidRDefault="00BA1780" w:rsidP="00BA1780">
      <w:pPr>
        <w:pStyle w:val="a8"/>
        <w:numPr>
          <w:ilvl w:val="0"/>
          <w:numId w:val="11"/>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А</w:t>
      </w:r>
      <w:r w:rsidRPr="00BA1780">
        <w:rPr>
          <w:rFonts w:ascii="Times New Roman" w:hAnsi="Times New Roman" w:cs="Times New Roman"/>
          <w:noProof/>
          <w:sz w:val="28"/>
          <w:szCs w:val="28"/>
          <w:lang w:eastAsia="ru-RU"/>
        </w:rPr>
        <w:t>дминистратор</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бюджетов</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специалист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финансово-экономического профиля, который координирует и направляет всепроцессы,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связанные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формированием,</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контролем</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анализомисполнения бюджета. Этот сотрудник обладает полным набором</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прав доступа к бюджетной информации;</w:t>
      </w:r>
    </w:p>
    <w:p w:rsidR="00BA1780" w:rsidRDefault="00BA1780" w:rsidP="00BA1780">
      <w:pPr>
        <w:pStyle w:val="a8"/>
        <w:numPr>
          <w:ilvl w:val="0"/>
          <w:numId w:val="11"/>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А</w:t>
      </w:r>
      <w:r w:rsidRPr="00BA1780">
        <w:rPr>
          <w:rFonts w:ascii="Times New Roman" w:hAnsi="Times New Roman" w:cs="Times New Roman"/>
          <w:noProof/>
          <w:sz w:val="28"/>
          <w:szCs w:val="28"/>
          <w:lang w:eastAsia="ru-RU"/>
        </w:rPr>
        <w:t>налитик</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бюджетов</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сотрудник</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финансового</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департамента,исполняющий роль связующего звена между руководителями под-разделений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финансовой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службой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компании.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Его</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функциизаключаются в просмотре, анализе, изменении и представленииплановых</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бюджетных</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именно</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он</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разрабатывает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ивнедряет правила и модели планирования, а также создает отчетыдля руководства;</w:t>
      </w:r>
    </w:p>
    <w:p w:rsidR="00BA1780" w:rsidRDefault="00BA1780" w:rsidP="00BA1780">
      <w:pPr>
        <w:pStyle w:val="a8"/>
        <w:numPr>
          <w:ilvl w:val="0"/>
          <w:numId w:val="11"/>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Составитель</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бюджетов - </w:t>
      </w:r>
      <w:r w:rsidRPr="00BA1780">
        <w:rPr>
          <w:rFonts w:ascii="Times New Roman" w:hAnsi="Times New Roman" w:cs="Times New Roman"/>
          <w:noProof/>
          <w:sz w:val="28"/>
          <w:szCs w:val="28"/>
          <w:lang w:eastAsia="ru-RU"/>
        </w:rPr>
        <w:t>сотрудник,</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представляющий</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определенное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структурное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подразделение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отвечающий за</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бюджеты</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на уровне</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подразделения</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проекта.</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Этот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специалист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вводит</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систему</w:t>
      </w:r>
      <w:r w:rsidR="00FC1952">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информацию, анализирует бюджетные данные и представляет их</w:t>
      </w:r>
      <w:r>
        <w:rPr>
          <w:rFonts w:ascii="Times New Roman" w:hAnsi="Times New Roman" w:cs="Times New Roman"/>
          <w:noProof/>
          <w:sz w:val="28"/>
          <w:szCs w:val="28"/>
          <w:lang w:eastAsia="ru-RU"/>
        </w:rPr>
        <w:t xml:space="preserve"> </w:t>
      </w:r>
      <w:r w:rsidRPr="00BA1780">
        <w:rPr>
          <w:rFonts w:ascii="Times New Roman" w:hAnsi="Times New Roman" w:cs="Times New Roman"/>
          <w:noProof/>
          <w:sz w:val="28"/>
          <w:szCs w:val="28"/>
          <w:lang w:eastAsia="ru-RU"/>
        </w:rPr>
        <w:t>на рассмотрение, контролирует состояние плана или бюджета.</w:t>
      </w:r>
    </w:p>
    <w:p w:rsidR="001938E2" w:rsidRPr="002461C4" w:rsidRDefault="00BA1780" w:rsidP="002461C4">
      <w:pPr>
        <w:pStyle w:val="2"/>
        <w:rPr>
          <w:rFonts w:ascii="Times New Roman" w:hAnsi="Times New Roman" w:cs="Times New Roman"/>
          <w:noProof/>
          <w:color w:val="000000" w:themeColor="text1"/>
          <w:sz w:val="28"/>
          <w:szCs w:val="28"/>
          <w:lang w:eastAsia="ru-RU"/>
        </w:rPr>
      </w:pPr>
      <w:bookmarkStart w:id="9" w:name="_Toc54900848"/>
      <w:r w:rsidRPr="002461C4">
        <w:rPr>
          <w:rFonts w:ascii="Times New Roman" w:hAnsi="Times New Roman" w:cs="Times New Roman"/>
          <w:noProof/>
          <w:color w:val="000000" w:themeColor="text1"/>
          <w:sz w:val="28"/>
          <w:szCs w:val="28"/>
          <w:lang w:eastAsia="ru-RU"/>
        </w:rPr>
        <w:t>1.7 Устройство ЭВМ</w:t>
      </w:r>
      <w:bookmarkEnd w:id="9"/>
    </w:p>
    <w:p w:rsidR="001938E2" w:rsidRDefault="001938E2" w:rsidP="00BA1780">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t xml:space="preserve">Основная память включает в себя два типа устройств: </w:t>
      </w:r>
      <w:r w:rsidRPr="001938E2">
        <w:rPr>
          <w:rFonts w:ascii="Times New Roman" w:hAnsi="Times New Roman" w:cs="Times New Roman"/>
          <w:noProof/>
          <w:sz w:val="28"/>
          <w:szCs w:val="28"/>
          <w:lang w:eastAsia="ru-RU"/>
        </w:rPr>
        <w:t>оперативное</w:t>
      </w:r>
      <w:r>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з</w:t>
      </w:r>
      <w:r>
        <w:rPr>
          <w:rFonts w:ascii="Times New Roman" w:hAnsi="Times New Roman" w:cs="Times New Roman"/>
          <w:noProof/>
          <w:sz w:val="28"/>
          <w:szCs w:val="28"/>
          <w:lang w:eastAsia="ru-RU"/>
        </w:rPr>
        <w:t xml:space="preserve">апоминающее устройство - ОЗУ </w:t>
      </w:r>
      <w:r w:rsidRPr="001938E2">
        <w:rPr>
          <w:rFonts w:ascii="Times New Roman" w:hAnsi="Times New Roman" w:cs="Times New Roman"/>
          <w:noProof/>
          <w:sz w:val="28"/>
          <w:szCs w:val="28"/>
          <w:lang w:eastAsia="ru-RU"/>
        </w:rPr>
        <w:t>и постоянно</w:t>
      </w:r>
      <w:r>
        <w:rPr>
          <w:rFonts w:ascii="Times New Roman" w:hAnsi="Times New Roman" w:cs="Times New Roman"/>
          <w:noProof/>
          <w:sz w:val="28"/>
          <w:szCs w:val="28"/>
          <w:lang w:eastAsia="ru-RU"/>
        </w:rPr>
        <w:t xml:space="preserve">е запоминающее устройство – </w:t>
      </w:r>
      <w:r w:rsidRPr="001938E2">
        <w:rPr>
          <w:rFonts w:ascii="Times New Roman" w:hAnsi="Times New Roman" w:cs="Times New Roman"/>
          <w:noProof/>
          <w:sz w:val="28"/>
          <w:szCs w:val="28"/>
          <w:lang w:eastAsia="ru-RU"/>
        </w:rPr>
        <w:t>ПЗУ</w:t>
      </w:r>
      <w:r>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ОЗУ</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предназначено</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хра</w:t>
      </w:r>
      <w:r w:rsidR="004E502F">
        <w:rPr>
          <w:rFonts w:ascii="Times New Roman" w:hAnsi="Times New Roman" w:cs="Times New Roman"/>
          <w:noProof/>
          <w:sz w:val="28"/>
          <w:szCs w:val="28"/>
          <w:lang w:eastAsia="ru-RU"/>
        </w:rPr>
        <w:t>нения</w:t>
      </w:r>
      <w:r w:rsidR="00FC1952">
        <w:rPr>
          <w:rFonts w:ascii="Times New Roman" w:hAnsi="Times New Roman" w:cs="Times New Roman"/>
          <w:noProof/>
          <w:sz w:val="28"/>
          <w:szCs w:val="28"/>
          <w:lang w:eastAsia="ru-RU"/>
        </w:rPr>
        <w:t xml:space="preserve"> </w:t>
      </w:r>
      <w:r w:rsidR="004E502F">
        <w:rPr>
          <w:rFonts w:ascii="Times New Roman" w:hAnsi="Times New Roman" w:cs="Times New Roman"/>
          <w:noProof/>
          <w:sz w:val="28"/>
          <w:szCs w:val="28"/>
          <w:lang w:eastAsia="ru-RU"/>
        </w:rPr>
        <w:t>переменной</w:t>
      </w:r>
      <w:r w:rsidR="00FC1952">
        <w:rPr>
          <w:rFonts w:ascii="Times New Roman" w:hAnsi="Times New Roman" w:cs="Times New Roman"/>
          <w:noProof/>
          <w:sz w:val="28"/>
          <w:szCs w:val="28"/>
          <w:lang w:eastAsia="ru-RU"/>
        </w:rPr>
        <w:t xml:space="preserve"> </w:t>
      </w:r>
      <w:r w:rsidR="004E502F">
        <w:rPr>
          <w:rFonts w:ascii="Times New Roman" w:hAnsi="Times New Roman" w:cs="Times New Roman"/>
          <w:noProof/>
          <w:sz w:val="28"/>
          <w:szCs w:val="28"/>
          <w:lang w:eastAsia="ru-RU"/>
        </w:rPr>
        <w:t xml:space="preserve">информации. </w:t>
      </w:r>
      <w:r w:rsidRPr="001938E2">
        <w:rPr>
          <w:rFonts w:ascii="Times New Roman" w:hAnsi="Times New Roman" w:cs="Times New Roman"/>
          <w:noProof/>
          <w:sz w:val="28"/>
          <w:szCs w:val="28"/>
          <w:lang w:eastAsia="ru-RU"/>
        </w:rPr>
        <w:t>Оно</w:t>
      </w:r>
      <w:r w:rsidR="004E502F">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допускает</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изменение</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своего</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содержимого</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ходе</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выполнения</w:t>
      </w:r>
      <w:r w:rsidR="004E502F">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процессором вычислительных операций с данными и может работать врежимах записи, чтения, хранения.</w:t>
      </w:r>
      <w:r w:rsidR="004E502F">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ПЗУ</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содержит</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информацию,</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которая</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должна</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изменяться</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ходе</w:t>
      </w:r>
      <w:r w:rsidR="00DD7A7E">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выполнения</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процессором</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вычислительных</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операций,</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например,</w:t>
      </w:r>
      <w:r w:rsidR="004E502F">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стандартные программы и константы. Эта информация заносится в ПЗУ</w:t>
      </w:r>
      <w:r w:rsidR="00DD7A7E">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перед</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установкой</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микросхемы</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ЭВМ.</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Основными</w:t>
      </w:r>
      <w:r w:rsidR="00FC1952">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операциями,</w:t>
      </w:r>
      <w:r w:rsidR="004E502F">
        <w:rPr>
          <w:rFonts w:ascii="Times New Roman" w:hAnsi="Times New Roman" w:cs="Times New Roman"/>
          <w:noProof/>
          <w:sz w:val="28"/>
          <w:szCs w:val="28"/>
          <w:lang w:eastAsia="ru-RU"/>
        </w:rPr>
        <w:t xml:space="preserve"> </w:t>
      </w:r>
      <w:r w:rsidRPr="001938E2">
        <w:rPr>
          <w:rFonts w:ascii="Times New Roman" w:hAnsi="Times New Roman" w:cs="Times New Roman"/>
          <w:noProof/>
          <w:sz w:val="28"/>
          <w:szCs w:val="28"/>
          <w:lang w:eastAsia="ru-RU"/>
        </w:rPr>
        <w:t>которые может выполнять ПЗУ, являются чтение и хранение.</w:t>
      </w:r>
    </w:p>
    <w:p w:rsidR="004E502F" w:rsidRDefault="004E502F" w:rsidP="00BA1780">
      <w:pPr>
        <w:spacing w:line="360" w:lineRule="auto"/>
        <w:rPr>
          <w:noProof/>
          <w:lang w:eastAsia="ru-RU"/>
        </w:rPr>
      </w:pPr>
      <w:r>
        <w:rPr>
          <w:rFonts w:ascii="Times New Roman" w:hAnsi="Times New Roman" w:cs="Times New Roman"/>
          <w:noProof/>
          <w:sz w:val="28"/>
          <w:szCs w:val="28"/>
          <w:lang w:eastAsia="ru-RU"/>
        </w:rPr>
        <w:tab/>
      </w:r>
      <w:r w:rsidRPr="004E502F">
        <w:rPr>
          <w:rFonts w:ascii="Times New Roman" w:hAnsi="Times New Roman" w:cs="Times New Roman"/>
          <w:noProof/>
          <w:sz w:val="28"/>
          <w:szCs w:val="28"/>
          <w:lang w:eastAsia="ru-RU"/>
        </w:rPr>
        <w:t>В современных ЭВМ микросхемы памяти изготавливают из кремния по</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полупроводниковой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технологии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высокой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степенью</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интеграции</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элементов на кристалле.</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Основной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составной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частью</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микросхемы</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массив</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элементов</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памяти (ЭП), объединенных в матрицу накопителя.</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Каждый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элемент</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памяти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может</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хранить</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1</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бит</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имеет</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свой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адрес.</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ЗУ,</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позволяющие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обращаться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адресу</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любому</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ЭП</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в</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произвольном</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порядке,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называются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запоминающими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устройствами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произвольным</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доступом.</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При матричной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организации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памяти</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 xml:space="preserve">реализуется координатный принцип адресации ЭП, в связи с чем адресделится на две части (две координаты) </w:t>
      </w:r>
      <w:r>
        <w:rPr>
          <w:rFonts w:ascii="Times New Roman" w:hAnsi="Times New Roman" w:cs="Times New Roman"/>
          <w:noProof/>
          <w:sz w:val="28"/>
          <w:szCs w:val="28"/>
          <w:lang w:eastAsia="ru-RU"/>
        </w:rPr>
        <w:t xml:space="preserve">– Х и У. </w:t>
      </w:r>
      <w:r w:rsidRPr="004E502F">
        <w:rPr>
          <w:rFonts w:ascii="Times New Roman" w:hAnsi="Times New Roman" w:cs="Times New Roman"/>
          <w:noProof/>
          <w:sz w:val="28"/>
          <w:szCs w:val="28"/>
          <w:lang w:eastAsia="ru-RU"/>
        </w:rPr>
        <w:t>На пересечении этих</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координа</w:t>
      </w:r>
      <w:r>
        <w:rPr>
          <w:rFonts w:ascii="Times New Roman" w:hAnsi="Times New Roman" w:cs="Times New Roman"/>
          <w:noProof/>
          <w:sz w:val="28"/>
          <w:szCs w:val="28"/>
          <w:lang w:eastAsia="ru-RU"/>
        </w:rPr>
        <w:t>т</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находится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элемент</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памяти, чья </w:t>
      </w:r>
      <w:r>
        <w:rPr>
          <w:rFonts w:ascii="Times New Roman" w:hAnsi="Times New Roman" w:cs="Times New Roman"/>
          <w:noProof/>
          <w:sz w:val="28"/>
          <w:szCs w:val="28"/>
          <w:lang w:eastAsia="ru-RU"/>
        </w:rPr>
        <w:lastRenderedPageBreak/>
        <w:t xml:space="preserve">информация </w:t>
      </w:r>
      <w:r w:rsidRPr="004E502F">
        <w:rPr>
          <w:rFonts w:ascii="Times New Roman" w:hAnsi="Times New Roman" w:cs="Times New Roman"/>
          <w:noProof/>
          <w:sz w:val="28"/>
          <w:szCs w:val="28"/>
          <w:lang w:eastAsia="ru-RU"/>
        </w:rPr>
        <w:t>должна быть</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прочитана или изменена.</w:t>
      </w:r>
      <w:r w:rsidRPr="004E502F">
        <w:rPr>
          <w:noProof/>
          <w:lang w:eastAsia="ru-RU"/>
        </w:rPr>
        <w:t xml:space="preserve"> </w:t>
      </w:r>
      <w:r>
        <w:rPr>
          <w:noProof/>
          <w:lang w:eastAsia="ru-RU"/>
        </w:rPr>
        <w:drawing>
          <wp:inline distT="0" distB="0" distL="0" distR="0" wp14:anchorId="133289A8" wp14:editId="36FFB62F">
            <wp:extent cx="5940425" cy="353949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39490"/>
                    </a:xfrm>
                    <a:prstGeom prst="rect">
                      <a:avLst/>
                    </a:prstGeom>
                  </pic:spPr>
                </pic:pic>
              </a:graphicData>
            </a:graphic>
          </wp:inline>
        </w:drawing>
      </w:r>
    </w:p>
    <w:p w:rsidR="004E502F" w:rsidRDefault="004E502F" w:rsidP="004E502F">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5 - </w:t>
      </w:r>
      <w:r w:rsidRPr="004E502F">
        <w:rPr>
          <w:rFonts w:ascii="Times New Roman" w:hAnsi="Times New Roman" w:cs="Times New Roman"/>
          <w:noProof/>
          <w:sz w:val="28"/>
          <w:szCs w:val="28"/>
          <w:lang w:eastAsia="ru-RU"/>
        </w:rPr>
        <w:t>Структурная схема ОЗУ</w:t>
      </w:r>
    </w:p>
    <w:p w:rsidR="004E502F" w:rsidRDefault="004E502F" w:rsidP="004E502F">
      <w:pPr>
        <w:spacing w:line="360" w:lineRule="auto"/>
        <w:ind w:firstLine="708"/>
        <w:rPr>
          <w:rFonts w:ascii="Times New Roman" w:hAnsi="Times New Roman" w:cs="Times New Roman"/>
          <w:noProof/>
          <w:sz w:val="28"/>
          <w:szCs w:val="28"/>
          <w:lang w:eastAsia="ru-RU"/>
        </w:rPr>
      </w:pPr>
      <w:r w:rsidRPr="004E502F">
        <w:rPr>
          <w:rFonts w:ascii="Times New Roman" w:hAnsi="Times New Roman" w:cs="Times New Roman"/>
          <w:noProof/>
          <w:sz w:val="28"/>
          <w:szCs w:val="28"/>
          <w:lang w:eastAsia="ru-RU"/>
        </w:rPr>
        <w:t>По шине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передается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сигнал,</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определяющий,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какую</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операцию необходимо выполнить.</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 шине данных передается информация, записываемая в память или</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считываемая из нее.</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шине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адреса</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передается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адрес</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участвующих</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обмене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элементов</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памяти</w:t>
      </w:r>
      <w:r>
        <w:rPr>
          <w:rFonts w:ascii="Times New Roman" w:hAnsi="Times New Roman" w:cs="Times New Roman"/>
          <w:noProof/>
          <w:sz w:val="28"/>
          <w:szCs w:val="28"/>
          <w:lang w:eastAsia="ru-RU"/>
        </w:rPr>
        <w:t>.</w:t>
      </w:r>
    </w:p>
    <w:p w:rsidR="004E502F" w:rsidRDefault="004E502F" w:rsidP="004E502F">
      <w:pPr>
        <w:spacing w:line="360" w:lineRule="auto"/>
        <w:ind w:firstLine="708"/>
        <w:rPr>
          <w:rFonts w:ascii="Times New Roman" w:hAnsi="Times New Roman" w:cs="Times New Roman"/>
          <w:noProof/>
          <w:sz w:val="28"/>
          <w:szCs w:val="28"/>
          <w:lang w:eastAsia="ru-RU"/>
        </w:rPr>
      </w:pPr>
      <w:r w:rsidRPr="004E502F">
        <w:rPr>
          <w:rFonts w:ascii="Times New Roman" w:hAnsi="Times New Roman" w:cs="Times New Roman"/>
          <w:noProof/>
          <w:sz w:val="28"/>
          <w:szCs w:val="28"/>
          <w:lang w:eastAsia="ru-RU"/>
        </w:rPr>
        <w:t>Сверхоперативные ЗУ (СОЗУ) используются для хранения небольших</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объемов информации и имеют значительно меньшее время (в 2-10 раз)</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считывания/записи, чем основная память.</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СОЗУ</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обычно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строятся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на</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регистрах и регистровых структурах.</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Регистр</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представляет</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собой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электронное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устройство,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способное</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хранить</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занесенное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него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число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неограниченно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долго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(привключенном</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питании).</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Наибольшее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распространение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получили</w:t>
      </w:r>
      <w:r>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регистры на статических триггерах.</w:t>
      </w:r>
    </w:p>
    <w:p w:rsidR="004E502F" w:rsidRDefault="004E502F" w:rsidP="004E502F">
      <w:pPr>
        <w:spacing w:line="360" w:lineRule="auto"/>
        <w:ind w:firstLine="708"/>
        <w:rPr>
          <w:rFonts w:ascii="Times New Roman" w:hAnsi="Times New Roman" w:cs="Times New Roman"/>
          <w:noProof/>
          <w:sz w:val="28"/>
          <w:szCs w:val="28"/>
          <w:lang w:eastAsia="ru-RU"/>
        </w:rPr>
      </w:pPr>
      <w:r w:rsidRPr="004E502F">
        <w:rPr>
          <w:rFonts w:ascii="Times New Roman" w:hAnsi="Times New Roman" w:cs="Times New Roman"/>
          <w:noProof/>
          <w:sz w:val="28"/>
          <w:szCs w:val="28"/>
          <w:lang w:eastAsia="ru-RU"/>
        </w:rPr>
        <w:t>Основу</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центрального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процессора</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ПЭВМ</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составляет микропроцессор</w:t>
      </w:r>
      <w:r>
        <w:rPr>
          <w:rFonts w:ascii="Times New Roman" w:hAnsi="Times New Roman" w:cs="Times New Roman"/>
          <w:noProof/>
          <w:sz w:val="28"/>
          <w:szCs w:val="28"/>
          <w:lang w:eastAsia="ru-RU"/>
        </w:rPr>
        <w:t xml:space="preserve"> - </w:t>
      </w:r>
      <w:r w:rsidR="00DD7A7E">
        <w:rPr>
          <w:rFonts w:ascii="Times New Roman" w:hAnsi="Times New Roman" w:cs="Times New Roman"/>
          <w:noProof/>
          <w:sz w:val="28"/>
          <w:szCs w:val="28"/>
          <w:lang w:eastAsia="ru-RU"/>
        </w:rPr>
        <w:t>о</w:t>
      </w:r>
      <w:r w:rsidRPr="004E502F">
        <w:rPr>
          <w:rFonts w:ascii="Times New Roman" w:hAnsi="Times New Roman" w:cs="Times New Roman"/>
          <w:noProof/>
          <w:sz w:val="28"/>
          <w:szCs w:val="28"/>
          <w:lang w:eastAsia="ru-RU"/>
        </w:rPr>
        <w:t>брабатывающее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устройство,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служащее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арифметических</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w:t>
      </w:r>
      <w:r w:rsidR="00DE2C56">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логических преобразований данных, для организации обращения к ОП</w:t>
      </w:r>
      <w:r w:rsidR="00DE2C56">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и ВНУ и для управления ходом вычислительного процесса. В настоящее</w:t>
      </w:r>
      <w:r w:rsidR="00DD7A7E">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время</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существует</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lastRenderedPageBreak/>
        <w:t>большое</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число</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разновидностей</w:t>
      </w:r>
      <w:r w:rsidR="00FC1952">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микропроцессоров,</w:t>
      </w:r>
      <w:r w:rsidR="00DE2C56">
        <w:rPr>
          <w:rFonts w:ascii="Times New Roman" w:hAnsi="Times New Roman" w:cs="Times New Roman"/>
          <w:noProof/>
          <w:sz w:val="28"/>
          <w:szCs w:val="28"/>
          <w:lang w:eastAsia="ru-RU"/>
        </w:rPr>
        <w:t xml:space="preserve"> различающихся</w:t>
      </w:r>
      <w:r w:rsidR="00FC1952">
        <w:rPr>
          <w:rFonts w:ascii="Times New Roman" w:hAnsi="Times New Roman" w:cs="Times New Roman"/>
          <w:noProof/>
          <w:sz w:val="28"/>
          <w:szCs w:val="28"/>
          <w:lang w:eastAsia="ru-RU"/>
        </w:rPr>
        <w:t xml:space="preserve"> </w:t>
      </w:r>
      <w:r w:rsidR="00DE2C56">
        <w:rPr>
          <w:rFonts w:ascii="Times New Roman" w:hAnsi="Times New Roman" w:cs="Times New Roman"/>
          <w:noProof/>
          <w:sz w:val="28"/>
          <w:szCs w:val="28"/>
          <w:lang w:eastAsia="ru-RU"/>
        </w:rPr>
        <w:t>назначением, функциональными</w:t>
      </w:r>
      <w:r w:rsidRPr="004E502F">
        <w:rPr>
          <w:rFonts w:ascii="Times New Roman" w:hAnsi="Times New Roman" w:cs="Times New Roman"/>
          <w:noProof/>
          <w:sz w:val="28"/>
          <w:szCs w:val="28"/>
          <w:lang w:eastAsia="ru-RU"/>
        </w:rPr>
        <w:t xml:space="preserve"> возможностями,</w:t>
      </w:r>
      <w:r w:rsidR="00DE2C56">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структурой, исполнением. Наиболее существенными</w:t>
      </w:r>
      <w:r w:rsidR="00DE2C56">
        <w:rPr>
          <w:rFonts w:ascii="Times New Roman" w:hAnsi="Times New Roman" w:cs="Times New Roman"/>
          <w:noProof/>
          <w:sz w:val="28"/>
          <w:szCs w:val="28"/>
          <w:lang w:eastAsia="ru-RU"/>
        </w:rPr>
        <w:t xml:space="preserve"> </w:t>
      </w:r>
      <w:r w:rsidRPr="004E502F">
        <w:rPr>
          <w:rFonts w:ascii="Times New Roman" w:hAnsi="Times New Roman" w:cs="Times New Roman"/>
          <w:noProof/>
          <w:sz w:val="28"/>
          <w:szCs w:val="28"/>
          <w:lang w:eastAsia="ru-RU"/>
        </w:rPr>
        <w:t>классификационными различиями между ними чаще всего выступают:</w:t>
      </w:r>
    </w:p>
    <w:p w:rsidR="00DE2C56" w:rsidRDefault="00DE2C56" w:rsidP="00DE2C56">
      <w:pPr>
        <w:pStyle w:val="a8"/>
        <w:numPr>
          <w:ilvl w:val="0"/>
          <w:numId w:val="12"/>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w:t>
      </w:r>
      <w:r w:rsidRPr="00DE2C56">
        <w:rPr>
          <w:rFonts w:ascii="Times New Roman" w:hAnsi="Times New Roman" w:cs="Times New Roman"/>
          <w:noProof/>
          <w:sz w:val="28"/>
          <w:szCs w:val="28"/>
          <w:lang w:eastAsia="ru-RU"/>
        </w:rPr>
        <w:t>азначение</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(микропроцессоры</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серверов</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мощных</w:t>
      </w:r>
      <w:r w:rsidR="00DD7A7E">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приложений; МП для персональных компьютеров и т.д.);</w:t>
      </w:r>
    </w:p>
    <w:p w:rsidR="00DE2C56" w:rsidRDefault="00DE2C56" w:rsidP="00DE2C56">
      <w:pPr>
        <w:pStyle w:val="a8"/>
        <w:numPr>
          <w:ilvl w:val="0"/>
          <w:numId w:val="12"/>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К</w:t>
      </w:r>
      <w:r w:rsidRPr="00DE2C56">
        <w:rPr>
          <w:rFonts w:ascii="Times New Roman" w:hAnsi="Times New Roman" w:cs="Times New Roman"/>
          <w:noProof/>
          <w:sz w:val="28"/>
          <w:szCs w:val="28"/>
          <w:lang w:eastAsia="ru-RU"/>
        </w:rPr>
        <w:t>оличество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разрядов</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обрабатываемой</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информационнойединице (8-битные, 16-битные, 32-битные, 64-битные и др.);</w:t>
      </w:r>
    </w:p>
    <w:p w:rsidR="00DE2C56" w:rsidRDefault="00DE2C56" w:rsidP="00DE2C56">
      <w:pPr>
        <w:pStyle w:val="a8"/>
        <w:numPr>
          <w:ilvl w:val="0"/>
          <w:numId w:val="12"/>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w:t>
      </w:r>
      <w:r w:rsidRPr="00DE2C56">
        <w:rPr>
          <w:rFonts w:ascii="Times New Roman" w:hAnsi="Times New Roman" w:cs="Times New Roman"/>
          <w:noProof/>
          <w:sz w:val="28"/>
          <w:szCs w:val="28"/>
          <w:lang w:eastAsia="ru-RU"/>
        </w:rPr>
        <w:t>ехнология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изготовления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(0.5мкм-технология;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0.35мкм;</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0.25мкм;0.18мкм; 0.13мкм; 0.07мкм, и т.п.).</w:t>
      </w:r>
    </w:p>
    <w:p w:rsidR="00DE2C56" w:rsidRDefault="00DE2C56" w:rsidP="00DE2C56">
      <w:pPr>
        <w:spacing w:line="360" w:lineRule="auto"/>
        <w:rPr>
          <w:rFonts w:ascii="Times New Roman" w:hAnsi="Times New Roman" w:cs="Times New Roman"/>
          <w:noProof/>
          <w:sz w:val="28"/>
          <w:szCs w:val="28"/>
          <w:lang w:eastAsia="ru-RU"/>
        </w:rPr>
      </w:pPr>
      <w:r w:rsidRPr="00DE2C56">
        <w:rPr>
          <w:rFonts w:ascii="Times New Roman" w:hAnsi="Times New Roman" w:cs="Times New Roman"/>
          <w:noProof/>
          <w:sz w:val="28"/>
          <w:szCs w:val="28"/>
          <w:lang w:eastAsia="ru-RU"/>
        </w:rPr>
        <w:t>Обобщенная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структурная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схема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32-разрядного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микропроцессора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x86(серии Pentium) приведена на</w:t>
      </w:r>
      <w:r>
        <w:rPr>
          <w:rFonts w:ascii="Times New Roman" w:hAnsi="Times New Roman" w:cs="Times New Roman"/>
          <w:noProof/>
          <w:sz w:val="28"/>
          <w:szCs w:val="28"/>
          <w:lang w:eastAsia="ru-RU"/>
        </w:rPr>
        <w:t xml:space="preserve"> рис.6</w:t>
      </w:r>
    </w:p>
    <w:p w:rsidR="00DE2C56" w:rsidRDefault="00DE2C56" w:rsidP="00DE2C56">
      <w:pPr>
        <w:spacing w:line="360" w:lineRule="auto"/>
        <w:rPr>
          <w:rFonts w:ascii="Times New Roman" w:hAnsi="Times New Roman" w:cs="Times New Roman"/>
          <w:noProof/>
          <w:sz w:val="28"/>
          <w:szCs w:val="28"/>
          <w:lang w:eastAsia="ru-RU"/>
        </w:rPr>
      </w:pPr>
      <w:r>
        <w:rPr>
          <w:noProof/>
          <w:lang w:eastAsia="ru-RU"/>
        </w:rPr>
        <w:lastRenderedPageBreak/>
        <w:drawing>
          <wp:inline distT="0" distB="0" distL="0" distR="0" wp14:anchorId="4A7791FD" wp14:editId="4BB65E73">
            <wp:extent cx="5940425" cy="68326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6832600"/>
                    </a:xfrm>
                    <a:prstGeom prst="rect">
                      <a:avLst/>
                    </a:prstGeom>
                  </pic:spPr>
                </pic:pic>
              </a:graphicData>
            </a:graphic>
          </wp:inline>
        </w:drawing>
      </w:r>
    </w:p>
    <w:p w:rsidR="00DE2C56" w:rsidRDefault="00DE2C56" w:rsidP="00DE2C56">
      <w:pPr>
        <w:spacing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6 - </w:t>
      </w:r>
      <w:r w:rsidRPr="00DE2C56">
        <w:rPr>
          <w:rFonts w:ascii="Times New Roman" w:hAnsi="Times New Roman" w:cs="Times New Roman"/>
          <w:noProof/>
          <w:sz w:val="28"/>
          <w:szCs w:val="28"/>
          <w:lang w:eastAsia="ru-RU"/>
        </w:rPr>
        <w:t>Обобщенная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структурная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схема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32-разрядного</w:t>
      </w:r>
      <w:r>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микропроцессора</w:t>
      </w:r>
    </w:p>
    <w:p w:rsidR="00DE2C56" w:rsidRDefault="00DE2C56" w:rsidP="00DE2C56">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Условно</w:t>
      </w:r>
      <w:r w:rsidRPr="00DE2C56">
        <w:rPr>
          <w:rFonts w:ascii="Times New Roman" w:hAnsi="Times New Roman" w:cs="Times New Roman"/>
          <w:noProof/>
          <w:sz w:val="28"/>
          <w:szCs w:val="28"/>
          <w:lang w:eastAsia="ru-RU"/>
        </w:rPr>
        <w:t xml:space="preserve"> микро</w:t>
      </w:r>
      <w:r>
        <w:rPr>
          <w:rFonts w:ascii="Times New Roman" w:hAnsi="Times New Roman" w:cs="Times New Roman"/>
          <w:noProof/>
          <w:sz w:val="28"/>
          <w:szCs w:val="28"/>
          <w:lang w:eastAsia="ru-RU"/>
        </w:rPr>
        <w:t xml:space="preserve">процессор можно разделить на три </w:t>
      </w:r>
      <w:r w:rsidRPr="00DE2C56">
        <w:rPr>
          <w:rFonts w:ascii="Times New Roman" w:hAnsi="Times New Roman" w:cs="Times New Roman"/>
          <w:noProof/>
          <w:sz w:val="28"/>
          <w:szCs w:val="28"/>
          <w:lang w:eastAsia="ru-RU"/>
        </w:rPr>
        <w:t>части:исполнительны</w:t>
      </w:r>
      <w:r>
        <w:rPr>
          <w:rFonts w:ascii="Times New Roman" w:hAnsi="Times New Roman" w:cs="Times New Roman"/>
          <w:noProof/>
          <w:sz w:val="28"/>
          <w:szCs w:val="28"/>
          <w:lang w:eastAsia="ru-RU"/>
        </w:rPr>
        <w:t xml:space="preserve">й, устройство </w:t>
      </w:r>
      <w:r w:rsidRPr="00DE2C56">
        <w:rPr>
          <w:rFonts w:ascii="Times New Roman" w:hAnsi="Times New Roman" w:cs="Times New Roman"/>
          <w:noProof/>
          <w:sz w:val="28"/>
          <w:szCs w:val="28"/>
          <w:lang w:eastAsia="ru-RU"/>
        </w:rPr>
        <w:t>сопряже</w:t>
      </w:r>
      <w:r>
        <w:rPr>
          <w:rFonts w:ascii="Times New Roman" w:hAnsi="Times New Roman" w:cs="Times New Roman"/>
          <w:noProof/>
          <w:sz w:val="28"/>
          <w:szCs w:val="28"/>
          <w:lang w:eastAsia="ru-RU"/>
        </w:rPr>
        <w:t xml:space="preserve">ния с системной магистралью </w:t>
      </w:r>
      <w:r w:rsidRPr="00DE2C56">
        <w:rPr>
          <w:rFonts w:ascii="Times New Roman" w:hAnsi="Times New Roman" w:cs="Times New Roman"/>
          <w:noProof/>
          <w:sz w:val="28"/>
          <w:szCs w:val="28"/>
          <w:lang w:eastAsia="ru-RU"/>
        </w:rPr>
        <w:t>и блок управления микропроцессором</w:t>
      </w:r>
      <w:r>
        <w:rPr>
          <w:rFonts w:ascii="Times New Roman" w:hAnsi="Times New Roman" w:cs="Times New Roman"/>
          <w:noProof/>
          <w:sz w:val="28"/>
          <w:szCs w:val="28"/>
          <w:lang w:eastAsia="ru-RU"/>
        </w:rPr>
        <w:t>.</w:t>
      </w:r>
    </w:p>
    <w:p w:rsidR="00DE2C56" w:rsidRDefault="00DE2C56" w:rsidP="00DE2C56">
      <w:pPr>
        <w:spacing w:line="360" w:lineRule="auto"/>
        <w:rPr>
          <w:rFonts w:ascii="Times New Roman" w:hAnsi="Times New Roman" w:cs="Times New Roman"/>
          <w:noProof/>
          <w:sz w:val="28"/>
          <w:szCs w:val="28"/>
          <w:lang w:eastAsia="ru-RU"/>
        </w:rPr>
      </w:pPr>
    </w:p>
    <w:p w:rsidR="00DE2C56" w:rsidRDefault="00DE2C56" w:rsidP="00DE2C56">
      <w:pPr>
        <w:spacing w:line="360" w:lineRule="auto"/>
        <w:ind w:firstLine="708"/>
        <w:rPr>
          <w:rFonts w:ascii="Times New Roman" w:hAnsi="Times New Roman" w:cs="Times New Roman"/>
          <w:noProof/>
          <w:sz w:val="28"/>
          <w:szCs w:val="28"/>
          <w:lang w:eastAsia="ru-RU"/>
        </w:rPr>
      </w:pPr>
      <w:r w:rsidRPr="00DE2C56">
        <w:rPr>
          <w:rFonts w:ascii="Times New Roman" w:hAnsi="Times New Roman" w:cs="Times New Roman"/>
          <w:noProof/>
          <w:sz w:val="28"/>
          <w:szCs w:val="28"/>
          <w:lang w:eastAsia="ru-RU"/>
        </w:rPr>
        <w:lastRenderedPageBreak/>
        <w:t>Видеосистемы</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предназначены</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оперативного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отображенияинформации, доведения ее до сведения оператора ЭВМ. Обычно онисостоят</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из</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двух</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частей:</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монитора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адаптера.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Монитор</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служит</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длявизуализации</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адаптер</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монитора</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смикропроцессорным комплектом</w:t>
      </w:r>
      <w:r>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Классификацию</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мониторов</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можно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провести</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используемымфизическим</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эффектам,</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принципу</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формирования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наэкране, по способу управления, по длительности хранения информациина экране, по цветности.По</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принципу</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формирования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мониторы</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делятся</w:t>
      </w:r>
      <w:r w:rsidR="00FC1952">
        <w:rPr>
          <w:rFonts w:ascii="Times New Roman" w:hAnsi="Times New Roman" w:cs="Times New Roman"/>
          <w:noProof/>
          <w:sz w:val="28"/>
          <w:szCs w:val="28"/>
          <w:lang w:eastAsia="ru-RU"/>
        </w:rPr>
        <w:t xml:space="preserve"> </w:t>
      </w:r>
      <w:r w:rsidRPr="00DE2C56">
        <w:rPr>
          <w:rFonts w:ascii="Times New Roman" w:hAnsi="Times New Roman" w:cs="Times New Roman"/>
          <w:noProof/>
          <w:sz w:val="28"/>
          <w:szCs w:val="28"/>
          <w:lang w:eastAsia="ru-RU"/>
        </w:rPr>
        <w:t>наплазменные, электролюминесцентные, жидкокристаллические, дисплеис эмиссией полем, гелиодисплеи, и электронно-лучевые.</w:t>
      </w:r>
    </w:p>
    <w:p w:rsidR="009E3C0B" w:rsidRDefault="009E3C0B" w:rsidP="00DE2C56">
      <w:pPr>
        <w:spacing w:line="360" w:lineRule="auto"/>
        <w:ind w:firstLine="708"/>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Максимальное количество строк на экране и количество точек в строкеобразуют разрешающую способность монитора:</w:t>
      </w:r>
    </w:p>
    <w:p w:rsidR="009E3C0B" w:rsidRDefault="009E3C0B" w:rsidP="009E3C0B">
      <w:pPr>
        <w:pStyle w:val="a8"/>
        <w:numPr>
          <w:ilvl w:val="0"/>
          <w:numId w:val="13"/>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Н</w:t>
      </w:r>
      <w:r w:rsidRPr="009E3C0B">
        <w:rPr>
          <w:rFonts w:ascii="Times New Roman" w:hAnsi="Times New Roman" w:cs="Times New Roman"/>
          <w:noProof/>
          <w:sz w:val="28"/>
          <w:szCs w:val="28"/>
          <w:lang w:eastAsia="ru-RU"/>
        </w:rPr>
        <w:t>изкую: 320*200 (320 пиксел в строке, 200 строк на экране);</w:t>
      </w:r>
    </w:p>
    <w:p w:rsidR="009E3C0B" w:rsidRDefault="009E3C0B" w:rsidP="009E3C0B">
      <w:pPr>
        <w:pStyle w:val="a8"/>
        <w:numPr>
          <w:ilvl w:val="0"/>
          <w:numId w:val="13"/>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С</w:t>
      </w:r>
      <w:r w:rsidRPr="009E3C0B">
        <w:rPr>
          <w:rFonts w:ascii="Times New Roman" w:hAnsi="Times New Roman" w:cs="Times New Roman"/>
          <w:noProof/>
          <w:sz w:val="28"/>
          <w:szCs w:val="28"/>
          <w:lang w:eastAsia="ru-RU"/>
        </w:rPr>
        <w:t>тандартную: 640*200, 640*350 или 640*480;</w:t>
      </w:r>
    </w:p>
    <w:p w:rsidR="009E3C0B" w:rsidRDefault="009E3C0B" w:rsidP="009E3C0B">
      <w:pPr>
        <w:pStyle w:val="a8"/>
        <w:numPr>
          <w:ilvl w:val="0"/>
          <w:numId w:val="13"/>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В</w:t>
      </w:r>
      <w:r w:rsidRPr="009E3C0B">
        <w:rPr>
          <w:rFonts w:ascii="Times New Roman" w:hAnsi="Times New Roman" w:cs="Times New Roman"/>
          <w:noProof/>
          <w:sz w:val="28"/>
          <w:szCs w:val="28"/>
          <w:lang w:eastAsia="ru-RU"/>
        </w:rPr>
        <w:t>ысокую: 750*348 или 800*600;</w:t>
      </w:r>
    </w:p>
    <w:p w:rsidR="009E3C0B" w:rsidRDefault="009E3C0B" w:rsidP="009E3C0B">
      <w:pPr>
        <w:pStyle w:val="a8"/>
        <w:numPr>
          <w:ilvl w:val="0"/>
          <w:numId w:val="13"/>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О</w:t>
      </w:r>
      <w:r w:rsidRPr="009E3C0B">
        <w:rPr>
          <w:rFonts w:ascii="Times New Roman" w:hAnsi="Times New Roman" w:cs="Times New Roman"/>
          <w:noProof/>
          <w:sz w:val="28"/>
          <w:szCs w:val="28"/>
          <w:lang w:eastAsia="ru-RU"/>
        </w:rPr>
        <w:t>собо четкую: 1024*768 или 1024*1024 и выше.</w:t>
      </w:r>
    </w:p>
    <w:p w:rsidR="009E3C0B" w:rsidRDefault="009E3C0B" w:rsidP="009E3C0B">
      <w:pPr>
        <w:spacing w:line="360" w:lineRule="auto"/>
        <w:ind w:firstLine="708"/>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Разрешающая способность оказывает значительное влияние на качество</w:t>
      </w:r>
      <w:r>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изображения на экране, но качество изображения зависит и от другиххар</w:t>
      </w:r>
      <w:r>
        <w:rPr>
          <w:rFonts w:ascii="Times New Roman" w:hAnsi="Times New Roman" w:cs="Times New Roman"/>
          <w:noProof/>
          <w:sz w:val="28"/>
          <w:szCs w:val="28"/>
          <w:lang w:eastAsia="ru-RU"/>
        </w:rPr>
        <w:t xml:space="preserve">актеристик: физических размеров элементов </w:t>
      </w:r>
      <w:r w:rsidRPr="009E3C0B">
        <w:rPr>
          <w:rFonts w:ascii="Times New Roman" w:hAnsi="Times New Roman" w:cs="Times New Roman"/>
          <w:noProof/>
          <w:sz w:val="28"/>
          <w:szCs w:val="28"/>
          <w:lang w:eastAsia="ru-RU"/>
        </w:rPr>
        <w:t>изображения</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(п</w:t>
      </w:r>
      <w:r>
        <w:rPr>
          <w:rFonts w:ascii="Times New Roman" w:hAnsi="Times New Roman" w:cs="Times New Roman"/>
          <w:noProof/>
          <w:sz w:val="28"/>
          <w:szCs w:val="28"/>
          <w:lang w:eastAsia="ru-RU"/>
        </w:rPr>
        <w:t>иксел,или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точек), размеров экрана, частоты развертки, </w:t>
      </w:r>
      <w:r w:rsidRPr="009E3C0B">
        <w:rPr>
          <w:rFonts w:ascii="Times New Roman" w:hAnsi="Times New Roman" w:cs="Times New Roman"/>
          <w:noProof/>
          <w:sz w:val="28"/>
          <w:szCs w:val="28"/>
          <w:lang w:eastAsia="ru-RU"/>
        </w:rPr>
        <w:t>цветовых</w:t>
      </w:r>
      <w:r>
        <w:rPr>
          <w:rFonts w:ascii="Times New Roman" w:hAnsi="Times New Roman" w:cs="Times New Roman"/>
          <w:noProof/>
          <w:sz w:val="28"/>
          <w:szCs w:val="28"/>
          <w:lang w:eastAsia="ru-RU"/>
        </w:rPr>
        <w:t xml:space="preserve"> х</w:t>
      </w:r>
      <w:r w:rsidRPr="009E3C0B">
        <w:rPr>
          <w:rFonts w:ascii="Times New Roman" w:hAnsi="Times New Roman" w:cs="Times New Roman"/>
          <w:noProof/>
          <w:sz w:val="28"/>
          <w:szCs w:val="28"/>
          <w:lang w:eastAsia="ru-RU"/>
        </w:rPr>
        <w:t>арактеристик и др</w:t>
      </w:r>
      <w:r>
        <w:rPr>
          <w:rFonts w:ascii="Times New Roman" w:hAnsi="Times New Roman" w:cs="Times New Roman"/>
          <w:noProof/>
          <w:sz w:val="28"/>
          <w:szCs w:val="28"/>
          <w:lang w:eastAsia="ru-RU"/>
        </w:rPr>
        <w:t>.</w:t>
      </w:r>
    </w:p>
    <w:p w:rsidR="009E3C0B" w:rsidRDefault="009E3C0B" w:rsidP="009E3C0B">
      <w:pPr>
        <w:spacing w:line="360" w:lineRule="auto"/>
        <w:ind w:firstLine="708"/>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Связь</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ЭВМ</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монитором</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осуществляется</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помощью</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адаптера</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-устройства,</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которое</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должно</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обеспечивать</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совместимость</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различных</w:t>
      </w:r>
      <w:r w:rsidR="00DD7A7E">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мониторов</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микропроцессорным</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комплектом</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ЭВМ.</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начальный</w:t>
      </w:r>
      <w:r w:rsidR="00DD7A7E">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период существования персональных компьютеров адаптеры старались</w:t>
      </w:r>
      <w:r w:rsidR="00DD7A7E">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стандартизировать,</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чтобы</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полной</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мере</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обеспечить</w:t>
      </w:r>
      <w:r w:rsidR="00FC1952">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t>совместимость</w:t>
      </w:r>
      <w:r w:rsidR="00DD7A7E">
        <w:rPr>
          <w:rFonts w:ascii="Times New Roman" w:hAnsi="Times New Roman" w:cs="Times New Roman"/>
          <w:noProof/>
          <w:sz w:val="28"/>
          <w:szCs w:val="28"/>
          <w:lang w:eastAsia="ru-RU"/>
        </w:rPr>
        <w:t xml:space="preserve"> </w:t>
      </w:r>
      <w:r w:rsidRPr="009E3C0B">
        <w:rPr>
          <w:rFonts w:ascii="Times New Roman" w:hAnsi="Times New Roman" w:cs="Times New Roman"/>
          <w:noProof/>
          <w:sz w:val="28"/>
          <w:szCs w:val="28"/>
          <w:lang w:eastAsia="ru-RU"/>
        </w:rPr>
        <w:lastRenderedPageBreak/>
        <w:t>различных по конструкции мониторов с ЭВМ. Было разработано пятьстандартов:</w:t>
      </w:r>
    </w:p>
    <w:p w:rsidR="009E3C0B" w:rsidRDefault="009E3C0B" w:rsidP="009E3C0B">
      <w:pPr>
        <w:pStyle w:val="a8"/>
        <w:numPr>
          <w:ilvl w:val="0"/>
          <w:numId w:val="14"/>
        </w:numPr>
        <w:spacing w:line="360" w:lineRule="auto"/>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MDA - монохромный дисплейный адаптер;</w:t>
      </w:r>
    </w:p>
    <w:p w:rsidR="009E3C0B" w:rsidRDefault="009E3C0B" w:rsidP="009E3C0B">
      <w:pPr>
        <w:pStyle w:val="a8"/>
        <w:numPr>
          <w:ilvl w:val="0"/>
          <w:numId w:val="14"/>
        </w:numPr>
        <w:spacing w:line="360" w:lineRule="auto"/>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CGA - цветной графический адаптер;</w:t>
      </w:r>
    </w:p>
    <w:p w:rsidR="009E3C0B" w:rsidRDefault="009E3C0B" w:rsidP="009E3C0B">
      <w:pPr>
        <w:pStyle w:val="a8"/>
        <w:numPr>
          <w:ilvl w:val="0"/>
          <w:numId w:val="14"/>
        </w:numPr>
        <w:spacing w:line="360" w:lineRule="auto"/>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MGA - монохромный графический адаптер;</w:t>
      </w:r>
    </w:p>
    <w:p w:rsidR="009E3C0B" w:rsidRDefault="009E3C0B" w:rsidP="009E3C0B">
      <w:pPr>
        <w:pStyle w:val="a8"/>
        <w:numPr>
          <w:ilvl w:val="0"/>
          <w:numId w:val="14"/>
        </w:numPr>
        <w:spacing w:line="360" w:lineRule="auto"/>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EGA - улучшенный графический адаптер;</w:t>
      </w:r>
    </w:p>
    <w:p w:rsidR="009E3C0B" w:rsidRDefault="009E3C0B" w:rsidP="009E3C0B">
      <w:pPr>
        <w:pStyle w:val="a8"/>
        <w:numPr>
          <w:ilvl w:val="0"/>
          <w:numId w:val="14"/>
        </w:numPr>
        <w:spacing w:line="360" w:lineRule="auto"/>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VGA - видеографическая матрица.</w:t>
      </w:r>
    </w:p>
    <w:p w:rsidR="009E3C0B" w:rsidRDefault="009E3C0B" w:rsidP="009E3C0B">
      <w:pPr>
        <w:spacing w:line="360" w:lineRule="auto"/>
        <w:ind w:firstLine="708"/>
        <w:rPr>
          <w:rFonts w:ascii="Times New Roman" w:hAnsi="Times New Roman" w:cs="Times New Roman"/>
          <w:noProof/>
          <w:sz w:val="28"/>
          <w:szCs w:val="28"/>
          <w:lang w:eastAsia="ru-RU"/>
        </w:rPr>
      </w:pPr>
      <w:r w:rsidRPr="009E3C0B">
        <w:rPr>
          <w:rFonts w:ascii="Times New Roman" w:hAnsi="Times New Roman" w:cs="Times New Roman"/>
          <w:noProof/>
          <w:sz w:val="28"/>
          <w:szCs w:val="28"/>
          <w:lang w:eastAsia="ru-RU"/>
        </w:rPr>
        <w:t>Основу адаптера любого типа составляет видеопамять</w:t>
      </w:r>
      <w:r>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 xml:space="preserve">Физически видеопамять может иметь </w:t>
      </w:r>
      <w:r w:rsidR="00DD3A39">
        <w:rPr>
          <w:rFonts w:ascii="Times New Roman" w:hAnsi="Times New Roman" w:cs="Times New Roman"/>
          <w:noProof/>
          <w:sz w:val="28"/>
          <w:szCs w:val="28"/>
          <w:lang w:eastAsia="ru-RU"/>
        </w:rPr>
        <w:t xml:space="preserve">линейную структуру. Разбиение </w:t>
      </w:r>
      <w:r w:rsidR="00DD3A39" w:rsidRPr="00DD3A39">
        <w:rPr>
          <w:rFonts w:ascii="Times New Roman" w:hAnsi="Times New Roman" w:cs="Times New Roman"/>
          <w:noProof/>
          <w:sz w:val="28"/>
          <w:szCs w:val="28"/>
          <w:lang w:eastAsia="ru-RU"/>
        </w:rPr>
        <w:t>на видеоплоскости в этом случае может осуществляться программным</w:t>
      </w:r>
      <w:r w:rsidR="00DD7A7E">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путем - с помощью драйвера дисплея. Поэтому есть возможность одну и</w:t>
      </w:r>
      <w:r w:rsidR="00DD3A39">
        <w:rPr>
          <w:rFonts w:ascii="Times New Roman" w:hAnsi="Times New Roman" w:cs="Times New Roman"/>
          <w:noProof/>
          <w:sz w:val="28"/>
          <w:szCs w:val="28"/>
          <w:lang w:eastAsia="ru-RU"/>
        </w:rPr>
        <w:t xml:space="preserve"> ту </w:t>
      </w:r>
      <w:r w:rsidR="00DD3A39" w:rsidRPr="00DD3A39">
        <w:rPr>
          <w:rFonts w:ascii="Times New Roman" w:hAnsi="Times New Roman" w:cs="Times New Roman"/>
          <w:noProof/>
          <w:sz w:val="28"/>
          <w:szCs w:val="28"/>
          <w:lang w:eastAsia="ru-RU"/>
        </w:rPr>
        <w:t>же</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видеопамять</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использовать</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различной</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разрешающей</w:t>
      </w:r>
      <w:r w:rsidR="00DD3A39">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способности</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экран</w:t>
      </w:r>
      <w:r w:rsidR="00DD3A39">
        <w:rPr>
          <w:rFonts w:ascii="Times New Roman" w:hAnsi="Times New Roman" w:cs="Times New Roman"/>
          <w:noProof/>
          <w:sz w:val="28"/>
          <w:szCs w:val="28"/>
          <w:lang w:eastAsia="ru-RU"/>
        </w:rPr>
        <w:t xml:space="preserve">а </w:t>
      </w:r>
      <w:r w:rsidR="00DD3A39" w:rsidRPr="00DD3A3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для</w:t>
      </w:r>
      <w:r w:rsidR="00DD3A39">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различного</w:t>
      </w:r>
      <w:r w:rsidR="00FC1952">
        <w:rPr>
          <w:rFonts w:ascii="Times New Roman" w:hAnsi="Times New Roman" w:cs="Times New Roman"/>
          <w:noProof/>
          <w:sz w:val="28"/>
          <w:szCs w:val="28"/>
          <w:lang w:eastAsia="ru-RU"/>
        </w:rPr>
        <w:t xml:space="preserve"> </w:t>
      </w:r>
      <w:r w:rsidR="00DD3A39" w:rsidRPr="00DD3A39">
        <w:rPr>
          <w:rFonts w:ascii="Times New Roman" w:hAnsi="Times New Roman" w:cs="Times New Roman"/>
          <w:noProof/>
          <w:sz w:val="28"/>
          <w:szCs w:val="28"/>
          <w:lang w:eastAsia="ru-RU"/>
        </w:rPr>
        <w:t>количеств</w:t>
      </w:r>
      <w:r w:rsidR="00DD3A39">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00DD3A39">
        <w:rPr>
          <w:rFonts w:ascii="Times New Roman" w:hAnsi="Times New Roman" w:cs="Times New Roman"/>
          <w:noProof/>
          <w:sz w:val="28"/>
          <w:szCs w:val="28"/>
          <w:lang w:eastAsia="ru-RU"/>
        </w:rPr>
        <w:t>воспроизводимых</w:t>
      </w:r>
      <w:r w:rsidR="00FC1952">
        <w:rPr>
          <w:rFonts w:ascii="Times New Roman" w:hAnsi="Times New Roman" w:cs="Times New Roman"/>
          <w:noProof/>
          <w:sz w:val="28"/>
          <w:szCs w:val="28"/>
          <w:lang w:eastAsia="ru-RU"/>
        </w:rPr>
        <w:t xml:space="preserve"> </w:t>
      </w:r>
      <w:r w:rsidR="00DD3A3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00DD3A39">
        <w:rPr>
          <w:rFonts w:ascii="Times New Roman" w:hAnsi="Times New Roman" w:cs="Times New Roman"/>
          <w:noProof/>
          <w:sz w:val="28"/>
          <w:szCs w:val="28"/>
          <w:lang w:eastAsia="ru-RU"/>
        </w:rPr>
        <w:t xml:space="preserve">экране </w:t>
      </w:r>
      <w:r w:rsidR="00DD3A39" w:rsidRPr="00DD3A39">
        <w:rPr>
          <w:rFonts w:ascii="Times New Roman" w:hAnsi="Times New Roman" w:cs="Times New Roman"/>
          <w:noProof/>
          <w:sz w:val="28"/>
          <w:szCs w:val="28"/>
          <w:lang w:eastAsia="ru-RU"/>
        </w:rPr>
        <w:t>цветов</w:t>
      </w:r>
      <w:r w:rsidR="00DD3A39">
        <w:rPr>
          <w:rFonts w:ascii="Times New Roman" w:hAnsi="Times New Roman" w:cs="Times New Roman"/>
          <w:noProof/>
          <w:sz w:val="28"/>
          <w:szCs w:val="28"/>
          <w:lang w:eastAsia="ru-RU"/>
        </w:rPr>
        <w:t xml:space="preserve">. </w:t>
      </w:r>
    </w:p>
    <w:p w:rsidR="00DD3A39" w:rsidRDefault="00DD3A39" w:rsidP="009E3C0B">
      <w:pPr>
        <w:spacing w:line="360" w:lineRule="auto"/>
        <w:ind w:firstLine="708"/>
        <w:rPr>
          <w:rFonts w:ascii="Times New Roman" w:hAnsi="Times New Roman" w:cs="Times New Roman"/>
          <w:noProof/>
          <w:sz w:val="28"/>
          <w:szCs w:val="28"/>
          <w:lang w:eastAsia="ru-RU"/>
        </w:rPr>
      </w:pPr>
      <w:r w:rsidRPr="00DD3A39">
        <w:rPr>
          <w:rFonts w:ascii="Times New Roman" w:hAnsi="Times New Roman" w:cs="Times New Roman"/>
          <w:noProof/>
          <w:sz w:val="28"/>
          <w:szCs w:val="28"/>
          <w:lang w:eastAsia="ru-RU"/>
        </w:rPr>
        <w:t>Кроме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видеопамяти,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состав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адаптера</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входят</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блок</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сопряжения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смонитором,</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блок</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различные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ускорители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(графический,Windows-ускоритель, 3D-ускоритель,</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др.),</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которые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предназначены</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для выполнения вычислительных операций без обращения к МП ЭВМ.</w:t>
      </w:r>
    </w:p>
    <w:p w:rsidR="00DD3A39" w:rsidRPr="002461C4" w:rsidRDefault="00DD3A39" w:rsidP="002461C4">
      <w:pPr>
        <w:pStyle w:val="2"/>
        <w:rPr>
          <w:rFonts w:ascii="Times New Roman" w:hAnsi="Times New Roman" w:cs="Times New Roman"/>
          <w:noProof/>
          <w:color w:val="000000" w:themeColor="text1"/>
          <w:sz w:val="28"/>
          <w:szCs w:val="28"/>
          <w:lang w:eastAsia="ru-RU"/>
        </w:rPr>
      </w:pPr>
      <w:bookmarkStart w:id="10" w:name="_Toc54900849"/>
      <w:r w:rsidRPr="002461C4">
        <w:rPr>
          <w:rFonts w:ascii="Times New Roman" w:hAnsi="Times New Roman" w:cs="Times New Roman"/>
          <w:noProof/>
          <w:color w:val="000000" w:themeColor="text1"/>
          <w:sz w:val="28"/>
          <w:szCs w:val="28"/>
          <w:lang w:eastAsia="ru-RU"/>
        </w:rPr>
        <w:t>1.8 Локальные компьютерные сети.</w:t>
      </w:r>
      <w:bookmarkEnd w:id="10"/>
    </w:p>
    <w:p w:rsidR="00DD3A39" w:rsidRDefault="00DD3A39" w:rsidP="00DD3A39">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t>Локальная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компьютерная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сеть </w:t>
      </w:r>
      <w:r w:rsidRPr="00DD3A39">
        <w:rPr>
          <w:rFonts w:ascii="Times New Roman" w:hAnsi="Times New Roman" w:cs="Times New Roman"/>
          <w:noProof/>
          <w:sz w:val="28"/>
          <w:szCs w:val="28"/>
          <w:lang w:eastAsia="ru-RU"/>
        </w:rPr>
        <w:t>представляет</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собой</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систему</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обмена</w:t>
      </w:r>
      <w:r>
        <w:rPr>
          <w:rFonts w:ascii="Times New Roman" w:hAnsi="Times New Roman" w:cs="Times New Roman"/>
          <w:noProof/>
          <w:sz w:val="28"/>
          <w:szCs w:val="28"/>
          <w:lang w:eastAsia="ru-RU"/>
        </w:rPr>
        <w:t xml:space="preserve"> информацией и </w:t>
      </w:r>
      <w:r w:rsidRPr="00DD3A39">
        <w:rPr>
          <w:rFonts w:ascii="Times New Roman" w:hAnsi="Times New Roman" w:cs="Times New Roman"/>
          <w:noProof/>
          <w:sz w:val="28"/>
          <w:szCs w:val="28"/>
          <w:lang w:eastAsia="ru-RU"/>
        </w:rPr>
        <w:t>расп</w:t>
      </w:r>
      <w:r>
        <w:rPr>
          <w:rFonts w:ascii="Times New Roman" w:hAnsi="Times New Roman" w:cs="Times New Roman"/>
          <w:noProof/>
          <w:sz w:val="28"/>
          <w:szCs w:val="28"/>
          <w:lang w:eastAsia="ru-RU"/>
        </w:rPr>
        <w:t xml:space="preserve">ределенной обработки данных, </w:t>
      </w:r>
      <w:r w:rsidRPr="00DD3A39">
        <w:rPr>
          <w:rFonts w:ascii="Times New Roman" w:hAnsi="Times New Roman" w:cs="Times New Roman"/>
          <w:noProof/>
          <w:sz w:val="28"/>
          <w:szCs w:val="28"/>
          <w:lang w:eastAsia="ru-RU"/>
        </w:rPr>
        <w:t>охватывающую</w:t>
      </w:r>
      <w:r>
        <w:rPr>
          <w:rFonts w:ascii="Times New Roman" w:hAnsi="Times New Roman" w:cs="Times New Roman"/>
          <w:noProof/>
          <w:sz w:val="28"/>
          <w:szCs w:val="28"/>
          <w:lang w:eastAsia="ru-RU"/>
        </w:rPr>
        <w:t xml:space="preserve"> небольшую </w:t>
      </w:r>
      <w:r w:rsidRPr="00DD3A39">
        <w:rPr>
          <w:rFonts w:ascii="Times New Roman" w:hAnsi="Times New Roman" w:cs="Times New Roman"/>
          <w:noProof/>
          <w:sz w:val="28"/>
          <w:szCs w:val="28"/>
          <w:lang w:eastAsia="ru-RU"/>
        </w:rPr>
        <w:t>территорию</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внутри предприятий и организаций.</w:t>
      </w:r>
      <w:r>
        <w:rPr>
          <w:rFonts w:ascii="Times New Roman" w:hAnsi="Times New Roman" w:cs="Times New Roman"/>
          <w:noProof/>
          <w:sz w:val="28"/>
          <w:szCs w:val="28"/>
          <w:lang w:eastAsia="ru-RU"/>
        </w:rPr>
        <w:t xml:space="preserve"> Такую сеть</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можно</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рассматривать</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как</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коммуникационную</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систему,</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которая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поддерживает</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пределах</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некоторой</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ограниченной</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территории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один</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или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несколько</w:t>
      </w:r>
      <w:r>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высокоскоростных</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каналов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предоставляемых</w:t>
      </w:r>
      <w:r>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подключенным</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абонентским</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системам</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кратковременного</w:t>
      </w:r>
      <w:r>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использования.</w:t>
      </w:r>
    </w:p>
    <w:p w:rsidR="004E272D" w:rsidRDefault="00DD3A39" w:rsidP="00DD3A39">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ab/>
      </w:r>
      <w:r w:rsidRPr="00DD3A3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обобщенной</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структуре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выделяются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совокупность</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абонентских</w:t>
      </w:r>
      <w:r>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систем (АС), серверов и коммуникационная подсеть (КП). Основными</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компонентами ЛКС являются кабели с оконечным приемопередающим</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оборудованием,</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рабочие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станции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(РС),</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серверы,</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сетевые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адаптеры,</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модемы,</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концентраторы,</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коммут</w:t>
      </w:r>
      <w:r>
        <w:rPr>
          <w:rFonts w:ascii="Times New Roman" w:hAnsi="Times New Roman" w:cs="Times New Roman"/>
          <w:noProof/>
          <w:sz w:val="28"/>
          <w:szCs w:val="28"/>
          <w:lang w:eastAsia="ru-RU"/>
        </w:rPr>
        <w:t>аторы,</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маршрутизаторы,</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мосты. </w:t>
      </w:r>
    </w:p>
    <w:p w:rsidR="004E272D" w:rsidRDefault="00DD3A39" w:rsidP="004E272D">
      <w:pPr>
        <w:spacing w:line="360" w:lineRule="auto"/>
        <w:ind w:firstLine="708"/>
        <w:rPr>
          <w:rFonts w:ascii="Times New Roman" w:hAnsi="Times New Roman" w:cs="Times New Roman"/>
          <w:noProof/>
          <w:sz w:val="28"/>
          <w:szCs w:val="28"/>
          <w:lang w:eastAsia="ru-RU"/>
        </w:rPr>
      </w:pPr>
      <w:r w:rsidRPr="00DD3A39">
        <w:rPr>
          <w:rFonts w:ascii="Times New Roman" w:hAnsi="Times New Roman" w:cs="Times New Roman"/>
          <w:noProof/>
          <w:sz w:val="28"/>
          <w:szCs w:val="28"/>
          <w:lang w:eastAsia="ru-RU"/>
        </w:rPr>
        <w:t>Рабочие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станции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формируются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базе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персональных</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компьютеров</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и используются для решения прикладных задач, выдачи запросов в</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обслуживание,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приема</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результатов</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удовлетворения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запросов,</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обмена информацией с другими РС.</w:t>
      </w:r>
    </w:p>
    <w:p w:rsidR="00DD3A39" w:rsidRDefault="00DD3A39" w:rsidP="004E272D">
      <w:pPr>
        <w:spacing w:line="360" w:lineRule="auto"/>
        <w:ind w:firstLine="708"/>
        <w:rPr>
          <w:rFonts w:ascii="Times New Roman" w:hAnsi="Times New Roman" w:cs="Times New Roman"/>
          <w:noProof/>
          <w:sz w:val="28"/>
          <w:szCs w:val="28"/>
          <w:lang w:eastAsia="ru-RU"/>
        </w:rPr>
      </w:pPr>
      <w:r w:rsidRPr="00DD3A39">
        <w:rPr>
          <w:rFonts w:ascii="Times New Roman" w:hAnsi="Times New Roman" w:cs="Times New Roman"/>
          <w:noProof/>
          <w:sz w:val="28"/>
          <w:szCs w:val="28"/>
          <w:lang w:eastAsia="ru-RU"/>
        </w:rPr>
        <w:t>Серверы</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аппаратно-программные</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системы,</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выполняющие</w:t>
      </w:r>
      <w:r>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функции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сетевыми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ресурсами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общего</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доступа;</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они</w:t>
      </w:r>
      <w:r w:rsidR="00FC1952">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могут</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работать и как обычные АС. Сервер создается на базе более мощного</w:t>
      </w:r>
      <w:r w:rsidR="00DD7A7E">
        <w:rPr>
          <w:rFonts w:ascii="Times New Roman" w:hAnsi="Times New Roman" w:cs="Times New Roman"/>
          <w:noProof/>
          <w:sz w:val="28"/>
          <w:szCs w:val="28"/>
          <w:lang w:eastAsia="ru-RU"/>
        </w:rPr>
        <w:t xml:space="preserve"> </w:t>
      </w:r>
      <w:r w:rsidRPr="00DD3A39">
        <w:rPr>
          <w:rFonts w:ascii="Times New Roman" w:hAnsi="Times New Roman" w:cs="Times New Roman"/>
          <w:noProof/>
          <w:sz w:val="28"/>
          <w:szCs w:val="28"/>
          <w:lang w:eastAsia="ru-RU"/>
        </w:rPr>
        <w:t>ПК, чем для РС. В ЛКС может быть несколько различных серверов для</w:t>
      </w:r>
      <w:r w:rsidR="004E272D">
        <w:rPr>
          <w:rFonts w:ascii="Times New Roman" w:hAnsi="Times New Roman" w:cs="Times New Roman"/>
          <w:noProof/>
          <w:sz w:val="28"/>
          <w:szCs w:val="28"/>
          <w:lang w:eastAsia="ru-RU"/>
        </w:rPr>
        <w:t xml:space="preserve"> </w:t>
      </w:r>
      <w:r w:rsidR="004E272D" w:rsidRPr="004E272D">
        <w:rPr>
          <w:rFonts w:ascii="Times New Roman" w:hAnsi="Times New Roman" w:cs="Times New Roman"/>
          <w:noProof/>
          <w:sz w:val="28"/>
          <w:szCs w:val="28"/>
          <w:lang w:eastAsia="ru-RU"/>
        </w:rPr>
        <w:t>управления</w:t>
      </w:r>
      <w:r w:rsidR="00FC1952">
        <w:rPr>
          <w:rFonts w:ascii="Times New Roman" w:hAnsi="Times New Roman" w:cs="Times New Roman"/>
          <w:noProof/>
          <w:sz w:val="28"/>
          <w:szCs w:val="28"/>
          <w:lang w:eastAsia="ru-RU"/>
        </w:rPr>
        <w:t xml:space="preserve"> </w:t>
      </w:r>
      <w:r w:rsidR="004E272D" w:rsidRPr="004E272D">
        <w:rPr>
          <w:rFonts w:ascii="Times New Roman" w:hAnsi="Times New Roman" w:cs="Times New Roman"/>
          <w:noProof/>
          <w:sz w:val="28"/>
          <w:szCs w:val="28"/>
          <w:lang w:eastAsia="ru-RU"/>
        </w:rPr>
        <w:t>сетевыми</w:t>
      </w:r>
      <w:r w:rsidR="00FC1952">
        <w:rPr>
          <w:rFonts w:ascii="Times New Roman" w:hAnsi="Times New Roman" w:cs="Times New Roman"/>
          <w:noProof/>
          <w:sz w:val="28"/>
          <w:szCs w:val="28"/>
          <w:lang w:eastAsia="ru-RU"/>
        </w:rPr>
        <w:t xml:space="preserve"> </w:t>
      </w:r>
      <w:r w:rsidR="004E272D" w:rsidRPr="004E272D">
        <w:rPr>
          <w:rFonts w:ascii="Times New Roman" w:hAnsi="Times New Roman" w:cs="Times New Roman"/>
          <w:noProof/>
          <w:sz w:val="28"/>
          <w:szCs w:val="28"/>
          <w:lang w:eastAsia="ru-RU"/>
        </w:rPr>
        <w:t>ресурсами,</w:t>
      </w:r>
      <w:r w:rsidR="00FC1952">
        <w:rPr>
          <w:rFonts w:ascii="Times New Roman" w:hAnsi="Times New Roman" w:cs="Times New Roman"/>
          <w:noProof/>
          <w:sz w:val="28"/>
          <w:szCs w:val="28"/>
          <w:lang w:eastAsia="ru-RU"/>
        </w:rPr>
        <w:t xml:space="preserve"> </w:t>
      </w:r>
      <w:r w:rsidR="004E272D">
        <w:rPr>
          <w:rFonts w:ascii="Times New Roman" w:hAnsi="Times New Roman" w:cs="Times New Roman"/>
          <w:noProof/>
          <w:sz w:val="28"/>
          <w:szCs w:val="28"/>
          <w:lang w:eastAsia="ru-RU"/>
        </w:rPr>
        <w:t>однако</w:t>
      </w:r>
      <w:r w:rsidR="00FC1952">
        <w:rPr>
          <w:rFonts w:ascii="Times New Roman" w:hAnsi="Times New Roman" w:cs="Times New Roman"/>
          <w:noProof/>
          <w:sz w:val="28"/>
          <w:szCs w:val="28"/>
          <w:lang w:eastAsia="ru-RU"/>
        </w:rPr>
        <w:t xml:space="preserve"> </w:t>
      </w:r>
      <w:r w:rsidR="004E272D">
        <w:rPr>
          <w:rFonts w:ascii="Times New Roman" w:hAnsi="Times New Roman" w:cs="Times New Roman"/>
          <w:noProof/>
          <w:sz w:val="28"/>
          <w:szCs w:val="28"/>
          <w:lang w:eastAsia="ru-RU"/>
        </w:rPr>
        <w:t>всегда</w:t>
      </w:r>
      <w:r w:rsidR="00FC1952">
        <w:rPr>
          <w:rFonts w:ascii="Times New Roman" w:hAnsi="Times New Roman" w:cs="Times New Roman"/>
          <w:noProof/>
          <w:sz w:val="28"/>
          <w:szCs w:val="28"/>
          <w:lang w:eastAsia="ru-RU"/>
        </w:rPr>
        <w:t xml:space="preserve"> </w:t>
      </w:r>
      <w:r w:rsidR="004E272D">
        <w:rPr>
          <w:rFonts w:ascii="Times New Roman" w:hAnsi="Times New Roman" w:cs="Times New Roman"/>
          <w:noProof/>
          <w:sz w:val="28"/>
          <w:szCs w:val="28"/>
          <w:lang w:eastAsia="ru-RU"/>
        </w:rPr>
        <w:t>имеется</w:t>
      </w:r>
      <w:r w:rsidR="00FC1952">
        <w:rPr>
          <w:rFonts w:ascii="Times New Roman" w:hAnsi="Times New Roman" w:cs="Times New Roman"/>
          <w:noProof/>
          <w:sz w:val="28"/>
          <w:szCs w:val="28"/>
          <w:lang w:eastAsia="ru-RU"/>
        </w:rPr>
        <w:t xml:space="preserve"> </w:t>
      </w:r>
      <w:r w:rsidR="004E272D">
        <w:rPr>
          <w:rFonts w:ascii="Times New Roman" w:hAnsi="Times New Roman" w:cs="Times New Roman"/>
          <w:noProof/>
          <w:sz w:val="28"/>
          <w:szCs w:val="28"/>
          <w:lang w:eastAsia="ru-RU"/>
        </w:rPr>
        <w:t xml:space="preserve">один </w:t>
      </w:r>
      <w:r w:rsidR="004E272D" w:rsidRPr="004E272D">
        <w:rPr>
          <w:rFonts w:ascii="Times New Roman" w:hAnsi="Times New Roman" w:cs="Times New Roman"/>
          <w:noProof/>
          <w:sz w:val="28"/>
          <w:szCs w:val="28"/>
          <w:lang w:eastAsia="ru-RU"/>
        </w:rPr>
        <w:t>для управления внешними ЗУ общего доступа и организации</w:t>
      </w:r>
      <w:r w:rsidR="00DD7A7E">
        <w:rPr>
          <w:rFonts w:ascii="Times New Roman" w:hAnsi="Times New Roman" w:cs="Times New Roman"/>
          <w:noProof/>
          <w:sz w:val="28"/>
          <w:szCs w:val="28"/>
          <w:lang w:eastAsia="ru-RU"/>
        </w:rPr>
        <w:t xml:space="preserve"> </w:t>
      </w:r>
      <w:r w:rsidR="004E272D" w:rsidRPr="004E272D">
        <w:rPr>
          <w:rFonts w:ascii="Times New Roman" w:hAnsi="Times New Roman" w:cs="Times New Roman"/>
          <w:noProof/>
          <w:sz w:val="28"/>
          <w:szCs w:val="28"/>
          <w:lang w:eastAsia="ru-RU"/>
        </w:rPr>
        <w:t>распределенных баз данных (РБД)</w:t>
      </w:r>
      <w:r w:rsidR="004E272D">
        <w:rPr>
          <w:rFonts w:ascii="Times New Roman" w:hAnsi="Times New Roman" w:cs="Times New Roman"/>
          <w:noProof/>
          <w:sz w:val="28"/>
          <w:szCs w:val="28"/>
          <w:lang w:eastAsia="ru-RU"/>
        </w:rPr>
        <w:t>.</w:t>
      </w:r>
    </w:p>
    <w:p w:rsidR="004E272D" w:rsidRDefault="004E272D" w:rsidP="004E272D">
      <w:pPr>
        <w:spacing w:line="360" w:lineRule="auto"/>
        <w:ind w:firstLine="708"/>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К основным характеристикам ЛКС относятся следующие:</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длина общего канала связи;</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вид</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физической среды передачи 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(волоконно-оптический</w:t>
      </w:r>
      <w:r w:rsidR="00DD7A7E">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кабель, витая пара, коаксиальный кабель);</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топология сети;</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максимальное число АС в сети;</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максимально возможное расстояние между РС в сети;</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максимальное число каналов передачи данных;</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максимальная скорость передачи данных;</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тип передачи сигналов (синхронный или асинхронный);</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способ синхронизации сигналов;</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метод доступа абонентов в сеть;</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lastRenderedPageBreak/>
        <w:t>структура программного обеспечения сети;</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возможность передачи голоса, изображений, видеосигналов;</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возможность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между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собой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сетью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более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высокогоуровня;</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возможность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использования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процедуры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установления</w:t>
      </w:r>
      <w:r w:rsidR="00DD7A7E">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приоритетов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одновременном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подключении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абонентов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w:t>
      </w:r>
      <w:r w:rsidR="00DD7A7E">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общему каналу;</w:t>
      </w:r>
    </w:p>
    <w:p w:rsidR="004E272D" w:rsidRDefault="004E272D" w:rsidP="004E272D">
      <w:pPr>
        <w:pStyle w:val="a8"/>
        <w:numPr>
          <w:ilvl w:val="0"/>
          <w:numId w:val="15"/>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условия надежной работы сети.</w:t>
      </w:r>
    </w:p>
    <w:p w:rsidR="004E272D" w:rsidRDefault="004E272D" w:rsidP="004E272D">
      <w:pPr>
        <w:spacing w:line="360" w:lineRule="auto"/>
        <w:ind w:firstLine="708"/>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числу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наиболее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типичных областей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применения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относятся</w:t>
      </w:r>
      <w:r>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следующие</w:t>
      </w:r>
      <w:r>
        <w:rPr>
          <w:rFonts w:ascii="Times New Roman" w:hAnsi="Times New Roman" w:cs="Times New Roman"/>
          <w:noProof/>
          <w:sz w:val="28"/>
          <w:szCs w:val="28"/>
          <w:lang w:eastAsia="ru-RU"/>
        </w:rPr>
        <w:t>.</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Обработка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текстов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одна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из</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наиболее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распространенных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функций</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средств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обработки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используемых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иобработка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развернутой</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предприятии, </w:t>
      </w:r>
      <w:r w:rsidRPr="004E272D">
        <w:rPr>
          <w:rFonts w:ascii="Times New Roman" w:hAnsi="Times New Roman" w:cs="Times New Roman"/>
          <w:noProof/>
          <w:sz w:val="28"/>
          <w:szCs w:val="28"/>
          <w:lang w:eastAsia="ru-RU"/>
        </w:rPr>
        <w:t>обеспечивает</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реальный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переход</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w:t>
      </w:r>
      <w:r>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"безбумажной" технологии, вытесняя полностью или частично пишущие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машинки.</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Организация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собственных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информационных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систем,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содержащих</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автоматизированные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базы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индивидуальные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общие,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сосредоточенные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распределенные.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Такие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БД</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могут</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быть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каждой</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организации или фирме.</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Обмен информацией между АС сети - важное средство сокращения доминимума бумажного документооборота.</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Обеспечение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распределенной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обработки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связанное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собъединением АРМ всех специалистов данной организации в сеть.</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Поддержка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принятия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управленческих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решений,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предоставляющая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руководителям и управленческому персоналу организации достоверную</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 оперативную информацию, которая необходима для оценки ситуациии принятия правильных решений.</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ab/>
      </w:r>
      <w:r w:rsidRPr="004E272D">
        <w:rPr>
          <w:rFonts w:ascii="Times New Roman" w:hAnsi="Times New Roman" w:cs="Times New Roman"/>
          <w:noProof/>
          <w:sz w:val="28"/>
          <w:szCs w:val="28"/>
          <w:lang w:eastAsia="ru-RU"/>
        </w:rPr>
        <w:t>Организация электронной почты - одного из видов услуг ЛКС, которые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позволяют руководителям и всем сотрудникам предприятия оперативно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получать всевозможные сведения, необходимые в его производственно-хозяйственной, коммерческой и торговой деятельности.</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4E272D">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назначению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делятся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информационные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(информационно-поисковые),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управляющие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(технологическими,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административными,</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организационными и другими процессами), информационно-расчетные</w:t>
      </w:r>
      <w:r>
        <w:rPr>
          <w:rFonts w:ascii="Times New Roman" w:hAnsi="Times New Roman" w:cs="Times New Roman"/>
          <w:noProof/>
          <w:sz w:val="28"/>
          <w:szCs w:val="28"/>
          <w:lang w:eastAsia="ru-RU"/>
        </w:rPr>
        <w:t xml:space="preserve"> и другие.</w:t>
      </w:r>
    </w:p>
    <w:p w:rsidR="004E272D" w:rsidRDefault="004E272D" w:rsidP="004E272D">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t>О</w:t>
      </w:r>
      <w:r w:rsidRPr="004E272D">
        <w:rPr>
          <w:rFonts w:ascii="Times New Roman" w:hAnsi="Times New Roman" w:cs="Times New Roman"/>
          <w:noProof/>
          <w:sz w:val="28"/>
          <w:szCs w:val="28"/>
          <w:lang w:eastAsia="ru-RU"/>
        </w:rPr>
        <w:t>сновные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особенности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х</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отличия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глобальных сетей:</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Качество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способ</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прокладки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протяженность.</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Поскольку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определению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отличаются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небольшой</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протяженностью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таких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сетях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стало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возможным</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применение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высококачественных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(коаксиального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кабеля,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витой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пары,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оптоволоконного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кабеля),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всегда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доступным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из-за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экономических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ограничений.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часто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применяются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уже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существующие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телефонные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вЛКС линии прокладываются заново.</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Разделение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каналов.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Каналы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как</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правило,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совместно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несколькими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узлами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-индивидуально.</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Использование метода коммутации пакетов. Для ЛКС характерно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неравномерное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распределение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нагрузки,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наличие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пульсирующего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трафика.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этим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очень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эффективной</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оказывается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коммутация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пакетов,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обеспечивающая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большую</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пропускную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способность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наряду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коммутацией</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другие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методы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коммутации,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также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некоммутируемые каналы.</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Масштабируемость. ЛКС отличаются плохой масштабируемостью</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из-за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жесткости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базовых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топологий,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определяющих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способ</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lastRenderedPageBreak/>
        <w:t>подключения РС и длину линий связи. ГКС рассчитаны на работу с</w:t>
      </w:r>
      <w:r>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произвольными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топологиями,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поэтому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характерна</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хорошая масштабируемость.</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Сложность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оборудования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методов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наличие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качественных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позволило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упростить</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процедуры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(применяются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немодулированные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информационные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сигналы,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отсутствуют</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обязательные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подтверждения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получения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пакета)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соответствующее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оборудование.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из-за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низкой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надежности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физических</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каналов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процедуры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значительно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сложнее: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широко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применяются модуляция, асинхронные методы передачи данных,сложные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методы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контроля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достоверности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иобеспечения их безопасности и т.д.</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Скорость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обмена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где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используются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высокоскоростные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каналы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(10,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16,</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100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более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Мбит/с),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она</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неизмеримо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больше,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чем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где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скорости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данных2400,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9600,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28800,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33600</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бит/с,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56</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64</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Кбит/с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только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намагистральных каналах - до 2 Мбит/с.</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Оперативность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удовлетворения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запросов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пользователей.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Для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обычным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режим on-line,</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поэтому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время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доставки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пакета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(кадра)</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адресату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составляет</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несколько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миллисекунд. В ГКС, где скорость передачи данных сравнительно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низкая,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время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исчисляется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несколькими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секундами,</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реализация служб для режима on-line затруднена, зато широко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используется режим off-line (дейтаграммный режим доставки</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пакетов).</w:t>
      </w:r>
    </w:p>
    <w:p w:rsidR="004E272D" w:rsidRDefault="004E272D" w:rsidP="004E272D">
      <w:pPr>
        <w:pStyle w:val="a8"/>
        <w:numPr>
          <w:ilvl w:val="0"/>
          <w:numId w:val="16"/>
        </w:numPr>
        <w:spacing w:line="360" w:lineRule="auto"/>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t>Перечень услуг пользователям. В ЛКС этот перечень существенно</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шире,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чем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где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основном</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предоставляются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почтовые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услуги и передача файлов.</w:t>
      </w:r>
    </w:p>
    <w:p w:rsidR="004E272D" w:rsidRDefault="004E272D" w:rsidP="004E272D">
      <w:pPr>
        <w:spacing w:line="360" w:lineRule="auto"/>
        <w:ind w:firstLine="708"/>
        <w:rPr>
          <w:rFonts w:ascii="Times New Roman" w:hAnsi="Times New Roman" w:cs="Times New Roman"/>
          <w:noProof/>
          <w:sz w:val="28"/>
          <w:szCs w:val="28"/>
          <w:lang w:eastAsia="ru-RU"/>
        </w:rPr>
      </w:pPr>
      <w:r w:rsidRPr="004E272D">
        <w:rPr>
          <w:rFonts w:ascii="Times New Roman" w:hAnsi="Times New Roman" w:cs="Times New Roman"/>
          <w:noProof/>
          <w:sz w:val="28"/>
          <w:szCs w:val="28"/>
          <w:lang w:eastAsia="ru-RU"/>
        </w:rPr>
        <w:lastRenderedPageBreak/>
        <w:t>Заметим, что указанные особенности ЛКС и их отличия от глобальных</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сетей характерны для сетей конца 80-х и начала 90-х годов ХХ века. В</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последние годы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наметилась</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устойчивая тенденция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сближения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ГКС,</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приведшая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значительному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взаимопроникновению</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их</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технологий. Одним из проявлений этой тенденции является появление</w:t>
      </w:r>
      <w:r w:rsidR="00D55A1F">
        <w:rPr>
          <w:rFonts w:ascii="Times New Roman" w:hAnsi="Times New Roman" w:cs="Times New Roman"/>
          <w:noProof/>
          <w:sz w:val="28"/>
          <w:szCs w:val="28"/>
          <w:lang w:eastAsia="ru-RU"/>
        </w:rPr>
        <w:t xml:space="preserve"> корпоратив</w:t>
      </w:r>
      <w:r w:rsidRPr="004E272D">
        <w:rPr>
          <w:rFonts w:ascii="Times New Roman" w:hAnsi="Times New Roman" w:cs="Times New Roman"/>
          <w:noProof/>
          <w:sz w:val="28"/>
          <w:szCs w:val="28"/>
          <w:lang w:eastAsia="ru-RU"/>
        </w:rPr>
        <w:t>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городских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сетей,</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занимающих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промежуточное</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положение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между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локальными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глобальными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сетями.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таких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сетях</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даже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больших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расстояниях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между</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узлами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прокладываются</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качественные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обеспечивающие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высокие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скорости</w:t>
      </w:r>
      <w:r w:rsidR="00D55A1F">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Используются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оптоволоконные</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линии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связи,</w:t>
      </w:r>
      <w:r>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упрощаются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процедуры</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обеспечения</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корректности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передачи</w:t>
      </w:r>
      <w:r w:rsidR="00A95EB9">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имеет</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место</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сети Frame</w:t>
      </w:r>
      <w:r w:rsidR="00FC1952">
        <w:rPr>
          <w:rFonts w:ascii="Times New Roman" w:hAnsi="Times New Roman" w:cs="Times New Roman"/>
          <w:noProof/>
          <w:sz w:val="28"/>
          <w:szCs w:val="28"/>
          <w:lang w:eastAsia="ru-RU"/>
        </w:rPr>
        <w:t xml:space="preserve"> </w:t>
      </w:r>
      <w:r w:rsidRPr="004E272D">
        <w:rPr>
          <w:rFonts w:ascii="Times New Roman" w:hAnsi="Times New Roman" w:cs="Times New Roman"/>
          <w:noProof/>
          <w:sz w:val="28"/>
          <w:szCs w:val="28"/>
          <w:lang w:eastAsia="ru-RU"/>
        </w:rPr>
        <w:t>Relay</w:t>
      </w:r>
      <w:r w:rsidR="00A95EB9">
        <w:rPr>
          <w:rFonts w:ascii="Times New Roman" w:hAnsi="Times New Roman" w:cs="Times New Roman"/>
          <w:noProof/>
          <w:sz w:val="28"/>
          <w:szCs w:val="28"/>
          <w:lang w:eastAsia="ru-RU"/>
        </w:rPr>
        <w:t>.</w:t>
      </w:r>
    </w:p>
    <w:p w:rsidR="00A95EB9" w:rsidRDefault="00A95EB9" w:rsidP="004E272D">
      <w:pPr>
        <w:spacing w:line="360" w:lineRule="auto"/>
        <w:ind w:firstLine="708"/>
        <w:rPr>
          <w:rFonts w:ascii="Times New Roman" w:hAnsi="Times New Roman" w:cs="Times New Roman"/>
          <w:noProof/>
          <w:sz w:val="28"/>
          <w:szCs w:val="28"/>
          <w:lang w:eastAsia="ru-RU"/>
        </w:rPr>
      </w:pPr>
      <w:r w:rsidRPr="00A95EB9">
        <w:rPr>
          <w:rFonts w:ascii="Times New Roman" w:hAnsi="Times New Roman" w:cs="Times New Roman"/>
          <w:noProof/>
          <w:sz w:val="28"/>
          <w:szCs w:val="28"/>
          <w:lang w:eastAsia="ru-RU"/>
        </w:rPr>
        <w:t>Укажем назначение и наиболее важные особенности сетевых устройств,</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используемых в локальных сетях.</w:t>
      </w:r>
    </w:p>
    <w:p w:rsidR="00A95EB9" w:rsidRDefault="00A95EB9" w:rsidP="004E272D">
      <w:pPr>
        <w:spacing w:line="360" w:lineRule="auto"/>
        <w:ind w:firstLine="708"/>
        <w:rPr>
          <w:rFonts w:ascii="Times New Roman" w:hAnsi="Times New Roman" w:cs="Times New Roman"/>
          <w:noProof/>
          <w:sz w:val="28"/>
          <w:szCs w:val="28"/>
          <w:lang w:eastAsia="ru-RU"/>
        </w:rPr>
      </w:pPr>
      <w:r w:rsidRPr="00A95EB9">
        <w:rPr>
          <w:rFonts w:ascii="Times New Roman" w:hAnsi="Times New Roman" w:cs="Times New Roman"/>
          <w:noProof/>
          <w:sz w:val="28"/>
          <w:szCs w:val="28"/>
          <w:lang w:eastAsia="ru-RU"/>
        </w:rPr>
        <w:t>Сетевой адаптер (СА) - электронная плата для сопряжения компьютера</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со средой передачи информации в сети.</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Сетевые адаптеры</w:t>
      </w:r>
      <w:r w:rsidRPr="00A95EB9">
        <w:rPr>
          <w:rFonts w:ascii="Times New Roman" w:hAnsi="Times New Roman" w:cs="Times New Roman"/>
          <w:noProof/>
          <w:sz w:val="28"/>
          <w:szCs w:val="28"/>
          <w:lang w:eastAsia="ru-RU"/>
        </w:rPr>
        <w:t>, концентраторы и кабельная система - это минимум</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оборудования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создания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ЛКС</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общей разделяемой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средой,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небольшим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количеством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РС,</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иначе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общая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среда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становится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узким</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местом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пропускной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способности.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Поэтому</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сетевые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адаптеры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концентраторы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используются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построения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базовых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фрагментовсетей,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которые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объединяются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более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крупные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структуры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помощью</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мостов, коммутаторов и маршрутизаторов.</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Повторители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относятся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физическому</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уровню</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эталонной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модели</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 xml:space="preserve">ВОС. Они позволяют увеличивать протяженность сети, гарантируя </w:t>
      </w:r>
      <w:r>
        <w:rPr>
          <w:rFonts w:ascii="Times New Roman" w:hAnsi="Times New Roman" w:cs="Times New Roman"/>
          <w:noProof/>
          <w:sz w:val="28"/>
          <w:szCs w:val="28"/>
          <w:lang w:eastAsia="ru-RU"/>
        </w:rPr>
        <w:t>при</w:t>
      </w:r>
      <w:r w:rsidR="00D55A1F">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этом,</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что </w:t>
      </w:r>
      <w:r w:rsidRPr="00A95EB9">
        <w:rPr>
          <w:rFonts w:ascii="Times New Roman" w:hAnsi="Times New Roman" w:cs="Times New Roman"/>
          <w:noProof/>
          <w:sz w:val="28"/>
          <w:szCs w:val="28"/>
          <w:lang w:eastAsia="ru-RU"/>
        </w:rPr>
        <w:t>будут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распознаны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принимающим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устройством. Повторители</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принимают ослабленный сигнал, очищают его</w:t>
      </w:r>
      <w:r>
        <w:rPr>
          <w:rFonts w:ascii="Times New Roman" w:hAnsi="Times New Roman" w:cs="Times New Roman"/>
          <w:noProof/>
          <w:sz w:val="28"/>
          <w:szCs w:val="28"/>
          <w:lang w:eastAsia="ru-RU"/>
        </w:rPr>
        <w:t xml:space="preserve"> от </w:t>
      </w:r>
      <w:r w:rsidRPr="00A95EB9">
        <w:rPr>
          <w:rFonts w:ascii="Times New Roman" w:hAnsi="Times New Roman" w:cs="Times New Roman"/>
          <w:noProof/>
          <w:sz w:val="28"/>
          <w:szCs w:val="28"/>
          <w:lang w:eastAsia="ru-RU"/>
        </w:rPr>
        <w:t>помех,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усиливают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отправляют</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дальше</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сеть, тем </w:t>
      </w:r>
      <w:r w:rsidRPr="00A95EB9">
        <w:rPr>
          <w:rFonts w:ascii="Times New Roman" w:hAnsi="Times New Roman" w:cs="Times New Roman"/>
          <w:noProof/>
          <w:sz w:val="28"/>
          <w:szCs w:val="28"/>
          <w:lang w:eastAsia="ru-RU"/>
        </w:rPr>
        <w:t>самым</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увеличивая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расстояния,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которых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может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функционировать.</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 xml:space="preserve">Выполняя те же функции, повторители дают возможность </w:t>
      </w:r>
      <w:r w:rsidRPr="00A95EB9">
        <w:rPr>
          <w:rFonts w:ascii="Times New Roman" w:hAnsi="Times New Roman" w:cs="Times New Roman"/>
          <w:noProof/>
          <w:sz w:val="28"/>
          <w:szCs w:val="28"/>
          <w:lang w:eastAsia="ru-RU"/>
        </w:rPr>
        <w:lastRenderedPageBreak/>
        <w:t>увеличить</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число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узлов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поскольку</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каждый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узел</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является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причиной</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небольшого ослабления сигнала.</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Концентратор</w:t>
      </w:r>
      <w:r>
        <w:rPr>
          <w:rFonts w:ascii="Times New Roman" w:hAnsi="Times New Roman" w:cs="Times New Roman"/>
          <w:noProof/>
          <w:sz w:val="28"/>
          <w:szCs w:val="28"/>
          <w:lang w:eastAsia="ru-RU"/>
        </w:rPr>
        <w:t xml:space="preserve"> - это </w:t>
      </w:r>
      <w:r w:rsidRPr="00A95EB9">
        <w:rPr>
          <w:rFonts w:ascii="Times New Roman" w:hAnsi="Times New Roman" w:cs="Times New Roman"/>
          <w:noProof/>
          <w:sz w:val="28"/>
          <w:szCs w:val="28"/>
          <w:lang w:eastAsia="ru-RU"/>
        </w:rPr>
        <w:t>сетевое</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устройство, которое выполняет основную функцию - повторен</w:t>
      </w:r>
      <w:r>
        <w:rPr>
          <w:rFonts w:ascii="Times New Roman" w:hAnsi="Times New Roman" w:cs="Times New Roman"/>
          <w:noProof/>
          <w:sz w:val="28"/>
          <w:szCs w:val="28"/>
          <w:lang w:eastAsia="ru-RU"/>
        </w:rPr>
        <w:t>ие кадра</w:t>
      </w:r>
      <w:r w:rsidR="00D55A1F">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либо</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всех</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портах</w:t>
      </w:r>
      <w:r w:rsidRPr="00A95EB9">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либо</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только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некоторых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портах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согласно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алгоритму,</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определенному</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соответствующим стандартом.</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Мосты</w:t>
      </w:r>
      <w:r w:rsidRPr="00A95EB9">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устройство,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служащее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объединения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единую</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сеть</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нескольких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сетей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различных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типов,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снижения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нагрузки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сети. Однако чаще мосты используются для соединения сегментов сети.</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Мосты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работают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канальном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уровне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модели OSI</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занимаются</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исследованием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верхних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уровней.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Назначение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мостов</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состоит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том,</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чтобы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устранить</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ненужный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трафик</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уменьшить</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вероятность</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возникновения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коллизий.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достигается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путем</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разделения сети на сегменты и за счет фильтрации трафика по пункту</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 xml:space="preserve">назначения или </w:t>
      </w:r>
      <w:r w:rsidRPr="00D55A1F">
        <w:rPr>
          <w:rFonts w:ascii="Times New Roman" w:hAnsi="Times New Roman" w:cs="Times New Roman"/>
          <w:b/>
          <w:noProof/>
          <w:sz w:val="28"/>
          <w:szCs w:val="28"/>
          <w:lang w:eastAsia="ru-RU"/>
        </w:rPr>
        <w:t>МАС-адресу</w:t>
      </w:r>
      <w:r w:rsidRPr="00A95EB9">
        <w:rPr>
          <w:rFonts w:ascii="Times New Roman" w:hAnsi="Times New Roman" w:cs="Times New Roman"/>
          <w:noProof/>
          <w:sz w:val="28"/>
          <w:szCs w:val="28"/>
          <w:lang w:eastAsia="ru-RU"/>
        </w:rPr>
        <w:t>.</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Коммутатор</w:t>
      </w:r>
      <w:r w:rsidRPr="00A95EB9">
        <w:rPr>
          <w:rFonts w:ascii="Times New Roman" w:hAnsi="Times New Roman" w:cs="Times New Roman"/>
          <w:noProof/>
          <w:sz w:val="28"/>
          <w:szCs w:val="28"/>
          <w:lang w:eastAsia="ru-RU"/>
        </w:rPr>
        <w:t xml:space="preserve"> - это сложное многопортовое вычислительное устройство,</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имеющее несколько процессорных модулей и реализующее технологию</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комму</w:t>
      </w:r>
      <w:r>
        <w:rPr>
          <w:rFonts w:ascii="Times New Roman" w:hAnsi="Times New Roman" w:cs="Times New Roman"/>
          <w:noProof/>
          <w:sz w:val="28"/>
          <w:szCs w:val="28"/>
          <w:lang w:eastAsia="ru-RU"/>
        </w:rPr>
        <w:t>тации</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сегментов</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сети. В </w:t>
      </w:r>
      <w:r w:rsidRPr="00A95EB9">
        <w:rPr>
          <w:rFonts w:ascii="Times New Roman" w:hAnsi="Times New Roman" w:cs="Times New Roman"/>
          <w:noProof/>
          <w:sz w:val="28"/>
          <w:szCs w:val="28"/>
          <w:lang w:eastAsia="ru-RU"/>
        </w:rPr>
        <w:t>коммутаторе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осуществляется</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параллельная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обработка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нескольких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кадров,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что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обеспечивает</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существенное повышение производительности сети.</w:t>
      </w:r>
    </w:p>
    <w:p w:rsidR="00A95EB9" w:rsidRDefault="00A95EB9" w:rsidP="004E272D">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Маршрутизатор</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устройство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межсетевого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взаимодействия,</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используемое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объединения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отдельных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сетей</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доступа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Internet.</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Маршрутизаторы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обеспечивают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сквозную</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маршрутизацию</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трафика</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между</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различными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сетями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основании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информации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сетевого</w:t>
      </w:r>
      <w:r w:rsidR="00D55A1F">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протокола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способны</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принимать</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решение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выборе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оптимального</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маршрута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движения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данных</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помощью</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маршрутизаторов</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решается</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также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проблема</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чрезмерного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широковещательного</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трафика,</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так</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как</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они</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переадресовывают</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дальше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широковещательные</w:t>
      </w:r>
      <w:r w:rsidR="00FC1952">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кадры,</w:t>
      </w:r>
      <w:r>
        <w:rPr>
          <w:rFonts w:ascii="Times New Roman" w:hAnsi="Times New Roman" w:cs="Times New Roman"/>
          <w:noProof/>
          <w:sz w:val="28"/>
          <w:szCs w:val="28"/>
          <w:lang w:eastAsia="ru-RU"/>
        </w:rPr>
        <w:t xml:space="preserve"> </w:t>
      </w:r>
      <w:r w:rsidRPr="00A95EB9">
        <w:rPr>
          <w:rFonts w:ascii="Times New Roman" w:hAnsi="Times New Roman" w:cs="Times New Roman"/>
          <w:noProof/>
          <w:sz w:val="28"/>
          <w:szCs w:val="28"/>
          <w:lang w:eastAsia="ru-RU"/>
        </w:rPr>
        <w:t>если им это не предписано.</w:t>
      </w:r>
    </w:p>
    <w:p w:rsidR="00A95EB9" w:rsidRPr="002461C4" w:rsidRDefault="00A95EB9" w:rsidP="002461C4">
      <w:pPr>
        <w:pStyle w:val="2"/>
        <w:rPr>
          <w:rFonts w:ascii="Times New Roman" w:hAnsi="Times New Roman" w:cs="Times New Roman"/>
          <w:noProof/>
          <w:color w:val="000000" w:themeColor="text1"/>
          <w:sz w:val="28"/>
          <w:szCs w:val="28"/>
          <w:lang w:eastAsia="ru-RU"/>
        </w:rPr>
      </w:pPr>
      <w:bookmarkStart w:id="11" w:name="_Toc54900850"/>
      <w:r w:rsidRPr="002461C4">
        <w:rPr>
          <w:rFonts w:ascii="Times New Roman" w:hAnsi="Times New Roman" w:cs="Times New Roman"/>
          <w:noProof/>
          <w:color w:val="000000" w:themeColor="text1"/>
          <w:sz w:val="28"/>
          <w:szCs w:val="28"/>
          <w:lang w:eastAsia="ru-RU"/>
        </w:rPr>
        <w:t>1.9 Глобальные сети</w:t>
      </w:r>
      <w:bookmarkEnd w:id="11"/>
    </w:p>
    <w:p w:rsidR="00A95EB9" w:rsidRDefault="00A95EB9" w:rsidP="00A95EB9">
      <w:p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b/>
      </w:r>
      <w:r w:rsidRPr="00A95EB9">
        <w:rPr>
          <w:rFonts w:ascii="Times New Roman" w:hAnsi="Times New Roman" w:cs="Times New Roman"/>
          <w:noProof/>
          <w:sz w:val="28"/>
          <w:szCs w:val="28"/>
          <w:lang w:eastAsia="ru-RU"/>
        </w:rPr>
        <w:t>Виды глобальных сетей</w:t>
      </w:r>
      <w:r>
        <w:rPr>
          <w:rFonts w:ascii="Times New Roman" w:hAnsi="Times New Roman" w:cs="Times New Roman"/>
          <w:noProof/>
          <w:sz w:val="28"/>
          <w:szCs w:val="28"/>
          <w:lang w:eastAsia="ru-RU"/>
        </w:rPr>
        <w:t xml:space="preserve"> в</w:t>
      </w:r>
      <w:r w:rsidRPr="00A95EB9">
        <w:rPr>
          <w:rFonts w:ascii="Times New Roman" w:hAnsi="Times New Roman" w:cs="Times New Roman"/>
          <w:noProof/>
          <w:sz w:val="28"/>
          <w:szCs w:val="28"/>
          <w:lang w:eastAsia="ru-RU"/>
        </w:rPr>
        <w:t xml:space="preserve"> конце шестидесятых годов:</w:t>
      </w:r>
    </w:p>
    <w:p w:rsidR="001B75F5" w:rsidRDefault="001B75F5" w:rsidP="001B75F5">
      <w:pPr>
        <w:pStyle w:val="a8"/>
        <w:numPr>
          <w:ilvl w:val="0"/>
          <w:numId w:val="17"/>
        </w:numPr>
        <w:spacing w:line="360"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корпорация Rand</w:t>
      </w:r>
      <w:r w:rsidRPr="001B75F5">
        <w:rPr>
          <w:rFonts w:ascii="Times New Roman" w:hAnsi="Times New Roman" w:cs="Times New Roman"/>
          <w:noProof/>
          <w:sz w:val="28"/>
          <w:szCs w:val="28"/>
          <w:lang w:eastAsia="ru-RU"/>
        </w:rPr>
        <w:t>;</w:t>
      </w:r>
    </w:p>
    <w:p w:rsidR="001B75F5" w:rsidRDefault="001B75F5" w:rsidP="001B75F5">
      <w:pPr>
        <w:pStyle w:val="a8"/>
        <w:numPr>
          <w:ilvl w:val="0"/>
          <w:numId w:val="17"/>
        </w:numPr>
        <w:spacing w:line="360" w:lineRule="auto"/>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Массачусетский технологический институт;</w:t>
      </w:r>
    </w:p>
    <w:p w:rsidR="004E272D" w:rsidRDefault="001B75F5" w:rsidP="001B75F5">
      <w:pPr>
        <w:pStyle w:val="a8"/>
        <w:numPr>
          <w:ilvl w:val="0"/>
          <w:numId w:val="17"/>
        </w:numPr>
        <w:spacing w:line="360" w:lineRule="auto"/>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Калифорнийский</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университет</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Лос-Анжелеса,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начали</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эксперименты</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по</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созданию</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децентрализованн</w:t>
      </w:r>
      <w:r>
        <w:rPr>
          <w:rFonts w:ascii="Times New Roman" w:hAnsi="Times New Roman" w:cs="Times New Roman"/>
          <w:noProof/>
          <w:sz w:val="28"/>
          <w:szCs w:val="28"/>
          <w:lang w:eastAsia="ru-RU"/>
        </w:rPr>
        <w:t>ой</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вычисли</w:t>
      </w:r>
      <w:r w:rsidRPr="001B75F5">
        <w:rPr>
          <w:rFonts w:ascii="Times New Roman" w:hAnsi="Times New Roman" w:cs="Times New Roman"/>
          <w:noProof/>
          <w:sz w:val="28"/>
          <w:szCs w:val="28"/>
          <w:lang w:eastAsia="ru-RU"/>
        </w:rPr>
        <w:t>тельной сети с передачей пакетов.</w:t>
      </w:r>
    </w:p>
    <w:p w:rsidR="001B75F5" w:rsidRDefault="001B75F5" w:rsidP="001B75F5">
      <w:pPr>
        <w:spacing w:line="360" w:lineRule="auto"/>
        <w:ind w:firstLine="708"/>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осени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1969г.</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была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создана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глобальная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вычислительная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АРПА-НЕТ, состоявшая из 4 ЭВМ</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дальнейшем</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быстро</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развивалась:</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1971г.</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она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насчитывала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15узлов;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1972</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37;</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1973</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подключены</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зарубежные</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узлы</w:t>
      </w:r>
      <w:r>
        <w:rPr>
          <w:rFonts w:ascii="Times New Roman" w:hAnsi="Times New Roman" w:cs="Times New Roman"/>
          <w:noProof/>
          <w:sz w:val="28"/>
          <w:szCs w:val="28"/>
          <w:lang w:eastAsia="ru-RU"/>
        </w:rPr>
        <w:t xml:space="preserve">, и </w:t>
      </w:r>
      <w:r w:rsidRPr="001B75F5">
        <w:rPr>
          <w:rFonts w:ascii="Times New Roman" w:hAnsi="Times New Roman" w:cs="Times New Roman"/>
          <w:noProof/>
          <w:sz w:val="28"/>
          <w:szCs w:val="28"/>
          <w:lang w:eastAsia="ru-RU"/>
        </w:rPr>
        <w:t>глобальная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вычислительная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стала</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международной. В 1987 г. количество узлов в сети составляло 10000; в1989 г. - 100000.</w:t>
      </w:r>
    </w:p>
    <w:p w:rsidR="001B75F5" w:rsidRDefault="001B75F5" w:rsidP="001B75F5">
      <w:pPr>
        <w:spacing w:line="360" w:lineRule="auto"/>
        <w:ind w:firstLine="708"/>
        <w:rPr>
          <w:rFonts w:ascii="Times New Roman" w:hAnsi="Times New Roman" w:cs="Times New Roman"/>
          <w:noProof/>
          <w:sz w:val="28"/>
          <w:szCs w:val="28"/>
          <w:lang w:eastAsia="ru-RU"/>
        </w:rPr>
      </w:pPr>
      <w:r w:rsidRPr="00D55A1F">
        <w:rPr>
          <w:rFonts w:ascii="Times New Roman" w:hAnsi="Times New Roman" w:cs="Times New Roman"/>
          <w:b/>
          <w:noProof/>
          <w:sz w:val="28"/>
          <w:szCs w:val="28"/>
          <w:lang w:eastAsia="ru-RU"/>
        </w:rPr>
        <w:t>Internet</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это</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сетей",</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не</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глобальная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вычи</w:t>
      </w:r>
      <w:r>
        <w:rPr>
          <w:rFonts w:ascii="Times New Roman" w:hAnsi="Times New Roman" w:cs="Times New Roman"/>
          <w:noProof/>
          <w:sz w:val="28"/>
          <w:szCs w:val="28"/>
          <w:lang w:eastAsia="ru-RU"/>
        </w:rPr>
        <w:t>слительная</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сеть,</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аструктура, объединяющая десятки тысяч глобальных </w:t>
      </w:r>
      <w:r w:rsidRPr="001B75F5">
        <w:rPr>
          <w:rFonts w:ascii="Times New Roman" w:hAnsi="Times New Roman" w:cs="Times New Roman"/>
          <w:noProof/>
          <w:sz w:val="28"/>
          <w:szCs w:val="28"/>
          <w:lang w:eastAsia="ru-RU"/>
        </w:rPr>
        <w:t>вычислительных</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сетей.</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Глобальная вычислительная сеть (ГВС) имеет в своей основе базовую</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сеть передачи данных</w:t>
      </w:r>
      <w:r>
        <w:rPr>
          <w:rFonts w:ascii="Times New Roman" w:hAnsi="Times New Roman" w:cs="Times New Roman"/>
          <w:noProof/>
          <w:sz w:val="28"/>
          <w:szCs w:val="28"/>
          <w:lang w:eastAsia="ru-RU"/>
        </w:rPr>
        <w:t>(см.рис 7).</w:t>
      </w:r>
    </w:p>
    <w:p w:rsidR="001B75F5" w:rsidRDefault="001B75F5" w:rsidP="001B75F5">
      <w:pPr>
        <w:pStyle w:val="a8"/>
        <w:numPr>
          <w:ilvl w:val="0"/>
          <w:numId w:val="18"/>
        </w:numPr>
        <w:spacing w:line="360" w:lineRule="auto"/>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символы "УС" обозначают узлы связи;</w:t>
      </w:r>
    </w:p>
    <w:p w:rsidR="001B75F5" w:rsidRDefault="001B75F5" w:rsidP="001B75F5">
      <w:pPr>
        <w:pStyle w:val="a8"/>
        <w:numPr>
          <w:ilvl w:val="0"/>
          <w:numId w:val="18"/>
        </w:numPr>
        <w:spacing w:line="360" w:lineRule="auto"/>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символы "ЭВМ"</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локальные ЭВМ,</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подключенные</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к</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глобальнойвычислительной сети;</w:t>
      </w:r>
    </w:p>
    <w:p w:rsidR="001B75F5" w:rsidRPr="001B75F5" w:rsidRDefault="001B75F5" w:rsidP="001B75F5">
      <w:pPr>
        <w:pStyle w:val="a8"/>
        <w:numPr>
          <w:ilvl w:val="0"/>
          <w:numId w:val="18"/>
        </w:numPr>
        <w:spacing w:line="360" w:lineRule="auto"/>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цифры</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обозначают</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номер</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канала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связи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базовой</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передачиданных (СПД).</w:t>
      </w:r>
    </w:p>
    <w:p w:rsidR="001B75F5" w:rsidRDefault="001B75F5" w:rsidP="001B75F5">
      <w:pPr>
        <w:spacing w:line="360" w:lineRule="auto"/>
        <w:ind w:firstLine="708"/>
        <w:rPr>
          <w:rFonts w:ascii="Times New Roman" w:hAnsi="Times New Roman" w:cs="Times New Roman"/>
          <w:noProof/>
          <w:sz w:val="28"/>
          <w:szCs w:val="28"/>
          <w:lang w:eastAsia="ru-RU"/>
        </w:rPr>
      </w:pPr>
      <w:r>
        <w:rPr>
          <w:noProof/>
          <w:lang w:eastAsia="ru-RU"/>
        </w:rPr>
        <w:lastRenderedPageBreak/>
        <w:drawing>
          <wp:inline distT="0" distB="0" distL="0" distR="0" wp14:anchorId="6075FEED" wp14:editId="2652B31A">
            <wp:extent cx="5133975" cy="3448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975" cy="3448050"/>
                    </a:xfrm>
                    <a:prstGeom prst="rect">
                      <a:avLst/>
                    </a:prstGeom>
                  </pic:spPr>
                </pic:pic>
              </a:graphicData>
            </a:graphic>
          </wp:inline>
        </w:drawing>
      </w:r>
    </w:p>
    <w:p w:rsidR="001B75F5" w:rsidRDefault="001B75F5" w:rsidP="001B75F5">
      <w:pPr>
        <w:spacing w:line="360" w:lineRule="auto"/>
        <w:ind w:firstLine="708"/>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7 - </w:t>
      </w:r>
      <w:r w:rsidRPr="001B75F5">
        <w:rPr>
          <w:rFonts w:ascii="Times New Roman" w:hAnsi="Times New Roman" w:cs="Times New Roman"/>
          <w:noProof/>
          <w:sz w:val="28"/>
          <w:szCs w:val="28"/>
          <w:lang w:eastAsia="ru-RU"/>
        </w:rPr>
        <w:t>Типовая структура ГВС</w:t>
      </w:r>
    </w:p>
    <w:p w:rsidR="001B75F5" w:rsidRDefault="001B75F5" w:rsidP="001B75F5">
      <w:pPr>
        <w:spacing w:line="360" w:lineRule="auto"/>
        <w:ind w:firstLine="708"/>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При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создании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глобальной</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вычислительной</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сети</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узлах</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СПД</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устанавливаются</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мощные</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ЭВМ,</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называемые</w:t>
      </w:r>
      <w:r w:rsidR="00FC1952">
        <w:rPr>
          <w:rFonts w:ascii="Times New Roman" w:hAnsi="Times New Roman" w:cs="Times New Roman"/>
          <w:noProof/>
          <w:sz w:val="28"/>
          <w:szCs w:val="28"/>
          <w:lang w:eastAsia="ru-RU"/>
        </w:rPr>
        <w:t xml:space="preserve"> </w:t>
      </w:r>
      <w:r w:rsidRPr="00D55A1F">
        <w:rPr>
          <w:rFonts w:ascii="Times New Roman" w:hAnsi="Times New Roman" w:cs="Times New Roman"/>
          <w:b/>
          <w:noProof/>
          <w:sz w:val="28"/>
          <w:szCs w:val="28"/>
          <w:lang w:eastAsia="ru-RU"/>
        </w:rPr>
        <w:t>хост-компьютерами</w:t>
      </w:r>
      <w:r w:rsidRPr="001B75F5">
        <w:rPr>
          <w:rFonts w:ascii="Times New Roman" w:hAnsi="Times New Roman" w:cs="Times New Roman"/>
          <w:noProof/>
          <w:sz w:val="28"/>
          <w:szCs w:val="28"/>
          <w:lang w:eastAsia="ru-RU"/>
        </w:rPr>
        <w:t>.</w:t>
      </w:r>
    </w:p>
    <w:p w:rsidR="001B75F5" w:rsidRDefault="001B75F5" w:rsidP="001B75F5">
      <w:pPr>
        <w:spacing w:line="360" w:lineRule="auto"/>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В каждой ГВС применяется различная </w:t>
      </w:r>
      <w:r w:rsidRPr="001B75F5">
        <w:rPr>
          <w:rFonts w:ascii="Times New Roman" w:hAnsi="Times New Roman" w:cs="Times New Roman"/>
          <w:noProof/>
          <w:sz w:val="28"/>
          <w:szCs w:val="28"/>
          <w:lang w:eastAsia="ru-RU"/>
        </w:rPr>
        <w:t>номенклатура</w:t>
      </w:r>
      <w:r w:rsidR="00FC1952">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техническихсредств (SUN, IBM PC, Apple и др.).</w:t>
      </w:r>
    </w:p>
    <w:p w:rsidR="001B75F5" w:rsidRDefault="001B75F5" w:rsidP="001B75F5">
      <w:pPr>
        <w:spacing w:line="360" w:lineRule="auto"/>
        <w:ind w:firstLine="708"/>
        <w:rPr>
          <w:rFonts w:ascii="Times New Roman" w:hAnsi="Times New Roman" w:cs="Times New Roman"/>
          <w:noProof/>
          <w:sz w:val="28"/>
          <w:szCs w:val="28"/>
          <w:lang w:eastAsia="ru-RU"/>
        </w:rPr>
      </w:pPr>
      <w:r w:rsidRPr="001B75F5">
        <w:rPr>
          <w:rFonts w:ascii="Times New Roman" w:hAnsi="Times New Roman" w:cs="Times New Roman"/>
          <w:noProof/>
          <w:sz w:val="28"/>
          <w:szCs w:val="28"/>
          <w:lang w:eastAsia="ru-RU"/>
        </w:rPr>
        <w:t>1 января 1983 года ARPANET перешла на новый протокол (TCP/IP).</w:t>
      </w:r>
      <w:r>
        <w:rPr>
          <w:rFonts w:ascii="Times New Roman" w:hAnsi="Times New Roman" w:cs="Times New Roman"/>
          <w:noProof/>
          <w:sz w:val="28"/>
          <w:szCs w:val="28"/>
          <w:lang w:eastAsia="ru-RU"/>
        </w:rPr>
        <w:t xml:space="preserve"> </w:t>
      </w:r>
      <w:r w:rsidRPr="001B75F5">
        <w:rPr>
          <w:rFonts w:ascii="Times New Roman" w:hAnsi="Times New Roman" w:cs="Times New Roman"/>
          <w:noProof/>
          <w:sz w:val="28"/>
          <w:szCs w:val="28"/>
          <w:lang w:eastAsia="ru-RU"/>
        </w:rPr>
        <w:t>Этот день принято считать официальной датой рождения Интернета.</w:t>
      </w:r>
      <w:r>
        <w:rPr>
          <w:rFonts w:ascii="Times New Roman" w:hAnsi="Times New Roman" w:cs="Times New Roman"/>
          <w:noProof/>
          <w:sz w:val="28"/>
          <w:szCs w:val="28"/>
          <w:lang w:eastAsia="ru-RU"/>
        </w:rPr>
        <w:t xml:space="preserve"> </w:t>
      </w:r>
    </w:p>
    <w:p w:rsidR="001B75F5" w:rsidRDefault="00AE6EAA" w:rsidP="001B75F5">
      <w:pPr>
        <w:spacing w:line="360" w:lineRule="auto"/>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При создании Internet разработаны </w:t>
      </w:r>
      <w:r w:rsidR="001B75F5" w:rsidRPr="001B75F5">
        <w:rPr>
          <w:rFonts w:ascii="Times New Roman" w:hAnsi="Times New Roman" w:cs="Times New Roman"/>
          <w:noProof/>
          <w:sz w:val="28"/>
          <w:szCs w:val="28"/>
          <w:lang w:eastAsia="ru-RU"/>
        </w:rPr>
        <w:t xml:space="preserve">единые </w:t>
      </w:r>
      <w:r>
        <w:rPr>
          <w:rFonts w:ascii="Times New Roman" w:hAnsi="Times New Roman" w:cs="Times New Roman"/>
          <w:noProof/>
          <w:sz w:val="28"/>
          <w:szCs w:val="28"/>
          <w:lang w:eastAsia="ru-RU"/>
        </w:rPr>
        <w:t>правила</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обмена</w:t>
      </w:r>
      <w:r w:rsidR="00D55A1F">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информацией - </w:t>
      </w:r>
      <w:r w:rsidRPr="006618BE">
        <w:rPr>
          <w:rFonts w:ascii="Times New Roman" w:hAnsi="Times New Roman" w:cs="Times New Roman"/>
          <w:b/>
          <w:noProof/>
          <w:sz w:val="28"/>
          <w:szCs w:val="28"/>
          <w:lang w:eastAsia="ru-RU"/>
        </w:rPr>
        <w:t>протоколы TCP</w:t>
      </w:r>
      <w:r w:rsidR="001B75F5" w:rsidRPr="001B75F5">
        <w:rPr>
          <w:rFonts w:ascii="Times New Roman" w:hAnsi="Times New Roman" w:cs="Times New Roman"/>
          <w:noProof/>
          <w:sz w:val="28"/>
          <w:szCs w:val="28"/>
          <w:lang w:eastAsia="ru-RU"/>
        </w:rPr>
        <w:t xml:space="preserve"> (T</w:t>
      </w:r>
      <w:r>
        <w:rPr>
          <w:rFonts w:ascii="Times New Roman" w:hAnsi="Times New Roman" w:cs="Times New Roman"/>
          <w:noProof/>
          <w:sz w:val="28"/>
          <w:szCs w:val="28"/>
          <w:lang w:eastAsia="ru-RU"/>
        </w:rPr>
        <w:t>ransmission</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Control</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Protocol) и </w:t>
      </w:r>
      <w:r w:rsidRPr="006618BE">
        <w:rPr>
          <w:rFonts w:ascii="Times New Roman" w:hAnsi="Times New Roman" w:cs="Times New Roman"/>
          <w:b/>
          <w:noProof/>
          <w:sz w:val="28"/>
          <w:szCs w:val="28"/>
          <w:lang w:eastAsia="ru-RU"/>
        </w:rPr>
        <w:t>IP</w:t>
      </w:r>
      <w:r w:rsidR="00D55A1F">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(Internet</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Protocol), применяемые обычно совместно и </w:t>
      </w:r>
      <w:r w:rsidR="001B75F5" w:rsidRPr="001B75F5">
        <w:rPr>
          <w:rFonts w:ascii="Times New Roman" w:hAnsi="Times New Roman" w:cs="Times New Roman"/>
          <w:noProof/>
          <w:sz w:val="28"/>
          <w:szCs w:val="28"/>
          <w:lang w:eastAsia="ru-RU"/>
        </w:rPr>
        <w:t>и</w:t>
      </w:r>
      <w:r>
        <w:rPr>
          <w:rFonts w:ascii="Times New Roman" w:hAnsi="Times New Roman" w:cs="Times New Roman"/>
          <w:noProof/>
          <w:sz w:val="28"/>
          <w:szCs w:val="28"/>
          <w:lang w:eastAsia="ru-RU"/>
        </w:rPr>
        <w:t>звестные</w:t>
      </w:r>
      <w:r w:rsidR="00FC1952">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под</w:t>
      </w:r>
      <w:r w:rsidR="00D55A1F">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именем TCP/IP, в </w:t>
      </w:r>
      <w:r w:rsidR="001B75F5" w:rsidRPr="001B75F5">
        <w:rPr>
          <w:rFonts w:ascii="Times New Roman" w:hAnsi="Times New Roman" w:cs="Times New Roman"/>
          <w:noProof/>
          <w:sz w:val="28"/>
          <w:szCs w:val="28"/>
          <w:lang w:eastAsia="ru-RU"/>
        </w:rPr>
        <w:t>сост</w:t>
      </w:r>
      <w:r>
        <w:rPr>
          <w:rFonts w:ascii="Times New Roman" w:hAnsi="Times New Roman" w:cs="Times New Roman"/>
          <w:noProof/>
          <w:sz w:val="28"/>
          <w:szCs w:val="28"/>
          <w:lang w:eastAsia="ru-RU"/>
        </w:rPr>
        <w:t xml:space="preserve">ав которых входила стандартная </w:t>
      </w:r>
      <w:r w:rsidR="001B75F5" w:rsidRPr="001B75F5">
        <w:rPr>
          <w:rFonts w:ascii="Times New Roman" w:hAnsi="Times New Roman" w:cs="Times New Roman"/>
          <w:noProof/>
          <w:sz w:val="28"/>
          <w:szCs w:val="28"/>
          <w:lang w:eastAsia="ru-RU"/>
        </w:rPr>
        <w:t>система</w:t>
      </w:r>
      <w:r>
        <w:rPr>
          <w:rFonts w:ascii="Times New Roman" w:hAnsi="Times New Roman" w:cs="Times New Roman"/>
          <w:noProof/>
          <w:sz w:val="28"/>
          <w:szCs w:val="28"/>
          <w:lang w:eastAsia="ru-RU"/>
        </w:rPr>
        <w:t xml:space="preserve"> </w:t>
      </w:r>
      <w:r w:rsidR="001B75F5" w:rsidRPr="001B75F5">
        <w:rPr>
          <w:rFonts w:ascii="Times New Roman" w:hAnsi="Times New Roman" w:cs="Times New Roman"/>
          <w:noProof/>
          <w:sz w:val="28"/>
          <w:szCs w:val="28"/>
          <w:lang w:eastAsia="ru-RU"/>
        </w:rPr>
        <w:t>адресации ресурсов (URL - Uniform Resource Locator).</w:t>
      </w:r>
      <w:r>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URL</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протоколы TCP/IP</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являются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стандартом Internet</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обязательны</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использования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всеми</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ГВС</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для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внешнего</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обмена</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информацией в составе Internet.</w:t>
      </w:r>
      <w:r>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Согласно</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протоколу TCP,</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передаваемая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информация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разбивается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намаленькие фрагменты - пакеты (дейтограммы). Соединение пакетов в</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соответствии с этим протоколом происходит на принимающей машине</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после их поступления</w:t>
      </w:r>
      <w:r>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 xml:space="preserve">Internet реализована с </w:t>
      </w:r>
      <w:r w:rsidRPr="00AE6EAA">
        <w:rPr>
          <w:rFonts w:ascii="Times New Roman" w:hAnsi="Times New Roman" w:cs="Times New Roman"/>
          <w:noProof/>
          <w:sz w:val="28"/>
          <w:szCs w:val="28"/>
          <w:lang w:eastAsia="ru-RU"/>
        </w:rPr>
        <w:lastRenderedPageBreak/>
        <w:t>ориентацией на технологию "клиент-сервер",</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т.е.</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предусматривает</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наличие</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хост-компьютеров,</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с</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которыми</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связываются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компьютеры-клиенты</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(локальные ЭВМ).</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В Internet</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насчитываются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миллионы</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хост-компьютеров,</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принадлежащих различным глобальным вычислительным сетям (в 1969г. было всего 4 "хоста", в 1996 г. количество хост-компьютеров возрослодо 8,3 млн).</w:t>
      </w:r>
      <w:r w:rsidR="006618BE">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В</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таком</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количестве</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хост-компьютеров</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хранится</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огромное</w:t>
      </w:r>
      <w:r w:rsidR="00FC1952">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количество</w:t>
      </w:r>
      <w:r>
        <w:rPr>
          <w:rFonts w:ascii="Times New Roman" w:hAnsi="Times New Roman" w:cs="Times New Roman"/>
          <w:noProof/>
          <w:sz w:val="28"/>
          <w:szCs w:val="28"/>
          <w:lang w:eastAsia="ru-RU"/>
        </w:rPr>
        <w:t xml:space="preserve"> </w:t>
      </w:r>
      <w:r w:rsidRPr="00AE6EAA">
        <w:rPr>
          <w:rFonts w:ascii="Times New Roman" w:hAnsi="Times New Roman" w:cs="Times New Roman"/>
          <w:noProof/>
          <w:sz w:val="28"/>
          <w:szCs w:val="28"/>
          <w:lang w:eastAsia="ru-RU"/>
        </w:rPr>
        <w:t>информации.</w:t>
      </w:r>
    </w:p>
    <w:p w:rsidR="006618BE" w:rsidRDefault="006618BE" w:rsidP="001B75F5">
      <w:pPr>
        <w:spacing w:line="360" w:lineRule="auto"/>
        <w:ind w:firstLine="708"/>
        <w:rPr>
          <w:rFonts w:ascii="Times New Roman" w:hAnsi="Times New Roman" w:cs="Times New Roman"/>
          <w:color w:val="000000"/>
          <w:sz w:val="28"/>
          <w:szCs w:val="28"/>
        </w:rPr>
      </w:pPr>
      <w:r w:rsidRPr="006618BE">
        <w:rPr>
          <w:rFonts w:ascii="Times New Roman" w:hAnsi="Times New Roman" w:cs="Times New Roman"/>
          <w:b/>
          <w:noProof/>
          <w:sz w:val="28"/>
          <w:szCs w:val="28"/>
          <w:lang w:eastAsia="ru-RU"/>
        </w:rPr>
        <w:t>Итак</w:t>
      </w:r>
      <w:r>
        <w:rPr>
          <w:rFonts w:ascii="Times New Roman" w:hAnsi="Times New Roman" w:cs="Times New Roman"/>
          <w:noProof/>
          <w:sz w:val="28"/>
          <w:szCs w:val="28"/>
          <w:lang w:eastAsia="ru-RU"/>
        </w:rPr>
        <w:t xml:space="preserve">, </w:t>
      </w:r>
      <w:r w:rsidRPr="006618BE">
        <w:rPr>
          <w:rFonts w:ascii="Times New Roman" w:hAnsi="Times New Roman" w:cs="Times New Roman"/>
          <w:color w:val="000000"/>
          <w:sz w:val="28"/>
          <w:szCs w:val="27"/>
        </w:rPr>
        <w:t>исходя из написанного, можно с</w:t>
      </w:r>
      <w:r>
        <w:rPr>
          <w:rFonts w:ascii="Times New Roman" w:hAnsi="Times New Roman" w:cs="Times New Roman"/>
          <w:color w:val="000000"/>
          <w:sz w:val="28"/>
          <w:szCs w:val="27"/>
        </w:rPr>
        <w:t>делать вывод, что мы сумели про</w:t>
      </w:r>
      <w:r w:rsidRPr="006618BE">
        <w:rPr>
          <w:rFonts w:ascii="Times New Roman" w:hAnsi="Times New Roman" w:cs="Times New Roman"/>
          <w:color w:val="000000"/>
          <w:sz w:val="28"/>
          <w:szCs w:val="27"/>
        </w:rPr>
        <w:t>анализировать основные теоретические положения по теме</w:t>
      </w:r>
      <w:r>
        <w:rPr>
          <w:rFonts w:ascii="Times New Roman" w:hAnsi="Times New Roman" w:cs="Times New Roman"/>
          <w:color w:val="000000"/>
          <w:sz w:val="28"/>
          <w:szCs w:val="27"/>
        </w:rPr>
        <w:t xml:space="preserve"> «Основы информационных технологий», </w:t>
      </w:r>
      <w:r w:rsidRPr="006618BE">
        <w:rPr>
          <w:rFonts w:ascii="Times New Roman" w:hAnsi="Times New Roman" w:cs="Times New Roman"/>
          <w:color w:val="000000"/>
          <w:sz w:val="28"/>
          <w:szCs w:val="28"/>
        </w:rPr>
        <w:t>и данный материал позволяет нам разработать программный продукт, предназначенный для оценки полученных знаний.</w:t>
      </w:r>
    </w:p>
    <w:p w:rsidR="002B36C0" w:rsidRPr="002B36C0" w:rsidRDefault="002B36C0" w:rsidP="002B36C0">
      <w:pPr>
        <w:autoSpaceDE w:val="0"/>
        <w:autoSpaceDN w:val="0"/>
        <w:adjustRightInd w:val="0"/>
        <w:spacing w:after="0" w:line="240" w:lineRule="auto"/>
        <w:jc w:val="both"/>
        <w:rPr>
          <w:rFonts w:ascii="AppleSystemUIFont" w:hAnsi="AppleSystemUIFont" w:cs="AppleSystemUIFont"/>
          <w:color w:val="FF0000"/>
          <w:sz w:val="30"/>
          <w:szCs w:val="30"/>
        </w:rPr>
      </w:pPr>
      <w:r w:rsidRPr="002B36C0">
        <w:rPr>
          <w:rFonts w:ascii="AppleSystemUIFont" w:hAnsi="AppleSystemUIFont" w:cs="AppleSystemUIFont"/>
          <w:color w:val="FF0000"/>
          <w:sz w:val="30"/>
          <w:szCs w:val="30"/>
        </w:rPr>
        <w:t>ГДЕ ИСПОЛЬЗОВАНИЕ НАУЧНОГО СТИЛЯ??</w:t>
      </w:r>
    </w:p>
    <w:p w:rsidR="002B36C0" w:rsidRPr="002B36C0" w:rsidRDefault="002B36C0" w:rsidP="002B36C0">
      <w:pPr>
        <w:autoSpaceDE w:val="0"/>
        <w:autoSpaceDN w:val="0"/>
        <w:adjustRightInd w:val="0"/>
        <w:spacing w:after="0" w:line="240" w:lineRule="auto"/>
        <w:jc w:val="both"/>
        <w:rPr>
          <w:rFonts w:ascii="AppleSystemUIFont" w:hAnsi="AppleSystemUIFont" w:cs="AppleSystemUIFont"/>
          <w:color w:val="FF0000"/>
          <w:sz w:val="30"/>
          <w:szCs w:val="30"/>
        </w:rPr>
      </w:pPr>
      <w:r w:rsidRPr="002B36C0">
        <w:rPr>
          <w:rFonts w:ascii="AppleSystemUIFont" w:hAnsi="AppleSystemUIFont" w:cs="AppleSystemUIFont"/>
          <w:color w:val="FF0000"/>
          <w:sz w:val="30"/>
          <w:szCs w:val="30"/>
        </w:rPr>
        <w:t>ПАРУ СЛОВ ВЫДЕЛИЛ И ВСЕ</w:t>
      </w:r>
    </w:p>
    <w:p w:rsidR="002B36C0" w:rsidRPr="002B36C0" w:rsidRDefault="002B36C0" w:rsidP="002B36C0">
      <w:pPr>
        <w:spacing w:line="360" w:lineRule="auto"/>
        <w:ind w:firstLine="708"/>
        <w:rPr>
          <w:rFonts w:ascii="Times New Roman" w:hAnsi="Times New Roman" w:cs="Times New Roman"/>
          <w:color w:val="FF0000"/>
          <w:sz w:val="40"/>
          <w:szCs w:val="40"/>
        </w:rPr>
      </w:pPr>
      <w:r w:rsidRPr="002B36C0">
        <w:rPr>
          <w:rFonts w:ascii="AppleSystemUIFont" w:hAnsi="AppleSystemUIFont" w:cs="AppleSystemUIFont"/>
          <w:color w:val="FF0000"/>
          <w:sz w:val="30"/>
          <w:szCs w:val="30"/>
        </w:rPr>
        <w:t>НАДО ЖЕ ПРЕДСТАВЛЯТЬ, ЧТО ЭТО ТАКОЕ</w:t>
      </w:r>
    </w:p>
    <w:p w:rsidR="006618BE" w:rsidRDefault="006618BE">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6618BE" w:rsidRDefault="006618BE" w:rsidP="002461C4">
      <w:pPr>
        <w:pStyle w:val="1"/>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ab/>
      </w:r>
      <w:bookmarkStart w:id="12" w:name="_Toc54900851"/>
      <w:r w:rsidRPr="002461C4">
        <w:rPr>
          <w:rFonts w:ascii="Times New Roman" w:hAnsi="Times New Roman" w:cs="Times New Roman"/>
          <w:noProof/>
          <w:color w:val="000000" w:themeColor="text1"/>
          <w:sz w:val="28"/>
          <w:szCs w:val="28"/>
          <w:lang w:eastAsia="ru-RU"/>
        </w:rPr>
        <w:t>Список использованных источников.</w:t>
      </w:r>
      <w:bookmarkEnd w:id="12"/>
    </w:p>
    <w:p w:rsidR="00AE6EAA" w:rsidRPr="006618BE" w:rsidRDefault="002B36C0" w:rsidP="006618BE">
      <w:pPr>
        <w:pStyle w:val="a8"/>
        <w:numPr>
          <w:ilvl w:val="0"/>
          <w:numId w:val="21"/>
        </w:numPr>
        <w:spacing w:line="360" w:lineRule="auto"/>
        <w:rPr>
          <w:rFonts w:ascii="Times New Roman" w:hAnsi="Times New Roman" w:cs="Times New Roman"/>
          <w:noProof/>
          <w:sz w:val="28"/>
          <w:szCs w:val="28"/>
          <w:lang w:eastAsia="ru-RU"/>
        </w:rPr>
      </w:pPr>
      <w:r w:rsidRPr="002B36C0">
        <w:rPr>
          <w:rFonts w:ascii="Times New Roman" w:hAnsi="Times New Roman" w:cs="Times New Roman"/>
          <w:color w:val="FF0000"/>
          <w:sz w:val="28"/>
          <w:szCs w:val="28"/>
          <w:shd w:val="clear" w:color="auto" w:fill="FFFFFF"/>
        </w:rPr>
        <w:t>АВТОР??</w:t>
      </w:r>
      <w:r w:rsidR="006618BE" w:rsidRPr="006618BE">
        <w:rPr>
          <w:rFonts w:ascii="Times New Roman" w:hAnsi="Times New Roman" w:cs="Times New Roman"/>
          <w:color w:val="000000"/>
          <w:sz w:val="28"/>
          <w:szCs w:val="28"/>
          <w:shd w:val="clear" w:color="auto" w:fill="FFFFFF"/>
        </w:rPr>
        <w:t xml:space="preserve">Основы информационных </w:t>
      </w:r>
      <w:proofErr w:type="gramStart"/>
      <w:r w:rsidR="006618BE" w:rsidRPr="006618BE">
        <w:rPr>
          <w:rFonts w:ascii="Times New Roman" w:hAnsi="Times New Roman" w:cs="Times New Roman"/>
          <w:color w:val="000000"/>
          <w:sz w:val="28"/>
          <w:szCs w:val="28"/>
          <w:shd w:val="clear" w:color="auto" w:fill="FFFFFF"/>
        </w:rPr>
        <w:t>технологий :</w:t>
      </w:r>
      <w:proofErr w:type="gramEnd"/>
      <w:r w:rsidR="006618BE" w:rsidRPr="006618BE">
        <w:rPr>
          <w:rFonts w:ascii="Times New Roman" w:hAnsi="Times New Roman" w:cs="Times New Roman"/>
          <w:color w:val="000000"/>
          <w:sz w:val="28"/>
          <w:szCs w:val="28"/>
          <w:shd w:val="clear" w:color="auto" w:fill="FFFFFF"/>
        </w:rPr>
        <w:t xml:space="preserve"> учебное пособие / С. В. Назаров, С. Н. Белоусова, И. А. Бессонова [и др.]. — 3-е изд. — Москва, </w:t>
      </w:r>
      <w:proofErr w:type="gramStart"/>
      <w:r w:rsidR="006618BE" w:rsidRPr="006618BE">
        <w:rPr>
          <w:rFonts w:ascii="Times New Roman" w:hAnsi="Times New Roman" w:cs="Times New Roman"/>
          <w:color w:val="000000"/>
          <w:sz w:val="28"/>
          <w:szCs w:val="28"/>
          <w:shd w:val="clear" w:color="auto" w:fill="FFFFFF"/>
        </w:rPr>
        <w:t>Саратов :</w:t>
      </w:r>
      <w:proofErr w:type="gramEnd"/>
      <w:r w:rsidR="006618BE" w:rsidRPr="006618BE">
        <w:rPr>
          <w:rFonts w:ascii="Times New Roman" w:hAnsi="Times New Roman" w:cs="Times New Roman"/>
          <w:color w:val="000000"/>
          <w:sz w:val="28"/>
          <w:szCs w:val="28"/>
          <w:shd w:val="clear" w:color="auto" w:fill="FFFFFF"/>
        </w:rPr>
        <w:t xml:space="preserve"> Интернет-Университет Информационных Технологий (ИНТУИТ), Ай Пи Ар Медиа, 2020. — 530 c. — ISBN 978-5-4497-0339-2. — </w:t>
      </w:r>
      <w:proofErr w:type="gramStart"/>
      <w:r w:rsidR="006618BE" w:rsidRPr="006618BE">
        <w:rPr>
          <w:rFonts w:ascii="Times New Roman" w:hAnsi="Times New Roman" w:cs="Times New Roman"/>
          <w:color w:val="000000"/>
          <w:sz w:val="28"/>
          <w:szCs w:val="28"/>
          <w:shd w:val="clear" w:color="auto" w:fill="FFFFFF"/>
        </w:rPr>
        <w:t>Текст :</w:t>
      </w:r>
      <w:proofErr w:type="gramEnd"/>
      <w:r w:rsidR="006618BE" w:rsidRPr="006618BE">
        <w:rPr>
          <w:rFonts w:ascii="Times New Roman" w:hAnsi="Times New Roman" w:cs="Times New Roman"/>
          <w:color w:val="000000"/>
          <w:sz w:val="28"/>
          <w:szCs w:val="28"/>
          <w:shd w:val="clear" w:color="auto" w:fill="FFFFFF"/>
        </w:rPr>
        <w:t xml:space="preserve"> электронный // Электронно-библиотечная система IPR BOOKS : [сайт]. — URL: http://www.iprbookshop.ru/89454.html (дата обращения: 29.10.2020). — Режим доступа: для </w:t>
      </w:r>
      <w:proofErr w:type="spellStart"/>
      <w:r w:rsidR="006618BE" w:rsidRPr="006618BE">
        <w:rPr>
          <w:rFonts w:ascii="Times New Roman" w:hAnsi="Times New Roman" w:cs="Times New Roman"/>
          <w:color w:val="000000"/>
          <w:sz w:val="28"/>
          <w:szCs w:val="28"/>
          <w:shd w:val="clear" w:color="auto" w:fill="FFFFFF"/>
        </w:rPr>
        <w:t>авторизир</w:t>
      </w:r>
      <w:proofErr w:type="spellEnd"/>
      <w:r w:rsidR="006618BE" w:rsidRPr="006618BE">
        <w:rPr>
          <w:rFonts w:ascii="Times New Roman" w:hAnsi="Times New Roman" w:cs="Times New Roman"/>
          <w:color w:val="000000"/>
          <w:sz w:val="28"/>
          <w:szCs w:val="28"/>
          <w:shd w:val="clear" w:color="auto" w:fill="FFFFFF"/>
        </w:rPr>
        <w:t>. Пользователей</w:t>
      </w:r>
      <w:r w:rsidR="006618BE">
        <w:rPr>
          <w:rFonts w:ascii="Times New Roman" w:hAnsi="Times New Roman" w:cs="Times New Roman"/>
          <w:color w:val="000000"/>
          <w:sz w:val="28"/>
          <w:szCs w:val="28"/>
          <w:shd w:val="clear" w:color="auto" w:fill="FFFFFF"/>
        </w:rPr>
        <w:t>.</w:t>
      </w:r>
    </w:p>
    <w:p w:rsidR="006618BE" w:rsidRPr="006618BE" w:rsidRDefault="006618BE" w:rsidP="006618BE">
      <w:pPr>
        <w:pStyle w:val="a8"/>
        <w:numPr>
          <w:ilvl w:val="0"/>
          <w:numId w:val="21"/>
        </w:numPr>
        <w:spacing w:line="360" w:lineRule="auto"/>
        <w:rPr>
          <w:rFonts w:ascii="Times New Roman" w:hAnsi="Times New Roman" w:cs="Times New Roman"/>
          <w:noProof/>
          <w:sz w:val="28"/>
          <w:szCs w:val="28"/>
          <w:lang w:eastAsia="ru-RU"/>
        </w:rPr>
      </w:pPr>
      <w:r w:rsidRPr="006618BE">
        <w:rPr>
          <w:rFonts w:ascii="Times New Roman" w:hAnsi="Times New Roman" w:cs="Times New Roman"/>
          <w:color w:val="000000"/>
          <w:sz w:val="28"/>
          <w:szCs w:val="28"/>
        </w:rPr>
        <w:t>ГОСТ 19.201-78. Межгосударственный ст</w:t>
      </w:r>
      <w:r>
        <w:rPr>
          <w:rFonts w:ascii="Times New Roman" w:hAnsi="Times New Roman" w:cs="Times New Roman"/>
          <w:color w:val="000000"/>
          <w:sz w:val="28"/>
          <w:szCs w:val="28"/>
        </w:rPr>
        <w:t>андарт. Единая система программ</w:t>
      </w:r>
      <w:r w:rsidRPr="006618BE">
        <w:rPr>
          <w:rFonts w:ascii="Times New Roman" w:hAnsi="Times New Roman" w:cs="Times New Roman"/>
          <w:color w:val="000000"/>
          <w:sz w:val="28"/>
          <w:szCs w:val="28"/>
        </w:rPr>
        <w:t>ной документации. Техническое задание. Тр</w:t>
      </w:r>
      <w:r>
        <w:rPr>
          <w:rFonts w:ascii="Times New Roman" w:hAnsi="Times New Roman" w:cs="Times New Roman"/>
          <w:color w:val="000000"/>
          <w:sz w:val="28"/>
          <w:szCs w:val="28"/>
        </w:rPr>
        <w:t>ебования к содержанию и оформле</w:t>
      </w:r>
      <w:r w:rsidRPr="006618BE">
        <w:rPr>
          <w:rFonts w:ascii="Times New Roman" w:hAnsi="Times New Roman" w:cs="Times New Roman"/>
          <w:color w:val="000000"/>
          <w:sz w:val="28"/>
          <w:szCs w:val="28"/>
        </w:rPr>
        <w:t>нию (введен в действие Постановлением Госстандарта СССР от 18.12.1978 N 3351) (ред. от 01.06.1981) – URL: http://docs.cntd.ru/document/gost-19-201-78 (дата обращения: 29.10.2020). – Текст: электронный.</w:t>
      </w:r>
    </w:p>
    <w:p w:rsidR="006618BE" w:rsidRPr="006618BE" w:rsidRDefault="006618BE" w:rsidP="006618BE">
      <w:pPr>
        <w:pStyle w:val="a8"/>
        <w:numPr>
          <w:ilvl w:val="0"/>
          <w:numId w:val="21"/>
        </w:numPr>
        <w:spacing w:line="360" w:lineRule="auto"/>
        <w:rPr>
          <w:rFonts w:ascii="Times New Roman" w:hAnsi="Times New Roman" w:cs="Times New Roman"/>
          <w:noProof/>
          <w:sz w:val="28"/>
          <w:szCs w:val="28"/>
          <w:lang w:eastAsia="ru-RU"/>
        </w:rPr>
      </w:pPr>
      <w:r w:rsidRPr="006618BE">
        <w:rPr>
          <w:rFonts w:ascii="Times New Roman" w:hAnsi="Times New Roman" w:cs="Times New Roman"/>
          <w:color w:val="000000"/>
          <w:sz w:val="28"/>
          <w:szCs w:val="28"/>
        </w:rPr>
        <w:t>ГОСТ 7.32-2017. Межгосударственный стандарт. Система стандартов по информации, библиотечному и издательскому де</w:t>
      </w:r>
      <w:r>
        <w:rPr>
          <w:rFonts w:ascii="Times New Roman" w:hAnsi="Times New Roman" w:cs="Times New Roman"/>
          <w:color w:val="000000"/>
          <w:sz w:val="28"/>
          <w:szCs w:val="28"/>
        </w:rPr>
        <w:t>лу. Отчет о научно-исследова</w:t>
      </w:r>
      <w:r w:rsidRPr="006618BE">
        <w:rPr>
          <w:rFonts w:ascii="Times New Roman" w:hAnsi="Times New Roman" w:cs="Times New Roman"/>
          <w:color w:val="000000"/>
          <w:sz w:val="28"/>
          <w:szCs w:val="28"/>
        </w:rPr>
        <w:t>тельской работе. Структура и правила офор</w:t>
      </w:r>
      <w:r>
        <w:rPr>
          <w:rFonts w:ascii="Times New Roman" w:hAnsi="Times New Roman" w:cs="Times New Roman"/>
          <w:color w:val="000000"/>
          <w:sz w:val="28"/>
          <w:szCs w:val="28"/>
        </w:rPr>
        <w:t>мления (введен в действие Прика</w:t>
      </w:r>
      <w:r w:rsidRPr="006618BE">
        <w:rPr>
          <w:rFonts w:ascii="Times New Roman" w:hAnsi="Times New Roman" w:cs="Times New Roman"/>
          <w:color w:val="000000"/>
          <w:sz w:val="28"/>
          <w:szCs w:val="28"/>
        </w:rPr>
        <w:t xml:space="preserve">зом </w:t>
      </w:r>
      <w:proofErr w:type="spellStart"/>
      <w:r w:rsidRPr="006618BE">
        <w:rPr>
          <w:rFonts w:ascii="Times New Roman" w:hAnsi="Times New Roman" w:cs="Times New Roman"/>
          <w:color w:val="000000"/>
          <w:sz w:val="28"/>
          <w:szCs w:val="28"/>
        </w:rPr>
        <w:t>Росстандарта</w:t>
      </w:r>
      <w:proofErr w:type="spellEnd"/>
      <w:r w:rsidRPr="006618BE">
        <w:rPr>
          <w:rFonts w:ascii="Times New Roman" w:hAnsi="Times New Roman" w:cs="Times New Roman"/>
          <w:color w:val="000000"/>
          <w:sz w:val="28"/>
          <w:szCs w:val="28"/>
        </w:rPr>
        <w:t xml:space="preserve"> от 24.10.2017 N 1494-ст) – URL: http://docs.cntd.ru/document/1200157208 (дата обращения: 29.10.2020). – Текст: электронный.</w:t>
      </w:r>
    </w:p>
    <w:p w:rsidR="00FD3D62" w:rsidRPr="00FD3D62" w:rsidRDefault="00FD3D62" w:rsidP="00FD3D62">
      <w:pPr>
        <w:spacing w:line="360" w:lineRule="auto"/>
        <w:ind w:firstLine="708"/>
        <w:rPr>
          <w:rFonts w:ascii="Times New Roman" w:hAnsi="Times New Roman" w:cs="Times New Roman"/>
          <w:noProof/>
          <w:sz w:val="28"/>
          <w:szCs w:val="28"/>
          <w:lang w:eastAsia="ru-RU"/>
        </w:rPr>
      </w:pPr>
    </w:p>
    <w:sectPr w:rsidR="00FD3D62" w:rsidRPr="00FD3D62" w:rsidSect="00E40BA7">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3037" w:rsidRDefault="008F3037" w:rsidP="00E40BA7">
      <w:pPr>
        <w:spacing w:after="0" w:line="240" w:lineRule="auto"/>
      </w:pPr>
      <w:r>
        <w:separator/>
      </w:r>
    </w:p>
  </w:endnote>
  <w:endnote w:type="continuationSeparator" w:id="0">
    <w:p w:rsidR="008F3037" w:rsidRDefault="008F3037" w:rsidP="00E4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4072463"/>
      <w:docPartObj>
        <w:docPartGallery w:val="Page Numbers (Bottom of Page)"/>
        <w:docPartUnique/>
      </w:docPartObj>
    </w:sdtPr>
    <w:sdtEndPr/>
    <w:sdtContent>
      <w:p w:rsidR="00FC1952" w:rsidRDefault="00FC1952">
        <w:pPr>
          <w:pStyle w:val="a6"/>
          <w:jc w:val="center"/>
        </w:pPr>
        <w:r>
          <w:fldChar w:fldCharType="begin"/>
        </w:r>
        <w:r>
          <w:instrText>PAGE   \* MERGEFORMAT</w:instrText>
        </w:r>
        <w:r>
          <w:fldChar w:fldCharType="separate"/>
        </w:r>
        <w:r w:rsidR="0082777F">
          <w:rPr>
            <w:noProof/>
          </w:rPr>
          <w:t>9</w:t>
        </w:r>
        <w:r>
          <w:fldChar w:fldCharType="end"/>
        </w:r>
      </w:p>
    </w:sdtContent>
  </w:sdt>
  <w:p w:rsidR="00FC1952" w:rsidRDefault="00FC19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3037" w:rsidRDefault="008F3037" w:rsidP="00E40BA7">
      <w:pPr>
        <w:spacing w:after="0" w:line="240" w:lineRule="auto"/>
      </w:pPr>
      <w:r>
        <w:separator/>
      </w:r>
    </w:p>
  </w:footnote>
  <w:footnote w:type="continuationSeparator" w:id="0">
    <w:p w:rsidR="008F3037" w:rsidRDefault="008F3037" w:rsidP="00E40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D40"/>
    <w:multiLevelType w:val="hybridMultilevel"/>
    <w:tmpl w:val="16587AC4"/>
    <w:lvl w:ilvl="0" w:tplc="111E0E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D94993"/>
    <w:multiLevelType w:val="hybridMultilevel"/>
    <w:tmpl w:val="913AD334"/>
    <w:lvl w:ilvl="0" w:tplc="0AD4C2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ADE25B5"/>
    <w:multiLevelType w:val="hybridMultilevel"/>
    <w:tmpl w:val="748A4358"/>
    <w:lvl w:ilvl="0" w:tplc="56B034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EAB5A08"/>
    <w:multiLevelType w:val="hybridMultilevel"/>
    <w:tmpl w:val="A2CCE902"/>
    <w:lvl w:ilvl="0" w:tplc="7F1A81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4E66366"/>
    <w:multiLevelType w:val="hybridMultilevel"/>
    <w:tmpl w:val="321850D4"/>
    <w:lvl w:ilvl="0" w:tplc="FA506A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D794ED9"/>
    <w:multiLevelType w:val="hybridMultilevel"/>
    <w:tmpl w:val="4DF8A518"/>
    <w:lvl w:ilvl="0" w:tplc="EB6885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5026DC3"/>
    <w:multiLevelType w:val="hybridMultilevel"/>
    <w:tmpl w:val="BD18BB2A"/>
    <w:lvl w:ilvl="0" w:tplc="50BE14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C54503F"/>
    <w:multiLevelType w:val="multilevel"/>
    <w:tmpl w:val="AA8C5E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0F154E"/>
    <w:multiLevelType w:val="hybridMultilevel"/>
    <w:tmpl w:val="9C529264"/>
    <w:lvl w:ilvl="0" w:tplc="438E09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4D4661B"/>
    <w:multiLevelType w:val="hybridMultilevel"/>
    <w:tmpl w:val="FD1A70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AC1831"/>
    <w:multiLevelType w:val="hybridMultilevel"/>
    <w:tmpl w:val="92D0C096"/>
    <w:lvl w:ilvl="0" w:tplc="360CD33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B13564"/>
    <w:multiLevelType w:val="hybridMultilevel"/>
    <w:tmpl w:val="A5BA6274"/>
    <w:lvl w:ilvl="0" w:tplc="71B6B6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33D3BF8"/>
    <w:multiLevelType w:val="hybridMultilevel"/>
    <w:tmpl w:val="2E5039AC"/>
    <w:lvl w:ilvl="0" w:tplc="1E9241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C231B25"/>
    <w:multiLevelType w:val="hybridMultilevel"/>
    <w:tmpl w:val="C0065182"/>
    <w:lvl w:ilvl="0" w:tplc="3BDCDEB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95B414E"/>
    <w:multiLevelType w:val="hybridMultilevel"/>
    <w:tmpl w:val="1CFE9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2837F4"/>
    <w:multiLevelType w:val="multilevel"/>
    <w:tmpl w:val="AC747E42"/>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6767B3A"/>
    <w:multiLevelType w:val="hybridMultilevel"/>
    <w:tmpl w:val="ADB6B6B2"/>
    <w:lvl w:ilvl="0" w:tplc="5B44A1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6B26ECF"/>
    <w:multiLevelType w:val="hybridMultilevel"/>
    <w:tmpl w:val="E8BCF2BE"/>
    <w:lvl w:ilvl="0" w:tplc="739EF6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910206E"/>
    <w:multiLevelType w:val="hybridMultilevel"/>
    <w:tmpl w:val="1A28D4E8"/>
    <w:lvl w:ilvl="0" w:tplc="A69AE0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A64124D"/>
    <w:multiLevelType w:val="multilevel"/>
    <w:tmpl w:val="70F01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C1041E9"/>
    <w:multiLevelType w:val="hybridMultilevel"/>
    <w:tmpl w:val="2688A5E0"/>
    <w:lvl w:ilvl="0" w:tplc="149E38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0"/>
  </w:num>
  <w:num w:numId="2">
    <w:abstractNumId w:val="7"/>
  </w:num>
  <w:num w:numId="3">
    <w:abstractNumId w:val="19"/>
  </w:num>
  <w:num w:numId="4">
    <w:abstractNumId w:val="15"/>
  </w:num>
  <w:num w:numId="5">
    <w:abstractNumId w:val="11"/>
  </w:num>
  <w:num w:numId="6">
    <w:abstractNumId w:val="10"/>
  </w:num>
  <w:num w:numId="7">
    <w:abstractNumId w:val="5"/>
  </w:num>
  <w:num w:numId="8">
    <w:abstractNumId w:val="17"/>
  </w:num>
  <w:num w:numId="9">
    <w:abstractNumId w:val="6"/>
  </w:num>
  <w:num w:numId="10">
    <w:abstractNumId w:val="13"/>
  </w:num>
  <w:num w:numId="11">
    <w:abstractNumId w:val="3"/>
  </w:num>
  <w:num w:numId="12">
    <w:abstractNumId w:val="4"/>
  </w:num>
  <w:num w:numId="13">
    <w:abstractNumId w:val="2"/>
  </w:num>
  <w:num w:numId="14">
    <w:abstractNumId w:val="12"/>
  </w:num>
  <w:num w:numId="15">
    <w:abstractNumId w:val="1"/>
  </w:num>
  <w:num w:numId="16">
    <w:abstractNumId w:val="8"/>
  </w:num>
  <w:num w:numId="17">
    <w:abstractNumId w:val="18"/>
  </w:num>
  <w:num w:numId="18">
    <w:abstractNumId w:val="16"/>
  </w:num>
  <w:num w:numId="19">
    <w:abstractNumId w:val="14"/>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79"/>
    <w:rsid w:val="00056C98"/>
    <w:rsid w:val="001018B6"/>
    <w:rsid w:val="00153C38"/>
    <w:rsid w:val="001938E2"/>
    <w:rsid w:val="001B2947"/>
    <w:rsid w:val="001B75F5"/>
    <w:rsid w:val="001C4B2E"/>
    <w:rsid w:val="001E7540"/>
    <w:rsid w:val="00235279"/>
    <w:rsid w:val="002461C4"/>
    <w:rsid w:val="0028365F"/>
    <w:rsid w:val="002928AC"/>
    <w:rsid w:val="002B36C0"/>
    <w:rsid w:val="002C393D"/>
    <w:rsid w:val="002D7CAD"/>
    <w:rsid w:val="002E1E22"/>
    <w:rsid w:val="00320478"/>
    <w:rsid w:val="00341466"/>
    <w:rsid w:val="00347E64"/>
    <w:rsid w:val="00347F39"/>
    <w:rsid w:val="003976D8"/>
    <w:rsid w:val="004473DC"/>
    <w:rsid w:val="00456B70"/>
    <w:rsid w:val="004D573A"/>
    <w:rsid w:val="004E272D"/>
    <w:rsid w:val="004E3413"/>
    <w:rsid w:val="004E502F"/>
    <w:rsid w:val="00614EE2"/>
    <w:rsid w:val="006618BE"/>
    <w:rsid w:val="006702EE"/>
    <w:rsid w:val="006B01C5"/>
    <w:rsid w:val="006B0456"/>
    <w:rsid w:val="006B1AE8"/>
    <w:rsid w:val="006D3F19"/>
    <w:rsid w:val="006D6F32"/>
    <w:rsid w:val="007153BF"/>
    <w:rsid w:val="00723EE8"/>
    <w:rsid w:val="00764A3C"/>
    <w:rsid w:val="007E12A6"/>
    <w:rsid w:val="0082777F"/>
    <w:rsid w:val="00847751"/>
    <w:rsid w:val="008F3037"/>
    <w:rsid w:val="00921DC0"/>
    <w:rsid w:val="00937E2E"/>
    <w:rsid w:val="009407E7"/>
    <w:rsid w:val="0097202A"/>
    <w:rsid w:val="009E3C0B"/>
    <w:rsid w:val="009E4F57"/>
    <w:rsid w:val="00A630B0"/>
    <w:rsid w:val="00A943F7"/>
    <w:rsid w:val="00A95EB9"/>
    <w:rsid w:val="00A96924"/>
    <w:rsid w:val="00AE6EAA"/>
    <w:rsid w:val="00B3731F"/>
    <w:rsid w:val="00B954A4"/>
    <w:rsid w:val="00BA1780"/>
    <w:rsid w:val="00BC4E6C"/>
    <w:rsid w:val="00C04280"/>
    <w:rsid w:val="00C935AF"/>
    <w:rsid w:val="00D55A1F"/>
    <w:rsid w:val="00D95565"/>
    <w:rsid w:val="00DD3A39"/>
    <w:rsid w:val="00DD7A7E"/>
    <w:rsid w:val="00DE2C56"/>
    <w:rsid w:val="00E14F6E"/>
    <w:rsid w:val="00E40BA7"/>
    <w:rsid w:val="00E56E33"/>
    <w:rsid w:val="00EE53AD"/>
    <w:rsid w:val="00EF5382"/>
    <w:rsid w:val="00F04722"/>
    <w:rsid w:val="00F2341C"/>
    <w:rsid w:val="00F8118E"/>
    <w:rsid w:val="00F97290"/>
    <w:rsid w:val="00FC1952"/>
    <w:rsid w:val="00FC2584"/>
    <w:rsid w:val="00FC5791"/>
    <w:rsid w:val="00FD3D62"/>
    <w:rsid w:val="00FE0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5515"/>
  <w15:chartTrackingRefBased/>
  <w15:docId w15:val="{9E3B2D1A-CC82-4C38-B0D3-A6773E4A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6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46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4F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E40BA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40BA7"/>
  </w:style>
  <w:style w:type="paragraph" w:styleId="a6">
    <w:name w:val="footer"/>
    <w:basedOn w:val="a"/>
    <w:link w:val="a7"/>
    <w:uiPriority w:val="99"/>
    <w:unhideWhenUsed/>
    <w:rsid w:val="00E40BA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40BA7"/>
  </w:style>
  <w:style w:type="paragraph" w:styleId="a8">
    <w:name w:val="List Paragraph"/>
    <w:basedOn w:val="a"/>
    <w:uiPriority w:val="34"/>
    <w:qFormat/>
    <w:rsid w:val="00456B70"/>
    <w:pPr>
      <w:ind w:left="720"/>
      <w:contextualSpacing/>
    </w:pPr>
  </w:style>
  <w:style w:type="table" w:styleId="a9">
    <w:name w:val="Table Grid"/>
    <w:basedOn w:val="a1"/>
    <w:uiPriority w:val="39"/>
    <w:rsid w:val="004D5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461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461C4"/>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2461C4"/>
    <w:pPr>
      <w:outlineLvl w:val="9"/>
    </w:pPr>
    <w:rPr>
      <w:lang w:eastAsia="ru-RU"/>
    </w:rPr>
  </w:style>
  <w:style w:type="paragraph" w:styleId="11">
    <w:name w:val="toc 1"/>
    <w:basedOn w:val="a"/>
    <w:next w:val="a"/>
    <w:autoRedefine/>
    <w:uiPriority w:val="39"/>
    <w:unhideWhenUsed/>
    <w:rsid w:val="002461C4"/>
    <w:pPr>
      <w:spacing w:after="100"/>
    </w:pPr>
  </w:style>
  <w:style w:type="paragraph" w:styleId="21">
    <w:name w:val="toc 2"/>
    <w:basedOn w:val="a"/>
    <w:next w:val="a"/>
    <w:autoRedefine/>
    <w:uiPriority w:val="39"/>
    <w:unhideWhenUsed/>
    <w:rsid w:val="002461C4"/>
    <w:pPr>
      <w:spacing w:after="100"/>
      <w:ind w:left="220"/>
    </w:pPr>
  </w:style>
  <w:style w:type="character" w:styleId="ab">
    <w:name w:val="Hyperlink"/>
    <w:basedOn w:val="a0"/>
    <w:uiPriority w:val="99"/>
    <w:unhideWhenUsed/>
    <w:rsid w:val="00246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_________Microsoft_Visio5.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3.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_________Microsoft_Visio2.vsdx"/><Relationship Id="rId23" Type="http://schemas.openxmlformats.org/officeDocument/2006/relationships/package" Target="embeddings/_________Microsoft_Visio6.vsdx"/><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_________Microsoft_Visio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96EC-C0C1-4481-AF16-07F5A7A1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38</Pages>
  <Words>7376</Words>
  <Characters>42046</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Гуриков Сергей Ростиславович</cp:lastModifiedBy>
  <cp:revision>14</cp:revision>
  <dcterms:created xsi:type="dcterms:W3CDTF">2020-10-08T13:03:00Z</dcterms:created>
  <dcterms:modified xsi:type="dcterms:W3CDTF">2020-11-01T19:43:00Z</dcterms:modified>
</cp:coreProperties>
</file>