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5B5" w:rsidRPr="002E2F57" w:rsidRDefault="006465B5" w:rsidP="002E2F57">
      <w:pPr>
        <w:pStyle w:val="2"/>
        <w:tabs>
          <w:tab w:val="num" w:pos="0"/>
        </w:tabs>
        <w:suppressAutoHyphens/>
        <w:spacing w:before="0" w:after="0"/>
        <w:jc w:val="center"/>
        <w:rPr>
          <w:color w:val="4F81BD"/>
          <w:sz w:val="36"/>
          <w:szCs w:val="36"/>
        </w:rPr>
      </w:pPr>
      <w:bookmarkStart w:id="0" w:name="_Toc124741197"/>
      <w:bookmarkStart w:id="1" w:name="_Toc123232404"/>
      <w:bookmarkStart w:id="2" w:name="_Toc120806493"/>
      <w:r w:rsidRPr="002E2F57">
        <w:rPr>
          <w:color w:val="4F81BD"/>
          <w:sz w:val="36"/>
          <w:szCs w:val="36"/>
        </w:rPr>
        <w:t>Тема 1.3. Действия над числами</w:t>
      </w:r>
      <w:bookmarkEnd w:id="0"/>
      <w:bookmarkEnd w:id="1"/>
      <w:bookmarkEnd w:id="2"/>
      <w:r w:rsidR="00960233">
        <w:rPr>
          <w:color w:val="4F81BD"/>
          <w:sz w:val="36"/>
          <w:szCs w:val="36"/>
        </w:rPr>
        <w:t xml:space="preserve">   </w:t>
      </w:r>
      <w:r w:rsidR="00960233">
        <w:rPr>
          <w:color w:val="4F81BD"/>
          <w:sz w:val="36"/>
          <w:szCs w:val="36"/>
        </w:rPr>
        <w:fldChar w:fldCharType="begin"/>
      </w:r>
      <w:r w:rsidR="00960233">
        <w:rPr>
          <w:color w:val="4F81BD"/>
          <w:sz w:val="36"/>
          <w:szCs w:val="36"/>
        </w:rPr>
        <w:instrText xml:space="preserve"> HYPERLINK "Начало-Раздел1-Темы1-8-Информатика-210700.docx" </w:instrText>
      </w:r>
      <w:r w:rsidR="00960233">
        <w:rPr>
          <w:color w:val="4F81BD"/>
          <w:sz w:val="36"/>
          <w:szCs w:val="36"/>
        </w:rPr>
      </w:r>
      <w:r w:rsidR="00960233">
        <w:rPr>
          <w:color w:val="4F81BD"/>
          <w:sz w:val="36"/>
          <w:szCs w:val="36"/>
        </w:rPr>
        <w:fldChar w:fldCharType="separate"/>
      </w:r>
      <w:r w:rsidR="00960233" w:rsidRPr="00960233">
        <w:rPr>
          <w:rStyle w:val="a6"/>
          <w:sz w:val="36"/>
          <w:szCs w:val="36"/>
        </w:rPr>
        <w:t>↕</w:t>
      </w:r>
      <w:r w:rsidR="00960233">
        <w:rPr>
          <w:color w:val="4F81BD"/>
          <w:sz w:val="36"/>
          <w:szCs w:val="36"/>
        </w:rPr>
        <w:fldChar w:fldCharType="end"/>
      </w:r>
      <w:r w:rsidR="00960233">
        <w:rPr>
          <w:color w:val="4F81BD"/>
          <w:sz w:val="36"/>
          <w:szCs w:val="36"/>
        </w:rPr>
        <w:t xml:space="preserve">  </w:t>
      </w:r>
      <w:bookmarkStart w:id="3" w:name="_GoBack"/>
      <w:r w:rsidR="00960233">
        <w:rPr>
          <w:color w:val="4F81BD"/>
          <w:sz w:val="36"/>
          <w:szCs w:val="36"/>
        </w:rPr>
        <w:fldChar w:fldCharType="begin"/>
      </w:r>
      <w:r w:rsidR="00960233">
        <w:rPr>
          <w:color w:val="4F81BD"/>
          <w:sz w:val="36"/>
          <w:szCs w:val="36"/>
        </w:rPr>
        <w:instrText xml:space="preserve"> HYPERLINK "../../../Модуль-0-Предисловие-210700/Предисловие-Огл-Напр.-210700+.docx" </w:instrText>
      </w:r>
      <w:r w:rsidR="00960233">
        <w:rPr>
          <w:color w:val="4F81BD"/>
          <w:sz w:val="36"/>
          <w:szCs w:val="36"/>
        </w:rPr>
      </w:r>
      <w:r w:rsidR="00960233">
        <w:rPr>
          <w:color w:val="4F81BD"/>
          <w:sz w:val="36"/>
          <w:szCs w:val="36"/>
        </w:rPr>
        <w:fldChar w:fldCharType="separate"/>
      </w:r>
      <w:r w:rsidR="00960233" w:rsidRPr="00960233">
        <w:rPr>
          <w:rStyle w:val="a6"/>
          <w:sz w:val="36"/>
          <w:szCs w:val="36"/>
        </w:rPr>
        <w:t>↑</w:t>
      </w:r>
      <w:r w:rsidR="00960233">
        <w:rPr>
          <w:color w:val="4F81BD"/>
          <w:sz w:val="36"/>
          <w:szCs w:val="36"/>
        </w:rPr>
        <w:fldChar w:fldCharType="end"/>
      </w:r>
      <w:bookmarkEnd w:id="3"/>
    </w:p>
    <w:p w:rsidR="006465B5" w:rsidRDefault="006465B5" w:rsidP="002E2F57"/>
    <w:p w:rsidR="00500E41" w:rsidRPr="00500E41" w:rsidRDefault="00500E41" w:rsidP="00500E41">
      <w:pPr>
        <w:pStyle w:val="30"/>
        <w:tabs>
          <w:tab w:val="right" w:leader="dot" w:pos="6679"/>
        </w:tabs>
        <w:ind w:left="0"/>
        <w:rPr>
          <w:rStyle w:val="a6"/>
          <w:b/>
          <w:bCs/>
          <w:i w:val="0"/>
          <w:iCs w:val="0"/>
          <w:color w:val="0070C0"/>
          <w:sz w:val="24"/>
          <w:szCs w:val="24"/>
          <w:lang w:eastAsia="ru-RU"/>
        </w:rPr>
      </w:pPr>
      <w:r w:rsidRPr="00500E41">
        <w:rPr>
          <w:b/>
          <w:bCs/>
          <w:i w:val="0"/>
          <w:iCs w:val="0"/>
          <w:color w:val="0070C0"/>
          <w:sz w:val="24"/>
          <w:szCs w:val="24"/>
          <w:lang w:eastAsia="ru-RU"/>
        </w:rPr>
        <w:fldChar w:fldCharType="begin"/>
      </w:r>
      <w:r w:rsidR="00A1241F">
        <w:rPr>
          <w:b/>
          <w:bCs/>
          <w:i w:val="0"/>
          <w:iCs w:val="0"/>
          <w:color w:val="0070C0"/>
          <w:sz w:val="24"/>
          <w:szCs w:val="24"/>
          <w:lang w:eastAsia="ru-RU"/>
        </w:rPr>
        <w:instrText>HYPERLINK  \l "_1.3.1._Двоичная_арифметика"</w:instrText>
      </w:r>
      <w:r w:rsidRPr="00500E41">
        <w:rPr>
          <w:b/>
          <w:bCs/>
          <w:i w:val="0"/>
          <w:iCs w:val="0"/>
          <w:color w:val="0070C0"/>
          <w:sz w:val="24"/>
          <w:szCs w:val="24"/>
          <w:lang w:eastAsia="ru-RU"/>
        </w:rPr>
        <w:fldChar w:fldCharType="separate"/>
      </w:r>
      <w:r w:rsidRPr="00500E41">
        <w:rPr>
          <w:rStyle w:val="a6"/>
          <w:b/>
          <w:bCs/>
          <w:i w:val="0"/>
          <w:iCs w:val="0"/>
          <w:color w:val="0070C0"/>
          <w:sz w:val="24"/>
          <w:szCs w:val="24"/>
          <w:lang w:eastAsia="ru-RU"/>
        </w:rPr>
        <w:fldChar w:fldCharType="begin"/>
      </w:r>
      <w:r w:rsidRPr="00500E41">
        <w:rPr>
          <w:rStyle w:val="a6"/>
          <w:b/>
          <w:bCs/>
          <w:i w:val="0"/>
          <w:iCs w:val="0"/>
          <w:color w:val="0070C0"/>
          <w:sz w:val="24"/>
          <w:szCs w:val="24"/>
          <w:lang w:eastAsia="ru-RU"/>
        </w:rPr>
        <w:instrText xml:space="preserve"> REF _Ref333504713 \h  \* MERGEFORMAT </w:instrText>
      </w:r>
      <w:r w:rsidRPr="00500E41">
        <w:rPr>
          <w:rStyle w:val="a6"/>
          <w:b/>
          <w:bCs/>
          <w:i w:val="0"/>
          <w:iCs w:val="0"/>
          <w:color w:val="0070C0"/>
          <w:sz w:val="24"/>
          <w:szCs w:val="24"/>
          <w:lang w:eastAsia="ru-RU"/>
        </w:rPr>
      </w:r>
      <w:r w:rsidRPr="00500E41">
        <w:rPr>
          <w:rStyle w:val="a6"/>
          <w:b/>
          <w:bCs/>
          <w:i w:val="0"/>
          <w:iCs w:val="0"/>
          <w:color w:val="0070C0"/>
          <w:sz w:val="24"/>
          <w:szCs w:val="24"/>
          <w:lang w:eastAsia="ru-RU"/>
        </w:rPr>
        <w:fldChar w:fldCharType="separate"/>
      </w:r>
      <w:r w:rsidR="00A1241F" w:rsidRPr="00A1241F">
        <w:rPr>
          <w:rStyle w:val="a6"/>
          <w:b/>
          <w:bCs/>
          <w:i w:val="0"/>
          <w:iCs w:val="0"/>
          <w:color w:val="0070C0"/>
          <w:sz w:val="24"/>
          <w:szCs w:val="24"/>
          <w:lang w:eastAsia="ru-RU"/>
        </w:rPr>
        <w:t>1.3.1. Двоичная арифметика</w:t>
      </w:r>
      <w:r w:rsidRPr="00500E41">
        <w:rPr>
          <w:rStyle w:val="a6"/>
          <w:b/>
          <w:bCs/>
          <w:i w:val="0"/>
          <w:iCs w:val="0"/>
          <w:color w:val="0070C0"/>
          <w:sz w:val="24"/>
          <w:szCs w:val="24"/>
          <w:lang w:eastAsia="ru-RU"/>
        </w:rPr>
        <w:fldChar w:fldCharType="end"/>
      </w:r>
    </w:p>
    <w:p w:rsidR="006465B5" w:rsidRPr="00500E41" w:rsidRDefault="00500E41" w:rsidP="00500E41">
      <w:pPr>
        <w:pStyle w:val="30"/>
        <w:tabs>
          <w:tab w:val="right" w:leader="dot" w:pos="6679"/>
        </w:tabs>
        <w:ind w:left="0"/>
        <w:rPr>
          <w:rStyle w:val="a6"/>
          <w:b/>
          <w:bCs/>
          <w:i w:val="0"/>
          <w:iCs w:val="0"/>
          <w:sz w:val="24"/>
          <w:szCs w:val="24"/>
          <w:lang w:eastAsia="ru-RU"/>
        </w:rPr>
      </w:pPr>
      <w:r w:rsidRPr="00500E41">
        <w:rPr>
          <w:b/>
          <w:bCs/>
          <w:i w:val="0"/>
          <w:iCs w:val="0"/>
          <w:color w:val="0070C0"/>
          <w:sz w:val="24"/>
          <w:szCs w:val="24"/>
          <w:lang w:eastAsia="ru-RU"/>
        </w:rPr>
        <w:fldChar w:fldCharType="end"/>
      </w:r>
      <w:r>
        <w:rPr>
          <w:b/>
          <w:bCs/>
          <w:i w:val="0"/>
          <w:iCs w:val="0"/>
          <w:color w:val="0070C0"/>
          <w:sz w:val="24"/>
          <w:szCs w:val="24"/>
          <w:lang w:eastAsia="ru-RU"/>
        </w:rPr>
        <w:fldChar w:fldCharType="begin"/>
      </w:r>
      <w:r>
        <w:rPr>
          <w:b/>
          <w:bCs/>
          <w:i w:val="0"/>
          <w:iCs w:val="0"/>
          <w:color w:val="0070C0"/>
          <w:sz w:val="24"/>
          <w:szCs w:val="24"/>
          <w:lang w:eastAsia="ru-RU"/>
        </w:rPr>
        <w:instrText xml:space="preserve"> HYPERLINK "Тема-01-03.docx" </w:instrText>
      </w:r>
      <w:r>
        <w:rPr>
          <w:b/>
          <w:bCs/>
          <w:i w:val="0"/>
          <w:iCs w:val="0"/>
          <w:color w:val="0070C0"/>
          <w:sz w:val="24"/>
          <w:szCs w:val="24"/>
          <w:lang w:eastAsia="ru-RU"/>
        </w:rPr>
        <w:fldChar w:fldCharType="separate"/>
      </w:r>
      <w:r w:rsidR="006465B5" w:rsidRPr="00500E41">
        <w:rPr>
          <w:rStyle w:val="a6"/>
          <w:b/>
          <w:bCs/>
          <w:i w:val="0"/>
          <w:iCs w:val="0"/>
          <w:sz w:val="24"/>
          <w:szCs w:val="24"/>
          <w:lang w:eastAsia="ru-RU"/>
        </w:rPr>
        <w:t>1.3.2. Сложение и вычитание чисел в восьмеричной и шестнадцатеричной</w:t>
      </w:r>
      <w:r w:rsidRPr="00500E41">
        <w:rPr>
          <w:rStyle w:val="a6"/>
          <w:b/>
          <w:bCs/>
          <w:i w:val="0"/>
          <w:iCs w:val="0"/>
          <w:sz w:val="24"/>
          <w:szCs w:val="24"/>
          <w:lang w:eastAsia="ru-RU"/>
        </w:rPr>
        <w:t xml:space="preserve"> </w:t>
      </w:r>
      <w:r w:rsidR="006465B5" w:rsidRPr="00500E41">
        <w:rPr>
          <w:rStyle w:val="a6"/>
          <w:b/>
          <w:bCs/>
          <w:i w:val="0"/>
          <w:iCs w:val="0"/>
          <w:sz w:val="24"/>
          <w:szCs w:val="24"/>
          <w:lang w:eastAsia="ru-RU"/>
        </w:rPr>
        <w:t xml:space="preserve">системах </w:t>
      </w:r>
    </w:p>
    <w:p w:rsidR="006465B5" w:rsidRPr="00500E41" w:rsidRDefault="00500E41" w:rsidP="00500E41">
      <w:pPr>
        <w:pStyle w:val="30"/>
        <w:tabs>
          <w:tab w:val="right" w:leader="dot" w:pos="6679"/>
        </w:tabs>
        <w:ind w:left="0"/>
        <w:rPr>
          <w:rStyle w:val="a6"/>
        </w:rPr>
      </w:pPr>
      <w:r>
        <w:rPr>
          <w:b/>
          <w:bCs/>
          <w:i w:val="0"/>
          <w:iCs w:val="0"/>
          <w:color w:val="0070C0"/>
          <w:sz w:val="24"/>
          <w:szCs w:val="24"/>
          <w:lang w:eastAsia="ru-RU"/>
        </w:rPr>
        <w:fldChar w:fldCharType="end"/>
      </w:r>
      <w:r>
        <w:rPr>
          <w:b/>
          <w:bCs/>
          <w:i w:val="0"/>
          <w:iCs w:val="0"/>
          <w:color w:val="0070C0"/>
          <w:sz w:val="24"/>
          <w:szCs w:val="24"/>
          <w:lang w:eastAsia="ru-RU"/>
        </w:rPr>
        <w:fldChar w:fldCharType="begin"/>
      </w:r>
      <w:r>
        <w:rPr>
          <w:b/>
          <w:bCs/>
          <w:i w:val="0"/>
          <w:iCs w:val="0"/>
          <w:color w:val="0070C0"/>
          <w:sz w:val="24"/>
          <w:szCs w:val="24"/>
          <w:lang w:eastAsia="ru-RU"/>
        </w:rPr>
        <w:instrText xml:space="preserve"> HYPERLINK  \l "_1.3.3._Контрольные_вопросы" </w:instrText>
      </w:r>
      <w:r>
        <w:rPr>
          <w:b/>
          <w:bCs/>
          <w:i w:val="0"/>
          <w:iCs w:val="0"/>
          <w:color w:val="0070C0"/>
          <w:sz w:val="24"/>
          <w:szCs w:val="24"/>
          <w:lang w:eastAsia="ru-RU"/>
        </w:rPr>
        <w:fldChar w:fldCharType="separate"/>
      </w:r>
      <w:r w:rsidR="006465B5" w:rsidRPr="00500E41">
        <w:rPr>
          <w:rStyle w:val="a6"/>
          <w:b/>
          <w:bCs/>
          <w:i w:val="0"/>
          <w:iCs w:val="0"/>
          <w:sz w:val="24"/>
          <w:szCs w:val="24"/>
          <w:lang w:eastAsia="ru-RU"/>
        </w:rPr>
        <w:t>1.3.3. Контрольные вопросы по теме «Действия над числами»</w:t>
      </w:r>
    </w:p>
    <w:p w:rsidR="006465B5" w:rsidRPr="00C12144" w:rsidRDefault="00500E41" w:rsidP="00500E41">
      <w:pPr>
        <w:pStyle w:val="30"/>
        <w:tabs>
          <w:tab w:val="right" w:leader="dot" w:pos="6679"/>
        </w:tabs>
        <w:ind w:left="0"/>
        <w:rPr>
          <w:b/>
          <w:bCs/>
          <w:i w:val="0"/>
          <w:iCs w:val="0"/>
          <w:color w:val="0070C0"/>
          <w:sz w:val="24"/>
          <w:szCs w:val="24"/>
          <w:lang w:eastAsia="ru-RU"/>
        </w:rPr>
      </w:pPr>
      <w:r>
        <w:rPr>
          <w:b/>
          <w:bCs/>
          <w:i w:val="0"/>
          <w:iCs w:val="0"/>
          <w:color w:val="0070C0"/>
          <w:sz w:val="24"/>
          <w:szCs w:val="24"/>
          <w:lang w:eastAsia="ru-RU"/>
        </w:rPr>
        <w:fldChar w:fldCharType="end"/>
      </w:r>
      <w:hyperlink w:anchor="_1.3.2._Сложение_и" w:history="1">
        <w:r w:rsidR="006465B5" w:rsidRPr="00500E41">
          <w:rPr>
            <w:rStyle w:val="a6"/>
            <w:b/>
            <w:bCs/>
            <w:i w:val="0"/>
            <w:iCs w:val="0"/>
            <w:sz w:val="24"/>
            <w:szCs w:val="24"/>
            <w:lang w:eastAsia="ru-RU"/>
          </w:rPr>
          <w:t>1.3.4. Тестовые задания по теме  «Действия над числами»</w:t>
        </w:r>
      </w:hyperlink>
    </w:p>
    <w:p w:rsidR="006465B5" w:rsidRDefault="006465B5" w:rsidP="002E2F57">
      <w:pPr>
        <w:rPr>
          <w:lang w:eastAsia="en-US"/>
        </w:rPr>
      </w:pPr>
    </w:p>
    <w:p w:rsidR="006465B5" w:rsidRPr="002E2F57" w:rsidRDefault="006465B5" w:rsidP="002E2F57">
      <w:pPr>
        <w:pStyle w:val="3"/>
        <w:tabs>
          <w:tab w:val="num" w:pos="0"/>
        </w:tabs>
        <w:suppressAutoHyphens/>
        <w:spacing w:line="240" w:lineRule="auto"/>
        <w:ind w:right="0" w:firstLine="0"/>
        <w:rPr>
          <w:rFonts w:ascii="Arial" w:hAnsi="Arial" w:cs="Arial"/>
          <w:color w:val="4F81BD"/>
          <w:sz w:val="32"/>
          <w:szCs w:val="32"/>
          <w:lang w:val="ru-RU"/>
        </w:rPr>
      </w:pPr>
      <w:bookmarkStart w:id="4" w:name="_1.3.1._Двоичная_арифметика"/>
      <w:bookmarkStart w:id="5" w:name="_Toc124741198"/>
      <w:bookmarkStart w:id="6" w:name="_Toc123232405"/>
      <w:bookmarkStart w:id="7" w:name="_Toc52638353"/>
      <w:bookmarkStart w:id="8" w:name="_Toc120806494"/>
      <w:bookmarkStart w:id="9" w:name="_Ref333504713"/>
      <w:bookmarkEnd w:id="4"/>
      <w:r w:rsidRPr="002E2F57">
        <w:rPr>
          <w:rFonts w:ascii="Arial" w:hAnsi="Arial" w:cs="Arial"/>
          <w:color w:val="4F81BD"/>
          <w:sz w:val="32"/>
          <w:szCs w:val="32"/>
          <w:lang w:val="ru-RU"/>
        </w:rPr>
        <w:t>1.3.1. Двоичная арифметика</w:t>
      </w:r>
      <w:bookmarkEnd w:id="5"/>
      <w:bookmarkEnd w:id="6"/>
      <w:bookmarkEnd w:id="7"/>
      <w:bookmarkEnd w:id="8"/>
      <w:bookmarkEnd w:id="9"/>
    </w:p>
    <w:p w:rsidR="006465B5" w:rsidRPr="00E249E6" w:rsidRDefault="006465B5" w:rsidP="002E2F57">
      <w:pPr>
        <w:ind w:firstLine="720"/>
        <w:jc w:val="both"/>
        <w:rPr>
          <w:b/>
          <w:bCs/>
        </w:rPr>
      </w:pPr>
      <w:r>
        <w:rPr>
          <w:rFonts w:ascii="Arial" w:hAnsi="Arial" w:cs="Arial"/>
          <w:b/>
          <w:bCs/>
        </w:rPr>
        <w:t xml:space="preserve">1) </w:t>
      </w:r>
      <w:r w:rsidRPr="00E249E6">
        <w:rPr>
          <w:b/>
          <w:bCs/>
        </w:rPr>
        <w:t>Сложение двоичных чисел</w:t>
      </w:r>
      <w:r w:rsidRPr="00E249E6">
        <w:t xml:space="preserve"> осуществляется в соответствии со следующей таблицей:</w:t>
      </w:r>
    </w:p>
    <w:p w:rsidR="006465B5" w:rsidRPr="0026324C" w:rsidRDefault="006465B5" w:rsidP="002E2F57">
      <w:pPr>
        <w:ind w:left="708" w:firstLine="340"/>
        <w:jc w:val="both"/>
        <w:rPr>
          <w:rFonts w:ascii="Arial" w:hAnsi="Arial" w:cs="Arial"/>
        </w:rPr>
      </w:pPr>
      <w:r w:rsidRPr="0026324C">
        <w:rPr>
          <w:rFonts w:ascii="Arial" w:hAnsi="Arial" w:cs="Arial"/>
        </w:rPr>
        <w:t>0 + 0 = 0</w:t>
      </w:r>
    </w:p>
    <w:p w:rsidR="006465B5" w:rsidRPr="0026324C" w:rsidRDefault="006465B5" w:rsidP="002E2F57">
      <w:pPr>
        <w:ind w:left="708" w:firstLine="340"/>
        <w:jc w:val="both"/>
        <w:rPr>
          <w:rFonts w:ascii="Arial" w:hAnsi="Arial" w:cs="Arial"/>
        </w:rPr>
      </w:pPr>
      <w:r w:rsidRPr="0026324C">
        <w:rPr>
          <w:rFonts w:ascii="Arial" w:hAnsi="Arial" w:cs="Arial"/>
        </w:rPr>
        <w:t>0 + 1 = 1</w:t>
      </w:r>
    </w:p>
    <w:p w:rsidR="006465B5" w:rsidRPr="0026324C" w:rsidRDefault="006465B5" w:rsidP="002E2F57">
      <w:pPr>
        <w:ind w:left="708" w:firstLine="340"/>
        <w:jc w:val="both"/>
        <w:rPr>
          <w:rFonts w:ascii="Arial" w:hAnsi="Arial" w:cs="Arial"/>
        </w:rPr>
      </w:pPr>
      <w:r w:rsidRPr="0026324C">
        <w:rPr>
          <w:rFonts w:ascii="Arial" w:hAnsi="Arial" w:cs="Arial"/>
        </w:rPr>
        <w:t>1 + 0 = 1</w:t>
      </w:r>
    </w:p>
    <w:p w:rsidR="006465B5" w:rsidRPr="0026324C" w:rsidRDefault="006465B5" w:rsidP="002E2F57">
      <w:pPr>
        <w:ind w:left="708" w:firstLine="340"/>
        <w:jc w:val="both"/>
        <w:rPr>
          <w:rFonts w:ascii="Arial" w:hAnsi="Arial" w:cs="Arial"/>
        </w:rPr>
      </w:pPr>
      <w:r w:rsidRPr="0026324C">
        <w:rPr>
          <w:rFonts w:ascii="Arial" w:hAnsi="Arial" w:cs="Arial"/>
        </w:rPr>
        <w:t xml:space="preserve">1 + 1 = 0 + </w:t>
      </w:r>
      <w:r w:rsidRPr="0026324C">
        <w:t>единица переноса в старший разряд, т.е.</w:t>
      </w:r>
      <w:r w:rsidRPr="0026324C">
        <w:rPr>
          <w:rFonts w:ascii="Arial" w:hAnsi="Arial" w:cs="Arial"/>
        </w:rPr>
        <w:t xml:space="preserve"> 1+1=10</w:t>
      </w:r>
    </w:p>
    <w:p w:rsidR="006465B5" w:rsidRDefault="006465B5" w:rsidP="002E2F57">
      <w:pPr>
        <w:ind w:left="708" w:firstLine="340"/>
        <w:jc w:val="both"/>
        <w:rPr>
          <w:rFonts w:ascii="Arial" w:hAnsi="Arial" w:cs="Arial"/>
        </w:rPr>
      </w:pPr>
    </w:p>
    <w:p w:rsidR="006465B5" w:rsidRDefault="006465B5" w:rsidP="002E2F57">
      <w:pPr>
        <w:ind w:firstLine="720"/>
        <w:jc w:val="both"/>
      </w:pPr>
      <w:r w:rsidRPr="00E249E6">
        <w:t>При сложении двоичных чисел в каждом разряде в соответствии с таблицей двоичного сложения производится сложение двух цифр слагаемых или двух этих цифр и 1, если имеется перенос из соседнего младшего разряда. В результате получается цифра соответствующего разряда суммы и, возможно, также  единица переноса в старший разряд.</w:t>
      </w:r>
    </w:p>
    <w:p w:rsidR="006465B5" w:rsidRDefault="006465B5" w:rsidP="002E2F57">
      <w:pPr>
        <w:ind w:firstLine="720"/>
        <w:jc w:val="both"/>
        <w:rPr>
          <w:rFonts w:ascii="Arial" w:hAnsi="Arial" w:cs="Arial"/>
        </w:rPr>
      </w:pPr>
    </w:p>
    <w:p w:rsidR="006465B5" w:rsidRPr="00E249E6" w:rsidRDefault="006465B5" w:rsidP="002E2F57">
      <w:pPr>
        <w:ind w:firstLine="720"/>
        <w:jc w:val="both"/>
      </w:pPr>
      <w:r w:rsidRPr="0030291C">
        <w:rPr>
          <w:b/>
          <w:bCs/>
          <w:sz w:val="28"/>
          <w:szCs w:val="28"/>
        </w:rPr>
        <w:t>Пример 1.3.1</w:t>
      </w:r>
      <w:r>
        <w:rPr>
          <w:b/>
          <w:bCs/>
          <w:sz w:val="28"/>
          <w:szCs w:val="28"/>
        </w:rPr>
        <w:t>-1</w:t>
      </w:r>
      <w:r w:rsidRPr="0030291C">
        <w:rPr>
          <w:b/>
          <w:bCs/>
          <w:sz w:val="28"/>
          <w:szCs w:val="28"/>
        </w:rPr>
        <w:t>.</w:t>
      </w:r>
      <w:r w:rsidRPr="00E249E6">
        <w:t xml:space="preserve">  Сложить в двоичной системе</w:t>
      </w:r>
    </w:p>
    <w:p w:rsidR="006465B5" w:rsidRPr="0026324C" w:rsidRDefault="006465B5" w:rsidP="002E2F57">
      <w:pPr>
        <w:pStyle w:val="a3"/>
        <w:shd w:val="clear" w:color="auto" w:fill="FFFFFF"/>
        <w:ind w:firstLine="720"/>
        <w:rPr>
          <w:rFonts w:ascii="Arial" w:hAnsi="Arial" w:cs="Arial"/>
          <w:sz w:val="24"/>
          <w:szCs w:val="24"/>
        </w:rPr>
      </w:pPr>
      <w:r w:rsidRPr="0026324C">
        <w:rPr>
          <w:rFonts w:ascii="Arial" w:hAnsi="Arial" w:cs="Arial"/>
          <w:sz w:val="24"/>
          <w:szCs w:val="24"/>
        </w:rPr>
        <w:t>110.111</w:t>
      </w:r>
    </w:p>
    <w:p w:rsidR="006465B5" w:rsidRPr="0026324C" w:rsidRDefault="006465B5" w:rsidP="002E2F57">
      <w:pPr>
        <w:jc w:val="both"/>
        <w:rPr>
          <w:rFonts w:ascii="Arial" w:hAnsi="Arial" w:cs="Arial"/>
        </w:rPr>
      </w:pPr>
      <w:r w:rsidRPr="0026324C">
        <w:rPr>
          <w:rFonts w:ascii="Arial" w:hAnsi="Arial" w:cs="Arial"/>
          <w:u w:val="single"/>
        </w:rPr>
        <w:t>+    10.011</w:t>
      </w:r>
    </w:p>
    <w:p w:rsidR="006465B5" w:rsidRPr="0026324C" w:rsidRDefault="006465B5" w:rsidP="002E2F57">
      <w:pPr>
        <w:jc w:val="both"/>
        <w:rPr>
          <w:rFonts w:ascii="Arial" w:hAnsi="Arial" w:cs="Arial"/>
        </w:rPr>
      </w:pPr>
      <w:r w:rsidRPr="0026324C">
        <w:rPr>
          <w:rFonts w:ascii="Arial" w:hAnsi="Arial" w:cs="Arial"/>
        </w:rPr>
        <w:t xml:space="preserve">                                                           1001.010</w:t>
      </w:r>
    </w:p>
    <w:p w:rsidR="006465B5" w:rsidRDefault="006465B5" w:rsidP="002E2F57">
      <w:pPr>
        <w:ind w:firstLine="340"/>
        <w:jc w:val="both"/>
        <w:rPr>
          <w:rFonts w:ascii="Arial" w:hAnsi="Arial" w:cs="Arial"/>
        </w:rPr>
      </w:pPr>
    </w:p>
    <w:p w:rsidR="006465B5" w:rsidRDefault="006465B5" w:rsidP="002E2F57">
      <w:pPr>
        <w:ind w:firstLine="720"/>
        <w:jc w:val="both"/>
        <w:rPr>
          <w:rFonts w:ascii="Arial" w:hAnsi="Arial" w:cs="Arial"/>
        </w:rPr>
      </w:pPr>
      <w:r>
        <w:rPr>
          <w:rFonts w:ascii="Arial" w:hAnsi="Arial" w:cs="Arial"/>
          <w:b/>
          <w:bCs/>
        </w:rPr>
        <w:t>2)</w:t>
      </w:r>
      <w:r w:rsidRPr="00E249E6">
        <w:rPr>
          <w:b/>
          <w:bCs/>
        </w:rPr>
        <w:t>Вычитание двоичных</w:t>
      </w:r>
      <w:r>
        <w:rPr>
          <w:b/>
          <w:bCs/>
        </w:rPr>
        <w:t xml:space="preserve"> </w:t>
      </w:r>
      <w:r w:rsidRPr="00E249E6">
        <w:rPr>
          <w:b/>
          <w:bCs/>
        </w:rPr>
        <w:t>чисел</w:t>
      </w:r>
      <w:r w:rsidRPr="00E249E6">
        <w:t xml:space="preserve"> осуществляется в соответствии со следующей таблицей:</w:t>
      </w:r>
    </w:p>
    <w:p w:rsidR="006465B5" w:rsidRPr="0026324C" w:rsidRDefault="006465B5" w:rsidP="002E2F57">
      <w:pPr>
        <w:ind w:firstLine="340"/>
        <w:jc w:val="center"/>
        <w:rPr>
          <w:rFonts w:ascii="Arial" w:hAnsi="Arial" w:cs="Arial"/>
        </w:rPr>
      </w:pPr>
      <w:r w:rsidRPr="0026324C">
        <w:rPr>
          <w:rFonts w:ascii="Arial" w:hAnsi="Arial" w:cs="Arial"/>
        </w:rPr>
        <w:t>0 - 0 = 0</w:t>
      </w:r>
    </w:p>
    <w:p w:rsidR="006465B5" w:rsidRPr="0026324C" w:rsidRDefault="006465B5" w:rsidP="002E2F57">
      <w:pPr>
        <w:ind w:firstLine="340"/>
        <w:jc w:val="center"/>
        <w:rPr>
          <w:rFonts w:ascii="Arial" w:hAnsi="Arial" w:cs="Arial"/>
        </w:rPr>
      </w:pPr>
      <w:r w:rsidRPr="0026324C">
        <w:rPr>
          <w:rFonts w:ascii="Arial" w:hAnsi="Arial" w:cs="Arial"/>
        </w:rPr>
        <w:t>1 - 0 = 1</w:t>
      </w:r>
    </w:p>
    <w:p w:rsidR="006465B5" w:rsidRPr="0026324C" w:rsidRDefault="006465B5" w:rsidP="002E2F57">
      <w:pPr>
        <w:ind w:firstLine="340"/>
        <w:jc w:val="center"/>
        <w:rPr>
          <w:rFonts w:ascii="Arial" w:hAnsi="Arial" w:cs="Arial"/>
        </w:rPr>
      </w:pPr>
      <w:r w:rsidRPr="0026324C">
        <w:rPr>
          <w:rFonts w:ascii="Arial" w:hAnsi="Arial" w:cs="Arial"/>
        </w:rPr>
        <w:t>1 - 1 = 0</w:t>
      </w:r>
    </w:p>
    <w:p w:rsidR="006465B5" w:rsidRPr="0026324C" w:rsidRDefault="006465B5" w:rsidP="002E2F57">
      <w:pPr>
        <w:jc w:val="center"/>
        <w:rPr>
          <w:rFonts w:ascii="Arial" w:hAnsi="Arial" w:cs="Arial"/>
        </w:rPr>
      </w:pPr>
      <w:r w:rsidRPr="0026324C">
        <w:rPr>
          <w:rFonts w:ascii="Arial" w:hAnsi="Arial" w:cs="Arial"/>
        </w:rPr>
        <w:t xml:space="preserve">   10 - 1 = 1 </w:t>
      </w:r>
    </w:p>
    <w:p w:rsidR="006465B5" w:rsidRDefault="006465B5" w:rsidP="002E2F57">
      <w:pPr>
        <w:jc w:val="center"/>
        <w:rPr>
          <w:rFonts w:ascii="Arial" w:hAnsi="Arial" w:cs="Arial"/>
          <w:b/>
          <w:bCs/>
        </w:rPr>
      </w:pPr>
    </w:p>
    <w:p w:rsidR="006465B5" w:rsidRPr="00E249E6" w:rsidRDefault="006465B5" w:rsidP="002E2F57">
      <w:pPr>
        <w:ind w:firstLine="720"/>
        <w:jc w:val="both"/>
      </w:pPr>
      <w:r w:rsidRPr="00E249E6">
        <w:t>При вычитании двоичных чисел в данном разряде при необходимости занимается 1 из следующего, старшего разряда. Эта занимаемая единица равна двум единицам данного младшего разряда. Заем производится каждый раз, когда цифра в разряде вычитаемого больше цифры в том же разряде уменьшаемого.</w:t>
      </w:r>
    </w:p>
    <w:p w:rsidR="006465B5" w:rsidRPr="00E249E6" w:rsidRDefault="006465B5" w:rsidP="002E2F57">
      <w:pPr>
        <w:ind w:firstLine="720"/>
        <w:jc w:val="both"/>
      </w:pPr>
    </w:p>
    <w:p w:rsidR="006465B5" w:rsidRDefault="006465B5" w:rsidP="002E2F57">
      <w:pPr>
        <w:ind w:firstLine="720"/>
        <w:jc w:val="both"/>
        <w:rPr>
          <w:rFonts w:ascii="Arial" w:hAnsi="Arial" w:cs="Arial"/>
        </w:rPr>
      </w:pPr>
      <w:r w:rsidRPr="0030291C">
        <w:rPr>
          <w:b/>
          <w:bCs/>
          <w:sz w:val="28"/>
          <w:szCs w:val="28"/>
        </w:rPr>
        <w:t>Пример 1.3.</w:t>
      </w:r>
      <w:r>
        <w:rPr>
          <w:b/>
          <w:bCs/>
          <w:sz w:val="28"/>
          <w:szCs w:val="28"/>
        </w:rPr>
        <w:t>1-</w:t>
      </w:r>
      <w:r w:rsidRPr="0030291C">
        <w:rPr>
          <w:b/>
          <w:bCs/>
          <w:sz w:val="28"/>
          <w:szCs w:val="28"/>
        </w:rPr>
        <w:t>2.</w:t>
      </w:r>
      <w:r w:rsidRPr="00E249E6">
        <w:t xml:space="preserve">  Вычесть в двоичной системе следующие числа</w:t>
      </w:r>
      <w:r>
        <w:rPr>
          <w:rFonts w:ascii="Arial" w:hAnsi="Arial" w:cs="Arial"/>
        </w:rPr>
        <w:t>:</w:t>
      </w:r>
    </w:p>
    <w:p w:rsidR="006465B5" w:rsidRPr="0026324C" w:rsidRDefault="006465B5" w:rsidP="002E2F57">
      <w:pPr>
        <w:ind w:left="2124" w:firstLine="340"/>
        <w:jc w:val="both"/>
        <w:rPr>
          <w:rFonts w:ascii="Arial" w:hAnsi="Arial" w:cs="Arial"/>
        </w:rPr>
      </w:pPr>
      <w:r w:rsidRPr="0026324C">
        <w:rPr>
          <w:rFonts w:ascii="Arial" w:hAnsi="Arial" w:cs="Arial"/>
        </w:rPr>
        <w:t>110.11                  101.001</w:t>
      </w:r>
    </w:p>
    <w:p w:rsidR="006465B5" w:rsidRPr="0026324C" w:rsidRDefault="006465B5" w:rsidP="002E2F57">
      <w:pPr>
        <w:ind w:left="2124"/>
        <w:jc w:val="both"/>
        <w:rPr>
          <w:rFonts w:ascii="Arial" w:hAnsi="Arial" w:cs="Arial"/>
          <w:u w:val="single"/>
        </w:rPr>
      </w:pPr>
      <w:r w:rsidRPr="0026324C">
        <w:rPr>
          <w:rFonts w:ascii="Arial" w:hAnsi="Arial" w:cs="Arial"/>
          <w:u w:val="single"/>
        </w:rPr>
        <w:t xml:space="preserve">      - 11.01  -   10.111</w:t>
      </w:r>
    </w:p>
    <w:p w:rsidR="006465B5" w:rsidRPr="0026324C" w:rsidRDefault="006465B5" w:rsidP="002E2F57">
      <w:pPr>
        <w:ind w:left="2124" w:firstLine="340"/>
        <w:jc w:val="both"/>
        <w:rPr>
          <w:rFonts w:ascii="Arial" w:hAnsi="Arial" w:cs="Arial"/>
        </w:rPr>
      </w:pPr>
      <w:r w:rsidRPr="0026324C">
        <w:rPr>
          <w:rFonts w:ascii="Arial" w:hAnsi="Arial" w:cs="Arial"/>
        </w:rPr>
        <w:t xml:space="preserve">  11.10                    10.010</w:t>
      </w:r>
    </w:p>
    <w:p w:rsidR="006465B5" w:rsidRDefault="006465B5" w:rsidP="002E2F57">
      <w:pPr>
        <w:ind w:firstLine="340"/>
        <w:jc w:val="both"/>
        <w:rPr>
          <w:rFonts w:ascii="Arial" w:hAnsi="Arial" w:cs="Arial"/>
        </w:rPr>
      </w:pPr>
    </w:p>
    <w:p w:rsidR="006465B5" w:rsidRDefault="006465B5" w:rsidP="002E2F57">
      <w:pPr>
        <w:ind w:firstLine="720"/>
        <w:jc w:val="both"/>
        <w:rPr>
          <w:rFonts w:ascii="Arial" w:hAnsi="Arial" w:cs="Arial"/>
        </w:rPr>
      </w:pPr>
      <w:r>
        <w:rPr>
          <w:rFonts w:ascii="Arial" w:hAnsi="Arial" w:cs="Arial"/>
          <w:b/>
          <w:bCs/>
        </w:rPr>
        <w:t>3)</w:t>
      </w:r>
      <w:r w:rsidRPr="00E249E6">
        <w:rPr>
          <w:b/>
          <w:bCs/>
        </w:rPr>
        <w:t>Умножение двоичных</w:t>
      </w:r>
      <w:r>
        <w:rPr>
          <w:b/>
          <w:bCs/>
        </w:rPr>
        <w:t xml:space="preserve"> </w:t>
      </w:r>
      <w:r w:rsidRPr="00E249E6">
        <w:rPr>
          <w:b/>
          <w:bCs/>
        </w:rPr>
        <w:t>чисел</w:t>
      </w:r>
      <w:r w:rsidRPr="00E249E6">
        <w:t xml:space="preserve"> осуществляется в соответствии со следующей таблицей</w:t>
      </w:r>
      <w:r>
        <w:rPr>
          <w:rFonts w:ascii="Arial" w:hAnsi="Arial" w:cs="Arial"/>
        </w:rPr>
        <w:t>:</w:t>
      </w:r>
    </w:p>
    <w:p w:rsidR="006465B5" w:rsidRPr="0026324C" w:rsidRDefault="006465B5" w:rsidP="002E2F57">
      <w:pPr>
        <w:ind w:firstLine="340"/>
        <w:jc w:val="center"/>
        <w:rPr>
          <w:rFonts w:ascii="Arial" w:hAnsi="Arial" w:cs="Arial"/>
        </w:rPr>
      </w:pPr>
      <w:r w:rsidRPr="0026324C">
        <w:rPr>
          <w:rFonts w:ascii="Arial" w:hAnsi="Arial" w:cs="Arial"/>
        </w:rPr>
        <w:t>0 х 0 = 0</w:t>
      </w:r>
    </w:p>
    <w:p w:rsidR="006465B5" w:rsidRPr="0026324C" w:rsidRDefault="006465B5" w:rsidP="002E2F57">
      <w:pPr>
        <w:ind w:firstLine="340"/>
        <w:jc w:val="center"/>
        <w:rPr>
          <w:rFonts w:ascii="Arial" w:hAnsi="Arial" w:cs="Arial"/>
        </w:rPr>
      </w:pPr>
      <w:r w:rsidRPr="0026324C">
        <w:rPr>
          <w:rFonts w:ascii="Arial" w:hAnsi="Arial" w:cs="Arial"/>
        </w:rPr>
        <w:t>0 х 1 = 0</w:t>
      </w:r>
    </w:p>
    <w:p w:rsidR="006465B5" w:rsidRPr="0026324C" w:rsidRDefault="006465B5" w:rsidP="002E2F57">
      <w:pPr>
        <w:ind w:firstLine="340"/>
        <w:jc w:val="center"/>
        <w:rPr>
          <w:rFonts w:ascii="Arial" w:hAnsi="Arial" w:cs="Arial"/>
        </w:rPr>
      </w:pPr>
      <w:r w:rsidRPr="0026324C">
        <w:rPr>
          <w:rFonts w:ascii="Arial" w:hAnsi="Arial" w:cs="Arial"/>
        </w:rPr>
        <w:t>1 х 0 = 0</w:t>
      </w:r>
    </w:p>
    <w:p w:rsidR="006465B5" w:rsidRPr="0026324C" w:rsidRDefault="006465B5" w:rsidP="002E2F57">
      <w:pPr>
        <w:ind w:firstLine="340"/>
        <w:jc w:val="center"/>
        <w:rPr>
          <w:rFonts w:ascii="Arial" w:hAnsi="Arial" w:cs="Arial"/>
        </w:rPr>
      </w:pPr>
      <w:r w:rsidRPr="0026324C">
        <w:rPr>
          <w:rFonts w:ascii="Arial" w:hAnsi="Arial" w:cs="Arial"/>
        </w:rPr>
        <w:t>1 х 1 = 1</w:t>
      </w:r>
    </w:p>
    <w:p w:rsidR="006465B5" w:rsidRPr="00E249E6" w:rsidRDefault="006465B5" w:rsidP="002E2F57">
      <w:pPr>
        <w:ind w:firstLine="720"/>
        <w:jc w:val="both"/>
      </w:pPr>
      <w:r w:rsidRPr="00E249E6">
        <w:t xml:space="preserve">Умножение двоичных многоразрядных чисел производится путем образования частичных произведений и последующего их суммирования. В соответствии с таблицей двоичного умножения, каждое частичное произведение равно </w:t>
      </w:r>
      <w:r w:rsidRPr="0026324C">
        <w:rPr>
          <w:rFonts w:ascii="Arial" w:hAnsi="Arial" w:cs="Arial"/>
        </w:rPr>
        <w:t>0</w:t>
      </w:r>
      <w:r w:rsidRPr="00E249E6">
        <w:t xml:space="preserve">, если в соответствующем </w:t>
      </w:r>
      <w:r w:rsidRPr="00E249E6">
        <w:lastRenderedPageBreak/>
        <w:t xml:space="preserve">разряде множителя стоит </w:t>
      </w:r>
      <w:r w:rsidRPr="0026324C">
        <w:rPr>
          <w:rFonts w:ascii="Arial" w:hAnsi="Arial" w:cs="Arial"/>
        </w:rPr>
        <w:t>0</w:t>
      </w:r>
      <w:r w:rsidRPr="00E249E6">
        <w:t xml:space="preserve">, или равно множимому, сдвинутому на соответствующее число разрядов влево, если в разряде стоит </w:t>
      </w:r>
      <w:r w:rsidRPr="0026324C">
        <w:rPr>
          <w:rFonts w:ascii="Arial" w:hAnsi="Arial" w:cs="Arial"/>
        </w:rPr>
        <w:t>1</w:t>
      </w:r>
      <w:r w:rsidRPr="00E249E6">
        <w:t>. Таким образом, операция умножения двоичных чисел сводится к операциям сдвига и сложения. Положение запятой (для дробных чисел) определяется так же, как и при умножении десятичных чисел.</w:t>
      </w:r>
    </w:p>
    <w:p w:rsidR="006465B5" w:rsidRPr="00E249E6" w:rsidRDefault="006465B5" w:rsidP="002E2F57">
      <w:pPr>
        <w:ind w:firstLine="720"/>
        <w:jc w:val="both"/>
      </w:pPr>
    </w:p>
    <w:p w:rsidR="006465B5" w:rsidRPr="00E8022E" w:rsidRDefault="006465B5" w:rsidP="002E2F57">
      <w:pPr>
        <w:ind w:firstLine="720"/>
        <w:jc w:val="both"/>
      </w:pPr>
      <w:r w:rsidRPr="0030291C">
        <w:rPr>
          <w:b/>
          <w:bCs/>
          <w:sz w:val="28"/>
          <w:szCs w:val="28"/>
        </w:rPr>
        <w:t>Пример 1.3.</w:t>
      </w:r>
      <w:r>
        <w:rPr>
          <w:b/>
          <w:bCs/>
          <w:sz w:val="28"/>
          <w:szCs w:val="28"/>
        </w:rPr>
        <w:t>1-</w:t>
      </w:r>
      <w:r w:rsidRPr="0030291C">
        <w:rPr>
          <w:b/>
          <w:bCs/>
          <w:sz w:val="28"/>
          <w:szCs w:val="28"/>
        </w:rPr>
        <w:t>3</w:t>
      </w:r>
      <w:r w:rsidRPr="00E249E6">
        <w:rPr>
          <w:b/>
          <w:bCs/>
        </w:rPr>
        <w:t>.</w:t>
      </w:r>
      <w:r w:rsidRPr="00E249E6">
        <w:t xml:space="preserve">  Перемножить в двоичной системе заданные числа:</w:t>
      </w:r>
    </w:p>
    <w:p w:rsidR="006465B5" w:rsidRPr="00E8022E" w:rsidRDefault="006465B5" w:rsidP="002E2F57">
      <w:pPr>
        <w:ind w:firstLine="720"/>
        <w:jc w:val="both"/>
      </w:pPr>
    </w:p>
    <w:p w:rsidR="006465B5" w:rsidRDefault="006465B5" w:rsidP="002E2F57">
      <w:pPr>
        <w:ind w:left="1416" w:firstLine="340"/>
        <w:jc w:val="both"/>
        <w:rPr>
          <w:rFonts w:ascii="Arial" w:hAnsi="Arial" w:cs="Arial"/>
        </w:rPr>
      </w:pPr>
      <w:r>
        <w:rPr>
          <w:rFonts w:ascii="Arial" w:hAnsi="Arial" w:cs="Arial"/>
        </w:rPr>
        <w:t xml:space="preserve">   1011.1                                   110.1</w:t>
      </w:r>
    </w:p>
    <w:p w:rsidR="006465B5" w:rsidRDefault="006465B5" w:rsidP="002E2F57">
      <w:pPr>
        <w:ind w:left="1416"/>
        <w:jc w:val="both"/>
        <w:rPr>
          <w:rFonts w:ascii="Arial" w:hAnsi="Arial" w:cs="Arial"/>
          <w:u w:val="single"/>
        </w:rPr>
      </w:pPr>
      <w:r>
        <w:rPr>
          <w:rFonts w:ascii="Arial" w:hAnsi="Arial" w:cs="Arial"/>
          <w:u w:val="single"/>
        </w:rPr>
        <w:t xml:space="preserve">  *     1010.1*      101</w:t>
      </w:r>
    </w:p>
    <w:p w:rsidR="006465B5" w:rsidRDefault="006465B5" w:rsidP="002E2F57">
      <w:pPr>
        <w:ind w:left="1416" w:firstLine="340"/>
        <w:jc w:val="both"/>
        <w:rPr>
          <w:rFonts w:ascii="Arial" w:hAnsi="Arial" w:cs="Arial"/>
        </w:rPr>
      </w:pPr>
      <w:r>
        <w:rPr>
          <w:rFonts w:ascii="Arial" w:hAnsi="Arial" w:cs="Arial"/>
        </w:rPr>
        <w:t xml:space="preserve"> 10111                                     1101</w:t>
      </w:r>
    </w:p>
    <w:p w:rsidR="006465B5" w:rsidRDefault="006465B5" w:rsidP="002E2F57">
      <w:pPr>
        <w:ind w:left="1416"/>
        <w:jc w:val="both"/>
        <w:rPr>
          <w:rFonts w:ascii="Arial" w:hAnsi="Arial" w:cs="Arial"/>
        </w:rPr>
      </w:pPr>
      <w:r>
        <w:rPr>
          <w:rFonts w:ascii="Arial" w:hAnsi="Arial" w:cs="Arial"/>
        </w:rPr>
        <w:t>00000                                   +0000</w:t>
      </w:r>
    </w:p>
    <w:p w:rsidR="006465B5" w:rsidRDefault="006465B5" w:rsidP="002E2F57">
      <w:pPr>
        <w:jc w:val="both"/>
        <w:rPr>
          <w:rFonts w:ascii="Arial" w:hAnsi="Arial" w:cs="Arial"/>
          <w:u w:val="single"/>
        </w:rPr>
      </w:pPr>
      <w:r>
        <w:rPr>
          <w:rFonts w:ascii="Arial" w:hAnsi="Arial" w:cs="Arial"/>
        </w:rPr>
        <w:t xml:space="preserve">+ 10111                                  </w:t>
      </w:r>
      <w:r w:rsidRPr="00323494">
        <w:rPr>
          <w:rFonts w:ascii="Arial" w:hAnsi="Arial" w:cs="Arial"/>
          <w:u w:val="single"/>
        </w:rPr>
        <w:t xml:space="preserve">1101     </w:t>
      </w:r>
    </w:p>
    <w:p w:rsidR="006465B5" w:rsidRPr="0026324C" w:rsidRDefault="006465B5" w:rsidP="002E2F57">
      <w:pPr>
        <w:ind w:left="1416"/>
        <w:jc w:val="both"/>
        <w:rPr>
          <w:rFonts w:ascii="Arial" w:hAnsi="Arial" w:cs="Arial"/>
        </w:rPr>
      </w:pPr>
      <w:r w:rsidRPr="0026324C">
        <w:rPr>
          <w:rFonts w:ascii="Arial" w:hAnsi="Arial" w:cs="Arial"/>
        </w:rPr>
        <w:t>00000                                     100000.1</w:t>
      </w:r>
    </w:p>
    <w:p w:rsidR="006465B5" w:rsidRPr="002F18C3" w:rsidRDefault="006465B5" w:rsidP="002E2F57">
      <w:pPr>
        <w:jc w:val="both"/>
        <w:rPr>
          <w:rFonts w:ascii="Arial" w:hAnsi="Arial" w:cs="Arial"/>
          <w:u w:val="single"/>
        </w:rPr>
      </w:pPr>
      <w:r w:rsidRPr="002F18C3">
        <w:rPr>
          <w:rFonts w:ascii="Arial" w:hAnsi="Arial" w:cs="Arial"/>
          <w:u w:val="single"/>
        </w:rPr>
        <w:t xml:space="preserve">10111         </w:t>
      </w:r>
    </w:p>
    <w:p w:rsidR="006465B5" w:rsidRPr="0026324C" w:rsidRDefault="006465B5" w:rsidP="002E2F57">
      <w:pPr>
        <w:jc w:val="both"/>
        <w:rPr>
          <w:rFonts w:ascii="Arial" w:hAnsi="Arial" w:cs="Arial"/>
          <w:u w:val="single"/>
        </w:rPr>
      </w:pPr>
      <w:r w:rsidRPr="0026324C">
        <w:rPr>
          <w:rFonts w:ascii="Arial" w:hAnsi="Arial" w:cs="Arial"/>
        </w:rPr>
        <w:t>1111000.11</w:t>
      </w:r>
    </w:p>
    <w:p w:rsidR="006465B5" w:rsidRDefault="006465B5" w:rsidP="002E2F57">
      <w:pPr>
        <w:ind w:firstLine="340"/>
        <w:jc w:val="both"/>
        <w:rPr>
          <w:rFonts w:ascii="Arial" w:hAnsi="Arial" w:cs="Arial"/>
        </w:rPr>
      </w:pPr>
    </w:p>
    <w:p w:rsidR="006465B5" w:rsidRPr="00E249E6" w:rsidRDefault="006465B5" w:rsidP="002E2F57">
      <w:pPr>
        <w:ind w:firstLine="720"/>
        <w:jc w:val="both"/>
      </w:pPr>
      <w:r>
        <w:rPr>
          <w:rFonts w:ascii="Arial" w:hAnsi="Arial" w:cs="Arial"/>
          <w:b/>
          <w:bCs/>
        </w:rPr>
        <w:t xml:space="preserve">4) </w:t>
      </w:r>
      <w:r w:rsidRPr="00E249E6">
        <w:rPr>
          <w:b/>
          <w:bCs/>
        </w:rPr>
        <w:t>Деление двоичных</w:t>
      </w:r>
      <w:r w:rsidRPr="00E249E6">
        <w:t xml:space="preserve"> ч</w:t>
      </w:r>
      <w:r w:rsidRPr="00E249E6">
        <w:rPr>
          <w:b/>
          <w:bCs/>
        </w:rPr>
        <w:t>исел</w:t>
      </w:r>
      <w:r w:rsidRPr="00E249E6">
        <w:t xml:space="preserve"> производится аналогично делению десятичных чисел. Делители — дробные числа предварительно приводятся к целым числам переносом запятой в делимом и делителе на одинаковое число разрядов.</w:t>
      </w:r>
    </w:p>
    <w:p w:rsidR="006465B5" w:rsidRDefault="006465B5" w:rsidP="002E2F57">
      <w:pPr>
        <w:ind w:firstLine="340"/>
        <w:jc w:val="both"/>
        <w:rPr>
          <w:rFonts w:ascii="Arial" w:hAnsi="Arial" w:cs="Arial"/>
        </w:rPr>
      </w:pPr>
    </w:p>
    <w:p w:rsidR="006465B5" w:rsidRPr="00E8022E" w:rsidRDefault="006465B5" w:rsidP="002E2F57">
      <w:pPr>
        <w:ind w:firstLine="340"/>
        <w:jc w:val="both"/>
      </w:pPr>
      <w:r>
        <w:rPr>
          <w:b/>
          <w:bCs/>
          <w:sz w:val="28"/>
          <w:szCs w:val="28"/>
        </w:rPr>
        <w:tab/>
      </w:r>
      <w:r w:rsidRPr="0030291C">
        <w:rPr>
          <w:b/>
          <w:bCs/>
          <w:sz w:val="28"/>
          <w:szCs w:val="28"/>
        </w:rPr>
        <w:t>Пример 1.3.</w:t>
      </w:r>
      <w:r>
        <w:rPr>
          <w:b/>
          <w:bCs/>
          <w:sz w:val="28"/>
          <w:szCs w:val="28"/>
        </w:rPr>
        <w:t>1-</w:t>
      </w:r>
      <w:r w:rsidRPr="0030291C">
        <w:rPr>
          <w:b/>
          <w:bCs/>
          <w:sz w:val="28"/>
          <w:szCs w:val="28"/>
        </w:rPr>
        <w:t>4</w:t>
      </w:r>
      <w:r w:rsidRPr="0030291C">
        <w:rPr>
          <w:sz w:val="28"/>
          <w:szCs w:val="28"/>
        </w:rPr>
        <w:t>.</w:t>
      </w:r>
      <w:r w:rsidRPr="00E249E6">
        <w:t xml:space="preserve">  Разделить в двоичной системе следующие числа:</w:t>
      </w:r>
    </w:p>
    <w:p w:rsidR="006465B5" w:rsidRPr="00E8022E" w:rsidRDefault="006465B5" w:rsidP="002E2F57">
      <w:pPr>
        <w:ind w:firstLine="340"/>
        <w:jc w:val="both"/>
      </w:pPr>
    </w:p>
    <w:tbl>
      <w:tblPr>
        <w:tblW w:w="0" w:type="auto"/>
        <w:tblInd w:w="-106" w:type="dxa"/>
        <w:tblLook w:val="01E0" w:firstRow="1" w:lastRow="1" w:firstColumn="1" w:lastColumn="1" w:noHBand="0" w:noVBand="0"/>
      </w:tblPr>
      <w:tblGrid>
        <w:gridCol w:w="3452"/>
        <w:gridCol w:w="3453"/>
      </w:tblGrid>
      <w:tr w:rsidR="006465B5">
        <w:tc>
          <w:tcPr>
            <w:tcW w:w="3452" w:type="dxa"/>
          </w:tcPr>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900"/>
            </w:tblGrid>
            <w:tr w:rsidR="006465B5">
              <w:trPr>
                <w:cantSplit/>
              </w:trPr>
              <w:tc>
                <w:tcPr>
                  <w:tcW w:w="1080" w:type="dxa"/>
                  <w:vMerge w:val="restart"/>
                  <w:tcBorders>
                    <w:top w:val="single" w:sz="4" w:space="0" w:color="auto"/>
                    <w:left w:val="single" w:sz="4" w:space="0" w:color="auto"/>
                    <w:bottom w:val="single" w:sz="4" w:space="0" w:color="auto"/>
                    <w:right w:val="single" w:sz="4" w:space="0" w:color="auto"/>
                  </w:tcBorders>
                </w:tcPr>
                <w:p w:rsidR="006465B5" w:rsidRDefault="006465B5" w:rsidP="002E2F57">
                  <w:pPr>
                    <w:rPr>
                      <w:rFonts w:ascii="Arial" w:hAnsi="Arial" w:cs="Arial"/>
                      <w:lang w:val="en-US"/>
                    </w:rPr>
                  </w:pPr>
                  <w:r>
                    <w:rPr>
                      <w:rFonts w:ascii="Arial" w:hAnsi="Arial" w:cs="Arial"/>
                      <w:lang w:val="en-US"/>
                    </w:rPr>
                    <w:t>1100.1</w:t>
                  </w:r>
                </w:p>
                <w:p w:rsidR="006465B5" w:rsidRDefault="006465B5" w:rsidP="002E2F57">
                  <w:pPr>
                    <w:rPr>
                      <w:rFonts w:ascii="Arial" w:hAnsi="Arial" w:cs="Arial"/>
                      <w:lang w:val="en-US"/>
                    </w:rPr>
                  </w:pPr>
                  <w:r>
                    <w:rPr>
                      <w:rFonts w:ascii="Arial" w:hAnsi="Arial" w:cs="Arial"/>
                      <w:lang w:val="en-US"/>
                    </w:rPr>
                    <w:t>-101</w:t>
                  </w:r>
                </w:p>
              </w:tc>
              <w:tc>
                <w:tcPr>
                  <w:tcW w:w="900" w:type="dxa"/>
                  <w:tcBorders>
                    <w:top w:val="single" w:sz="4" w:space="0" w:color="auto"/>
                    <w:left w:val="single" w:sz="4" w:space="0" w:color="auto"/>
                    <w:bottom w:val="single" w:sz="4" w:space="0" w:color="auto"/>
                    <w:right w:val="single" w:sz="4" w:space="0" w:color="auto"/>
                  </w:tcBorders>
                </w:tcPr>
                <w:p w:rsidR="006465B5" w:rsidRDefault="006465B5" w:rsidP="002E2F57">
                  <w:pPr>
                    <w:rPr>
                      <w:rFonts w:ascii="Arial" w:hAnsi="Arial" w:cs="Arial"/>
                      <w:lang w:val="en-US"/>
                    </w:rPr>
                  </w:pPr>
                  <w:r>
                    <w:rPr>
                      <w:rFonts w:ascii="Arial" w:hAnsi="Arial" w:cs="Arial"/>
                      <w:lang w:val="en-US"/>
                    </w:rPr>
                    <w:t xml:space="preserve"> 101</w:t>
                  </w:r>
                </w:p>
              </w:tc>
            </w:tr>
            <w:tr w:rsidR="006465B5">
              <w:trPr>
                <w:cantSplit/>
              </w:trPr>
              <w:tc>
                <w:tcPr>
                  <w:tcW w:w="1080" w:type="dxa"/>
                  <w:vMerge/>
                  <w:tcBorders>
                    <w:top w:val="single" w:sz="4" w:space="0" w:color="auto"/>
                    <w:left w:val="single" w:sz="4" w:space="0" w:color="auto"/>
                    <w:bottom w:val="single" w:sz="4" w:space="0" w:color="auto"/>
                    <w:right w:val="single" w:sz="4" w:space="0" w:color="auto"/>
                  </w:tcBorders>
                  <w:vAlign w:val="center"/>
                </w:tcPr>
                <w:p w:rsidR="006465B5" w:rsidRDefault="006465B5" w:rsidP="002E2F57">
                  <w:pPr>
                    <w:rPr>
                      <w:rFonts w:ascii="Arial" w:hAnsi="Arial" w:cs="Arial"/>
                      <w:lang w:val="en-US"/>
                    </w:rPr>
                  </w:pPr>
                </w:p>
              </w:tc>
              <w:tc>
                <w:tcPr>
                  <w:tcW w:w="900" w:type="dxa"/>
                  <w:tcBorders>
                    <w:top w:val="single" w:sz="4" w:space="0" w:color="auto"/>
                    <w:left w:val="single" w:sz="4" w:space="0" w:color="auto"/>
                    <w:bottom w:val="single" w:sz="4" w:space="0" w:color="auto"/>
                    <w:right w:val="single" w:sz="4" w:space="0" w:color="auto"/>
                  </w:tcBorders>
                </w:tcPr>
                <w:p w:rsidR="006465B5" w:rsidRPr="0026324C" w:rsidRDefault="006465B5" w:rsidP="002E2F57">
                  <w:pPr>
                    <w:rPr>
                      <w:rFonts w:ascii="Arial" w:hAnsi="Arial" w:cs="Arial"/>
                      <w:lang w:val="en-US"/>
                    </w:rPr>
                  </w:pPr>
                  <w:r w:rsidRPr="0026324C">
                    <w:rPr>
                      <w:rFonts w:ascii="Arial" w:hAnsi="Arial" w:cs="Arial"/>
                      <w:lang w:val="en-US"/>
                    </w:rPr>
                    <w:t>10.1</w:t>
                  </w:r>
                </w:p>
              </w:tc>
            </w:tr>
            <w:tr w:rsidR="006465B5">
              <w:trPr>
                <w:trHeight w:val="315"/>
              </w:trPr>
              <w:tc>
                <w:tcPr>
                  <w:tcW w:w="1080" w:type="dxa"/>
                  <w:tcBorders>
                    <w:top w:val="single" w:sz="4" w:space="0" w:color="auto"/>
                    <w:left w:val="single" w:sz="4" w:space="0" w:color="auto"/>
                    <w:bottom w:val="single" w:sz="4" w:space="0" w:color="auto"/>
                    <w:right w:val="single" w:sz="4" w:space="0" w:color="auto"/>
                  </w:tcBorders>
                </w:tcPr>
                <w:p w:rsidR="006465B5" w:rsidRDefault="006465B5" w:rsidP="002E2F57">
                  <w:pPr>
                    <w:rPr>
                      <w:rFonts w:ascii="Arial" w:hAnsi="Arial" w:cs="Arial"/>
                      <w:lang w:val="en-US"/>
                    </w:rPr>
                  </w:pPr>
                  <w:r>
                    <w:rPr>
                      <w:rFonts w:ascii="Arial" w:hAnsi="Arial" w:cs="Arial"/>
                      <w:lang w:val="en-US"/>
                    </w:rPr>
                    <w:t>101</w:t>
                  </w:r>
                </w:p>
              </w:tc>
              <w:tc>
                <w:tcPr>
                  <w:tcW w:w="900" w:type="dxa"/>
                  <w:tcBorders>
                    <w:top w:val="single" w:sz="4" w:space="0" w:color="auto"/>
                    <w:left w:val="single" w:sz="4" w:space="0" w:color="auto"/>
                    <w:bottom w:val="single" w:sz="4" w:space="0" w:color="auto"/>
                    <w:right w:val="single" w:sz="4" w:space="0" w:color="auto"/>
                  </w:tcBorders>
                </w:tcPr>
                <w:p w:rsidR="006465B5" w:rsidRDefault="006465B5" w:rsidP="002E2F57">
                  <w:pPr>
                    <w:rPr>
                      <w:rFonts w:ascii="Arial" w:hAnsi="Arial" w:cs="Arial"/>
                      <w:lang w:val="en-US"/>
                    </w:rPr>
                  </w:pPr>
                </w:p>
              </w:tc>
            </w:tr>
            <w:tr w:rsidR="006465B5">
              <w:trPr>
                <w:trHeight w:val="276"/>
              </w:trPr>
              <w:tc>
                <w:tcPr>
                  <w:tcW w:w="1080" w:type="dxa"/>
                  <w:tcBorders>
                    <w:top w:val="single" w:sz="4" w:space="0" w:color="auto"/>
                    <w:left w:val="single" w:sz="4" w:space="0" w:color="auto"/>
                    <w:bottom w:val="single" w:sz="4" w:space="0" w:color="auto"/>
                    <w:right w:val="single" w:sz="4" w:space="0" w:color="auto"/>
                  </w:tcBorders>
                </w:tcPr>
                <w:p w:rsidR="006465B5" w:rsidRDefault="006465B5" w:rsidP="002E2F57">
                  <w:pPr>
                    <w:rPr>
                      <w:rFonts w:ascii="Arial" w:hAnsi="Arial" w:cs="Arial"/>
                      <w:lang w:val="en-US"/>
                    </w:rPr>
                  </w:pPr>
                  <w:r>
                    <w:rPr>
                      <w:rFonts w:ascii="Arial" w:hAnsi="Arial" w:cs="Arial"/>
                      <w:lang w:val="en-US"/>
                    </w:rPr>
                    <w:t>-101</w:t>
                  </w:r>
                </w:p>
              </w:tc>
              <w:tc>
                <w:tcPr>
                  <w:tcW w:w="900" w:type="dxa"/>
                  <w:tcBorders>
                    <w:top w:val="single" w:sz="4" w:space="0" w:color="auto"/>
                    <w:left w:val="single" w:sz="4" w:space="0" w:color="auto"/>
                    <w:bottom w:val="single" w:sz="4" w:space="0" w:color="auto"/>
                    <w:right w:val="single" w:sz="4" w:space="0" w:color="auto"/>
                  </w:tcBorders>
                </w:tcPr>
                <w:p w:rsidR="006465B5" w:rsidRDefault="006465B5" w:rsidP="002E2F57">
                  <w:pPr>
                    <w:rPr>
                      <w:rFonts w:ascii="Arial" w:hAnsi="Arial" w:cs="Arial"/>
                      <w:lang w:val="en-US"/>
                    </w:rPr>
                  </w:pPr>
                </w:p>
              </w:tc>
            </w:tr>
            <w:tr w:rsidR="006465B5">
              <w:trPr>
                <w:trHeight w:val="276"/>
              </w:trPr>
              <w:tc>
                <w:tcPr>
                  <w:tcW w:w="1080" w:type="dxa"/>
                  <w:tcBorders>
                    <w:top w:val="single" w:sz="4" w:space="0" w:color="auto"/>
                    <w:left w:val="single" w:sz="4" w:space="0" w:color="auto"/>
                    <w:bottom w:val="single" w:sz="4" w:space="0" w:color="auto"/>
                    <w:right w:val="single" w:sz="4" w:space="0" w:color="auto"/>
                  </w:tcBorders>
                  <w:vAlign w:val="center"/>
                </w:tcPr>
                <w:p w:rsidR="006465B5" w:rsidRDefault="006465B5" w:rsidP="002E2F57">
                  <w:pPr>
                    <w:rPr>
                      <w:rFonts w:ascii="Arial" w:hAnsi="Arial" w:cs="Arial"/>
                      <w:lang w:val="en-US"/>
                    </w:rPr>
                  </w:pPr>
                  <w:r>
                    <w:rPr>
                      <w:rFonts w:ascii="Arial" w:hAnsi="Arial" w:cs="Arial"/>
                      <w:lang w:val="en-US"/>
                    </w:rPr>
                    <w:t xml:space="preserve">        0</w:t>
                  </w:r>
                </w:p>
              </w:tc>
              <w:tc>
                <w:tcPr>
                  <w:tcW w:w="900" w:type="dxa"/>
                  <w:tcBorders>
                    <w:top w:val="single" w:sz="4" w:space="0" w:color="auto"/>
                    <w:left w:val="single" w:sz="4" w:space="0" w:color="auto"/>
                    <w:bottom w:val="single" w:sz="4" w:space="0" w:color="auto"/>
                    <w:right w:val="single" w:sz="4" w:space="0" w:color="auto"/>
                  </w:tcBorders>
                  <w:vAlign w:val="center"/>
                </w:tcPr>
                <w:p w:rsidR="006465B5" w:rsidRDefault="006465B5" w:rsidP="002E2F57">
                  <w:pPr>
                    <w:rPr>
                      <w:rFonts w:ascii="Arial" w:hAnsi="Arial" w:cs="Arial"/>
                      <w:lang w:val="en-US"/>
                    </w:rPr>
                  </w:pPr>
                </w:p>
              </w:tc>
            </w:tr>
          </w:tbl>
          <w:p w:rsidR="006465B5" w:rsidRDefault="006465B5" w:rsidP="002E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rPr>
            </w:pPr>
          </w:p>
        </w:tc>
        <w:tc>
          <w:tcPr>
            <w:tcW w:w="3453" w:type="dxa"/>
          </w:tcPr>
          <w:tbl>
            <w:tblPr>
              <w:tblW w:w="0" w:type="auto"/>
              <w:tblLook w:val="01E0" w:firstRow="1" w:lastRow="1" w:firstColumn="1" w:lastColumn="1" w:noHBand="0" w:noVBand="0"/>
            </w:tblPr>
            <w:tblGrid>
              <w:gridCol w:w="1692"/>
              <w:gridCol w:w="1080"/>
            </w:tblGrid>
            <w:tr w:rsidR="006465B5">
              <w:tc>
                <w:tcPr>
                  <w:tcW w:w="1692" w:type="dxa"/>
                  <w:vMerge w:val="restart"/>
                  <w:tcBorders>
                    <w:top w:val="nil"/>
                    <w:left w:val="nil"/>
                    <w:bottom w:val="nil"/>
                    <w:right w:val="single" w:sz="4" w:space="0" w:color="auto"/>
                  </w:tcBorders>
                </w:tcPr>
                <w:p w:rsidR="006465B5" w:rsidRDefault="006465B5" w:rsidP="002E2F57">
                  <w:pPr>
                    <w:pBdr>
                      <w:bottom w:val="single" w:sz="4" w:space="1" w:color="auto"/>
                    </w:pBdr>
                    <w:rPr>
                      <w:rFonts w:ascii="Arial" w:hAnsi="Arial" w:cs="Arial"/>
                      <w:lang w:val="en-US"/>
                    </w:rPr>
                  </w:pPr>
                  <w:r>
                    <w:rPr>
                      <w:rFonts w:ascii="Arial" w:hAnsi="Arial" w:cs="Arial"/>
                      <w:lang w:val="en-US"/>
                    </w:rPr>
                    <w:t xml:space="preserve">  1</w:t>
                  </w:r>
                  <w:r>
                    <w:rPr>
                      <w:rFonts w:ascii="Arial" w:hAnsi="Arial" w:cs="Arial"/>
                    </w:rPr>
                    <w:t>0</w:t>
                  </w:r>
                  <w:r>
                    <w:rPr>
                      <w:rFonts w:ascii="Arial" w:hAnsi="Arial" w:cs="Arial"/>
                      <w:lang w:val="en-US"/>
                    </w:rPr>
                    <w:t>0</w:t>
                  </w:r>
                  <w:r>
                    <w:rPr>
                      <w:rFonts w:ascii="Arial" w:hAnsi="Arial" w:cs="Arial"/>
                    </w:rPr>
                    <w:t>111</w:t>
                  </w:r>
                  <w:r>
                    <w:rPr>
                      <w:rFonts w:ascii="Arial" w:hAnsi="Arial" w:cs="Arial"/>
                      <w:lang w:val="en-US"/>
                    </w:rPr>
                    <w:t>0</w:t>
                  </w:r>
                </w:p>
                <w:p w:rsidR="006465B5" w:rsidRDefault="006465B5" w:rsidP="002E2F57">
                  <w:pPr>
                    <w:pBdr>
                      <w:bottom w:val="single" w:sz="4" w:space="1" w:color="auto"/>
                    </w:pBdr>
                    <w:rPr>
                      <w:rFonts w:ascii="Arial" w:hAnsi="Arial" w:cs="Arial"/>
                      <w:lang w:val="en-US"/>
                    </w:rPr>
                  </w:pPr>
                  <w:r>
                    <w:rPr>
                      <w:rFonts w:ascii="Arial" w:hAnsi="Arial" w:cs="Arial"/>
                      <w:lang w:val="en-US"/>
                    </w:rPr>
                    <w:t>-1101</w:t>
                  </w:r>
                </w:p>
              </w:tc>
              <w:tc>
                <w:tcPr>
                  <w:tcW w:w="1080" w:type="dxa"/>
                  <w:tcBorders>
                    <w:top w:val="nil"/>
                    <w:left w:val="single" w:sz="4" w:space="0" w:color="auto"/>
                    <w:bottom w:val="single" w:sz="4" w:space="0" w:color="auto"/>
                    <w:right w:val="nil"/>
                  </w:tcBorders>
                </w:tcPr>
                <w:p w:rsidR="006465B5" w:rsidRDefault="006465B5" w:rsidP="002E2F57">
                  <w:pPr>
                    <w:rPr>
                      <w:rFonts w:ascii="Arial" w:hAnsi="Arial" w:cs="Arial"/>
                      <w:lang w:val="en-US"/>
                    </w:rPr>
                  </w:pPr>
                  <w:r>
                    <w:rPr>
                      <w:rFonts w:ascii="Arial" w:hAnsi="Arial" w:cs="Arial"/>
                      <w:lang w:val="en-US"/>
                    </w:rPr>
                    <w:t xml:space="preserve"> 1101</w:t>
                  </w:r>
                </w:p>
              </w:tc>
            </w:tr>
            <w:tr w:rsidR="006465B5">
              <w:tc>
                <w:tcPr>
                  <w:tcW w:w="0" w:type="auto"/>
                  <w:vMerge/>
                  <w:tcBorders>
                    <w:top w:val="nil"/>
                    <w:left w:val="nil"/>
                    <w:bottom w:val="nil"/>
                    <w:right w:val="single" w:sz="4" w:space="0" w:color="auto"/>
                  </w:tcBorders>
                  <w:vAlign w:val="center"/>
                </w:tcPr>
                <w:p w:rsidR="006465B5" w:rsidRDefault="006465B5" w:rsidP="002E2F57">
                  <w:pPr>
                    <w:rPr>
                      <w:rFonts w:ascii="Arial" w:hAnsi="Arial" w:cs="Arial"/>
                      <w:lang w:val="en-US"/>
                    </w:rPr>
                  </w:pPr>
                </w:p>
              </w:tc>
              <w:tc>
                <w:tcPr>
                  <w:tcW w:w="1080" w:type="dxa"/>
                  <w:tcBorders>
                    <w:top w:val="single" w:sz="4" w:space="0" w:color="auto"/>
                    <w:left w:val="single" w:sz="4" w:space="0" w:color="auto"/>
                    <w:bottom w:val="nil"/>
                    <w:right w:val="nil"/>
                  </w:tcBorders>
                </w:tcPr>
                <w:p w:rsidR="006465B5" w:rsidRPr="0026324C" w:rsidRDefault="006465B5" w:rsidP="002E2F57">
                  <w:pPr>
                    <w:rPr>
                      <w:rFonts w:ascii="Arial" w:hAnsi="Arial" w:cs="Arial"/>
                      <w:lang w:val="en-US"/>
                    </w:rPr>
                  </w:pPr>
                  <w:r w:rsidRPr="0026324C">
                    <w:rPr>
                      <w:rFonts w:ascii="Arial" w:hAnsi="Arial" w:cs="Arial"/>
                      <w:lang w:val="en-US"/>
                    </w:rPr>
                    <w:t>110</w:t>
                  </w:r>
                </w:p>
              </w:tc>
            </w:tr>
            <w:tr w:rsidR="006465B5">
              <w:trPr>
                <w:trHeight w:val="315"/>
              </w:trPr>
              <w:tc>
                <w:tcPr>
                  <w:tcW w:w="1692" w:type="dxa"/>
                </w:tcPr>
                <w:p w:rsidR="006465B5" w:rsidRDefault="006465B5" w:rsidP="002E2F57">
                  <w:pPr>
                    <w:rPr>
                      <w:rFonts w:ascii="Arial" w:hAnsi="Arial" w:cs="Arial"/>
                    </w:rPr>
                  </w:pPr>
                  <w:r>
                    <w:rPr>
                      <w:rFonts w:ascii="Arial" w:hAnsi="Arial" w:cs="Arial"/>
                      <w:lang w:val="en-US"/>
                    </w:rPr>
                    <w:t>1101</w:t>
                  </w:r>
                </w:p>
              </w:tc>
              <w:tc>
                <w:tcPr>
                  <w:tcW w:w="1080" w:type="dxa"/>
                </w:tcPr>
                <w:p w:rsidR="006465B5" w:rsidRDefault="006465B5" w:rsidP="002E2F57">
                  <w:pPr>
                    <w:rPr>
                      <w:rFonts w:ascii="Arial" w:hAnsi="Arial" w:cs="Arial"/>
                      <w:lang w:val="en-US"/>
                    </w:rPr>
                  </w:pPr>
                </w:p>
              </w:tc>
            </w:tr>
            <w:tr w:rsidR="006465B5">
              <w:trPr>
                <w:trHeight w:val="276"/>
              </w:trPr>
              <w:tc>
                <w:tcPr>
                  <w:tcW w:w="1692" w:type="dxa"/>
                  <w:tcBorders>
                    <w:top w:val="nil"/>
                    <w:left w:val="nil"/>
                    <w:bottom w:val="single" w:sz="4" w:space="0" w:color="auto"/>
                    <w:right w:val="nil"/>
                  </w:tcBorders>
                </w:tcPr>
                <w:p w:rsidR="006465B5" w:rsidRDefault="006465B5" w:rsidP="002E2F57">
                  <w:pPr>
                    <w:rPr>
                      <w:rFonts w:ascii="Arial" w:hAnsi="Arial" w:cs="Arial"/>
                      <w:lang w:val="en-US"/>
                    </w:rPr>
                  </w:pPr>
                  <w:r>
                    <w:rPr>
                      <w:rFonts w:ascii="Arial" w:hAnsi="Arial" w:cs="Arial"/>
                      <w:lang w:val="en-US"/>
                    </w:rPr>
                    <w:t xml:space="preserve"> -1101</w:t>
                  </w:r>
                </w:p>
              </w:tc>
              <w:tc>
                <w:tcPr>
                  <w:tcW w:w="1080" w:type="dxa"/>
                </w:tcPr>
                <w:p w:rsidR="006465B5" w:rsidRDefault="006465B5" w:rsidP="002E2F57">
                  <w:pPr>
                    <w:rPr>
                      <w:rFonts w:ascii="Arial" w:hAnsi="Arial" w:cs="Arial"/>
                      <w:lang w:val="en-US"/>
                    </w:rPr>
                  </w:pPr>
                </w:p>
              </w:tc>
            </w:tr>
            <w:tr w:rsidR="006465B5" w:rsidTr="005B7730">
              <w:trPr>
                <w:trHeight w:val="276"/>
              </w:trPr>
              <w:tc>
                <w:tcPr>
                  <w:tcW w:w="1692" w:type="dxa"/>
                  <w:tcBorders>
                    <w:top w:val="single" w:sz="4" w:space="0" w:color="auto"/>
                    <w:left w:val="nil"/>
                    <w:bottom w:val="single" w:sz="4" w:space="0" w:color="auto"/>
                    <w:right w:val="nil"/>
                  </w:tcBorders>
                </w:tcPr>
                <w:p w:rsidR="006465B5" w:rsidRDefault="006465B5" w:rsidP="002E2F57">
                  <w:pPr>
                    <w:rPr>
                      <w:rFonts w:ascii="Arial" w:hAnsi="Arial" w:cs="Arial"/>
                      <w:lang w:val="en-US"/>
                    </w:rPr>
                  </w:pPr>
                  <w:r>
                    <w:rPr>
                      <w:rFonts w:ascii="Arial" w:hAnsi="Arial" w:cs="Arial"/>
                      <w:lang w:val="en-US"/>
                    </w:rPr>
                    <w:t xml:space="preserve">  0</w:t>
                  </w:r>
                </w:p>
              </w:tc>
              <w:tc>
                <w:tcPr>
                  <w:tcW w:w="1080" w:type="dxa"/>
                </w:tcPr>
                <w:p w:rsidR="006465B5" w:rsidRDefault="006465B5" w:rsidP="002E2F57">
                  <w:pPr>
                    <w:rPr>
                      <w:rFonts w:ascii="Arial" w:hAnsi="Arial" w:cs="Arial"/>
                      <w:lang w:val="en-US"/>
                    </w:rPr>
                  </w:pPr>
                </w:p>
              </w:tc>
            </w:tr>
            <w:tr w:rsidR="005B7730">
              <w:trPr>
                <w:trHeight w:val="276"/>
              </w:trPr>
              <w:tc>
                <w:tcPr>
                  <w:tcW w:w="1692" w:type="dxa"/>
                  <w:tcBorders>
                    <w:top w:val="single" w:sz="4" w:space="0" w:color="auto"/>
                    <w:left w:val="nil"/>
                    <w:bottom w:val="nil"/>
                    <w:right w:val="nil"/>
                  </w:tcBorders>
                </w:tcPr>
                <w:p w:rsidR="005B7730" w:rsidRDefault="005B7730" w:rsidP="002E2F57">
                  <w:pPr>
                    <w:rPr>
                      <w:rFonts w:ascii="Arial" w:hAnsi="Arial" w:cs="Arial"/>
                    </w:rPr>
                  </w:pPr>
                </w:p>
                <w:p w:rsidR="005B7730" w:rsidRPr="005B7730" w:rsidRDefault="005B7730" w:rsidP="002E2F57">
                  <w:pPr>
                    <w:rPr>
                      <w:rFonts w:ascii="Arial" w:hAnsi="Arial" w:cs="Arial"/>
                    </w:rPr>
                  </w:pPr>
                </w:p>
              </w:tc>
              <w:tc>
                <w:tcPr>
                  <w:tcW w:w="1080" w:type="dxa"/>
                </w:tcPr>
                <w:p w:rsidR="005B7730" w:rsidRDefault="005B7730" w:rsidP="002E2F57">
                  <w:pPr>
                    <w:rPr>
                      <w:rFonts w:ascii="Arial" w:hAnsi="Arial" w:cs="Arial"/>
                      <w:lang w:val="en-US"/>
                    </w:rPr>
                  </w:pPr>
                </w:p>
              </w:tc>
            </w:tr>
          </w:tbl>
          <w:p w:rsidR="006465B5" w:rsidRDefault="006465B5" w:rsidP="002E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rPr>
            </w:pPr>
          </w:p>
        </w:tc>
      </w:tr>
    </w:tbl>
    <w:p w:rsidR="006465B5" w:rsidRPr="002E2F57" w:rsidRDefault="006465B5" w:rsidP="002E2F57">
      <w:pPr>
        <w:pStyle w:val="3"/>
        <w:tabs>
          <w:tab w:val="num" w:pos="0"/>
        </w:tabs>
        <w:suppressAutoHyphens/>
        <w:spacing w:line="240" w:lineRule="auto"/>
        <w:ind w:right="0" w:firstLine="0"/>
        <w:rPr>
          <w:rFonts w:ascii="Arial" w:hAnsi="Arial" w:cs="Arial"/>
          <w:color w:val="4F81BD"/>
          <w:sz w:val="32"/>
          <w:szCs w:val="32"/>
          <w:lang w:val="ru-RU"/>
        </w:rPr>
      </w:pPr>
      <w:bookmarkStart w:id="10" w:name="_1.3.2._Сложение_и"/>
      <w:bookmarkStart w:id="11" w:name="_Toc124741199"/>
      <w:bookmarkStart w:id="12" w:name="_Toc123232406"/>
      <w:bookmarkStart w:id="13" w:name="_Toc120806495"/>
      <w:bookmarkStart w:id="14" w:name="_Toc52638354"/>
      <w:bookmarkEnd w:id="10"/>
      <w:r w:rsidRPr="002E2F57">
        <w:rPr>
          <w:rFonts w:ascii="Arial" w:hAnsi="Arial" w:cs="Arial"/>
          <w:color w:val="4F81BD"/>
          <w:sz w:val="32"/>
          <w:szCs w:val="32"/>
          <w:lang w:val="ru-RU"/>
        </w:rPr>
        <w:t>1.3.2. Сложение и вычитание чисел в восьмеричной и шестнадцатеричной   системах</w:t>
      </w:r>
      <w:bookmarkEnd w:id="11"/>
      <w:bookmarkEnd w:id="12"/>
      <w:bookmarkEnd w:id="13"/>
      <w:bookmarkEnd w:id="14"/>
      <w:r>
        <w:rPr>
          <w:rFonts w:ascii="Arial" w:hAnsi="Arial" w:cs="Arial"/>
          <w:color w:val="4F81BD"/>
          <w:sz w:val="32"/>
          <w:szCs w:val="32"/>
          <w:lang w:val="ru-RU"/>
        </w:rPr>
        <w:t xml:space="preserve"> счисления</w:t>
      </w:r>
    </w:p>
    <w:p w:rsidR="006465B5" w:rsidRDefault="006465B5" w:rsidP="002E2F57">
      <w:pPr>
        <w:ind w:firstLine="720"/>
        <w:jc w:val="both"/>
        <w:rPr>
          <w:rFonts w:ascii="Arial" w:hAnsi="Arial" w:cs="Arial"/>
        </w:rPr>
      </w:pPr>
    </w:p>
    <w:p w:rsidR="006465B5" w:rsidRPr="00E249E6" w:rsidRDefault="006465B5" w:rsidP="002E2F57">
      <w:pPr>
        <w:ind w:firstLine="720"/>
        <w:jc w:val="both"/>
      </w:pPr>
      <w:r w:rsidRPr="00E249E6">
        <w:t>Сложение чисел в этих системах производится аналогично сложению в десятичной системе, имея в виду, что в каждом разряде числа может быть не более семи (пятнадцати)  единиц. Если сумма в каком-то разряде получаемого числа больше</w:t>
      </w:r>
      <w:proofErr w:type="gramStart"/>
      <w:r w:rsidRPr="0026324C">
        <w:rPr>
          <w:rFonts w:ascii="Arial" w:hAnsi="Arial" w:cs="Arial"/>
        </w:rPr>
        <w:t>7</w:t>
      </w:r>
      <w:proofErr w:type="gramEnd"/>
      <w:r w:rsidRPr="0026324C">
        <w:rPr>
          <w:rFonts w:ascii="Arial" w:hAnsi="Arial" w:cs="Arial"/>
        </w:rPr>
        <w:t xml:space="preserve"> (15),</w:t>
      </w:r>
      <w:r w:rsidRPr="00E249E6">
        <w:t xml:space="preserve"> то в этом разряде записывается количество единиц, превышающее  основание </w:t>
      </w:r>
      <w:r w:rsidRPr="0026324C">
        <w:rPr>
          <w:rFonts w:ascii="Arial" w:hAnsi="Arial" w:cs="Arial"/>
        </w:rPr>
        <w:t>8 (16)</w:t>
      </w:r>
      <w:r w:rsidRPr="00E249E6">
        <w:rPr>
          <w:rFonts w:ascii="Arial" w:hAnsi="Arial" w:cs="Arial"/>
        </w:rPr>
        <w:t>,</w:t>
      </w:r>
      <w:r w:rsidRPr="00E249E6">
        <w:t xml:space="preserve"> то есть, в рассматриваемый разряд записывается разность между получающейся суммой и числом </w:t>
      </w:r>
      <w:r w:rsidRPr="00E249E6">
        <w:rPr>
          <w:b/>
          <w:bCs/>
        </w:rPr>
        <w:t>8</w:t>
      </w:r>
      <w:r w:rsidRPr="00E249E6">
        <w:t xml:space="preserve"> (или числом </w:t>
      </w:r>
      <w:r w:rsidRPr="0026324C">
        <w:rPr>
          <w:rFonts w:ascii="Arial" w:hAnsi="Arial" w:cs="Arial"/>
        </w:rPr>
        <w:t>16</w:t>
      </w:r>
      <w:r w:rsidRPr="00E249E6">
        <w:t>— для шестнадцатеричной системы), а в старший соседний разряд добавляется единица.</w:t>
      </w:r>
    </w:p>
    <w:p w:rsidR="006465B5" w:rsidRDefault="006465B5" w:rsidP="002E2F57">
      <w:pPr>
        <w:ind w:firstLine="720"/>
        <w:jc w:val="both"/>
        <w:rPr>
          <w:rFonts w:ascii="Arial" w:hAnsi="Arial" w:cs="Arial"/>
        </w:rPr>
      </w:pPr>
    </w:p>
    <w:p w:rsidR="006465B5" w:rsidRPr="00E8022E" w:rsidRDefault="006465B5" w:rsidP="002E2F57">
      <w:pPr>
        <w:ind w:firstLine="720"/>
        <w:jc w:val="both"/>
      </w:pPr>
      <w:r w:rsidRPr="00E249E6">
        <w:rPr>
          <w:b/>
          <w:bCs/>
          <w:sz w:val="28"/>
          <w:szCs w:val="28"/>
        </w:rPr>
        <w:t>Пример 1.3.</w:t>
      </w:r>
      <w:r>
        <w:rPr>
          <w:b/>
          <w:bCs/>
          <w:sz w:val="28"/>
          <w:szCs w:val="28"/>
        </w:rPr>
        <w:t>2-1</w:t>
      </w:r>
      <w:r w:rsidRPr="00E249E6">
        <w:rPr>
          <w:b/>
          <w:bCs/>
          <w:sz w:val="28"/>
          <w:szCs w:val="28"/>
        </w:rPr>
        <w:t>.</w:t>
      </w:r>
      <w:r w:rsidRPr="00E249E6">
        <w:t xml:space="preserve">  Сложить в восьмеричной системе следующие числа:</w:t>
      </w:r>
    </w:p>
    <w:p w:rsidR="006465B5" w:rsidRPr="00E8022E" w:rsidRDefault="006465B5" w:rsidP="002E2F57">
      <w:pPr>
        <w:ind w:firstLine="720"/>
        <w:jc w:val="both"/>
      </w:pPr>
    </w:p>
    <w:p w:rsidR="006465B5" w:rsidRDefault="006465B5" w:rsidP="002E2F57">
      <w:pPr>
        <w:ind w:firstLine="720"/>
        <w:jc w:val="both"/>
        <w:rPr>
          <w:rFonts w:ascii="Arial" w:hAnsi="Arial" w:cs="Arial"/>
        </w:rPr>
      </w:pPr>
      <w:r>
        <w:rPr>
          <w:rFonts w:ascii="Arial" w:hAnsi="Arial" w:cs="Arial"/>
        </w:rPr>
        <w:t xml:space="preserve">  67</w:t>
      </w:r>
      <w:r>
        <w:rPr>
          <w:rFonts w:ascii="Arial" w:hAnsi="Arial" w:cs="Arial"/>
          <w:vertAlign w:val="subscript"/>
        </w:rPr>
        <w:t>8</w:t>
      </w:r>
      <w:r>
        <w:rPr>
          <w:rFonts w:ascii="Arial" w:hAnsi="Arial" w:cs="Arial"/>
        </w:rPr>
        <w:t xml:space="preserve">                                                          4.7</w:t>
      </w:r>
      <w:r>
        <w:rPr>
          <w:rFonts w:ascii="Arial" w:hAnsi="Arial" w:cs="Arial"/>
          <w:vertAlign w:val="subscript"/>
        </w:rPr>
        <w:t>8</w:t>
      </w:r>
    </w:p>
    <w:p w:rsidR="006465B5" w:rsidRDefault="006465B5" w:rsidP="002E2F57">
      <w:pPr>
        <w:jc w:val="both"/>
        <w:rPr>
          <w:rFonts w:ascii="Arial" w:hAnsi="Arial" w:cs="Arial"/>
          <w:u w:val="single"/>
          <w:vertAlign w:val="subscript"/>
        </w:rPr>
      </w:pPr>
      <w:r>
        <w:rPr>
          <w:rFonts w:ascii="Arial" w:hAnsi="Arial" w:cs="Arial"/>
          <w:u w:val="single"/>
        </w:rPr>
        <w:t>+   23</w:t>
      </w:r>
      <w:r>
        <w:rPr>
          <w:rFonts w:ascii="Arial" w:hAnsi="Arial" w:cs="Arial"/>
          <w:u w:val="single"/>
          <w:vertAlign w:val="subscript"/>
        </w:rPr>
        <w:t xml:space="preserve">8 </w:t>
      </w:r>
      <w:r>
        <w:rPr>
          <w:rFonts w:ascii="Arial" w:hAnsi="Arial" w:cs="Arial"/>
          <w:u w:val="single"/>
        </w:rPr>
        <w:t>+     3.1</w:t>
      </w:r>
      <w:r>
        <w:rPr>
          <w:rFonts w:ascii="Arial" w:hAnsi="Arial" w:cs="Arial"/>
          <w:u w:val="single"/>
          <w:vertAlign w:val="subscript"/>
        </w:rPr>
        <w:t>8</w:t>
      </w:r>
    </w:p>
    <w:p w:rsidR="006465B5" w:rsidRPr="0026324C" w:rsidRDefault="006465B5" w:rsidP="002E2F57">
      <w:pPr>
        <w:jc w:val="both"/>
        <w:rPr>
          <w:rFonts w:ascii="Arial" w:hAnsi="Arial" w:cs="Arial"/>
          <w:vertAlign w:val="subscript"/>
        </w:rPr>
      </w:pPr>
      <w:r w:rsidRPr="0026324C">
        <w:rPr>
          <w:rFonts w:ascii="Arial" w:hAnsi="Arial" w:cs="Arial"/>
        </w:rPr>
        <w:t>112</w:t>
      </w:r>
      <w:r w:rsidRPr="0026324C">
        <w:rPr>
          <w:rFonts w:ascii="Arial" w:hAnsi="Arial" w:cs="Arial"/>
          <w:vertAlign w:val="subscript"/>
        </w:rPr>
        <w:t>8</w:t>
      </w:r>
      <w:r w:rsidRPr="0026324C">
        <w:rPr>
          <w:rFonts w:ascii="Arial" w:hAnsi="Arial" w:cs="Arial"/>
        </w:rPr>
        <w:t xml:space="preserve">                                                         10.0</w:t>
      </w:r>
      <w:r w:rsidRPr="0026324C">
        <w:rPr>
          <w:rFonts w:ascii="Arial" w:hAnsi="Arial" w:cs="Arial"/>
          <w:vertAlign w:val="subscript"/>
        </w:rPr>
        <w:t>8</w:t>
      </w:r>
    </w:p>
    <w:p w:rsidR="006465B5" w:rsidRPr="0026324C" w:rsidRDefault="006465B5" w:rsidP="002E2F57">
      <w:pPr>
        <w:ind w:firstLine="720"/>
        <w:jc w:val="both"/>
        <w:rPr>
          <w:rFonts w:ascii="Arial" w:hAnsi="Arial" w:cs="Arial"/>
        </w:rPr>
      </w:pPr>
    </w:p>
    <w:p w:rsidR="006465B5" w:rsidRPr="00E8022E" w:rsidRDefault="006465B5" w:rsidP="002E2F57">
      <w:pPr>
        <w:ind w:firstLine="720"/>
        <w:jc w:val="both"/>
        <w:rPr>
          <w:rFonts w:ascii="Arial" w:hAnsi="Arial" w:cs="Arial"/>
        </w:rPr>
      </w:pPr>
      <w:r>
        <w:rPr>
          <w:b/>
          <w:bCs/>
          <w:sz w:val="28"/>
          <w:szCs w:val="28"/>
        </w:rPr>
        <w:br w:type="page"/>
      </w:r>
      <w:r w:rsidRPr="00E249E6">
        <w:rPr>
          <w:b/>
          <w:bCs/>
          <w:sz w:val="28"/>
          <w:szCs w:val="28"/>
        </w:rPr>
        <w:lastRenderedPageBreak/>
        <w:t>Пример 1.3.</w:t>
      </w:r>
      <w:r>
        <w:rPr>
          <w:b/>
          <w:bCs/>
          <w:sz w:val="28"/>
          <w:szCs w:val="28"/>
        </w:rPr>
        <w:t>2-2</w:t>
      </w:r>
      <w:r w:rsidRPr="00E249E6">
        <w:rPr>
          <w:b/>
          <w:bCs/>
          <w:sz w:val="28"/>
          <w:szCs w:val="28"/>
        </w:rPr>
        <w:t>.</w:t>
      </w:r>
      <w:r w:rsidRPr="00E249E6">
        <w:t xml:space="preserve">   Сложить в шестнадцатеричной системе следующие числа</w:t>
      </w:r>
      <w:r>
        <w:rPr>
          <w:rFonts w:ascii="Arial" w:hAnsi="Arial" w:cs="Arial"/>
        </w:rPr>
        <w:t>:</w:t>
      </w:r>
    </w:p>
    <w:p w:rsidR="006465B5" w:rsidRPr="00E8022E" w:rsidRDefault="006465B5" w:rsidP="002E2F57">
      <w:pPr>
        <w:ind w:firstLine="720"/>
        <w:jc w:val="both"/>
        <w:rPr>
          <w:rFonts w:ascii="Arial" w:hAnsi="Arial" w:cs="Arial"/>
          <w:vertAlign w:val="subscript"/>
        </w:rPr>
      </w:pPr>
    </w:p>
    <w:p w:rsidR="006465B5" w:rsidRDefault="006465B5" w:rsidP="002E2F57">
      <w:pPr>
        <w:ind w:firstLine="720"/>
        <w:jc w:val="both"/>
        <w:rPr>
          <w:rFonts w:ascii="Arial" w:hAnsi="Arial" w:cs="Arial"/>
        </w:rPr>
      </w:pPr>
      <w:r>
        <w:rPr>
          <w:rFonts w:ascii="Arial" w:hAnsi="Arial" w:cs="Arial"/>
        </w:rPr>
        <w:t xml:space="preserve">     37</w:t>
      </w:r>
      <w:r>
        <w:rPr>
          <w:rFonts w:ascii="Arial" w:hAnsi="Arial" w:cs="Arial"/>
          <w:vertAlign w:val="subscript"/>
        </w:rPr>
        <w:t xml:space="preserve">16 </w:t>
      </w:r>
      <w:r>
        <w:rPr>
          <w:rFonts w:ascii="Arial" w:hAnsi="Arial" w:cs="Arial"/>
        </w:rPr>
        <w:t xml:space="preserve">                                             2.7</w:t>
      </w:r>
      <w:r>
        <w:rPr>
          <w:rFonts w:ascii="Arial" w:hAnsi="Arial" w:cs="Arial"/>
          <w:vertAlign w:val="subscript"/>
        </w:rPr>
        <w:t>16</w:t>
      </w:r>
    </w:p>
    <w:p w:rsidR="006465B5" w:rsidRDefault="006465B5" w:rsidP="002E2F57">
      <w:pPr>
        <w:ind w:firstLine="720"/>
        <w:jc w:val="both"/>
        <w:rPr>
          <w:rFonts w:ascii="Arial" w:hAnsi="Arial" w:cs="Arial"/>
          <w:u w:val="single"/>
        </w:rPr>
      </w:pPr>
      <w:r>
        <w:rPr>
          <w:rFonts w:ascii="Arial" w:hAnsi="Arial" w:cs="Arial"/>
          <w:u w:val="single"/>
        </w:rPr>
        <w:t xml:space="preserve"> +  13</w:t>
      </w:r>
      <w:r>
        <w:rPr>
          <w:rFonts w:ascii="Arial" w:hAnsi="Arial" w:cs="Arial"/>
          <w:u w:val="single"/>
          <w:vertAlign w:val="subscript"/>
        </w:rPr>
        <w:t>16</w:t>
      </w:r>
      <w:r>
        <w:rPr>
          <w:rFonts w:ascii="Arial" w:hAnsi="Arial" w:cs="Arial"/>
          <w:u w:val="single"/>
        </w:rPr>
        <w:t>+  1.9</w:t>
      </w:r>
      <w:r>
        <w:rPr>
          <w:rFonts w:ascii="Arial" w:hAnsi="Arial" w:cs="Arial"/>
          <w:u w:val="single"/>
          <w:vertAlign w:val="subscript"/>
        </w:rPr>
        <w:t>16</w:t>
      </w:r>
    </w:p>
    <w:p w:rsidR="006465B5" w:rsidRPr="0026324C" w:rsidRDefault="006465B5" w:rsidP="002E2F57">
      <w:pPr>
        <w:ind w:firstLine="720"/>
        <w:jc w:val="both"/>
        <w:rPr>
          <w:rFonts w:ascii="Arial" w:hAnsi="Arial" w:cs="Arial"/>
        </w:rPr>
      </w:pPr>
      <w:r w:rsidRPr="0026324C">
        <w:rPr>
          <w:rFonts w:ascii="Arial" w:hAnsi="Arial" w:cs="Arial"/>
        </w:rPr>
        <w:t>4А</w:t>
      </w:r>
      <w:r w:rsidRPr="0026324C">
        <w:rPr>
          <w:rFonts w:ascii="Arial" w:hAnsi="Arial" w:cs="Arial"/>
          <w:vertAlign w:val="subscript"/>
        </w:rPr>
        <w:t>16</w:t>
      </w:r>
      <w:r w:rsidRPr="0026324C">
        <w:rPr>
          <w:rFonts w:ascii="Arial" w:hAnsi="Arial" w:cs="Arial"/>
        </w:rPr>
        <w:t xml:space="preserve">                                             4.0</w:t>
      </w:r>
      <w:r w:rsidRPr="0026324C">
        <w:rPr>
          <w:rFonts w:ascii="Arial" w:hAnsi="Arial" w:cs="Arial"/>
          <w:vertAlign w:val="subscript"/>
        </w:rPr>
        <w:t>16</w:t>
      </w:r>
    </w:p>
    <w:p w:rsidR="006465B5" w:rsidRDefault="006465B5" w:rsidP="002E2F57">
      <w:pPr>
        <w:ind w:firstLine="720"/>
        <w:jc w:val="both"/>
        <w:rPr>
          <w:rFonts w:ascii="Arial" w:hAnsi="Arial" w:cs="Arial"/>
        </w:rPr>
      </w:pPr>
    </w:p>
    <w:p w:rsidR="006465B5" w:rsidRPr="00E249E6" w:rsidRDefault="006465B5" w:rsidP="002E2F57">
      <w:pPr>
        <w:ind w:firstLine="709"/>
        <w:jc w:val="both"/>
      </w:pPr>
      <w:r w:rsidRPr="00E249E6">
        <w:t>Вычитание в восьмеричной и шестнадцатеричной системе счисления также аналогично вычитанию в десятичной системе.  Если цифра в каком-то разряде вычитаемого больше цифры в разряде уменьшаемого, то необходим заем единицы из старшего разряда. Эта занимаемая единица равна восьми (шестнадцати) единицам в рассматриваемом разряде.</w:t>
      </w:r>
    </w:p>
    <w:p w:rsidR="006465B5" w:rsidRPr="00E249E6" w:rsidRDefault="006465B5" w:rsidP="002E2F57">
      <w:pPr>
        <w:ind w:firstLine="720"/>
        <w:jc w:val="both"/>
      </w:pPr>
    </w:p>
    <w:p w:rsidR="006465B5" w:rsidRPr="00E249E6" w:rsidRDefault="006465B5" w:rsidP="002E2F57">
      <w:pPr>
        <w:ind w:firstLine="720"/>
        <w:jc w:val="both"/>
      </w:pPr>
      <w:r w:rsidRPr="00E249E6">
        <w:rPr>
          <w:b/>
          <w:bCs/>
          <w:sz w:val="28"/>
          <w:szCs w:val="28"/>
        </w:rPr>
        <w:t>Пример 1.3.</w:t>
      </w:r>
      <w:r>
        <w:rPr>
          <w:b/>
          <w:bCs/>
          <w:sz w:val="28"/>
          <w:szCs w:val="28"/>
        </w:rPr>
        <w:t>2-3</w:t>
      </w:r>
      <w:proofErr w:type="gramStart"/>
      <w:r w:rsidRPr="00E249E6">
        <w:t xml:space="preserve">  В</w:t>
      </w:r>
      <w:proofErr w:type="gramEnd"/>
      <w:r w:rsidRPr="00E249E6">
        <w:t>ычесть в восьмеричной и шестнадцатеричной системе счисления следующие числа:</w:t>
      </w:r>
    </w:p>
    <w:p w:rsidR="006465B5" w:rsidRDefault="006465B5" w:rsidP="002E2F57">
      <w:pPr>
        <w:ind w:firstLine="720"/>
        <w:jc w:val="both"/>
        <w:rPr>
          <w:rFonts w:ascii="Arial" w:hAnsi="Arial" w:cs="Arial"/>
        </w:rPr>
      </w:pPr>
      <w:r>
        <w:rPr>
          <w:rFonts w:ascii="Arial" w:hAnsi="Arial" w:cs="Arial"/>
        </w:rPr>
        <w:t xml:space="preserve">     47.20</w:t>
      </w:r>
      <w:r>
        <w:rPr>
          <w:rFonts w:ascii="Arial" w:hAnsi="Arial" w:cs="Arial"/>
          <w:vertAlign w:val="subscript"/>
        </w:rPr>
        <w:t xml:space="preserve">8 </w:t>
      </w:r>
      <w:r>
        <w:rPr>
          <w:rFonts w:ascii="Arial" w:hAnsi="Arial" w:cs="Arial"/>
        </w:rPr>
        <w:t xml:space="preserve">                                    21.4</w:t>
      </w:r>
      <w:r>
        <w:rPr>
          <w:rFonts w:ascii="Arial" w:hAnsi="Arial" w:cs="Arial"/>
          <w:vertAlign w:val="subscript"/>
        </w:rPr>
        <w:t>16</w:t>
      </w:r>
    </w:p>
    <w:p w:rsidR="006465B5" w:rsidRDefault="006465B5" w:rsidP="002E2F57">
      <w:pPr>
        <w:ind w:firstLine="720"/>
        <w:jc w:val="both"/>
        <w:rPr>
          <w:rFonts w:ascii="Arial" w:hAnsi="Arial" w:cs="Arial"/>
          <w:u w:val="single"/>
        </w:rPr>
      </w:pPr>
      <w:r>
        <w:rPr>
          <w:rFonts w:ascii="Arial" w:hAnsi="Arial" w:cs="Arial"/>
          <w:u w:val="single"/>
        </w:rPr>
        <w:t>-    15.44</w:t>
      </w:r>
      <w:r>
        <w:rPr>
          <w:rFonts w:ascii="Arial" w:hAnsi="Arial" w:cs="Arial"/>
          <w:u w:val="single"/>
          <w:vertAlign w:val="subscript"/>
        </w:rPr>
        <w:t>8</w:t>
      </w:r>
      <w:r>
        <w:rPr>
          <w:rFonts w:ascii="Arial" w:hAnsi="Arial" w:cs="Arial"/>
          <w:u w:val="single"/>
        </w:rPr>
        <w:t>-        F.9</w:t>
      </w:r>
      <w:r>
        <w:rPr>
          <w:rFonts w:ascii="Arial" w:hAnsi="Arial" w:cs="Arial"/>
          <w:u w:val="single"/>
          <w:vertAlign w:val="subscript"/>
        </w:rPr>
        <w:t>16</w:t>
      </w:r>
    </w:p>
    <w:p w:rsidR="006465B5" w:rsidRPr="0026324C" w:rsidRDefault="006465B5" w:rsidP="002E2F57">
      <w:pPr>
        <w:ind w:firstLine="720"/>
        <w:jc w:val="both"/>
        <w:rPr>
          <w:rFonts w:ascii="Arial" w:hAnsi="Arial" w:cs="Arial"/>
        </w:rPr>
      </w:pPr>
      <w:r w:rsidRPr="0026324C">
        <w:rPr>
          <w:rFonts w:ascii="Arial" w:hAnsi="Arial" w:cs="Arial"/>
        </w:rPr>
        <w:t xml:space="preserve">     31.54</w:t>
      </w:r>
      <w:r w:rsidRPr="0026324C">
        <w:rPr>
          <w:rFonts w:ascii="Arial" w:hAnsi="Arial" w:cs="Arial"/>
          <w:vertAlign w:val="subscript"/>
        </w:rPr>
        <w:t>8</w:t>
      </w:r>
      <w:r w:rsidRPr="0026324C">
        <w:rPr>
          <w:rFonts w:ascii="Arial" w:hAnsi="Arial" w:cs="Arial"/>
        </w:rPr>
        <w:t xml:space="preserve">                                    11.В</w:t>
      </w:r>
      <w:r w:rsidRPr="0026324C">
        <w:rPr>
          <w:rFonts w:ascii="Arial" w:hAnsi="Arial" w:cs="Arial"/>
          <w:vertAlign w:val="subscript"/>
        </w:rPr>
        <w:t>16</w:t>
      </w:r>
    </w:p>
    <w:p w:rsidR="006465B5" w:rsidRDefault="006465B5" w:rsidP="002E2F57">
      <w:pPr>
        <w:ind w:firstLine="720"/>
        <w:jc w:val="both"/>
        <w:rPr>
          <w:rFonts w:ascii="Arial" w:hAnsi="Arial" w:cs="Arial"/>
        </w:rPr>
      </w:pPr>
    </w:p>
    <w:p w:rsidR="006465B5" w:rsidRDefault="006465B5" w:rsidP="002E2F57">
      <w:pPr>
        <w:ind w:firstLine="720"/>
        <w:rPr>
          <w:rFonts w:ascii="Arial" w:hAnsi="Arial" w:cs="Arial"/>
        </w:rPr>
      </w:pPr>
    </w:p>
    <w:p w:rsidR="006465B5" w:rsidRDefault="006465B5" w:rsidP="002E2F57">
      <w:pPr>
        <w:ind w:firstLine="720"/>
        <w:rPr>
          <w:rFonts w:ascii="Arial" w:hAnsi="Arial" w:cs="Arial"/>
        </w:rPr>
      </w:pPr>
    </w:p>
    <w:p w:rsidR="006465B5" w:rsidRPr="002E2F57" w:rsidRDefault="006465B5" w:rsidP="002E2F57">
      <w:pPr>
        <w:pStyle w:val="3"/>
        <w:tabs>
          <w:tab w:val="num" w:pos="0"/>
        </w:tabs>
        <w:suppressAutoHyphens/>
        <w:spacing w:line="240" w:lineRule="auto"/>
        <w:ind w:right="0" w:firstLine="0"/>
        <w:rPr>
          <w:rFonts w:ascii="Arial" w:hAnsi="Arial" w:cs="Arial"/>
          <w:color w:val="4F81BD"/>
          <w:sz w:val="32"/>
          <w:szCs w:val="32"/>
          <w:lang w:val="ru-RU"/>
        </w:rPr>
      </w:pPr>
      <w:bookmarkStart w:id="15" w:name="_1.3.3._Контрольные_вопросы"/>
      <w:bookmarkStart w:id="16" w:name="_Toc124741200"/>
      <w:bookmarkStart w:id="17" w:name="_Toc123232407"/>
      <w:bookmarkStart w:id="18" w:name="_Toc120806497"/>
      <w:bookmarkEnd w:id="15"/>
      <w:r>
        <w:rPr>
          <w:rFonts w:ascii="Arial" w:hAnsi="Arial" w:cs="Arial"/>
          <w:lang w:val="ru-RU"/>
        </w:rPr>
        <w:br w:type="page"/>
      </w:r>
      <w:r w:rsidRPr="002E2F57">
        <w:rPr>
          <w:rFonts w:ascii="Arial" w:hAnsi="Arial" w:cs="Arial"/>
          <w:color w:val="4F81BD"/>
          <w:sz w:val="32"/>
          <w:szCs w:val="32"/>
          <w:lang w:val="ru-RU"/>
        </w:rPr>
        <w:lastRenderedPageBreak/>
        <w:t xml:space="preserve">1.3.3. Контрольные вопросы по теме  </w:t>
      </w:r>
      <w:r w:rsidR="005B7730">
        <w:rPr>
          <w:rFonts w:ascii="Arial" w:hAnsi="Arial" w:cs="Arial"/>
          <w:color w:val="4F81BD"/>
          <w:sz w:val="32"/>
          <w:szCs w:val="32"/>
          <w:lang w:val="ru-RU"/>
        </w:rPr>
        <w:br/>
      </w:r>
      <w:r w:rsidRPr="002E2F57">
        <w:rPr>
          <w:rFonts w:ascii="Arial" w:hAnsi="Arial" w:cs="Arial"/>
          <w:color w:val="4F81BD"/>
          <w:sz w:val="32"/>
          <w:szCs w:val="32"/>
          <w:lang w:val="ru-RU"/>
        </w:rPr>
        <w:t>«Действия над числами»</w:t>
      </w:r>
      <w:bookmarkEnd w:id="16"/>
      <w:bookmarkEnd w:id="17"/>
      <w:bookmarkEnd w:id="18"/>
    </w:p>
    <w:p w:rsidR="006465B5" w:rsidRDefault="006465B5" w:rsidP="002E2F57">
      <w:pPr>
        <w:pStyle w:val="1"/>
        <w:rPr>
          <w:rFonts w:ascii="Arial" w:hAnsi="Arial" w:cs="Arial"/>
        </w:rPr>
      </w:pPr>
    </w:p>
    <w:p w:rsidR="006465B5" w:rsidRPr="00E249E6" w:rsidRDefault="006465B5" w:rsidP="002E2F57">
      <w:pPr>
        <w:pStyle w:val="1"/>
        <w:numPr>
          <w:ilvl w:val="0"/>
          <w:numId w:val="1"/>
        </w:numPr>
        <w:rPr>
          <w:sz w:val="24"/>
          <w:szCs w:val="24"/>
        </w:rPr>
      </w:pPr>
      <w:r w:rsidRPr="00E249E6">
        <w:rPr>
          <w:sz w:val="24"/>
          <w:szCs w:val="24"/>
        </w:rPr>
        <w:t>Как производится сложение двоичных чисел?</w:t>
      </w:r>
    </w:p>
    <w:p w:rsidR="006465B5" w:rsidRPr="00E249E6" w:rsidRDefault="006465B5" w:rsidP="002E2F57">
      <w:pPr>
        <w:pStyle w:val="1"/>
        <w:numPr>
          <w:ilvl w:val="0"/>
          <w:numId w:val="1"/>
        </w:numPr>
        <w:rPr>
          <w:sz w:val="24"/>
          <w:szCs w:val="24"/>
        </w:rPr>
      </w:pPr>
      <w:r w:rsidRPr="00E249E6">
        <w:rPr>
          <w:sz w:val="24"/>
          <w:szCs w:val="24"/>
        </w:rPr>
        <w:t>Как производится вычитание двоичных чисел?</w:t>
      </w:r>
    </w:p>
    <w:p w:rsidR="006465B5" w:rsidRPr="00E249E6" w:rsidRDefault="006465B5" w:rsidP="002E2F57">
      <w:pPr>
        <w:pStyle w:val="1"/>
        <w:numPr>
          <w:ilvl w:val="0"/>
          <w:numId w:val="1"/>
        </w:numPr>
        <w:rPr>
          <w:sz w:val="24"/>
          <w:szCs w:val="24"/>
        </w:rPr>
      </w:pPr>
      <w:r w:rsidRPr="00E249E6">
        <w:rPr>
          <w:sz w:val="24"/>
          <w:szCs w:val="24"/>
        </w:rPr>
        <w:t>Как производится умножение дробных двоичных чисел?</w:t>
      </w:r>
    </w:p>
    <w:p w:rsidR="006465B5" w:rsidRPr="00E249E6" w:rsidRDefault="006465B5" w:rsidP="002E2F57">
      <w:pPr>
        <w:pStyle w:val="1"/>
        <w:numPr>
          <w:ilvl w:val="0"/>
          <w:numId w:val="1"/>
        </w:numPr>
        <w:rPr>
          <w:sz w:val="24"/>
          <w:szCs w:val="24"/>
        </w:rPr>
      </w:pPr>
      <w:r w:rsidRPr="00E249E6">
        <w:rPr>
          <w:sz w:val="24"/>
          <w:szCs w:val="24"/>
        </w:rPr>
        <w:t>Как производится деление дробных двоичных чисел?</w:t>
      </w:r>
    </w:p>
    <w:p w:rsidR="006465B5" w:rsidRPr="00E249E6" w:rsidRDefault="006465B5" w:rsidP="002E2F57">
      <w:pPr>
        <w:pStyle w:val="1"/>
        <w:numPr>
          <w:ilvl w:val="0"/>
          <w:numId w:val="1"/>
        </w:numPr>
        <w:rPr>
          <w:sz w:val="24"/>
          <w:szCs w:val="24"/>
        </w:rPr>
      </w:pPr>
      <w:r w:rsidRPr="00E249E6">
        <w:rPr>
          <w:sz w:val="24"/>
          <w:szCs w:val="24"/>
        </w:rPr>
        <w:t>Как производится сложение восьмеричных и шестнадцатеричных чисел?</w:t>
      </w:r>
    </w:p>
    <w:p w:rsidR="006465B5" w:rsidRPr="00E249E6" w:rsidRDefault="006465B5" w:rsidP="002E2F57">
      <w:pPr>
        <w:pStyle w:val="1"/>
        <w:numPr>
          <w:ilvl w:val="0"/>
          <w:numId w:val="1"/>
        </w:numPr>
        <w:rPr>
          <w:sz w:val="24"/>
          <w:szCs w:val="24"/>
        </w:rPr>
      </w:pPr>
      <w:r w:rsidRPr="00E249E6">
        <w:rPr>
          <w:sz w:val="24"/>
          <w:szCs w:val="24"/>
        </w:rPr>
        <w:t>Как производится вычитание восьмеричных и шестнадцатеричных чисел?</w:t>
      </w:r>
    </w:p>
    <w:p w:rsidR="006465B5" w:rsidRDefault="006465B5" w:rsidP="002E2F57">
      <w:pPr>
        <w:pStyle w:val="1"/>
        <w:rPr>
          <w:rFonts w:ascii="Arial" w:hAnsi="Arial" w:cs="Arial"/>
        </w:rPr>
      </w:pPr>
    </w:p>
    <w:p w:rsidR="006465B5" w:rsidRDefault="006465B5" w:rsidP="002E2F57">
      <w:pPr>
        <w:pStyle w:val="3"/>
        <w:tabs>
          <w:tab w:val="num" w:pos="0"/>
        </w:tabs>
        <w:suppressAutoHyphens/>
        <w:spacing w:line="240" w:lineRule="auto"/>
        <w:ind w:right="0" w:firstLine="0"/>
        <w:rPr>
          <w:rFonts w:ascii="Arial" w:hAnsi="Arial" w:cs="Arial"/>
          <w:color w:val="4F81BD"/>
          <w:sz w:val="32"/>
          <w:szCs w:val="32"/>
          <w:lang w:val="ru-RU"/>
        </w:rPr>
      </w:pPr>
      <w:r>
        <w:rPr>
          <w:rFonts w:cs="Times New Roman"/>
          <w:lang w:val="ru-RU"/>
        </w:rPr>
        <w:br w:type="page"/>
      </w:r>
      <w:r w:rsidRPr="002E2F57">
        <w:rPr>
          <w:rFonts w:ascii="Arial" w:hAnsi="Arial" w:cs="Arial"/>
          <w:color w:val="4F81BD"/>
          <w:sz w:val="32"/>
          <w:szCs w:val="32"/>
          <w:lang w:val="ru-RU"/>
        </w:rPr>
        <w:lastRenderedPageBreak/>
        <w:t>1.3.</w:t>
      </w:r>
      <w:r>
        <w:rPr>
          <w:rFonts w:ascii="Arial" w:hAnsi="Arial" w:cs="Arial"/>
          <w:color w:val="4F81BD"/>
          <w:sz w:val="32"/>
          <w:szCs w:val="32"/>
          <w:lang w:val="ru-RU"/>
        </w:rPr>
        <w:t>4</w:t>
      </w:r>
      <w:r w:rsidRPr="002E2F57">
        <w:rPr>
          <w:rFonts w:ascii="Arial" w:hAnsi="Arial" w:cs="Arial"/>
          <w:color w:val="4F81BD"/>
          <w:sz w:val="32"/>
          <w:szCs w:val="32"/>
          <w:lang w:val="ru-RU"/>
        </w:rPr>
        <w:t xml:space="preserve">. </w:t>
      </w:r>
      <w:r>
        <w:rPr>
          <w:rFonts w:ascii="Arial" w:hAnsi="Arial" w:cs="Arial"/>
          <w:color w:val="4F81BD"/>
          <w:sz w:val="32"/>
          <w:szCs w:val="32"/>
          <w:lang w:val="ru-RU"/>
        </w:rPr>
        <w:t>Тестовые задания</w:t>
      </w:r>
      <w:r w:rsidRPr="002E2F57">
        <w:rPr>
          <w:rFonts w:ascii="Arial" w:hAnsi="Arial" w:cs="Arial"/>
          <w:color w:val="4F81BD"/>
          <w:sz w:val="32"/>
          <w:szCs w:val="32"/>
          <w:lang w:val="ru-RU"/>
        </w:rPr>
        <w:t xml:space="preserve"> по теме                                                «Действия над числами» </w:t>
      </w:r>
    </w:p>
    <w:p w:rsidR="006465B5" w:rsidRPr="00A26592" w:rsidRDefault="006465B5" w:rsidP="00A26592"/>
    <w:p w:rsidR="006465B5" w:rsidRDefault="006465B5" w:rsidP="00A26592">
      <w:pPr>
        <w:numPr>
          <w:ilvl w:val="0"/>
          <w:numId w:val="2"/>
        </w:numPr>
        <w:jc w:val="both"/>
      </w:pPr>
      <w:r>
        <w:t xml:space="preserve">Сумма чисел </w:t>
      </w:r>
      <w:r>
        <w:rPr>
          <w:b/>
          <w:bCs/>
        </w:rPr>
        <w:t>А5</w:t>
      </w:r>
      <w:r>
        <w:rPr>
          <w:b/>
          <w:bCs/>
          <w:vertAlign w:val="subscript"/>
        </w:rPr>
        <w:t>16</w:t>
      </w:r>
      <w:r>
        <w:t xml:space="preserve"> + </w:t>
      </w:r>
      <w:r>
        <w:rPr>
          <w:b/>
          <w:bCs/>
        </w:rPr>
        <w:t>В7</w:t>
      </w:r>
      <w:r>
        <w:rPr>
          <w:b/>
          <w:bCs/>
          <w:vertAlign w:val="subscript"/>
        </w:rPr>
        <w:t>16</w:t>
      </w:r>
      <w:r>
        <w:t xml:space="preserve"> равна </w:t>
      </w:r>
    </w:p>
    <w:p w:rsidR="006465B5" w:rsidRDefault="006465B5" w:rsidP="00A26592">
      <w:pPr>
        <w:numPr>
          <w:ilvl w:val="0"/>
          <w:numId w:val="10"/>
        </w:numPr>
        <w:jc w:val="both"/>
      </w:pPr>
      <w:r>
        <w:t>15С</w:t>
      </w:r>
      <w:r>
        <w:rPr>
          <w:vertAlign w:val="subscript"/>
        </w:rPr>
        <w:t>16</w:t>
      </w:r>
    </w:p>
    <w:p w:rsidR="006465B5" w:rsidRDefault="006465B5" w:rsidP="00A26592">
      <w:pPr>
        <w:numPr>
          <w:ilvl w:val="0"/>
          <w:numId w:val="10"/>
        </w:numPr>
        <w:jc w:val="both"/>
      </w:pPr>
      <w:r>
        <w:t>2112</w:t>
      </w:r>
      <w:r>
        <w:rPr>
          <w:vertAlign w:val="subscript"/>
        </w:rPr>
        <w:t>16</w:t>
      </w:r>
    </w:p>
    <w:p w:rsidR="006465B5" w:rsidRDefault="006465B5" w:rsidP="00A26592">
      <w:pPr>
        <w:numPr>
          <w:ilvl w:val="0"/>
          <w:numId w:val="10"/>
        </w:numPr>
        <w:jc w:val="both"/>
      </w:pPr>
      <w:r>
        <w:t>222</w:t>
      </w:r>
      <w:r>
        <w:rPr>
          <w:vertAlign w:val="subscript"/>
        </w:rPr>
        <w:t>16</w:t>
      </w:r>
    </w:p>
    <w:p w:rsidR="006465B5" w:rsidRDefault="006465B5" w:rsidP="00A26592">
      <w:pPr>
        <w:numPr>
          <w:ilvl w:val="0"/>
          <w:numId w:val="10"/>
        </w:numPr>
        <w:jc w:val="both"/>
      </w:pPr>
      <w:r>
        <w:t>нет верного ответа</w:t>
      </w:r>
    </w:p>
    <w:p w:rsidR="006465B5" w:rsidRDefault="006465B5" w:rsidP="00A26592">
      <w:pPr>
        <w:jc w:val="both"/>
      </w:pPr>
    </w:p>
    <w:p w:rsidR="006465B5" w:rsidRDefault="006465B5" w:rsidP="00A26592">
      <w:pPr>
        <w:numPr>
          <w:ilvl w:val="0"/>
          <w:numId w:val="2"/>
        </w:numPr>
        <w:jc w:val="both"/>
      </w:pPr>
      <w:r>
        <w:t xml:space="preserve">Сумма чисел </w:t>
      </w:r>
      <w:r>
        <w:rPr>
          <w:b/>
          <w:bCs/>
        </w:rPr>
        <w:t>1010</w:t>
      </w:r>
      <w:r>
        <w:rPr>
          <w:b/>
          <w:bCs/>
          <w:vertAlign w:val="subscript"/>
        </w:rPr>
        <w:t>2</w:t>
      </w:r>
      <w:r>
        <w:rPr>
          <w:b/>
          <w:bCs/>
        </w:rPr>
        <w:t xml:space="preserve"> + 101</w:t>
      </w:r>
      <w:r>
        <w:rPr>
          <w:b/>
          <w:bCs/>
          <w:vertAlign w:val="subscript"/>
        </w:rPr>
        <w:t>2</w:t>
      </w:r>
      <w:r>
        <w:t xml:space="preserve"> равна</w:t>
      </w:r>
    </w:p>
    <w:p w:rsidR="006465B5" w:rsidRDefault="006465B5" w:rsidP="00A26592">
      <w:pPr>
        <w:numPr>
          <w:ilvl w:val="0"/>
          <w:numId w:val="11"/>
        </w:numPr>
        <w:jc w:val="both"/>
      </w:pPr>
      <w:r>
        <w:t>1111</w:t>
      </w:r>
      <w:r>
        <w:rPr>
          <w:vertAlign w:val="subscript"/>
        </w:rPr>
        <w:t>2</w:t>
      </w:r>
    </w:p>
    <w:p w:rsidR="006465B5" w:rsidRDefault="006465B5" w:rsidP="00A26592">
      <w:pPr>
        <w:numPr>
          <w:ilvl w:val="0"/>
          <w:numId w:val="11"/>
        </w:numPr>
        <w:jc w:val="both"/>
      </w:pPr>
      <w:r>
        <w:t>11100</w:t>
      </w:r>
      <w:r>
        <w:rPr>
          <w:vertAlign w:val="subscript"/>
        </w:rPr>
        <w:t>2</w:t>
      </w:r>
    </w:p>
    <w:p w:rsidR="006465B5" w:rsidRDefault="006465B5" w:rsidP="00A26592">
      <w:pPr>
        <w:numPr>
          <w:ilvl w:val="0"/>
          <w:numId w:val="11"/>
        </w:numPr>
        <w:jc w:val="both"/>
      </w:pPr>
      <w:r>
        <w:t>1011</w:t>
      </w:r>
      <w:r>
        <w:rPr>
          <w:vertAlign w:val="subscript"/>
        </w:rPr>
        <w:t>2</w:t>
      </w:r>
    </w:p>
    <w:p w:rsidR="006465B5" w:rsidRDefault="006465B5" w:rsidP="00A26592">
      <w:pPr>
        <w:numPr>
          <w:ilvl w:val="0"/>
          <w:numId w:val="11"/>
        </w:numPr>
        <w:jc w:val="both"/>
      </w:pPr>
      <w:r>
        <w:t>нет верного ответа</w:t>
      </w:r>
    </w:p>
    <w:p w:rsidR="006465B5" w:rsidRDefault="006465B5" w:rsidP="00A26592">
      <w:pPr>
        <w:ind w:left="708"/>
        <w:jc w:val="both"/>
      </w:pPr>
    </w:p>
    <w:p w:rsidR="006465B5" w:rsidRDefault="006465B5" w:rsidP="00A26592">
      <w:pPr>
        <w:numPr>
          <w:ilvl w:val="0"/>
          <w:numId w:val="2"/>
        </w:numPr>
        <w:jc w:val="both"/>
      </w:pPr>
      <w:r>
        <w:t xml:space="preserve">Разность чисел </w:t>
      </w:r>
      <w:r>
        <w:rPr>
          <w:b/>
          <w:bCs/>
        </w:rPr>
        <w:t>1010</w:t>
      </w:r>
      <w:r>
        <w:rPr>
          <w:b/>
          <w:bCs/>
          <w:vertAlign w:val="subscript"/>
        </w:rPr>
        <w:t>2</w:t>
      </w:r>
      <w:r>
        <w:rPr>
          <w:b/>
          <w:bCs/>
        </w:rPr>
        <w:t xml:space="preserve"> – 101</w:t>
      </w:r>
      <w:r>
        <w:rPr>
          <w:b/>
          <w:bCs/>
          <w:vertAlign w:val="subscript"/>
        </w:rPr>
        <w:t>2</w:t>
      </w:r>
      <w:r>
        <w:t xml:space="preserve"> равна</w:t>
      </w:r>
    </w:p>
    <w:p w:rsidR="006465B5" w:rsidRDefault="006465B5" w:rsidP="00A26592">
      <w:pPr>
        <w:numPr>
          <w:ilvl w:val="0"/>
          <w:numId w:val="12"/>
        </w:numPr>
        <w:jc w:val="both"/>
      </w:pPr>
      <w:r>
        <w:t>101</w:t>
      </w:r>
      <w:r>
        <w:rPr>
          <w:vertAlign w:val="subscript"/>
        </w:rPr>
        <w:t>2</w:t>
      </w:r>
    </w:p>
    <w:p w:rsidR="006465B5" w:rsidRDefault="006465B5" w:rsidP="00A26592">
      <w:pPr>
        <w:numPr>
          <w:ilvl w:val="0"/>
          <w:numId w:val="12"/>
        </w:numPr>
        <w:jc w:val="both"/>
      </w:pPr>
      <w:r>
        <w:t>100</w:t>
      </w:r>
      <w:r>
        <w:rPr>
          <w:vertAlign w:val="subscript"/>
        </w:rPr>
        <w:t>2</w:t>
      </w:r>
    </w:p>
    <w:p w:rsidR="006465B5" w:rsidRDefault="006465B5" w:rsidP="00A26592">
      <w:pPr>
        <w:numPr>
          <w:ilvl w:val="0"/>
          <w:numId w:val="12"/>
        </w:numPr>
        <w:jc w:val="both"/>
      </w:pPr>
      <w:r>
        <w:t>11</w:t>
      </w:r>
      <w:r>
        <w:rPr>
          <w:vertAlign w:val="subscript"/>
        </w:rPr>
        <w:t>2</w:t>
      </w:r>
    </w:p>
    <w:p w:rsidR="006465B5" w:rsidRDefault="006465B5" w:rsidP="00A26592">
      <w:pPr>
        <w:numPr>
          <w:ilvl w:val="0"/>
          <w:numId w:val="12"/>
        </w:numPr>
        <w:jc w:val="both"/>
      </w:pPr>
      <w:r>
        <w:t>нет верного ответа</w:t>
      </w:r>
    </w:p>
    <w:p w:rsidR="006465B5" w:rsidRDefault="006465B5" w:rsidP="00A26592">
      <w:pPr>
        <w:pStyle w:val="1"/>
      </w:pPr>
    </w:p>
    <w:p w:rsidR="006465B5" w:rsidRDefault="006465B5" w:rsidP="00A26592">
      <w:pPr>
        <w:numPr>
          <w:ilvl w:val="0"/>
          <w:numId w:val="2"/>
        </w:numPr>
        <w:jc w:val="both"/>
      </w:pPr>
      <w:r>
        <w:t xml:space="preserve">Сумма чисел </w:t>
      </w:r>
      <w:r>
        <w:rPr>
          <w:b/>
          <w:bCs/>
        </w:rPr>
        <w:t>FA</w:t>
      </w:r>
      <w:r>
        <w:rPr>
          <w:b/>
          <w:bCs/>
          <w:vertAlign w:val="subscript"/>
        </w:rPr>
        <w:t>16</w:t>
      </w:r>
      <w:r>
        <w:rPr>
          <w:b/>
          <w:bCs/>
        </w:rPr>
        <w:t xml:space="preserve"> + 75</w:t>
      </w:r>
      <w:r>
        <w:rPr>
          <w:b/>
          <w:bCs/>
          <w:vertAlign w:val="subscript"/>
        </w:rPr>
        <w:t>16</w:t>
      </w:r>
      <w:r>
        <w:t xml:space="preserve"> равна</w:t>
      </w:r>
    </w:p>
    <w:p w:rsidR="006465B5" w:rsidRDefault="006465B5" w:rsidP="00A26592">
      <w:pPr>
        <w:numPr>
          <w:ilvl w:val="0"/>
          <w:numId w:val="13"/>
        </w:numPr>
        <w:jc w:val="both"/>
      </w:pPr>
      <w:r>
        <w:t>16F</w:t>
      </w:r>
      <w:r>
        <w:rPr>
          <w:vertAlign w:val="subscript"/>
        </w:rPr>
        <w:t>16</w:t>
      </w:r>
    </w:p>
    <w:p w:rsidR="006465B5" w:rsidRDefault="006465B5" w:rsidP="00A26592">
      <w:pPr>
        <w:numPr>
          <w:ilvl w:val="0"/>
          <w:numId w:val="13"/>
        </w:numPr>
        <w:jc w:val="both"/>
      </w:pPr>
      <w:r>
        <w:t>FA75</w:t>
      </w:r>
      <w:r>
        <w:rPr>
          <w:vertAlign w:val="subscript"/>
        </w:rPr>
        <w:t>16</w:t>
      </w:r>
    </w:p>
    <w:p w:rsidR="006465B5" w:rsidRDefault="006465B5" w:rsidP="00A26592">
      <w:pPr>
        <w:numPr>
          <w:ilvl w:val="0"/>
          <w:numId w:val="13"/>
        </w:numPr>
        <w:jc w:val="both"/>
      </w:pPr>
      <w:r>
        <w:t>155</w:t>
      </w:r>
      <w:r>
        <w:rPr>
          <w:vertAlign w:val="subscript"/>
        </w:rPr>
        <w:t>16</w:t>
      </w:r>
    </w:p>
    <w:p w:rsidR="006465B5" w:rsidRDefault="006465B5" w:rsidP="00A26592">
      <w:pPr>
        <w:numPr>
          <w:ilvl w:val="0"/>
          <w:numId w:val="13"/>
        </w:numPr>
        <w:jc w:val="both"/>
      </w:pPr>
      <w:r>
        <w:t>нет верного ответа</w:t>
      </w:r>
    </w:p>
    <w:p w:rsidR="006465B5" w:rsidRDefault="006465B5" w:rsidP="00A26592">
      <w:pPr>
        <w:ind w:left="708"/>
        <w:jc w:val="both"/>
      </w:pPr>
    </w:p>
    <w:p w:rsidR="006465B5" w:rsidRDefault="006465B5" w:rsidP="00A26592">
      <w:pPr>
        <w:numPr>
          <w:ilvl w:val="0"/>
          <w:numId w:val="2"/>
        </w:numPr>
        <w:jc w:val="both"/>
      </w:pPr>
      <w:r>
        <w:t xml:space="preserve">Разность чисел </w:t>
      </w:r>
      <w:r>
        <w:rPr>
          <w:b/>
          <w:bCs/>
        </w:rPr>
        <w:t>FA</w:t>
      </w:r>
      <w:r>
        <w:rPr>
          <w:b/>
          <w:bCs/>
          <w:vertAlign w:val="subscript"/>
        </w:rPr>
        <w:t>16</w:t>
      </w:r>
      <w:r>
        <w:rPr>
          <w:b/>
          <w:bCs/>
        </w:rPr>
        <w:t xml:space="preserve"> – 75</w:t>
      </w:r>
      <w:r>
        <w:rPr>
          <w:b/>
          <w:bCs/>
          <w:vertAlign w:val="subscript"/>
        </w:rPr>
        <w:t>16</w:t>
      </w:r>
      <w:r>
        <w:t xml:space="preserve"> равна</w:t>
      </w:r>
    </w:p>
    <w:p w:rsidR="006465B5" w:rsidRDefault="006465B5" w:rsidP="00A26592">
      <w:pPr>
        <w:numPr>
          <w:ilvl w:val="0"/>
          <w:numId w:val="14"/>
        </w:numPr>
        <w:jc w:val="both"/>
      </w:pPr>
      <w:r>
        <w:t>85</w:t>
      </w:r>
      <w:r>
        <w:rPr>
          <w:vertAlign w:val="subscript"/>
        </w:rPr>
        <w:t>16</w:t>
      </w:r>
    </w:p>
    <w:p w:rsidR="006465B5" w:rsidRDefault="006465B5" w:rsidP="00A26592">
      <w:pPr>
        <w:numPr>
          <w:ilvl w:val="0"/>
          <w:numId w:val="14"/>
        </w:numPr>
        <w:jc w:val="both"/>
      </w:pPr>
      <w:r>
        <w:t>75</w:t>
      </w:r>
      <w:r>
        <w:rPr>
          <w:vertAlign w:val="subscript"/>
        </w:rPr>
        <w:t>16</w:t>
      </w:r>
    </w:p>
    <w:p w:rsidR="006465B5" w:rsidRDefault="006465B5" w:rsidP="00A26592">
      <w:pPr>
        <w:numPr>
          <w:ilvl w:val="0"/>
          <w:numId w:val="14"/>
        </w:numPr>
        <w:jc w:val="both"/>
      </w:pPr>
      <w:r>
        <w:t>95</w:t>
      </w:r>
      <w:r>
        <w:rPr>
          <w:vertAlign w:val="subscript"/>
        </w:rPr>
        <w:t>16</w:t>
      </w:r>
    </w:p>
    <w:p w:rsidR="006465B5" w:rsidRDefault="006465B5" w:rsidP="00A26592">
      <w:pPr>
        <w:numPr>
          <w:ilvl w:val="0"/>
          <w:numId w:val="14"/>
        </w:numPr>
        <w:jc w:val="both"/>
      </w:pPr>
      <w:r>
        <w:t>нет верного ответа</w:t>
      </w:r>
    </w:p>
    <w:p w:rsidR="006465B5" w:rsidRDefault="006465B5" w:rsidP="00A26592">
      <w:pPr>
        <w:ind w:left="708"/>
        <w:jc w:val="both"/>
      </w:pPr>
    </w:p>
    <w:p w:rsidR="006465B5" w:rsidRDefault="006465B5" w:rsidP="00A26592">
      <w:pPr>
        <w:numPr>
          <w:ilvl w:val="0"/>
          <w:numId w:val="2"/>
        </w:numPr>
        <w:jc w:val="both"/>
      </w:pPr>
      <w:r>
        <w:t xml:space="preserve">Сумма чисел </w:t>
      </w:r>
      <w:r>
        <w:rPr>
          <w:b/>
          <w:bCs/>
        </w:rPr>
        <w:t>66</w:t>
      </w:r>
      <w:r>
        <w:rPr>
          <w:b/>
          <w:bCs/>
          <w:vertAlign w:val="subscript"/>
        </w:rPr>
        <w:t>8</w:t>
      </w:r>
      <w:r>
        <w:rPr>
          <w:b/>
          <w:bCs/>
        </w:rPr>
        <w:t xml:space="preserve"> + 44</w:t>
      </w:r>
      <w:r>
        <w:rPr>
          <w:b/>
          <w:bCs/>
          <w:vertAlign w:val="subscript"/>
        </w:rPr>
        <w:t>8</w:t>
      </w:r>
      <w:r>
        <w:t xml:space="preserve"> равна</w:t>
      </w:r>
    </w:p>
    <w:p w:rsidR="006465B5" w:rsidRDefault="006465B5" w:rsidP="00A26592">
      <w:pPr>
        <w:numPr>
          <w:ilvl w:val="0"/>
          <w:numId w:val="15"/>
        </w:numPr>
        <w:jc w:val="both"/>
      </w:pPr>
      <w:r>
        <w:t>132</w:t>
      </w:r>
      <w:r>
        <w:rPr>
          <w:vertAlign w:val="subscript"/>
        </w:rPr>
        <w:t xml:space="preserve">8 </w:t>
      </w:r>
    </w:p>
    <w:p w:rsidR="006465B5" w:rsidRDefault="006465B5" w:rsidP="00A26592">
      <w:pPr>
        <w:numPr>
          <w:ilvl w:val="0"/>
          <w:numId w:val="15"/>
        </w:numPr>
        <w:jc w:val="both"/>
      </w:pPr>
      <w:r>
        <w:t>100</w:t>
      </w:r>
      <w:r>
        <w:rPr>
          <w:vertAlign w:val="subscript"/>
        </w:rPr>
        <w:t>8</w:t>
      </w:r>
    </w:p>
    <w:p w:rsidR="006465B5" w:rsidRDefault="006465B5" w:rsidP="00A26592">
      <w:pPr>
        <w:numPr>
          <w:ilvl w:val="0"/>
          <w:numId w:val="15"/>
        </w:numPr>
        <w:jc w:val="both"/>
      </w:pPr>
      <w:r>
        <w:t>122</w:t>
      </w:r>
      <w:r>
        <w:rPr>
          <w:vertAlign w:val="subscript"/>
        </w:rPr>
        <w:t>8</w:t>
      </w:r>
    </w:p>
    <w:p w:rsidR="006465B5" w:rsidRDefault="006465B5" w:rsidP="00A26592">
      <w:pPr>
        <w:numPr>
          <w:ilvl w:val="0"/>
          <w:numId w:val="15"/>
        </w:numPr>
        <w:jc w:val="both"/>
      </w:pPr>
      <w:r>
        <w:t>нет верного ответа</w:t>
      </w:r>
    </w:p>
    <w:p w:rsidR="006465B5" w:rsidRDefault="006465B5" w:rsidP="00A26592">
      <w:pPr>
        <w:ind w:left="708"/>
        <w:jc w:val="both"/>
      </w:pPr>
    </w:p>
    <w:p w:rsidR="006465B5" w:rsidRDefault="006465B5" w:rsidP="00A26592">
      <w:pPr>
        <w:numPr>
          <w:ilvl w:val="0"/>
          <w:numId w:val="2"/>
        </w:numPr>
        <w:jc w:val="both"/>
      </w:pPr>
      <w:r>
        <w:t xml:space="preserve">Разность чисел </w:t>
      </w:r>
      <w:r>
        <w:rPr>
          <w:b/>
          <w:bCs/>
        </w:rPr>
        <w:t>200</w:t>
      </w:r>
      <w:r>
        <w:rPr>
          <w:b/>
          <w:bCs/>
          <w:vertAlign w:val="subscript"/>
        </w:rPr>
        <w:t>8</w:t>
      </w:r>
      <w:r>
        <w:rPr>
          <w:b/>
          <w:bCs/>
        </w:rPr>
        <w:t xml:space="preserve"> – 55</w:t>
      </w:r>
      <w:r>
        <w:rPr>
          <w:b/>
          <w:bCs/>
          <w:vertAlign w:val="subscript"/>
        </w:rPr>
        <w:t>8</w:t>
      </w:r>
      <w:r>
        <w:t>равна</w:t>
      </w:r>
    </w:p>
    <w:p w:rsidR="006465B5" w:rsidRDefault="006465B5" w:rsidP="00A26592">
      <w:pPr>
        <w:numPr>
          <w:ilvl w:val="0"/>
          <w:numId w:val="16"/>
        </w:numPr>
        <w:jc w:val="both"/>
      </w:pPr>
      <w:r>
        <w:t>123</w:t>
      </w:r>
      <w:r>
        <w:rPr>
          <w:vertAlign w:val="subscript"/>
        </w:rPr>
        <w:t>8</w:t>
      </w:r>
    </w:p>
    <w:p w:rsidR="006465B5" w:rsidRDefault="006465B5" w:rsidP="00A26592">
      <w:pPr>
        <w:numPr>
          <w:ilvl w:val="0"/>
          <w:numId w:val="16"/>
        </w:numPr>
        <w:jc w:val="both"/>
      </w:pPr>
      <w:r>
        <w:t>133</w:t>
      </w:r>
      <w:r>
        <w:rPr>
          <w:vertAlign w:val="subscript"/>
        </w:rPr>
        <w:t>8</w:t>
      </w:r>
    </w:p>
    <w:p w:rsidR="006465B5" w:rsidRDefault="006465B5" w:rsidP="00A26592">
      <w:pPr>
        <w:numPr>
          <w:ilvl w:val="0"/>
          <w:numId w:val="16"/>
        </w:numPr>
        <w:jc w:val="both"/>
      </w:pPr>
      <w:r>
        <w:t>145</w:t>
      </w:r>
      <w:r>
        <w:rPr>
          <w:vertAlign w:val="subscript"/>
        </w:rPr>
        <w:t>8</w:t>
      </w:r>
    </w:p>
    <w:p w:rsidR="006465B5" w:rsidRPr="00A26592" w:rsidRDefault="006465B5" w:rsidP="00A26592">
      <w:pPr>
        <w:numPr>
          <w:ilvl w:val="0"/>
          <w:numId w:val="16"/>
        </w:numPr>
        <w:jc w:val="both"/>
      </w:pPr>
      <w:r>
        <w:t>135</w:t>
      </w:r>
      <w:r>
        <w:rPr>
          <w:vertAlign w:val="subscript"/>
        </w:rPr>
        <w:t>8</w:t>
      </w:r>
    </w:p>
    <w:p w:rsidR="006465B5" w:rsidRDefault="006465B5" w:rsidP="00A26592">
      <w:pPr>
        <w:ind w:left="1068"/>
        <w:jc w:val="both"/>
      </w:pPr>
    </w:p>
    <w:p w:rsidR="006465B5" w:rsidRDefault="006465B5" w:rsidP="00A26592">
      <w:pPr>
        <w:numPr>
          <w:ilvl w:val="0"/>
          <w:numId w:val="2"/>
        </w:numPr>
        <w:jc w:val="both"/>
      </w:pPr>
      <w:r>
        <w:t xml:space="preserve">Сумма чисел </w:t>
      </w:r>
      <w:r>
        <w:rPr>
          <w:b/>
          <w:bCs/>
        </w:rPr>
        <w:t>66</w:t>
      </w:r>
      <w:r>
        <w:rPr>
          <w:b/>
          <w:bCs/>
          <w:vertAlign w:val="subscript"/>
        </w:rPr>
        <w:t>16</w:t>
      </w:r>
      <w:r>
        <w:rPr>
          <w:b/>
          <w:bCs/>
        </w:rPr>
        <w:t xml:space="preserve"> + 44</w:t>
      </w:r>
      <w:r>
        <w:rPr>
          <w:b/>
          <w:bCs/>
          <w:vertAlign w:val="subscript"/>
        </w:rPr>
        <w:t>16</w:t>
      </w:r>
      <w:r>
        <w:t xml:space="preserve"> равна</w:t>
      </w:r>
    </w:p>
    <w:p w:rsidR="006465B5" w:rsidRDefault="006465B5" w:rsidP="00A26592">
      <w:pPr>
        <w:numPr>
          <w:ilvl w:val="0"/>
          <w:numId w:val="17"/>
        </w:numPr>
        <w:jc w:val="both"/>
      </w:pPr>
      <w:r>
        <w:t>AA</w:t>
      </w:r>
      <w:r>
        <w:rPr>
          <w:vertAlign w:val="subscript"/>
        </w:rPr>
        <w:t xml:space="preserve">16 </w:t>
      </w:r>
    </w:p>
    <w:p w:rsidR="006465B5" w:rsidRDefault="006465B5" w:rsidP="00A26592">
      <w:pPr>
        <w:numPr>
          <w:ilvl w:val="0"/>
          <w:numId w:val="17"/>
        </w:numPr>
        <w:jc w:val="both"/>
      </w:pPr>
      <w:r>
        <w:t>110</w:t>
      </w:r>
      <w:r>
        <w:rPr>
          <w:vertAlign w:val="subscript"/>
        </w:rPr>
        <w:t>16</w:t>
      </w:r>
    </w:p>
    <w:p w:rsidR="006465B5" w:rsidRDefault="006465B5" w:rsidP="00A26592">
      <w:pPr>
        <w:numPr>
          <w:ilvl w:val="0"/>
          <w:numId w:val="17"/>
        </w:numPr>
        <w:jc w:val="both"/>
      </w:pPr>
      <w:r>
        <w:t>100</w:t>
      </w:r>
      <w:r>
        <w:rPr>
          <w:vertAlign w:val="subscript"/>
        </w:rPr>
        <w:t>16</w:t>
      </w:r>
    </w:p>
    <w:p w:rsidR="006465B5" w:rsidRDefault="006465B5" w:rsidP="00A26592">
      <w:pPr>
        <w:numPr>
          <w:ilvl w:val="0"/>
          <w:numId w:val="17"/>
        </w:numPr>
        <w:jc w:val="both"/>
      </w:pPr>
      <w:r>
        <w:t>нет верного ответа</w:t>
      </w:r>
    </w:p>
    <w:p w:rsidR="006465B5" w:rsidRDefault="006465B5" w:rsidP="00A26592">
      <w:pPr>
        <w:ind w:left="708"/>
        <w:jc w:val="both"/>
      </w:pPr>
    </w:p>
    <w:p w:rsidR="006465B5" w:rsidRDefault="006465B5" w:rsidP="00A26592">
      <w:pPr>
        <w:numPr>
          <w:ilvl w:val="0"/>
          <w:numId w:val="2"/>
        </w:numPr>
        <w:jc w:val="both"/>
      </w:pPr>
      <w:r>
        <w:lastRenderedPageBreak/>
        <w:t xml:space="preserve">Разность чисел </w:t>
      </w:r>
      <w:r>
        <w:rPr>
          <w:b/>
          <w:bCs/>
        </w:rPr>
        <w:t>200</w:t>
      </w:r>
      <w:r>
        <w:rPr>
          <w:b/>
          <w:bCs/>
          <w:vertAlign w:val="subscript"/>
        </w:rPr>
        <w:t>16</w:t>
      </w:r>
      <w:r>
        <w:rPr>
          <w:b/>
          <w:bCs/>
        </w:rPr>
        <w:t xml:space="preserve"> – 55</w:t>
      </w:r>
      <w:r>
        <w:rPr>
          <w:b/>
          <w:bCs/>
          <w:vertAlign w:val="subscript"/>
        </w:rPr>
        <w:t>16</w:t>
      </w:r>
      <w:r>
        <w:t xml:space="preserve"> равна</w:t>
      </w:r>
    </w:p>
    <w:p w:rsidR="006465B5" w:rsidRDefault="006465B5" w:rsidP="00A26592">
      <w:pPr>
        <w:numPr>
          <w:ilvl w:val="0"/>
          <w:numId w:val="18"/>
        </w:numPr>
        <w:jc w:val="both"/>
      </w:pPr>
      <w:r>
        <w:t>1АВ</w:t>
      </w:r>
      <w:r>
        <w:rPr>
          <w:vertAlign w:val="subscript"/>
        </w:rPr>
        <w:t>16</w:t>
      </w:r>
    </w:p>
    <w:p w:rsidR="006465B5" w:rsidRDefault="006465B5" w:rsidP="00A26592">
      <w:pPr>
        <w:numPr>
          <w:ilvl w:val="0"/>
          <w:numId w:val="18"/>
        </w:numPr>
        <w:jc w:val="both"/>
      </w:pPr>
      <w:r>
        <w:t>145</w:t>
      </w:r>
      <w:r>
        <w:rPr>
          <w:vertAlign w:val="subscript"/>
        </w:rPr>
        <w:t>16</w:t>
      </w:r>
    </w:p>
    <w:p w:rsidR="006465B5" w:rsidRDefault="006465B5" w:rsidP="00A26592">
      <w:pPr>
        <w:numPr>
          <w:ilvl w:val="0"/>
          <w:numId w:val="18"/>
        </w:numPr>
        <w:jc w:val="both"/>
      </w:pPr>
      <w:r>
        <w:t>1ВВ</w:t>
      </w:r>
      <w:r>
        <w:rPr>
          <w:vertAlign w:val="subscript"/>
        </w:rPr>
        <w:t>16</w:t>
      </w:r>
    </w:p>
    <w:p w:rsidR="006465B5" w:rsidRDefault="006465B5" w:rsidP="00A26592">
      <w:pPr>
        <w:numPr>
          <w:ilvl w:val="0"/>
          <w:numId w:val="18"/>
        </w:numPr>
        <w:jc w:val="both"/>
      </w:pPr>
      <w:r>
        <w:t>нет верного ответа</w:t>
      </w:r>
    </w:p>
    <w:p w:rsidR="006465B5" w:rsidRDefault="006465B5" w:rsidP="00A26592">
      <w:pPr>
        <w:pStyle w:val="1"/>
      </w:pPr>
    </w:p>
    <w:p w:rsidR="006465B5" w:rsidRDefault="006465B5" w:rsidP="00A26592">
      <w:pPr>
        <w:numPr>
          <w:ilvl w:val="0"/>
          <w:numId w:val="2"/>
        </w:numPr>
        <w:jc w:val="both"/>
        <w:rPr>
          <w:b/>
          <w:bCs/>
        </w:rPr>
      </w:pPr>
      <w:r>
        <w:t>При сложении двух чисел</w:t>
      </w:r>
      <w:r>
        <w:rPr>
          <w:b/>
          <w:bCs/>
        </w:rPr>
        <w:t xml:space="preserve"> 1010</w:t>
      </w:r>
      <w:r>
        <w:rPr>
          <w:b/>
          <w:bCs/>
          <w:vertAlign w:val="subscript"/>
        </w:rPr>
        <w:t>2</w:t>
      </w:r>
      <w:r>
        <w:t>и</w:t>
      </w:r>
      <w:r>
        <w:rPr>
          <w:b/>
          <w:bCs/>
        </w:rPr>
        <w:t xml:space="preserve"> 10101</w:t>
      </w:r>
      <w:r>
        <w:rPr>
          <w:b/>
          <w:bCs/>
          <w:vertAlign w:val="subscript"/>
        </w:rPr>
        <w:t>2</w:t>
      </w:r>
      <w:r>
        <w:t>получается</w:t>
      </w:r>
    </w:p>
    <w:p w:rsidR="006465B5" w:rsidRDefault="006465B5" w:rsidP="00A26592">
      <w:pPr>
        <w:numPr>
          <w:ilvl w:val="0"/>
          <w:numId w:val="3"/>
        </w:numPr>
        <w:jc w:val="both"/>
      </w:pPr>
      <w:r>
        <w:t>11111</w:t>
      </w:r>
      <w:r>
        <w:rPr>
          <w:vertAlign w:val="subscript"/>
        </w:rPr>
        <w:t>2</w:t>
      </w:r>
      <w:r>
        <w:tab/>
      </w:r>
    </w:p>
    <w:p w:rsidR="006465B5" w:rsidRDefault="006465B5" w:rsidP="00A26592">
      <w:pPr>
        <w:numPr>
          <w:ilvl w:val="0"/>
          <w:numId w:val="3"/>
        </w:numPr>
        <w:jc w:val="both"/>
      </w:pPr>
      <w:r>
        <w:t>11101</w:t>
      </w:r>
      <w:r>
        <w:rPr>
          <w:vertAlign w:val="subscript"/>
        </w:rPr>
        <w:t>2</w:t>
      </w:r>
    </w:p>
    <w:p w:rsidR="006465B5" w:rsidRDefault="006465B5" w:rsidP="00A26592">
      <w:pPr>
        <w:numPr>
          <w:ilvl w:val="0"/>
          <w:numId w:val="3"/>
        </w:numPr>
        <w:jc w:val="both"/>
      </w:pPr>
      <w:r>
        <w:t>11011</w:t>
      </w:r>
      <w:r>
        <w:rPr>
          <w:vertAlign w:val="subscript"/>
        </w:rPr>
        <w:t>2</w:t>
      </w:r>
    </w:p>
    <w:p w:rsidR="006465B5" w:rsidRDefault="006465B5" w:rsidP="00A26592">
      <w:pPr>
        <w:numPr>
          <w:ilvl w:val="0"/>
          <w:numId w:val="3"/>
        </w:numPr>
        <w:jc w:val="both"/>
      </w:pPr>
      <w:r>
        <w:t>111111</w:t>
      </w:r>
      <w:r>
        <w:rPr>
          <w:vertAlign w:val="subscript"/>
        </w:rPr>
        <w:t>2</w:t>
      </w:r>
    </w:p>
    <w:p w:rsidR="006465B5" w:rsidRDefault="006465B5" w:rsidP="00A26592">
      <w:pPr>
        <w:ind w:left="708"/>
        <w:jc w:val="both"/>
      </w:pPr>
    </w:p>
    <w:p w:rsidR="006465B5" w:rsidRDefault="006465B5" w:rsidP="00A26592">
      <w:pPr>
        <w:numPr>
          <w:ilvl w:val="0"/>
          <w:numId w:val="2"/>
        </w:numPr>
        <w:jc w:val="both"/>
        <w:rPr>
          <w:b/>
          <w:bCs/>
        </w:rPr>
      </w:pPr>
      <w:r>
        <w:t>При вычитании двух чисел</w:t>
      </w:r>
      <w:r>
        <w:rPr>
          <w:b/>
          <w:bCs/>
        </w:rPr>
        <w:t xml:space="preserve"> 10101</w:t>
      </w:r>
      <w:r>
        <w:rPr>
          <w:b/>
          <w:bCs/>
          <w:vertAlign w:val="subscript"/>
        </w:rPr>
        <w:t>2</w:t>
      </w:r>
      <w:r>
        <w:t>и</w:t>
      </w:r>
      <w:r>
        <w:rPr>
          <w:b/>
          <w:bCs/>
        </w:rPr>
        <w:t xml:space="preserve"> 1010</w:t>
      </w:r>
      <w:r>
        <w:rPr>
          <w:b/>
          <w:bCs/>
          <w:vertAlign w:val="subscript"/>
        </w:rPr>
        <w:t>2</w:t>
      </w:r>
      <w:r>
        <w:t>получается</w:t>
      </w:r>
    </w:p>
    <w:p w:rsidR="006465B5" w:rsidRDefault="006465B5" w:rsidP="00A26592">
      <w:pPr>
        <w:numPr>
          <w:ilvl w:val="0"/>
          <w:numId w:val="4"/>
        </w:numPr>
        <w:jc w:val="both"/>
      </w:pPr>
      <w:r>
        <w:t>1011</w:t>
      </w:r>
      <w:r>
        <w:rPr>
          <w:vertAlign w:val="subscript"/>
        </w:rPr>
        <w:t>2</w:t>
      </w:r>
      <w:r>
        <w:tab/>
      </w:r>
    </w:p>
    <w:p w:rsidR="006465B5" w:rsidRDefault="006465B5" w:rsidP="00A26592">
      <w:pPr>
        <w:numPr>
          <w:ilvl w:val="0"/>
          <w:numId w:val="4"/>
        </w:numPr>
        <w:jc w:val="both"/>
      </w:pPr>
      <w:r>
        <w:t>1001</w:t>
      </w:r>
      <w:r>
        <w:rPr>
          <w:vertAlign w:val="subscript"/>
        </w:rPr>
        <w:t>2</w:t>
      </w:r>
    </w:p>
    <w:p w:rsidR="006465B5" w:rsidRDefault="006465B5" w:rsidP="00A26592">
      <w:pPr>
        <w:numPr>
          <w:ilvl w:val="0"/>
          <w:numId w:val="4"/>
        </w:numPr>
        <w:jc w:val="both"/>
      </w:pPr>
      <w:r>
        <w:t>1100</w:t>
      </w:r>
      <w:r>
        <w:rPr>
          <w:vertAlign w:val="subscript"/>
        </w:rPr>
        <w:t>2</w:t>
      </w:r>
    </w:p>
    <w:p w:rsidR="006465B5" w:rsidRDefault="006465B5" w:rsidP="00A26592">
      <w:pPr>
        <w:numPr>
          <w:ilvl w:val="0"/>
          <w:numId w:val="4"/>
        </w:numPr>
        <w:jc w:val="both"/>
      </w:pPr>
      <w:r>
        <w:t>111</w:t>
      </w:r>
      <w:r>
        <w:rPr>
          <w:vertAlign w:val="subscript"/>
        </w:rPr>
        <w:t>2</w:t>
      </w:r>
    </w:p>
    <w:p w:rsidR="006465B5" w:rsidRDefault="006465B5" w:rsidP="00A26592">
      <w:pPr>
        <w:ind w:left="708"/>
        <w:jc w:val="both"/>
      </w:pPr>
    </w:p>
    <w:p w:rsidR="006465B5" w:rsidRDefault="006465B5" w:rsidP="00A26592">
      <w:pPr>
        <w:numPr>
          <w:ilvl w:val="0"/>
          <w:numId w:val="2"/>
        </w:numPr>
        <w:jc w:val="both"/>
        <w:rPr>
          <w:b/>
          <w:bCs/>
        </w:rPr>
      </w:pPr>
      <w:r>
        <w:t>При сложении двух чисел</w:t>
      </w:r>
      <w:r>
        <w:rPr>
          <w:b/>
          <w:bCs/>
        </w:rPr>
        <w:t xml:space="preserve"> 110111</w:t>
      </w:r>
      <w:r>
        <w:rPr>
          <w:b/>
          <w:bCs/>
          <w:vertAlign w:val="subscript"/>
        </w:rPr>
        <w:t>2</w:t>
      </w:r>
      <w:r>
        <w:t>и</w:t>
      </w:r>
      <w:r>
        <w:rPr>
          <w:b/>
          <w:bCs/>
        </w:rPr>
        <w:t xml:space="preserve"> 11110</w:t>
      </w:r>
      <w:r>
        <w:rPr>
          <w:b/>
          <w:bCs/>
          <w:vertAlign w:val="subscript"/>
        </w:rPr>
        <w:t>2</w:t>
      </w:r>
      <w:r>
        <w:t>получается</w:t>
      </w:r>
    </w:p>
    <w:p w:rsidR="006465B5" w:rsidRDefault="006465B5" w:rsidP="00A26592">
      <w:pPr>
        <w:numPr>
          <w:ilvl w:val="0"/>
          <w:numId w:val="5"/>
        </w:numPr>
        <w:jc w:val="both"/>
      </w:pPr>
      <w:r>
        <w:t>1010101</w:t>
      </w:r>
      <w:r>
        <w:rPr>
          <w:vertAlign w:val="subscript"/>
        </w:rPr>
        <w:t>2</w:t>
      </w:r>
    </w:p>
    <w:p w:rsidR="006465B5" w:rsidRDefault="006465B5" w:rsidP="00A26592">
      <w:pPr>
        <w:numPr>
          <w:ilvl w:val="0"/>
          <w:numId w:val="5"/>
        </w:numPr>
        <w:jc w:val="both"/>
      </w:pPr>
      <w:r>
        <w:t>1100011</w:t>
      </w:r>
      <w:r>
        <w:rPr>
          <w:vertAlign w:val="subscript"/>
        </w:rPr>
        <w:t>2</w:t>
      </w:r>
      <w:r>
        <w:tab/>
      </w:r>
    </w:p>
    <w:p w:rsidR="006465B5" w:rsidRDefault="006465B5" w:rsidP="00A26592">
      <w:pPr>
        <w:numPr>
          <w:ilvl w:val="0"/>
          <w:numId w:val="5"/>
        </w:numPr>
        <w:jc w:val="both"/>
      </w:pPr>
      <w:r>
        <w:t>1000101</w:t>
      </w:r>
      <w:r>
        <w:rPr>
          <w:vertAlign w:val="subscript"/>
        </w:rPr>
        <w:t>2</w:t>
      </w:r>
      <w:r>
        <w:tab/>
      </w:r>
    </w:p>
    <w:p w:rsidR="006465B5" w:rsidRDefault="006465B5" w:rsidP="00A26592">
      <w:pPr>
        <w:numPr>
          <w:ilvl w:val="0"/>
          <w:numId w:val="5"/>
        </w:numPr>
        <w:jc w:val="both"/>
      </w:pPr>
      <w:r>
        <w:t>1000011</w:t>
      </w:r>
      <w:r>
        <w:rPr>
          <w:vertAlign w:val="subscript"/>
        </w:rPr>
        <w:t>2</w:t>
      </w:r>
    </w:p>
    <w:p w:rsidR="006465B5" w:rsidRDefault="006465B5" w:rsidP="00A26592">
      <w:pPr>
        <w:ind w:left="708"/>
        <w:jc w:val="both"/>
      </w:pPr>
    </w:p>
    <w:p w:rsidR="006465B5" w:rsidRDefault="006465B5" w:rsidP="00A26592">
      <w:pPr>
        <w:numPr>
          <w:ilvl w:val="0"/>
          <w:numId w:val="2"/>
        </w:numPr>
        <w:jc w:val="both"/>
        <w:rPr>
          <w:b/>
          <w:bCs/>
        </w:rPr>
      </w:pPr>
      <w:r>
        <w:t>Сумма двух чисел</w:t>
      </w:r>
      <w:r>
        <w:rPr>
          <w:b/>
          <w:bCs/>
        </w:rPr>
        <w:t xml:space="preserve">  365 5</w:t>
      </w:r>
      <w:r>
        <w:rPr>
          <w:b/>
          <w:bCs/>
          <w:vertAlign w:val="subscript"/>
        </w:rPr>
        <w:t>8</w:t>
      </w:r>
      <w:r>
        <w:t>и</w:t>
      </w:r>
      <w:r>
        <w:rPr>
          <w:b/>
          <w:bCs/>
        </w:rPr>
        <w:t xml:space="preserve"> 74 3</w:t>
      </w:r>
      <w:r>
        <w:rPr>
          <w:b/>
          <w:bCs/>
          <w:vertAlign w:val="subscript"/>
        </w:rPr>
        <w:t>8</w:t>
      </w:r>
      <w:r>
        <w:rPr>
          <w:b/>
          <w:bCs/>
        </w:rPr>
        <w:t xml:space="preserve"> равна </w:t>
      </w:r>
    </w:p>
    <w:p w:rsidR="006465B5" w:rsidRDefault="006465B5" w:rsidP="00A26592">
      <w:pPr>
        <w:numPr>
          <w:ilvl w:val="0"/>
          <w:numId w:val="6"/>
        </w:numPr>
        <w:jc w:val="both"/>
      </w:pPr>
      <w:r>
        <w:t>362 2</w:t>
      </w:r>
      <w:r>
        <w:rPr>
          <w:vertAlign w:val="subscript"/>
        </w:rPr>
        <w:t>8</w:t>
      </w:r>
    </w:p>
    <w:p w:rsidR="006465B5" w:rsidRDefault="006465B5" w:rsidP="00A26592">
      <w:pPr>
        <w:numPr>
          <w:ilvl w:val="0"/>
          <w:numId w:val="6"/>
        </w:numPr>
        <w:jc w:val="both"/>
      </w:pPr>
      <w:r>
        <w:t>462 0</w:t>
      </w:r>
      <w:r>
        <w:rPr>
          <w:vertAlign w:val="subscript"/>
        </w:rPr>
        <w:t>8</w:t>
      </w:r>
    </w:p>
    <w:p w:rsidR="006465B5" w:rsidRDefault="006465B5" w:rsidP="00A26592">
      <w:pPr>
        <w:numPr>
          <w:ilvl w:val="0"/>
          <w:numId w:val="6"/>
        </w:numPr>
        <w:jc w:val="both"/>
      </w:pPr>
      <w:r>
        <w:t>461 0</w:t>
      </w:r>
      <w:r>
        <w:rPr>
          <w:vertAlign w:val="subscript"/>
        </w:rPr>
        <w:t>8</w:t>
      </w:r>
    </w:p>
    <w:p w:rsidR="006465B5" w:rsidRDefault="006465B5" w:rsidP="00A26592">
      <w:pPr>
        <w:numPr>
          <w:ilvl w:val="0"/>
          <w:numId w:val="6"/>
        </w:numPr>
        <w:jc w:val="both"/>
      </w:pPr>
      <w:r>
        <w:t>460 1</w:t>
      </w:r>
      <w:r>
        <w:rPr>
          <w:vertAlign w:val="subscript"/>
        </w:rPr>
        <w:t>8</w:t>
      </w:r>
    </w:p>
    <w:p w:rsidR="006465B5" w:rsidRDefault="006465B5" w:rsidP="00A26592">
      <w:pPr>
        <w:ind w:left="708"/>
        <w:jc w:val="both"/>
      </w:pPr>
      <w:r>
        <w:tab/>
      </w:r>
    </w:p>
    <w:p w:rsidR="006465B5" w:rsidRDefault="006465B5" w:rsidP="00A26592">
      <w:pPr>
        <w:numPr>
          <w:ilvl w:val="0"/>
          <w:numId w:val="2"/>
        </w:numPr>
        <w:jc w:val="both"/>
        <w:rPr>
          <w:b/>
          <w:bCs/>
        </w:rPr>
      </w:pPr>
      <w:r>
        <w:t>Разность двух чисел</w:t>
      </w:r>
      <w:r>
        <w:rPr>
          <w:b/>
          <w:bCs/>
        </w:rPr>
        <w:t xml:space="preserve"> 365 5</w:t>
      </w:r>
      <w:r>
        <w:rPr>
          <w:b/>
          <w:bCs/>
          <w:vertAlign w:val="subscript"/>
        </w:rPr>
        <w:t>8</w:t>
      </w:r>
      <w:r>
        <w:t>и</w:t>
      </w:r>
      <w:r>
        <w:rPr>
          <w:b/>
          <w:bCs/>
        </w:rPr>
        <w:t xml:space="preserve"> 74 3</w:t>
      </w:r>
      <w:r>
        <w:rPr>
          <w:b/>
          <w:bCs/>
          <w:vertAlign w:val="subscript"/>
        </w:rPr>
        <w:t>8</w:t>
      </w:r>
      <w:r>
        <w:rPr>
          <w:b/>
          <w:bCs/>
        </w:rPr>
        <w:t xml:space="preserve"> равна </w:t>
      </w:r>
    </w:p>
    <w:p w:rsidR="006465B5" w:rsidRDefault="006465B5" w:rsidP="00A26592">
      <w:pPr>
        <w:numPr>
          <w:ilvl w:val="0"/>
          <w:numId w:val="7"/>
        </w:numPr>
        <w:jc w:val="both"/>
      </w:pPr>
      <w:r>
        <w:t>271 2</w:t>
      </w:r>
      <w:r>
        <w:rPr>
          <w:vertAlign w:val="subscript"/>
        </w:rPr>
        <w:t>8*</w:t>
      </w:r>
      <w:r>
        <w:tab/>
      </w:r>
    </w:p>
    <w:p w:rsidR="006465B5" w:rsidRDefault="006465B5" w:rsidP="00A26592">
      <w:pPr>
        <w:numPr>
          <w:ilvl w:val="0"/>
          <w:numId w:val="7"/>
        </w:numPr>
        <w:jc w:val="both"/>
      </w:pPr>
      <w:r>
        <w:t>472 2</w:t>
      </w:r>
      <w:r>
        <w:rPr>
          <w:vertAlign w:val="subscript"/>
        </w:rPr>
        <w:t>8</w:t>
      </w:r>
    </w:p>
    <w:p w:rsidR="006465B5" w:rsidRDefault="006465B5" w:rsidP="00A26592">
      <w:pPr>
        <w:numPr>
          <w:ilvl w:val="0"/>
          <w:numId w:val="7"/>
        </w:numPr>
        <w:jc w:val="both"/>
      </w:pPr>
      <w:r>
        <w:t>260 1</w:t>
      </w:r>
      <w:r>
        <w:rPr>
          <w:vertAlign w:val="subscript"/>
        </w:rPr>
        <w:t>8</w:t>
      </w:r>
    </w:p>
    <w:p w:rsidR="006465B5" w:rsidRDefault="006465B5" w:rsidP="00A26592">
      <w:pPr>
        <w:numPr>
          <w:ilvl w:val="0"/>
          <w:numId w:val="7"/>
        </w:numPr>
        <w:jc w:val="both"/>
      </w:pPr>
      <w:r>
        <w:t>270 2</w:t>
      </w:r>
      <w:r>
        <w:rPr>
          <w:vertAlign w:val="subscript"/>
        </w:rPr>
        <w:t>8</w:t>
      </w:r>
    </w:p>
    <w:p w:rsidR="006465B5" w:rsidRDefault="006465B5" w:rsidP="00A26592">
      <w:pPr>
        <w:ind w:left="708"/>
        <w:jc w:val="both"/>
      </w:pPr>
    </w:p>
    <w:p w:rsidR="006465B5" w:rsidRDefault="006465B5" w:rsidP="00A26592">
      <w:pPr>
        <w:numPr>
          <w:ilvl w:val="0"/>
          <w:numId w:val="2"/>
        </w:numPr>
        <w:jc w:val="both"/>
        <w:rPr>
          <w:b/>
          <w:bCs/>
        </w:rPr>
      </w:pPr>
      <w:r>
        <w:t>Сумма  двух чисел</w:t>
      </w:r>
      <w:r>
        <w:rPr>
          <w:b/>
          <w:bCs/>
        </w:rPr>
        <w:t xml:space="preserve"> А6Е 9</w:t>
      </w:r>
      <w:r>
        <w:rPr>
          <w:b/>
          <w:bCs/>
          <w:vertAlign w:val="subscript"/>
        </w:rPr>
        <w:t>16</w:t>
      </w:r>
      <w:r>
        <w:t>и</w:t>
      </w:r>
      <w:r>
        <w:rPr>
          <w:b/>
          <w:bCs/>
        </w:rPr>
        <w:t xml:space="preserve"> FD 8</w:t>
      </w:r>
      <w:r>
        <w:rPr>
          <w:b/>
          <w:bCs/>
          <w:vertAlign w:val="subscript"/>
        </w:rPr>
        <w:t>16</w:t>
      </w:r>
      <w:r>
        <w:rPr>
          <w:b/>
          <w:bCs/>
        </w:rPr>
        <w:t xml:space="preserve"> равна</w:t>
      </w:r>
    </w:p>
    <w:p w:rsidR="006465B5" w:rsidRDefault="006465B5" w:rsidP="00A26592">
      <w:pPr>
        <w:numPr>
          <w:ilvl w:val="0"/>
          <w:numId w:val="8"/>
        </w:numPr>
        <w:jc w:val="both"/>
      </w:pPr>
      <w:r>
        <w:t>В6С 2</w:t>
      </w:r>
      <w:r>
        <w:rPr>
          <w:vertAlign w:val="subscript"/>
        </w:rPr>
        <w:t>16</w:t>
      </w:r>
    </w:p>
    <w:p w:rsidR="006465B5" w:rsidRDefault="006465B5" w:rsidP="00A26592">
      <w:pPr>
        <w:numPr>
          <w:ilvl w:val="0"/>
          <w:numId w:val="8"/>
        </w:numPr>
        <w:jc w:val="both"/>
      </w:pPr>
      <w:r>
        <w:t>В6C 1</w:t>
      </w:r>
      <w:r>
        <w:rPr>
          <w:vertAlign w:val="subscript"/>
        </w:rPr>
        <w:t>16</w:t>
      </w:r>
      <w:r>
        <w:tab/>
      </w:r>
    </w:p>
    <w:p w:rsidR="006465B5" w:rsidRPr="00090EFE" w:rsidRDefault="006465B5" w:rsidP="00A26592">
      <w:pPr>
        <w:numPr>
          <w:ilvl w:val="0"/>
          <w:numId w:val="8"/>
        </w:numPr>
        <w:jc w:val="both"/>
      </w:pPr>
      <w:r>
        <w:t>11612 1</w:t>
      </w:r>
      <w:r w:rsidRPr="00090EFE">
        <w:t>16</w:t>
      </w:r>
    </w:p>
    <w:p w:rsidR="006465B5" w:rsidRDefault="006465B5" w:rsidP="00A26592">
      <w:pPr>
        <w:numPr>
          <w:ilvl w:val="0"/>
          <w:numId w:val="8"/>
        </w:numPr>
        <w:jc w:val="both"/>
      </w:pPr>
      <w:r>
        <w:t>А6С 1</w:t>
      </w:r>
      <w:r>
        <w:rPr>
          <w:vertAlign w:val="subscript"/>
        </w:rPr>
        <w:t>16</w:t>
      </w:r>
    </w:p>
    <w:p w:rsidR="006465B5" w:rsidRDefault="006465B5" w:rsidP="00A26592">
      <w:pPr>
        <w:ind w:left="708"/>
        <w:jc w:val="both"/>
      </w:pPr>
    </w:p>
    <w:p w:rsidR="006465B5" w:rsidRDefault="006465B5" w:rsidP="00A26592">
      <w:pPr>
        <w:numPr>
          <w:ilvl w:val="0"/>
          <w:numId w:val="2"/>
        </w:numPr>
        <w:jc w:val="both"/>
        <w:rPr>
          <w:b/>
          <w:bCs/>
        </w:rPr>
      </w:pPr>
      <w:r>
        <w:t>Разность двух чисел</w:t>
      </w:r>
      <w:r>
        <w:rPr>
          <w:b/>
          <w:bCs/>
        </w:rPr>
        <w:t xml:space="preserve"> А6Е 9</w:t>
      </w:r>
      <w:r>
        <w:rPr>
          <w:b/>
          <w:bCs/>
          <w:vertAlign w:val="subscript"/>
        </w:rPr>
        <w:t>16</w:t>
      </w:r>
      <w:r>
        <w:t>и</w:t>
      </w:r>
      <w:r>
        <w:rPr>
          <w:b/>
          <w:bCs/>
        </w:rPr>
        <w:t xml:space="preserve"> FD 8</w:t>
      </w:r>
      <w:r>
        <w:rPr>
          <w:b/>
          <w:bCs/>
          <w:vertAlign w:val="subscript"/>
        </w:rPr>
        <w:t xml:space="preserve">16 </w:t>
      </w:r>
      <w:r>
        <w:rPr>
          <w:b/>
          <w:bCs/>
        </w:rPr>
        <w:t xml:space="preserve"> равна</w:t>
      </w:r>
    </w:p>
    <w:p w:rsidR="006465B5" w:rsidRDefault="006465B5" w:rsidP="00A26592">
      <w:pPr>
        <w:numPr>
          <w:ilvl w:val="0"/>
          <w:numId w:val="9"/>
        </w:numPr>
        <w:jc w:val="both"/>
      </w:pPr>
      <w:r>
        <w:t>971 1</w:t>
      </w:r>
      <w:r>
        <w:rPr>
          <w:vertAlign w:val="subscript"/>
        </w:rPr>
        <w:t>16</w:t>
      </w:r>
      <w:r>
        <w:tab/>
      </w:r>
    </w:p>
    <w:p w:rsidR="006465B5" w:rsidRDefault="006465B5" w:rsidP="00A26592">
      <w:pPr>
        <w:numPr>
          <w:ilvl w:val="0"/>
          <w:numId w:val="9"/>
        </w:numPr>
        <w:jc w:val="both"/>
      </w:pPr>
      <w:r>
        <w:t>970 1</w:t>
      </w:r>
      <w:r>
        <w:rPr>
          <w:vertAlign w:val="subscript"/>
        </w:rPr>
        <w:t>16</w:t>
      </w:r>
    </w:p>
    <w:p w:rsidR="006465B5" w:rsidRDefault="006465B5" w:rsidP="00A26592">
      <w:pPr>
        <w:numPr>
          <w:ilvl w:val="0"/>
          <w:numId w:val="9"/>
        </w:numPr>
        <w:jc w:val="both"/>
      </w:pPr>
      <w:r>
        <w:t>960 1</w:t>
      </w:r>
      <w:r>
        <w:rPr>
          <w:vertAlign w:val="subscript"/>
        </w:rPr>
        <w:t>16</w:t>
      </w:r>
    </w:p>
    <w:p w:rsidR="006465B5" w:rsidRDefault="006465B5" w:rsidP="00A26592">
      <w:pPr>
        <w:numPr>
          <w:ilvl w:val="0"/>
          <w:numId w:val="9"/>
        </w:numPr>
        <w:jc w:val="both"/>
      </w:pPr>
      <w:r>
        <w:t>972 1</w:t>
      </w:r>
      <w:r>
        <w:rPr>
          <w:vertAlign w:val="subscript"/>
        </w:rPr>
        <w:t>16</w:t>
      </w:r>
    </w:p>
    <w:p w:rsidR="006465B5" w:rsidRDefault="006465B5" w:rsidP="00A26592">
      <w:pPr>
        <w:pStyle w:val="1"/>
      </w:pPr>
    </w:p>
    <w:p w:rsidR="006465B5" w:rsidRDefault="006465B5" w:rsidP="00A26592">
      <w:pPr>
        <w:pStyle w:val="1"/>
      </w:pPr>
    </w:p>
    <w:p w:rsidR="006465B5" w:rsidRDefault="006465B5" w:rsidP="00A26592">
      <w:pPr>
        <w:pStyle w:val="1"/>
      </w:pPr>
    </w:p>
    <w:p w:rsidR="006465B5" w:rsidRDefault="006465B5" w:rsidP="00A26592">
      <w:pPr>
        <w:pStyle w:val="1"/>
      </w:pPr>
    </w:p>
    <w:p w:rsidR="006465B5" w:rsidRDefault="006465B5" w:rsidP="00A26592">
      <w:pPr>
        <w:pStyle w:val="1"/>
      </w:pPr>
    </w:p>
    <w:p w:rsidR="006465B5" w:rsidRDefault="006465B5" w:rsidP="00A26592">
      <w:pPr>
        <w:pStyle w:val="1"/>
      </w:pPr>
    </w:p>
    <w:p w:rsidR="006465B5" w:rsidRDefault="006465B5" w:rsidP="00A26592">
      <w:pPr>
        <w:numPr>
          <w:ilvl w:val="0"/>
          <w:numId w:val="2"/>
        </w:numPr>
        <w:jc w:val="both"/>
      </w:pPr>
      <w:r>
        <w:lastRenderedPageBreak/>
        <w:t xml:space="preserve">Произведение чисел </w:t>
      </w:r>
      <w:r>
        <w:rPr>
          <w:b/>
          <w:bCs/>
        </w:rPr>
        <w:t>1010</w:t>
      </w:r>
      <w:r>
        <w:rPr>
          <w:b/>
          <w:bCs/>
          <w:vertAlign w:val="subscript"/>
        </w:rPr>
        <w:t>2</w:t>
      </w:r>
      <w:r>
        <w:rPr>
          <w:b/>
          <w:bCs/>
        </w:rPr>
        <w:t xml:space="preserve"> и 101</w:t>
      </w:r>
      <w:r>
        <w:rPr>
          <w:b/>
          <w:bCs/>
          <w:vertAlign w:val="subscript"/>
        </w:rPr>
        <w:t>2</w:t>
      </w:r>
      <w:r>
        <w:t>равно</w:t>
      </w:r>
    </w:p>
    <w:p w:rsidR="006465B5" w:rsidRDefault="006465B5" w:rsidP="00A26592">
      <w:pPr>
        <w:numPr>
          <w:ilvl w:val="0"/>
          <w:numId w:val="19"/>
        </w:numPr>
        <w:jc w:val="both"/>
      </w:pPr>
      <w:r>
        <w:t>110010</w:t>
      </w:r>
      <w:r>
        <w:rPr>
          <w:vertAlign w:val="subscript"/>
        </w:rPr>
        <w:t>2</w:t>
      </w:r>
    </w:p>
    <w:p w:rsidR="006465B5" w:rsidRDefault="006465B5" w:rsidP="00A26592">
      <w:pPr>
        <w:numPr>
          <w:ilvl w:val="0"/>
          <w:numId w:val="19"/>
        </w:numPr>
        <w:jc w:val="both"/>
      </w:pPr>
      <w:r>
        <w:t>111010</w:t>
      </w:r>
      <w:r>
        <w:rPr>
          <w:vertAlign w:val="subscript"/>
        </w:rPr>
        <w:t>2</w:t>
      </w:r>
    </w:p>
    <w:p w:rsidR="006465B5" w:rsidRDefault="006465B5" w:rsidP="00A26592">
      <w:pPr>
        <w:numPr>
          <w:ilvl w:val="0"/>
          <w:numId w:val="19"/>
        </w:numPr>
        <w:jc w:val="both"/>
      </w:pPr>
      <w:r>
        <w:t>1001100</w:t>
      </w:r>
      <w:r>
        <w:rPr>
          <w:vertAlign w:val="subscript"/>
        </w:rPr>
        <w:t>2</w:t>
      </w:r>
    </w:p>
    <w:p w:rsidR="006465B5" w:rsidRDefault="006465B5" w:rsidP="00A26592">
      <w:pPr>
        <w:numPr>
          <w:ilvl w:val="0"/>
          <w:numId w:val="19"/>
        </w:numPr>
        <w:jc w:val="both"/>
      </w:pPr>
      <w:r>
        <w:t>нет верного ответа</w:t>
      </w:r>
    </w:p>
    <w:p w:rsidR="006465B5" w:rsidRDefault="006465B5" w:rsidP="00A26592">
      <w:pPr>
        <w:ind w:left="708"/>
        <w:jc w:val="both"/>
      </w:pPr>
    </w:p>
    <w:p w:rsidR="006465B5" w:rsidRDefault="006465B5" w:rsidP="00A26592">
      <w:pPr>
        <w:numPr>
          <w:ilvl w:val="0"/>
          <w:numId w:val="2"/>
        </w:numPr>
        <w:jc w:val="both"/>
      </w:pPr>
      <w:r>
        <w:t xml:space="preserve">При делении числа </w:t>
      </w:r>
      <w:r>
        <w:rPr>
          <w:b/>
          <w:bCs/>
        </w:rPr>
        <w:t>1010</w:t>
      </w:r>
      <w:r>
        <w:rPr>
          <w:b/>
          <w:bCs/>
          <w:vertAlign w:val="subscript"/>
        </w:rPr>
        <w:t>2</w:t>
      </w:r>
      <w:r>
        <w:t xml:space="preserve"> на число </w:t>
      </w:r>
      <w:r>
        <w:rPr>
          <w:b/>
          <w:bCs/>
        </w:rPr>
        <w:t>101</w:t>
      </w:r>
      <w:r>
        <w:rPr>
          <w:b/>
          <w:bCs/>
          <w:vertAlign w:val="subscript"/>
        </w:rPr>
        <w:t>2</w:t>
      </w:r>
      <w:r>
        <w:t xml:space="preserve"> получается </w:t>
      </w:r>
    </w:p>
    <w:p w:rsidR="006465B5" w:rsidRDefault="006465B5" w:rsidP="00A26592">
      <w:pPr>
        <w:numPr>
          <w:ilvl w:val="0"/>
          <w:numId w:val="20"/>
        </w:numPr>
        <w:jc w:val="both"/>
      </w:pPr>
      <w:r>
        <w:t>10</w:t>
      </w:r>
      <w:r>
        <w:rPr>
          <w:vertAlign w:val="subscript"/>
        </w:rPr>
        <w:t>2</w:t>
      </w:r>
    </w:p>
    <w:p w:rsidR="006465B5" w:rsidRDefault="006465B5" w:rsidP="00A26592">
      <w:pPr>
        <w:numPr>
          <w:ilvl w:val="0"/>
          <w:numId w:val="20"/>
        </w:numPr>
        <w:jc w:val="both"/>
      </w:pPr>
      <w:r>
        <w:t>11</w:t>
      </w:r>
      <w:r>
        <w:rPr>
          <w:vertAlign w:val="subscript"/>
        </w:rPr>
        <w:t>2</w:t>
      </w:r>
    </w:p>
    <w:p w:rsidR="006465B5" w:rsidRDefault="006465B5" w:rsidP="00A26592">
      <w:pPr>
        <w:numPr>
          <w:ilvl w:val="0"/>
          <w:numId w:val="20"/>
        </w:numPr>
        <w:jc w:val="both"/>
      </w:pPr>
      <w:r>
        <w:t>101</w:t>
      </w:r>
      <w:r>
        <w:rPr>
          <w:vertAlign w:val="subscript"/>
        </w:rPr>
        <w:t>2</w:t>
      </w:r>
    </w:p>
    <w:p w:rsidR="006465B5" w:rsidRDefault="006465B5" w:rsidP="00A26592">
      <w:pPr>
        <w:numPr>
          <w:ilvl w:val="0"/>
          <w:numId w:val="20"/>
        </w:numPr>
        <w:jc w:val="both"/>
      </w:pPr>
      <w:r>
        <w:t>нет верного ответа</w:t>
      </w:r>
    </w:p>
    <w:p w:rsidR="006465B5" w:rsidRDefault="006465B5" w:rsidP="00A26592">
      <w:pPr>
        <w:pStyle w:val="1"/>
      </w:pPr>
    </w:p>
    <w:p w:rsidR="006465B5" w:rsidRDefault="006465B5" w:rsidP="00A26592">
      <w:pPr>
        <w:numPr>
          <w:ilvl w:val="0"/>
          <w:numId w:val="2"/>
        </w:numPr>
        <w:jc w:val="both"/>
      </w:pPr>
      <w:r>
        <w:t xml:space="preserve">Сумма чисел </w:t>
      </w:r>
      <w:r>
        <w:rPr>
          <w:b/>
          <w:bCs/>
        </w:rPr>
        <w:t>150 36</w:t>
      </w:r>
      <w:r>
        <w:rPr>
          <w:b/>
          <w:bCs/>
          <w:vertAlign w:val="subscript"/>
        </w:rPr>
        <w:t>8</w:t>
      </w:r>
      <w:r>
        <w:rPr>
          <w:b/>
          <w:bCs/>
        </w:rPr>
        <w:t xml:space="preserve"> + 1756 431</w:t>
      </w:r>
      <w:r>
        <w:rPr>
          <w:b/>
          <w:bCs/>
          <w:vertAlign w:val="subscript"/>
        </w:rPr>
        <w:t>8</w:t>
      </w:r>
      <w:r>
        <w:t xml:space="preserve"> равна</w:t>
      </w:r>
    </w:p>
    <w:p w:rsidR="006465B5" w:rsidRDefault="006465B5" w:rsidP="00A26592">
      <w:pPr>
        <w:numPr>
          <w:ilvl w:val="0"/>
          <w:numId w:val="21"/>
        </w:numPr>
        <w:jc w:val="both"/>
      </w:pPr>
      <w:r>
        <w:t>2127 011</w:t>
      </w:r>
      <w:r>
        <w:rPr>
          <w:vertAlign w:val="subscript"/>
        </w:rPr>
        <w:t>8</w:t>
      </w:r>
    </w:p>
    <w:p w:rsidR="006465B5" w:rsidRDefault="006465B5" w:rsidP="00A26592">
      <w:pPr>
        <w:numPr>
          <w:ilvl w:val="0"/>
          <w:numId w:val="21"/>
        </w:numPr>
        <w:jc w:val="both"/>
      </w:pPr>
      <w:r>
        <w:t>2257 461</w:t>
      </w:r>
      <w:r>
        <w:rPr>
          <w:vertAlign w:val="subscript"/>
        </w:rPr>
        <w:t>8</w:t>
      </w:r>
    </w:p>
    <w:p w:rsidR="006465B5" w:rsidRDefault="006465B5" w:rsidP="00A26592">
      <w:pPr>
        <w:numPr>
          <w:ilvl w:val="0"/>
          <w:numId w:val="21"/>
        </w:numPr>
        <w:jc w:val="both"/>
      </w:pPr>
      <w:r>
        <w:t>2127 791</w:t>
      </w:r>
      <w:r>
        <w:rPr>
          <w:vertAlign w:val="subscript"/>
        </w:rPr>
        <w:t>8</w:t>
      </w:r>
    </w:p>
    <w:p w:rsidR="006465B5" w:rsidRDefault="006465B5" w:rsidP="00A26592">
      <w:pPr>
        <w:numPr>
          <w:ilvl w:val="0"/>
          <w:numId w:val="21"/>
        </w:numPr>
        <w:jc w:val="both"/>
      </w:pPr>
      <w:r>
        <w:t>2126 711</w:t>
      </w:r>
      <w:r>
        <w:rPr>
          <w:vertAlign w:val="subscript"/>
        </w:rPr>
        <w:t>8</w:t>
      </w:r>
    </w:p>
    <w:p w:rsidR="006465B5" w:rsidRDefault="006465B5" w:rsidP="00A26592">
      <w:pPr>
        <w:ind w:left="708"/>
        <w:jc w:val="both"/>
      </w:pPr>
    </w:p>
    <w:p w:rsidR="006465B5" w:rsidRDefault="006465B5" w:rsidP="00A26592">
      <w:pPr>
        <w:numPr>
          <w:ilvl w:val="0"/>
          <w:numId w:val="2"/>
        </w:numPr>
        <w:jc w:val="both"/>
      </w:pPr>
      <w:r>
        <w:t xml:space="preserve">Разность чисел </w:t>
      </w:r>
      <w:r>
        <w:rPr>
          <w:b/>
          <w:bCs/>
        </w:rPr>
        <w:t>5431 2</w:t>
      </w:r>
      <w:r>
        <w:rPr>
          <w:b/>
          <w:bCs/>
          <w:vertAlign w:val="subscript"/>
        </w:rPr>
        <w:t>8</w:t>
      </w:r>
      <w:r>
        <w:rPr>
          <w:b/>
          <w:bCs/>
        </w:rPr>
        <w:t xml:space="preserve"> – 4413 22</w:t>
      </w:r>
      <w:r>
        <w:rPr>
          <w:b/>
          <w:bCs/>
          <w:vertAlign w:val="subscript"/>
        </w:rPr>
        <w:t>8</w:t>
      </w:r>
      <w:r>
        <w:t xml:space="preserve"> равна</w:t>
      </w:r>
    </w:p>
    <w:p w:rsidR="006465B5" w:rsidRDefault="006465B5" w:rsidP="00A26592">
      <w:pPr>
        <w:numPr>
          <w:ilvl w:val="0"/>
          <w:numId w:val="22"/>
        </w:numPr>
        <w:jc w:val="both"/>
      </w:pPr>
      <w:r>
        <w:t>1015 76</w:t>
      </w:r>
      <w:r>
        <w:rPr>
          <w:vertAlign w:val="subscript"/>
        </w:rPr>
        <w:t>8</w:t>
      </w:r>
    </w:p>
    <w:p w:rsidR="006465B5" w:rsidRDefault="006465B5" w:rsidP="00A26592">
      <w:pPr>
        <w:numPr>
          <w:ilvl w:val="0"/>
          <w:numId w:val="22"/>
        </w:numPr>
        <w:jc w:val="both"/>
      </w:pPr>
      <w:r>
        <w:t>1017 06</w:t>
      </w:r>
      <w:r>
        <w:rPr>
          <w:vertAlign w:val="subscript"/>
        </w:rPr>
        <w:t>8</w:t>
      </w:r>
    </w:p>
    <w:p w:rsidR="006465B5" w:rsidRDefault="006465B5" w:rsidP="00A26592">
      <w:pPr>
        <w:numPr>
          <w:ilvl w:val="0"/>
          <w:numId w:val="22"/>
        </w:numPr>
        <w:jc w:val="both"/>
      </w:pPr>
      <w:r>
        <w:t>1128 98</w:t>
      </w:r>
      <w:r>
        <w:rPr>
          <w:vertAlign w:val="subscript"/>
        </w:rPr>
        <w:t>8</w:t>
      </w:r>
    </w:p>
    <w:p w:rsidR="006465B5" w:rsidRDefault="006465B5" w:rsidP="00A26592">
      <w:pPr>
        <w:numPr>
          <w:ilvl w:val="0"/>
          <w:numId w:val="22"/>
        </w:numPr>
        <w:jc w:val="both"/>
      </w:pPr>
      <w:r>
        <w:t>нет верного ответа</w:t>
      </w:r>
    </w:p>
    <w:p w:rsidR="006465B5" w:rsidRDefault="006465B5" w:rsidP="00A26592"/>
    <w:p w:rsidR="006465B5" w:rsidRDefault="006465B5" w:rsidP="00A26592">
      <w:pPr>
        <w:pStyle w:val="1"/>
      </w:pPr>
    </w:p>
    <w:p w:rsidR="006465B5" w:rsidRPr="002E2F57" w:rsidRDefault="006465B5" w:rsidP="002E2F57">
      <w:pPr>
        <w:pStyle w:val="3"/>
        <w:tabs>
          <w:tab w:val="num" w:pos="0"/>
        </w:tabs>
        <w:suppressAutoHyphens/>
        <w:spacing w:line="240" w:lineRule="auto"/>
        <w:ind w:right="0" w:firstLine="0"/>
        <w:rPr>
          <w:rFonts w:cs="Times New Roman"/>
          <w:lang w:val="ru-RU"/>
        </w:rPr>
      </w:pPr>
    </w:p>
    <w:sectPr w:rsidR="006465B5" w:rsidRPr="002E2F57" w:rsidSect="00CE6AEB">
      <w:footerReference w:type="default" r:id="rId8"/>
      <w:pgSz w:w="11906" w:h="16838"/>
      <w:pgMar w:top="1134" w:right="567" w:bottom="1134" w:left="1701" w:header="708" w:footer="708" w:gutter="0"/>
      <w:pgNumType w:start="2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233" w:rsidRDefault="00960233">
      <w:r>
        <w:separator/>
      </w:r>
    </w:p>
  </w:endnote>
  <w:endnote w:type="continuationSeparator" w:id="0">
    <w:p w:rsidR="00960233" w:rsidRDefault="00960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233" w:rsidRPr="00A26592" w:rsidRDefault="00960233" w:rsidP="00A26592">
    <w:pPr>
      <w:pStyle w:val="a7"/>
      <w:pBdr>
        <w:top w:val="thinThickSmallGap" w:sz="24" w:space="0" w:color="622423"/>
      </w:pBdr>
      <w:tabs>
        <w:tab w:val="clear" w:pos="4677"/>
        <w:tab w:val="clear" w:pos="9355"/>
        <w:tab w:val="right" w:pos="9638"/>
      </w:tabs>
      <w:rPr>
        <w:rFonts w:ascii="Cambria" w:hAnsi="Cambria" w:cs="Cambria"/>
        <w:sz w:val="20"/>
        <w:szCs w:val="20"/>
      </w:rPr>
    </w:pPr>
    <w:r w:rsidRPr="00A26592">
      <w:rPr>
        <w:rFonts w:ascii="Cambria" w:hAnsi="Cambria" w:cs="Cambria"/>
        <w:b/>
        <w:bCs/>
        <w:i/>
        <w:iCs/>
        <w:color w:val="E36C0A"/>
        <w:sz w:val="20"/>
        <w:szCs w:val="20"/>
      </w:rPr>
      <w:t>Тема 1.3. Действия над числами</w:t>
    </w:r>
    <w:r w:rsidRPr="00A26592">
      <w:rPr>
        <w:rFonts w:ascii="Cambria" w:hAnsi="Cambria" w:cs="Cambria"/>
        <w:sz w:val="20"/>
        <w:szCs w:val="20"/>
      </w:rPr>
      <w:tab/>
      <w:t xml:space="preserve">Страница </w:t>
    </w:r>
    <w:r w:rsidRPr="00A26592">
      <w:rPr>
        <w:rFonts w:ascii="Cambria" w:hAnsi="Cambria" w:cs="Cambria"/>
        <w:sz w:val="20"/>
        <w:szCs w:val="20"/>
      </w:rPr>
      <w:fldChar w:fldCharType="begin"/>
    </w:r>
    <w:r w:rsidRPr="00A26592">
      <w:rPr>
        <w:rFonts w:ascii="Cambria" w:hAnsi="Cambria" w:cs="Cambria"/>
        <w:sz w:val="20"/>
        <w:szCs w:val="20"/>
      </w:rPr>
      <w:instrText xml:space="preserve"> PAGE   \* MERGEFORMAT </w:instrText>
    </w:r>
    <w:r w:rsidRPr="00A26592">
      <w:rPr>
        <w:rFonts w:ascii="Cambria" w:hAnsi="Cambria" w:cs="Cambria"/>
        <w:sz w:val="20"/>
        <w:szCs w:val="20"/>
      </w:rPr>
      <w:fldChar w:fldCharType="separate"/>
    </w:r>
    <w:r w:rsidR="00832582">
      <w:rPr>
        <w:rFonts w:ascii="Cambria" w:hAnsi="Cambria" w:cs="Cambria"/>
        <w:noProof/>
        <w:sz w:val="20"/>
        <w:szCs w:val="20"/>
      </w:rPr>
      <w:t>23</w:t>
    </w:r>
    <w:r w:rsidRPr="00A26592">
      <w:rPr>
        <w:rFonts w:ascii="Cambria" w:hAnsi="Cambria" w:cs="Cambria"/>
        <w:sz w:val="20"/>
        <w:szCs w:val="20"/>
      </w:rPr>
      <w:fldChar w:fldCharType="end"/>
    </w:r>
  </w:p>
  <w:p w:rsidR="00960233" w:rsidRDefault="00960233" w:rsidP="00487B2F">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233" w:rsidRDefault="00960233">
      <w:r>
        <w:separator/>
      </w:r>
    </w:p>
  </w:footnote>
  <w:footnote w:type="continuationSeparator" w:id="0">
    <w:p w:rsidR="00960233" w:rsidRDefault="009602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339"/>
    <w:multiLevelType w:val="hybridMultilevel"/>
    <w:tmpl w:val="BDB2F3E0"/>
    <w:lvl w:ilvl="0" w:tplc="81E46DC2">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0A976A0B"/>
    <w:multiLevelType w:val="hybridMultilevel"/>
    <w:tmpl w:val="CC9621B8"/>
    <w:lvl w:ilvl="0" w:tplc="0419000F">
      <w:start w:val="1"/>
      <w:numFmt w:val="decimal"/>
      <w:lvlText w:val="%1."/>
      <w:lvlJc w:val="left"/>
      <w:pPr>
        <w:tabs>
          <w:tab w:val="num" w:pos="360"/>
        </w:tabs>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107513E4"/>
    <w:multiLevelType w:val="hybridMultilevel"/>
    <w:tmpl w:val="AB30FC88"/>
    <w:lvl w:ilvl="0" w:tplc="817A8E90">
      <w:start w:val="1"/>
      <w:numFmt w:val="decimal"/>
      <w:lvlText w:val="%1)"/>
      <w:lvlJc w:val="left"/>
      <w:pPr>
        <w:tabs>
          <w:tab w:val="num" w:pos="1068"/>
        </w:tabs>
        <w:ind w:left="1068"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10CE6EB7"/>
    <w:multiLevelType w:val="hybridMultilevel"/>
    <w:tmpl w:val="6944CB16"/>
    <w:lvl w:ilvl="0" w:tplc="81E46DC2">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nsid w:val="149C5F61"/>
    <w:multiLevelType w:val="hybridMultilevel"/>
    <w:tmpl w:val="BEC40CA2"/>
    <w:lvl w:ilvl="0" w:tplc="F560F4E8">
      <w:start w:val="1"/>
      <w:numFmt w:val="decimal"/>
      <w:lvlText w:val="%1."/>
      <w:lvlJc w:val="left"/>
      <w:pPr>
        <w:tabs>
          <w:tab w:val="num" w:pos="360"/>
        </w:tabs>
        <w:ind w:left="36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
    <w:nsid w:val="16672B45"/>
    <w:multiLevelType w:val="hybridMultilevel"/>
    <w:tmpl w:val="467A31DE"/>
    <w:lvl w:ilvl="0" w:tplc="81E46DC2">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nsid w:val="2D572231"/>
    <w:multiLevelType w:val="hybridMultilevel"/>
    <w:tmpl w:val="DE16A216"/>
    <w:lvl w:ilvl="0" w:tplc="81E46DC2">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nsid w:val="2F877B94"/>
    <w:multiLevelType w:val="hybridMultilevel"/>
    <w:tmpl w:val="51B648DA"/>
    <w:lvl w:ilvl="0" w:tplc="81E46DC2">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nsid w:val="32580DE3"/>
    <w:multiLevelType w:val="hybridMultilevel"/>
    <w:tmpl w:val="D1B21804"/>
    <w:lvl w:ilvl="0" w:tplc="81E46DC2">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nsid w:val="33A576E3"/>
    <w:multiLevelType w:val="hybridMultilevel"/>
    <w:tmpl w:val="51C8E360"/>
    <w:lvl w:ilvl="0" w:tplc="81E46DC2">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nsid w:val="35B06BC4"/>
    <w:multiLevelType w:val="hybridMultilevel"/>
    <w:tmpl w:val="FC945D04"/>
    <w:lvl w:ilvl="0" w:tplc="81E46DC2">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nsid w:val="38607DC2"/>
    <w:multiLevelType w:val="hybridMultilevel"/>
    <w:tmpl w:val="9880FA4E"/>
    <w:lvl w:ilvl="0" w:tplc="81E46DC2">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485A6718"/>
    <w:multiLevelType w:val="hybridMultilevel"/>
    <w:tmpl w:val="E6726964"/>
    <w:lvl w:ilvl="0" w:tplc="B07AD292">
      <w:start w:val="1"/>
      <w:numFmt w:val="decimal"/>
      <w:lvlText w:val="%1)"/>
      <w:lvlJc w:val="left"/>
      <w:pPr>
        <w:tabs>
          <w:tab w:val="num" w:pos="1068"/>
        </w:tabs>
        <w:ind w:left="1068"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4B274964"/>
    <w:multiLevelType w:val="hybridMultilevel"/>
    <w:tmpl w:val="990851D8"/>
    <w:lvl w:ilvl="0" w:tplc="81E46DC2">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nsid w:val="4F484830"/>
    <w:multiLevelType w:val="hybridMultilevel"/>
    <w:tmpl w:val="292AB47C"/>
    <w:lvl w:ilvl="0" w:tplc="81E46DC2">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
    <w:nsid w:val="56293D42"/>
    <w:multiLevelType w:val="hybridMultilevel"/>
    <w:tmpl w:val="371ED79A"/>
    <w:lvl w:ilvl="0" w:tplc="D4DCA730">
      <w:start w:val="1"/>
      <w:numFmt w:val="decimal"/>
      <w:lvlText w:val="%1)"/>
      <w:lvlJc w:val="left"/>
      <w:pPr>
        <w:tabs>
          <w:tab w:val="num" w:pos="1068"/>
        </w:tabs>
        <w:ind w:left="1068"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
    <w:nsid w:val="58CB23A5"/>
    <w:multiLevelType w:val="hybridMultilevel"/>
    <w:tmpl w:val="008C5306"/>
    <w:lvl w:ilvl="0" w:tplc="6D561828">
      <w:start w:val="1"/>
      <w:numFmt w:val="decimal"/>
      <w:lvlText w:val="%1)"/>
      <w:lvlJc w:val="left"/>
      <w:pPr>
        <w:tabs>
          <w:tab w:val="num" w:pos="1068"/>
        </w:tabs>
        <w:ind w:left="1068"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
    <w:nsid w:val="5ADE4B07"/>
    <w:multiLevelType w:val="hybridMultilevel"/>
    <w:tmpl w:val="45007ECA"/>
    <w:lvl w:ilvl="0" w:tplc="7D6C2440">
      <w:start w:val="1"/>
      <w:numFmt w:val="decimal"/>
      <w:lvlText w:val="%1)"/>
      <w:lvlJc w:val="left"/>
      <w:pPr>
        <w:tabs>
          <w:tab w:val="num" w:pos="1068"/>
        </w:tabs>
        <w:ind w:left="1068"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
    <w:nsid w:val="693734A4"/>
    <w:multiLevelType w:val="hybridMultilevel"/>
    <w:tmpl w:val="8C309A70"/>
    <w:lvl w:ilvl="0" w:tplc="81E46DC2">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nsid w:val="6ED95423"/>
    <w:multiLevelType w:val="hybridMultilevel"/>
    <w:tmpl w:val="10BC7F0A"/>
    <w:lvl w:ilvl="0" w:tplc="1690D85C">
      <w:start w:val="1"/>
      <w:numFmt w:val="decimal"/>
      <w:lvlText w:val="%1)"/>
      <w:lvlJc w:val="left"/>
      <w:pPr>
        <w:tabs>
          <w:tab w:val="num" w:pos="1068"/>
        </w:tabs>
        <w:ind w:left="1068"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72F61D16"/>
    <w:multiLevelType w:val="hybridMultilevel"/>
    <w:tmpl w:val="F228689C"/>
    <w:lvl w:ilvl="0" w:tplc="81E46DC2">
      <w:start w:val="1"/>
      <w:numFmt w:val="decimal"/>
      <w:lvlText w:val="%1)"/>
      <w:lvlJc w:val="left"/>
      <w:pPr>
        <w:tabs>
          <w:tab w:val="num" w:pos="1068"/>
        </w:tabs>
        <w:ind w:left="1068"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1">
    <w:nsid w:val="7C13330C"/>
    <w:multiLevelType w:val="hybridMultilevel"/>
    <w:tmpl w:val="3F6EA84E"/>
    <w:lvl w:ilvl="0" w:tplc="81E46DC2">
      <w:start w:val="1"/>
      <w:numFmt w:val="decimal"/>
      <w:lvlText w:val="%1)"/>
      <w:lvlJc w:val="left"/>
      <w:pPr>
        <w:tabs>
          <w:tab w:val="num" w:pos="1068"/>
        </w:tabs>
        <w:ind w:left="1068"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5E3"/>
    <w:rsid w:val="000815E3"/>
    <w:rsid w:val="00090EFE"/>
    <w:rsid w:val="000C43B3"/>
    <w:rsid w:val="001759E6"/>
    <w:rsid w:val="00182C44"/>
    <w:rsid w:val="001928CA"/>
    <w:rsid w:val="001B63A6"/>
    <w:rsid w:val="002237E3"/>
    <w:rsid w:val="00226214"/>
    <w:rsid w:val="00233F3F"/>
    <w:rsid w:val="0026324C"/>
    <w:rsid w:val="002D4527"/>
    <w:rsid w:val="002D58B4"/>
    <w:rsid w:val="002E2F57"/>
    <w:rsid w:val="002F18C3"/>
    <w:rsid w:val="0030291C"/>
    <w:rsid w:val="00305B1C"/>
    <w:rsid w:val="00323494"/>
    <w:rsid w:val="004077D6"/>
    <w:rsid w:val="004433E0"/>
    <w:rsid w:val="00444476"/>
    <w:rsid w:val="0045543A"/>
    <w:rsid w:val="00487B2F"/>
    <w:rsid w:val="004D2D52"/>
    <w:rsid w:val="00500E41"/>
    <w:rsid w:val="005B7730"/>
    <w:rsid w:val="006465B5"/>
    <w:rsid w:val="0066378D"/>
    <w:rsid w:val="0069744E"/>
    <w:rsid w:val="006C278F"/>
    <w:rsid w:val="006C4539"/>
    <w:rsid w:val="00707657"/>
    <w:rsid w:val="007A1EB7"/>
    <w:rsid w:val="007A521D"/>
    <w:rsid w:val="00832582"/>
    <w:rsid w:val="008930D5"/>
    <w:rsid w:val="00960233"/>
    <w:rsid w:val="009D2CA0"/>
    <w:rsid w:val="00A1241F"/>
    <w:rsid w:val="00A26592"/>
    <w:rsid w:val="00AD79CC"/>
    <w:rsid w:val="00AF5C9B"/>
    <w:rsid w:val="00B06FEC"/>
    <w:rsid w:val="00B233EE"/>
    <w:rsid w:val="00C12144"/>
    <w:rsid w:val="00C86648"/>
    <w:rsid w:val="00CE6AEB"/>
    <w:rsid w:val="00D6158F"/>
    <w:rsid w:val="00DC45DE"/>
    <w:rsid w:val="00E249E6"/>
    <w:rsid w:val="00E257F7"/>
    <w:rsid w:val="00E8022E"/>
    <w:rsid w:val="00F1357F"/>
    <w:rsid w:val="00F35EE9"/>
    <w:rsid w:val="00FD0E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5EE9"/>
    <w:rPr>
      <w:sz w:val="24"/>
      <w:szCs w:val="24"/>
    </w:rPr>
  </w:style>
  <w:style w:type="paragraph" w:styleId="2">
    <w:name w:val="heading 2"/>
    <w:aliases w:val="Заголовок 2 Знак,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0815E3"/>
    <w:pPr>
      <w:keepNext/>
      <w:spacing w:before="240" w:after="60"/>
      <w:outlineLvl w:val="1"/>
    </w:pPr>
    <w:rPr>
      <w:rFonts w:ascii="Arial" w:hAnsi="Arial" w:cs="Arial"/>
      <w:b/>
      <w:bCs/>
      <w:i/>
      <w:iCs/>
      <w:sz w:val="28"/>
      <w:szCs w:val="28"/>
    </w:rPr>
  </w:style>
  <w:style w:type="paragraph" w:styleId="3">
    <w:name w:val="heading 3"/>
    <w:aliases w:val="Заголовок 3 Знак,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1"/>
    <w:uiPriority w:val="99"/>
    <w:qFormat/>
    <w:rsid w:val="000815E3"/>
    <w:pPr>
      <w:keepNext/>
      <w:spacing w:line="360" w:lineRule="auto"/>
      <w:ind w:right="567" w:firstLine="340"/>
      <w:jc w:val="center"/>
      <w:outlineLvl w:val="2"/>
    </w:pPr>
    <w:rPr>
      <w:rFonts w:ascii="Arial Unicode MS" w:eastAsia="Arial Unicode MS" w:hAnsi="Arial Unicode MS" w:cs="Arial Unicode MS"/>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aliases w:val="Заголовок 2 Знак Char,Заголовок 2 Знак2 Знак Char,Заголовок 2 Знак1 Знак Знак Char,Заголовок 2 Знак Знак Знак Знак Char,Знак1 Знак Знак Знак Знак Char,Заголовок 2 Знак Знак1 Знак Char,Знак1 Знак Знак1 Знак Char,Заголовок 2 Знак1 Знак Char"/>
    <w:basedOn w:val="a0"/>
    <w:uiPriority w:val="9"/>
    <w:semiHidden/>
    <w:rsid w:val="00BF2094"/>
    <w:rPr>
      <w:rFonts w:asciiTheme="majorHAnsi" w:eastAsiaTheme="majorEastAsia" w:hAnsiTheme="majorHAnsi" w:cstheme="majorBidi"/>
      <w:b/>
      <w:bCs/>
      <w:i/>
      <w:iCs/>
      <w:sz w:val="28"/>
      <w:szCs w:val="28"/>
    </w:rPr>
  </w:style>
  <w:style w:type="character" w:customStyle="1" w:styleId="31">
    <w:name w:val="Заголовок 3 Знак1"/>
    <w:aliases w:val="Заголовок 3 Знак Знак,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uiPriority w:val="99"/>
    <w:locked/>
    <w:rsid w:val="000815E3"/>
    <w:rPr>
      <w:rFonts w:ascii="Arial Unicode MS" w:eastAsia="Arial Unicode MS" w:hAnsi="Arial Unicode MS" w:cs="Arial Unicode MS"/>
      <w:b/>
      <w:bCs/>
      <w:sz w:val="28"/>
      <w:szCs w:val="28"/>
      <w:lang w:val="en-US" w:eastAsia="ru-RU"/>
    </w:rPr>
  </w:style>
  <w:style w:type="character" w:customStyle="1" w:styleId="Heading2Char2">
    <w:name w:val="Heading 2 Char2"/>
    <w:aliases w:val="Заголовок 2 Знак Char2,Заголовок 2 Знак2 Знак Char2,Заголовок 2 Знак1 Знак Знак Char2,Заголовок 2 Знак Знак Знак Знак Char2,Знак1 Знак Знак Знак Знак Char2,Заголовок 2 Знак Знак1 Знак Char2,Знак1 Знак Знак1 Знак Char2"/>
    <w:basedOn w:val="a0"/>
    <w:uiPriority w:val="99"/>
    <w:semiHidden/>
    <w:locked/>
    <w:rPr>
      <w:rFonts w:ascii="Cambria" w:hAnsi="Cambria" w:cs="Cambria"/>
      <w:b/>
      <w:bCs/>
      <w:i/>
      <w:iCs/>
      <w:sz w:val="28"/>
      <w:szCs w:val="28"/>
    </w:rPr>
  </w:style>
  <w:style w:type="character" w:customStyle="1" w:styleId="21">
    <w:name w:val="Заголовок 2 Знак1"/>
    <w:aliases w:val="Заголовок 2 Знак Знак,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 Знак"/>
    <w:basedOn w:val="a0"/>
    <w:link w:val="2"/>
    <w:uiPriority w:val="99"/>
    <w:locked/>
    <w:rsid w:val="000815E3"/>
    <w:rPr>
      <w:rFonts w:ascii="Arial" w:hAnsi="Arial" w:cs="Arial"/>
      <w:b/>
      <w:bCs/>
      <w:i/>
      <w:iCs/>
      <w:sz w:val="28"/>
      <w:szCs w:val="28"/>
      <w:lang w:val="ru-RU" w:eastAsia="ru-RU"/>
    </w:rPr>
  </w:style>
  <w:style w:type="character" w:customStyle="1" w:styleId="20">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0815E3"/>
    <w:rPr>
      <w:rFonts w:ascii="Tahoma" w:hAnsi="Tahoma" w:cs="Tahoma"/>
      <w:lang w:val="ru-RU" w:eastAsia="ru-RU"/>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0"/>
    <w:uiPriority w:val="99"/>
    <w:semiHidden/>
    <w:rsid w:val="000815E3"/>
    <w:pPr>
      <w:shd w:val="clear" w:color="auto" w:fill="000080"/>
    </w:pPr>
    <w:rPr>
      <w:rFonts w:ascii="Tahoma" w:hAnsi="Tahoma" w:cs="Tahoma"/>
      <w:sz w:val="20"/>
      <w:szCs w:val="20"/>
    </w:rPr>
  </w:style>
  <w:style w:type="paragraph" w:customStyle="1" w:styleId="1">
    <w:name w:val="Обычный1"/>
    <w:basedOn w:val="a"/>
    <w:uiPriority w:val="99"/>
    <w:semiHidden/>
    <w:rsid w:val="000815E3"/>
    <w:pPr>
      <w:snapToGrid w:val="0"/>
    </w:pPr>
    <w:rPr>
      <w:sz w:val="20"/>
      <w:szCs w:val="20"/>
    </w:rPr>
  </w:style>
  <w:style w:type="paragraph" w:styleId="a4">
    <w:name w:val="Document Map"/>
    <w:basedOn w:val="a"/>
    <w:link w:val="a5"/>
    <w:uiPriority w:val="99"/>
    <w:semiHidden/>
    <w:rsid w:val="000815E3"/>
    <w:pPr>
      <w:shd w:val="clear" w:color="auto" w:fill="000080"/>
    </w:pPr>
    <w:rPr>
      <w:rFonts w:ascii="Tahoma" w:hAnsi="Tahoma" w:cs="Tahoma"/>
      <w:sz w:val="20"/>
      <w:szCs w:val="20"/>
    </w:rPr>
  </w:style>
  <w:style w:type="character" w:customStyle="1" w:styleId="a5">
    <w:name w:val="Схема документа Знак"/>
    <w:basedOn w:val="a0"/>
    <w:link w:val="a4"/>
    <w:uiPriority w:val="99"/>
    <w:semiHidden/>
    <w:locked/>
    <w:rPr>
      <w:sz w:val="2"/>
      <w:szCs w:val="2"/>
    </w:rPr>
  </w:style>
  <w:style w:type="character" w:styleId="a6">
    <w:name w:val="Hyperlink"/>
    <w:basedOn w:val="a0"/>
    <w:uiPriority w:val="99"/>
    <w:rsid w:val="000C43B3"/>
    <w:rPr>
      <w:color w:val="0000FF"/>
      <w:u w:val="single"/>
    </w:rPr>
  </w:style>
  <w:style w:type="paragraph" w:styleId="22">
    <w:name w:val="toc 2"/>
    <w:basedOn w:val="a"/>
    <w:next w:val="a"/>
    <w:autoRedefine/>
    <w:uiPriority w:val="99"/>
    <w:semiHidden/>
    <w:rsid w:val="000C43B3"/>
    <w:pPr>
      <w:suppressAutoHyphens/>
      <w:ind w:left="200"/>
    </w:pPr>
    <w:rPr>
      <w:smallCaps/>
      <w:sz w:val="20"/>
      <w:szCs w:val="20"/>
      <w:lang w:eastAsia="ar-SA"/>
    </w:rPr>
  </w:style>
  <w:style w:type="paragraph" w:styleId="30">
    <w:name w:val="toc 3"/>
    <w:basedOn w:val="a"/>
    <w:next w:val="a"/>
    <w:autoRedefine/>
    <w:uiPriority w:val="99"/>
    <w:semiHidden/>
    <w:rsid w:val="000C43B3"/>
    <w:pPr>
      <w:suppressAutoHyphens/>
      <w:ind w:left="400"/>
    </w:pPr>
    <w:rPr>
      <w:i/>
      <w:iCs/>
      <w:sz w:val="20"/>
      <w:szCs w:val="20"/>
      <w:lang w:eastAsia="ar-SA"/>
    </w:rPr>
  </w:style>
  <w:style w:type="paragraph" w:styleId="a7">
    <w:name w:val="footer"/>
    <w:basedOn w:val="a"/>
    <w:link w:val="a8"/>
    <w:uiPriority w:val="99"/>
    <w:rsid w:val="00487B2F"/>
    <w:pPr>
      <w:tabs>
        <w:tab w:val="center" w:pos="4677"/>
        <w:tab w:val="right" w:pos="9355"/>
      </w:tabs>
    </w:pPr>
  </w:style>
  <w:style w:type="character" w:customStyle="1" w:styleId="a8">
    <w:name w:val="Нижний колонтитул Знак"/>
    <w:basedOn w:val="a0"/>
    <w:link w:val="a7"/>
    <w:uiPriority w:val="99"/>
    <w:locked/>
    <w:rsid w:val="00A26592"/>
    <w:rPr>
      <w:sz w:val="24"/>
      <w:szCs w:val="24"/>
    </w:rPr>
  </w:style>
  <w:style w:type="character" w:styleId="a9">
    <w:name w:val="page number"/>
    <w:basedOn w:val="a0"/>
    <w:uiPriority w:val="99"/>
    <w:rsid w:val="00487B2F"/>
  </w:style>
  <w:style w:type="paragraph" w:styleId="aa">
    <w:name w:val="header"/>
    <w:basedOn w:val="a"/>
    <w:link w:val="ab"/>
    <w:uiPriority w:val="99"/>
    <w:rsid w:val="00A26592"/>
    <w:pPr>
      <w:tabs>
        <w:tab w:val="center" w:pos="4677"/>
        <w:tab w:val="right" w:pos="9355"/>
      </w:tabs>
    </w:pPr>
  </w:style>
  <w:style w:type="character" w:customStyle="1" w:styleId="ab">
    <w:name w:val="Верхний колонтитул Знак"/>
    <w:basedOn w:val="a0"/>
    <w:link w:val="aa"/>
    <w:uiPriority w:val="99"/>
    <w:locked/>
    <w:rsid w:val="00A26592"/>
    <w:rPr>
      <w:sz w:val="24"/>
      <w:szCs w:val="24"/>
    </w:rPr>
  </w:style>
  <w:style w:type="paragraph" w:styleId="ac">
    <w:name w:val="Balloon Text"/>
    <w:basedOn w:val="a"/>
    <w:link w:val="ad"/>
    <w:uiPriority w:val="99"/>
    <w:semiHidden/>
    <w:rsid w:val="00A26592"/>
    <w:rPr>
      <w:rFonts w:ascii="Tahoma" w:hAnsi="Tahoma" w:cs="Tahoma"/>
      <w:sz w:val="16"/>
      <w:szCs w:val="16"/>
    </w:rPr>
  </w:style>
  <w:style w:type="character" w:customStyle="1" w:styleId="ad">
    <w:name w:val="Текст выноски Знак"/>
    <w:basedOn w:val="a0"/>
    <w:link w:val="ac"/>
    <w:uiPriority w:val="99"/>
    <w:locked/>
    <w:rsid w:val="00A26592"/>
    <w:rPr>
      <w:rFonts w:ascii="Tahoma" w:hAnsi="Tahoma" w:cs="Tahoma"/>
      <w:sz w:val="16"/>
      <w:szCs w:val="16"/>
    </w:rPr>
  </w:style>
  <w:style w:type="character" w:styleId="ae">
    <w:name w:val="FollowedHyperlink"/>
    <w:basedOn w:val="a0"/>
    <w:uiPriority w:val="99"/>
    <w:semiHidden/>
    <w:unhideWhenUsed/>
    <w:rsid w:val="009602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5EE9"/>
    <w:rPr>
      <w:sz w:val="24"/>
      <w:szCs w:val="24"/>
    </w:rPr>
  </w:style>
  <w:style w:type="paragraph" w:styleId="2">
    <w:name w:val="heading 2"/>
    <w:aliases w:val="Заголовок 2 Знак,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0815E3"/>
    <w:pPr>
      <w:keepNext/>
      <w:spacing w:before="240" w:after="60"/>
      <w:outlineLvl w:val="1"/>
    </w:pPr>
    <w:rPr>
      <w:rFonts w:ascii="Arial" w:hAnsi="Arial" w:cs="Arial"/>
      <w:b/>
      <w:bCs/>
      <w:i/>
      <w:iCs/>
      <w:sz w:val="28"/>
      <w:szCs w:val="28"/>
    </w:rPr>
  </w:style>
  <w:style w:type="paragraph" w:styleId="3">
    <w:name w:val="heading 3"/>
    <w:aliases w:val="Заголовок 3 Знак,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1"/>
    <w:uiPriority w:val="99"/>
    <w:qFormat/>
    <w:rsid w:val="000815E3"/>
    <w:pPr>
      <w:keepNext/>
      <w:spacing w:line="360" w:lineRule="auto"/>
      <w:ind w:right="567" w:firstLine="340"/>
      <w:jc w:val="center"/>
      <w:outlineLvl w:val="2"/>
    </w:pPr>
    <w:rPr>
      <w:rFonts w:ascii="Arial Unicode MS" w:eastAsia="Arial Unicode MS" w:hAnsi="Arial Unicode MS" w:cs="Arial Unicode MS"/>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aliases w:val="Заголовок 2 Знак Char,Заголовок 2 Знак2 Знак Char,Заголовок 2 Знак1 Знак Знак Char,Заголовок 2 Знак Знак Знак Знак Char,Знак1 Знак Знак Знак Знак Char,Заголовок 2 Знак Знак1 Знак Char,Знак1 Знак Знак1 Знак Char,Заголовок 2 Знак1 Знак Char"/>
    <w:basedOn w:val="a0"/>
    <w:uiPriority w:val="9"/>
    <w:semiHidden/>
    <w:rsid w:val="00BF2094"/>
    <w:rPr>
      <w:rFonts w:asciiTheme="majorHAnsi" w:eastAsiaTheme="majorEastAsia" w:hAnsiTheme="majorHAnsi" w:cstheme="majorBidi"/>
      <w:b/>
      <w:bCs/>
      <w:i/>
      <w:iCs/>
      <w:sz w:val="28"/>
      <w:szCs w:val="28"/>
    </w:rPr>
  </w:style>
  <w:style w:type="character" w:customStyle="1" w:styleId="31">
    <w:name w:val="Заголовок 3 Знак1"/>
    <w:aliases w:val="Заголовок 3 Знак Знак,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uiPriority w:val="99"/>
    <w:locked/>
    <w:rsid w:val="000815E3"/>
    <w:rPr>
      <w:rFonts w:ascii="Arial Unicode MS" w:eastAsia="Arial Unicode MS" w:hAnsi="Arial Unicode MS" w:cs="Arial Unicode MS"/>
      <w:b/>
      <w:bCs/>
      <w:sz w:val="28"/>
      <w:szCs w:val="28"/>
      <w:lang w:val="en-US" w:eastAsia="ru-RU"/>
    </w:rPr>
  </w:style>
  <w:style w:type="character" w:customStyle="1" w:styleId="Heading2Char2">
    <w:name w:val="Heading 2 Char2"/>
    <w:aliases w:val="Заголовок 2 Знак Char2,Заголовок 2 Знак2 Знак Char2,Заголовок 2 Знак1 Знак Знак Char2,Заголовок 2 Знак Знак Знак Знак Char2,Знак1 Знак Знак Знак Знак Char2,Заголовок 2 Знак Знак1 Знак Char2,Знак1 Знак Знак1 Знак Char2"/>
    <w:basedOn w:val="a0"/>
    <w:uiPriority w:val="99"/>
    <w:semiHidden/>
    <w:locked/>
    <w:rPr>
      <w:rFonts w:ascii="Cambria" w:hAnsi="Cambria" w:cs="Cambria"/>
      <w:b/>
      <w:bCs/>
      <w:i/>
      <w:iCs/>
      <w:sz w:val="28"/>
      <w:szCs w:val="28"/>
    </w:rPr>
  </w:style>
  <w:style w:type="character" w:customStyle="1" w:styleId="21">
    <w:name w:val="Заголовок 2 Знак1"/>
    <w:aliases w:val="Заголовок 2 Знак Знак,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 Знак"/>
    <w:basedOn w:val="a0"/>
    <w:link w:val="2"/>
    <w:uiPriority w:val="99"/>
    <w:locked/>
    <w:rsid w:val="000815E3"/>
    <w:rPr>
      <w:rFonts w:ascii="Arial" w:hAnsi="Arial" w:cs="Arial"/>
      <w:b/>
      <w:bCs/>
      <w:i/>
      <w:iCs/>
      <w:sz w:val="28"/>
      <w:szCs w:val="28"/>
      <w:lang w:val="ru-RU" w:eastAsia="ru-RU"/>
    </w:rPr>
  </w:style>
  <w:style w:type="character" w:customStyle="1" w:styleId="20">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0815E3"/>
    <w:rPr>
      <w:rFonts w:ascii="Tahoma" w:hAnsi="Tahoma" w:cs="Tahoma"/>
      <w:lang w:val="ru-RU" w:eastAsia="ru-RU"/>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0"/>
    <w:uiPriority w:val="99"/>
    <w:semiHidden/>
    <w:rsid w:val="000815E3"/>
    <w:pPr>
      <w:shd w:val="clear" w:color="auto" w:fill="000080"/>
    </w:pPr>
    <w:rPr>
      <w:rFonts w:ascii="Tahoma" w:hAnsi="Tahoma" w:cs="Tahoma"/>
      <w:sz w:val="20"/>
      <w:szCs w:val="20"/>
    </w:rPr>
  </w:style>
  <w:style w:type="paragraph" w:customStyle="1" w:styleId="1">
    <w:name w:val="Обычный1"/>
    <w:basedOn w:val="a"/>
    <w:uiPriority w:val="99"/>
    <w:semiHidden/>
    <w:rsid w:val="000815E3"/>
    <w:pPr>
      <w:snapToGrid w:val="0"/>
    </w:pPr>
    <w:rPr>
      <w:sz w:val="20"/>
      <w:szCs w:val="20"/>
    </w:rPr>
  </w:style>
  <w:style w:type="paragraph" w:styleId="a4">
    <w:name w:val="Document Map"/>
    <w:basedOn w:val="a"/>
    <w:link w:val="a5"/>
    <w:uiPriority w:val="99"/>
    <w:semiHidden/>
    <w:rsid w:val="000815E3"/>
    <w:pPr>
      <w:shd w:val="clear" w:color="auto" w:fill="000080"/>
    </w:pPr>
    <w:rPr>
      <w:rFonts w:ascii="Tahoma" w:hAnsi="Tahoma" w:cs="Tahoma"/>
      <w:sz w:val="20"/>
      <w:szCs w:val="20"/>
    </w:rPr>
  </w:style>
  <w:style w:type="character" w:customStyle="1" w:styleId="a5">
    <w:name w:val="Схема документа Знак"/>
    <w:basedOn w:val="a0"/>
    <w:link w:val="a4"/>
    <w:uiPriority w:val="99"/>
    <w:semiHidden/>
    <w:locked/>
    <w:rPr>
      <w:sz w:val="2"/>
      <w:szCs w:val="2"/>
    </w:rPr>
  </w:style>
  <w:style w:type="character" w:styleId="a6">
    <w:name w:val="Hyperlink"/>
    <w:basedOn w:val="a0"/>
    <w:uiPriority w:val="99"/>
    <w:rsid w:val="000C43B3"/>
    <w:rPr>
      <w:color w:val="0000FF"/>
      <w:u w:val="single"/>
    </w:rPr>
  </w:style>
  <w:style w:type="paragraph" w:styleId="22">
    <w:name w:val="toc 2"/>
    <w:basedOn w:val="a"/>
    <w:next w:val="a"/>
    <w:autoRedefine/>
    <w:uiPriority w:val="99"/>
    <w:semiHidden/>
    <w:rsid w:val="000C43B3"/>
    <w:pPr>
      <w:suppressAutoHyphens/>
      <w:ind w:left="200"/>
    </w:pPr>
    <w:rPr>
      <w:smallCaps/>
      <w:sz w:val="20"/>
      <w:szCs w:val="20"/>
      <w:lang w:eastAsia="ar-SA"/>
    </w:rPr>
  </w:style>
  <w:style w:type="paragraph" w:styleId="30">
    <w:name w:val="toc 3"/>
    <w:basedOn w:val="a"/>
    <w:next w:val="a"/>
    <w:autoRedefine/>
    <w:uiPriority w:val="99"/>
    <w:semiHidden/>
    <w:rsid w:val="000C43B3"/>
    <w:pPr>
      <w:suppressAutoHyphens/>
      <w:ind w:left="400"/>
    </w:pPr>
    <w:rPr>
      <w:i/>
      <w:iCs/>
      <w:sz w:val="20"/>
      <w:szCs w:val="20"/>
      <w:lang w:eastAsia="ar-SA"/>
    </w:rPr>
  </w:style>
  <w:style w:type="paragraph" w:styleId="a7">
    <w:name w:val="footer"/>
    <w:basedOn w:val="a"/>
    <w:link w:val="a8"/>
    <w:uiPriority w:val="99"/>
    <w:rsid w:val="00487B2F"/>
    <w:pPr>
      <w:tabs>
        <w:tab w:val="center" w:pos="4677"/>
        <w:tab w:val="right" w:pos="9355"/>
      </w:tabs>
    </w:pPr>
  </w:style>
  <w:style w:type="character" w:customStyle="1" w:styleId="a8">
    <w:name w:val="Нижний колонтитул Знак"/>
    <w:basedOn w:val="a0"/>
    <w:link w:val="a7"/>
    <w:uiPriority w:val="99"/>
    <w:locked/>
    <w:rsid w:val="00A26592"/>
    <w:rPr>
      <w:sz w:val="24"/>
      <w:szCs w:val="24"/>
    </w:rPr>
  </w:style>
  <w:style w:type="character" w:styleId="a9">
    <w:name w:val="page number"/>
    <w:basedOn w:val="a0"/>
    <w:uiPriority w:val="99"/>
    <w:rsid w:val="00487B2F"/>
  </w:style>
  <w:style w:type="paragraph" w:styleId="aa">
    <w:name w:val="header"/>
    <w:basedOn w:val="a"/>
    <w:link w:val="ab"/>
    <w:uiPriority w:val="99"/>
    <w:rsid w:val="00A26592"/>
    <w:pPr>
      <w:tabs>
        <w:tab w:val="center" w:pos="4677"/>
        <w:tab w:val="right" w:pos="9355"/>
      </w:tabs>
    </w:pPr>
  </w:style>
  <w:style w:type="character" w:customStyle="1" w:styleId="ab">
    <w:name w:val="Верхний колонтитул Знак"/>
    <w:basedOn w:val="a0"/>
    <w:link w:val="aa"/>
    <w:uiPriority w:val="99"/>
    <w:locked/>
    <w:rsid w:val="00A26592"/>
    <w:rPr>
      <w:sz w:val="24"/>
      <w:szCs w:val="24"/>
    </w:rPr>
  </w:style>
  <w:style w:type="paragraph" w:styleId="ac">
    <w:name w:val="Balloon Text"/>
    <w:basedOn w:val="a"/>
    <w:link w:val="ad"/>
    <w:uiPriority w:val="99"/>
    <w:semiHidden/>
    <w:rsid w:val="00A26592"/>
    <w:rPr>
      <w:rFonts w:ascii="Tahoma" w:hAnsi="Tahoma" w:cs="Tahoma"/>
      <w:sz w:val="16"/>
      <w:szCs w:val="16"/>
    </w:rPr>
  </w:style>
  <w:style w:type="character" w:customStyle="1" w:styleId="ad">
    <w:name w:val="Текст выноски Знак"/>
    <w:basedOn w:val="a0"/>
    <w:link w:val="ac"/>
    <w:uiPriority w:val="99"/>
    <w:locked/>
    <w:rsid w:val="00A26592"/>
    <w:rPr>
      <w:rFonts w:ascii="Tahoma" w:hAnsi="Tahoma" w:cs="Tahoma"/>
      <w:sz w:val="16"/>
      <w:szCs w:val="16"/>
    </w:rPr>
  </w:style>
  <w:style w:type="character" w:styleId="ae">
    <w:name w:val="FollowedHyperlink"/>
    <w:basedOn w:val="a0"/>
    <w:uiPriority w:val="99"/>
    <w:semiHidden/>
    <w:unhideWhenUsed/>
    <w:rsid w:val="009602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869885">
      <w:marLeft w:val="0"/>
      <w:marRight w:val="0"/>
      <w:marTop w:val="0"/>
      <w:marBottom w:val="0"/>
      <w:divBdr>
        <w:top w:val="none" w:sz="0" w:space="0" w:color="auto"/>
        <w:left w:val="none" w:sz="0" w:space="0" w:color="auto"/>
        <w:bottom w:val="none" w:sz="0" w:space="0" w:color="auto"/>
        <w:right w:val="none" w:sz="0" w:space="0" w:color="auto"/>
      </w:divBdr>
    </w:div>
    <w:div w:id="41786988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974</Words>
  <Characters>5827</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Тема 1</vt:lpstr>
    </vt:vector>
  </TitlesOfParts>
  <Company>МТУСИ</Company>
  <LinksUpToDate>false</LinksUpToDate>
  <CharactersWithSpaces>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1</dc:title>
  <dc:creator>Шакин В.Н</dc:creator>
  <cp:lastModifiedBy>Виктор</cp:lastModifiedBy>
  <cp:revision>8</cp:revision>
  <cp:lastPrinted>2006-12-11T08:03:00Z</cp:lastPrinted>
  <dcterms:created xsi:type="dcterms:W3CDTF">2012-02-14T18:03:00Z</dcterms:created>
  <dcterms:modified xsi:type="dcterms:W3CDTF">2012-08-23T18:09:00Z</dcterms:modified>
</cp:coreProperties>
</file>