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3602" w14:textId="01371DC4" w:rsidR="125856C3" w:rsidRDefault="125856C3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79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Федеральное агентство связи ордена</w:t>
      </w:r>
    </w:p>
    <w:p w14:paraId="6FB2AA1F" w14:textId="3CCE6ABF" w:rsidR="125856C3" w:rsidRDefault="125856C3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Трудового Красного Знамени федеральное государственное бюджетное</w:t>
      </w:r>
    </w:p>
    <w:p w14:paraId="1475B473" w14:textId="7514F672" w:rsidR="125856C3" w:rsidRDefault="125856C3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35EA4071" w14:textId="3CDCC2E5" w:rsidR="125856C3" w:rsidRDefault="125856C3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14:paraId="3E9747AC" w14:textId="0525435B" w:rsidR="3D6D5ED3" w:rsidRDefault="3D6D5ED3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7257FA" w14:textId="4756582B" w:rsidR="125856C3" w:rsidRDefault="125856C3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79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Факультет информационных технологий</w:t>
      </w:r>
    </w:p>
    <w:p w14:paraId="2A59958E" w14:textId="3325C757" w:rsidR="125856C3" w:rsidRDefault="125856C3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«Информатика»</w:t>
      </w:r>
    </w:p>
    <w:p w14:paraId="1A2C0E78" w14:textId="04CE9A3C" w:rsidR="3D6D5ED3" w:rsidRDefault="3D6D5ED3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C9C81D" w14:textId="1E2B08E9" w:rsidR="3D6D5ED3" w:rsidRDefault="3D6D5ED3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C00D04" w14:textId="16BCBCE7" w:rsidR="3D6D5ED3" w:rsidRDefault="3D6D5ED3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FA36F7" w14:textId="1CB1B0FA" w:rsidR="125856C3" w:rsidRDefault="00633A41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Курсовая работа </w:t>
      </w:r>
      <w:r w:rsidR="125856C3"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«Основы программирования»</w:t>
      </w:r>
    </w:p>
    <w:p w14:paraId="552E7AE5" w14:textId="76035BA4" w:rsidR="125856C3" w:rsidRDefault="00633A41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="125856C3"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тему: «Ин</w:t>
      </w:r>
      <w:r w:rsidR="0A0DF196"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формационные технологии в налогообложении</w:t>
      </w:r>
      <w:r w:rsidR="125856C3"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EA31A04" w14:textId="582A5C85" w:rsidR="3D6D5ED3" w:rsidRDefault="3D6D5ED3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322962" w14:textId="4B01B183" w:rsidR="3D6D5ED3" w:rsidRDefault="3D6D5ED3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24EA93" w14:textId="2E0E938A" w:rsidR="3D6D5ED3" w:rsidRDefault="3D6D5ED3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2D52AB" w14:textId="0B3A61C3" w:rsidR="3D6D5ED3" w:rsidRDefault="3D6D5ED3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8156D8" w14:textId="5E7F039E" w:rsidR="125856C3" w:rsidRDefault="125856C3" w:rsidP="3D6D5ED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556C9304" w14:textId="52CC8149" w:rsidR="125856C3" w:rsidRDefault="125856C3" w:rsidP="3D6D5ED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79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студент 1 курса группы БСТ2001</w:t>
      </w:r>
    </w:p>
    <w:p w14:paraId="7C9C2760" w14:textId="32C1E01C" w:rsidR="03DE0D27" w:rsidRDefault="03DE0D27" w:rsidP="3D6D5ED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Пешков Д</w:t>
      </w:r>
      <w:r w:rsidR="125856C3"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56E40283"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</w:t>
      </w:r>
    </w:p>
    <w:p w14:paraId="4F496C5A" w14:textId="33EB8764" w:rsidR="125856C3" w:rsidRDefault="125856C3" w:rsidP="3D6D5ED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636DF42F" w14:textId="3C8EAF85" w:rsidR="125856C3" w:rsidRDefault="125856C3" w:rsidP="3D6D5ED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доц. кафедры «Информатика»</w:t>
      </w:r>
    </w:p>
    <w:p w14:paraId="2A9C69A3" w14:textId="1DBEACF0" w:rsidR="125856C3" w:rsidRDefault="125856C3" w:rsidP="3D6D5ED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Гуриков</w:t>
      </w:r>
      <w:proofErr w:type="spellEnd"/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С.Р.</w:t>
      </w:r>
    </w:p>
    <w:p w14:paraId="617AF64B" w14:textId="68B12D0F" w:rsidR="3D6D5ED3" w:rsidRDefault="3D6D5ED3" w:rsidP="3D6D5ED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2CE844" w14:textId="03130718" w:rsidR="3D6D5ED3" w:rsidRDefault="3D6D5ED3" w:rsidP="3D6D5ED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FCE0CB" w14:textId="351B6FDA" w:rsidR="3D6D5ED3" w:rsidRDefault="3D6D5ED3" w:rsidP="3D6D5ED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B2A20D" w14:textId="1B7D229B" w:rsidR="3D6D5ED3" w:rsidRDefault="3D6D5ED3" w:rsidP="3D6D5ED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22FEF3" w14:textId="1C197C70" w:rsidR="00E026B7" w:rsidRDefault="125856C3" w:rsidP="3D6D5E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2020</w:t>
      </w:r>
    </w:p>
    <w:p w14:paraId="2A2726FA" w14:textId="52A389FF" w:rsidR="00633A41" w:rsidRPr="003F0A61" w:rsidRDefault="00E026B7" w:rsidP="00CA05B3">
      <w:pPr>
        <w:pStyle w:val="a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3E162A">
        <w:rPr>
          <w:color w:val="000000" w:themeColor="text1"/>
          <w:sz w:val="28"/>
          <w:szCs w:val="28"/>
        </w:rPr>
        <w:lastRenderedPageBreak/>
        <w:t xml:space="preserve"> </w:t>
      </w:r>
      <w:r w:rsidR="00532F83" w:rsidRPr="00A03D28">
        <w:rPr>
          <w:b/>
          <w:bCs/>
          <w:sz w:val="28"/>
          <w:szCs w:val="28"/>
        </w:rPr>
        <w:t>СОДЕРЖАНИЕ</w:t>
      </w:r>
    </w:p>
    <w:sdt>
      <w:sdtPr>
        <w:rPr>
          <w:rFonts w:asciiTheme="minorHAnsi" w:hAnsiTheme="minorHAnsi" w:cstheme="minorBidi"/>
          <w:b w:val="0"/>
          <w:bCs w:val="0"/>
          <w:noProof w:val="0"/>
          <w:color w:val="auto"/>
          <w:sz w:val="22"/>
          <w:szCs w:val="22"/>
        </w:rPr>
        <w:id w:val="1823851339"/>
        <w:docPartObj>
          <w:docPartGallery w:val="Table of Contents"/>
          <w:docPartUnique/>
        </w:docPartObj>
      </w:sdtPr>
      <w:sdtEndPr/>
      <w:sdtContent>
        <w:p w14:paraId="5412AFD2" w14:textId="7F4D7BA7" w:rsidR="00187E66" w:rsidRDefault="003E162A">
          <w:pPr>
            <w:pStyle w:val="13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r>
            <w:rPr>
              <w:rFonts w:eastAsia="Times New Roman"/>
              <w:color w:val="auto"/>
            </w:rPr>
            <w:fldChar w:fldCharType="begin"/>
          </w:r>
          <w:r>
            <w:rPr>
              <w:rFonts w:eastAsia="Times New Roman"/>
              <w:color w:val="auto"/>
            </w:rPr>
            <w:instrText xml:space="preserve"> TOC \o "1-1" \u </w:instrText>
          </w:r>
          <w:r>
            <w:rPr>
              <w:rFonts w:eastAsia="Times New Roman"/>
              <w:color w:val="auto"/>
            </w:rPr>
            <w:fldChar w:fldCharType="separate"/>
          </w:r>
          <w:r w:rsidR="00187E66">
            <w:t>ВВЕДЕНИЕ</w:t>
          </w:r>
          <w:r w:rsidR="00187E66">
            <w:tab/>
          </w:r>
          <w:r w:rsidR="00187E66">
            <w:fldChar w:fldCharType="begin"/>
          </w:r>
          <w:r w:rsidR="00187E66">
            <w:instrText xml:space="preserve"> PAGEREF _Toc54900970 \h </w:instrText>
          </w:r>
          <w:r w:rsidR="00187E66">
            <w:fldChar w:fldCharType="separate"/>
          </w:r>
          <w:r w:rsidR="00187E66">
            <w:t>3</w:t>
          </w:r>
          <w:r w:rsidR="00187E66">
            <w:fldChar w:fldCharType="end"/>
          </w:r>
        </w:p>
        <w:p w14:paraId="6BEFDFCE" w14:textId="55C26776" w:rsidR="00187E66" w:rsidRDefault="00187E66">
          <w:pPr>
            <w:pStyle w:val="13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r w:rsidRPr="000F4A38">
            <w:t>ТЕХНИЧЕСКОЕ ЗАДАНИЕ</w:t>
          </w:r>
          <w:r>
            <w:tab/>
          </w:r>
          <w:r>
            <w:fldChar w:fldCharType="begin"/>
          </w:r>
          <w:r>
            <w:instrText xml:space="preserve"> PAGEREF _Toc54900971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C69DDD7" w14:textId="574A6414" w:rsidR="00187E66" w:rsidRDefault="00187E66">
          <w:pPr>
            <w:pStyle w:val="13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r>
            <w:t>ГЛАВА 1. ТЕОРЕТИЧЕСКАЯ ЧАСТЬ.</w:t>
          </w:r>
          <w:r>
            <w:tab/>
          </w:r>
          <w:r>
            <w:fldChar w:fldCharType="begin"/>
          </w:r>
          <w:r>
            <w:instrText xml:space="preserve"> PAGEREF _Toc54900972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3470729F" w14:textId="47B8E282" w:rsidR="00187E66" w:rsidRDefault="00187E66">
          <w:pPr>
            <w:pStyle w:val="13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r>
            <w:t>1.1 Налоговая система РФ</w:t>
          </w:r>
          <w:r>
            <w:tab/>
          </w:r>
          <w:r>
            <w:fldChar w:fldCharType="begin"/>
          </w:r>
          <w:r>
            <w:instrText xml:space="preserve"> PAGEREF _Toc54900973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58EA1ECB" w14:textId="37F7C747" w:rsidR="00187E66" w:rsidRDefault="00187E66">
          <w:pPr>
            <w:pStyle w:val="13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r>
            <w:t>1.2 Структура, задачи и функции налоговых органов России</w:t>
          </w:r>
          <w:r>
            <w:tab/>
          </w:r>
          <w:r>
            <w:fldChar w:fldCharType="begin"/>
          </w:r>
          <w:r>
            <w:instrText xml:space="preserve"> PAGEREF _Toc54900974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8AC3434" w14:textId="5FAE7E56" w:rsidR="00187E66" w:rsidRDefault="00187E66">
          <w:pPr>
            <w:pStyle w:val="13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r>
            <w:t>1.3. Роль и место автоматизированных информационных систем в деятельности налоговых органов</w:t>
          </w:r>
          <w:r>
            <w:tab/>
          </w:r>
          <w:r>
            <w:fldChar w:fldCharType="begin"/>
          </w:r>
          <w:r>
            <w:instrText xml:space="preserve"> PAGEREF _Toc54900975 \h </w:instrText>
          </w:r>
          <w:r>
            <w:fldChar w:fldCharType="separate"/>
          </w:r>
          <w:r>
            <w:t>21</w:t>
          </w:r>
          <w:r>
            <w:fldChar w:fldCharType="end"/>
          </w:r>
        </w:p>
        <w:p w14:paraId="715B7C4A" w14:textId="0FE9EDA8" w:rsidR="00187E66" w:rsidRDefault="00187E66">
          <w:pPr>
            <w:pStyle w:val="13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r>
            <w:t>1.4. Понятие налоговой информации</w:t>
          </w:r>
          <w:r>
            <w:tab/>
          </w:r>
          <w:r>
            <w:fldChar w:fldCharType="begin"/>
          </w:r>
          <w:r>
            <w:instrText xml:space="preserve"> PAGEREF _Toc54900976 \h </w:instrText>
          </w:r>
          <w:r>
            <w:fldChar w:fldCharType="separate"/>
          </w:r>
          <w:r>
            <w:t>23</w:t>
          </w:r>
          <w:r>
            <w:fldChar w:fldCharType="end"/>
          </w:r>
        </w:p>
        <w:p w14:paraId="0CF5FCBB" w14:textId="377FF5BD" w:rsidR="00187E66" w:rsidRDefault="00187E66" w:rsidP="00187E66">
          <w:pPr>
            <w:pStyle w:val="13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r>
            <w:t>1.5 Вывод</w:t>
          </w:r>
          <w:r>
            <w:tab/>
          </w:r>
          <w:r>
            <w:fldChar w:fldCharType="begin"/>
          </w:r>
          <w:r>
            <w:instrText xml:space="preserve"> PAGEREF _Toc54900977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br/>
            <w:t>Список используемых источников</w:t>
          </w:r>
          <w:r>
            <w:tab/>
            <w:t>32</w:t>
          </w:r>
        </w:p>
        <w:p w14:paraId="5DBC1512" w14:textId="53ED4A21" w:rsidR="00187E66" w:rsidRDefault="00187E66">
          <w:pPr>
            <w:pStyle w:val="13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</w:p>
        <w:p w14:paraId="6CE5CC7B" w14:textId="13814CDA" w:rsidR="003E162A" w:rsidRDefault="003E162A" w:rsidP="00CA05B3">
          <w:pPr>
            <w:pStyle w:val="13"/>
            <w:rPr>
              <w:rFonts w:eastAsia="Times New Roman"/>
              <w:b w:val="0"/>
              <w:bCs w:val="0"/>
              <w:color w:val="auto"/>
            </w:rPr>
          </w:pPr>
          <w:r>
            <w:rPr>
              <w:rFonts w:eastAsia="Times New Roman"/>
              <w:b w:val="0"/>
              <w:bCs w:val="0"/>
              <w:color w:val="auto"/>
            </w:rPr>
            <w:fldChar w:fldCharType="end"/>
          </w:r>
        </w:p>
        <w:p w14:paraId="679A4683" w14:textId="689D12C4" w:rsidR="00633A41" w:rsidRPr="003E162A" w:rsidRDefault="00F95A12" w:rsidP="003E162A"/>
      </w:sdtContent>
    </w:sdt>
    <w:p w14:paraId="597ECCCE" w14:textId="720AFA09" w:rsidR="00532F83" w:rsidRPr="00532F83" w:rsidRDefault="00532F83" w:rsidP="00532F83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71510C" w14:textId="5A84E2B5" w:rsidR="3D6D5ED3" w:rsidRDefault="3D6D5ED3" w:rsidP="3D6D5ED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07BCCB2" w14:textId="4CA22F2A" w:rsidR="3D6D5ED3" w:rsidRDefault="3D6D5ED3" w:rsidP="3D6D5ED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C3262B" w14:textId="53169857" w:rsidR="00532F83" w:rsidRDefault="00532F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164391A" w14:textId="77777777" w:rsidR="00532F83" w:rsidRPr="00A03D28" w:rsidRDefault="00532F83" w:rsidP="003E162A">
      <w:pPr>
        <w:pStyle w:val="11"/>
        <w:outlineLvl w:val="0"/>
      </w:pPr>
      <w:bookmarkStart w:id="0" w:name="_Toc54890020"/>
      <w:bookmarkStart w:id="1" w:name="_Toc54900970"/>
      <w:r w:rsidRPr="00A03D28">
        <w:lastRenderedPageBreak/>
        <w:t>ВВЕДЕНИЕ</w:t>
      </w:r>
      <w:bookmarkEnd w:id="0"/>
      <w:bookmarkEnd w:id="1"/>
    </w:p>
    <w:p w14:paraId="5E540979" w14:textId="3A4F9A8D" w:rsidR="3122C45A" w:rsidRDefault="00532F83" w:rsidP="00532F8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3D6D5E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Актуальность темы. </w:t>
      </w:r>
      <w:r w:rsidRPr="3D6D5ED3">
        <w:rPr>
          <w:rFonts w:ascii="Times New Roman" w:eastAsia="Times New Roman" w:hAnsi="Times New Roman" w:cs="Times New Roman"/>
          <w:sz w:val="28"/>
          <w:szCs w:val="28"/>
        </w:rPr>
        <w:t xml:space="preserve">Повышение эффективности работы налоговых органов РФ было и остается актуальным и на сегодняшний день. </w:t>
      </w:r>
      <w:r w:rsidRPr="3D6D5ED3">
        <w:rPr>
          <w:rFonts w:ascii="Times New Roman" w:eastAsia="Times New Roman" w:hAnsi="Times New Roman" w:cs="Times New Roman"/>
          <w:b/>
          <w:bCs/>
          <w:sz w:val="28"/>
          <w:szCs w:val="28"/>
        </w:rPr>
        <w:t>С этой целью</w:t>
      </w:r>
      <w:r w:rsidRPr="3D6D5ED3">
        <w:rPr>
          <w:rFonts w:ascii="Times New Roman" w:eastAsia="Times New Roman" w:hAnsi="Times New Roman" w:cs="Times New Roman"/>
          <w:sz w:val="28"/>
          <w:szCs w:val="28"/>
        </w:rPr>
        <w:t xml:space="preserve"> в практику работы налоговых органов широко внедряются и совершенствуются </w:t>
      </w:r>
      <w:r w:rsidR="3122C45A" w:rsidRPr="3D6D5ED3">
        <w:rPr>
          <w:rFonts w:ascii="Times New Roman" w:eastAsia="Times New Roman" w:hAnsi="Times New Roman" w:cs="Times New Roman"/>
          <w:sz w:val="28"/>
          <w:szCs w:val="28"/>
        </w:rPr>
        <w:t>информационные технологии. Результатами автоматизации являются не только принципиально новые возможности для решения задач, стоящих перед налоговой службой, но и изменения в характере труда специалистов в сторону его интеллектуализации.</w:t>
      </w:r>
    </w:p>
    <w:p w14:paraId="5C0A3E37" w14:textId="73C9DF30" w:rsidR="1621A4B2" w:rsidRDefault="1621A4B2" w:rsidP="3D6D5ED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3D6D5ED3">
        <w:rPr>
          <w:rFonts w:ascii="Times New Roman" w:eastAsia="Times New Roman" w:hAnsi="Times New Roman" w:cs="Times New Roman"/>
          <w:b/>
          <w:bCs/>
          <w:sz w:val="28"/>
          <w:szCs w:val="28"/>
        </w:rPr>
        <w:t>Следует отметить</w:t>
      </w:r>
      <w:r w:rsidRPr="3D6D5ED3">
        <w:rPr>
          <w:rFonts w:ascii="Times New Roman" w:eastAsia="Times New Roman" w:hAnsi="Times New Roman" w:cs="Times New Roman"/>
          <w:sz w:val="28"/>
          <w:szCs w:val="28"/>
        </w:rPr>
        <w:t xml:space="preserve">, что необходимость автоматизированных информационных систем (АИС) в налоговых органах </w:t>
      </w:r>
      <w:proofErr w:type="gramStart"/>
      <w:r w:rsidRPr="3D6D5ED3">
        <w:rPr>
          <w:rFonts w:ascii="Times New Roman" w:eastAsia="Times New Roman" w:hAnsi="Times New Roman" w:cs="Times New Roman"/>
          <w:sz w:val="28"/>
          <w:szCs w:val="28"/>
        </w:rPr>
        <w:t>продиктована  особенностями</w:t>
      </w:r>
      <w:proofErr w:type="gramEnd"/>
      <w:r w:rsidRPr="3D6D5ED3">
        <w:rPr>
          <w:rFonts w:ascii="Times New Roman" w:eastAsia="Times New Roman" w:hAnsi="Times New Roman" w:cs="Times New Roman"/>
          <w:sz w:val="28"/>
          <w:szCs w:val="28"/>
        </w:rPr>
        <w:t xml:space="preserve">  налоговой службы (ФНС). Основные цели использования АИС и круг решаемых задач с их применением определяются целями и задачами самих налоговых органов, структурой управления органами федеральной налоговой службы (ФНС), а также основными функциями каждого уровня управления ФНС</w:t>
      </w:r>
      <w:r w:rsidR="5AFFFE15" w:rsidRPr="3D6D5ED3">
        <w:rPr>
          <w:rFonts w:ascii="Times New Roman" w:eastAsia="Times New Roman" w:hAnsi="Times New Roman" w:cs="Times New Roman"/>
          <w:sz w:val="28"/>
          <w:szCs w:val="28"/>
        </w:rPr>
        <w:t>.</w:t>
      </w:r>
      <w:r w:rsidR="5CA92B33" w:rsidRPr="3D6D5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197D4C4" w:rsidRPr="3D6D5ED3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="4399E190" w:rsidRPr="3D6D5E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связи</w:t>
      </w:r>
      <w:r w:rsidR="4399E190" w:rsidRPr="3D6D5ED3">
        <w:rPr>
          <w:rFonts w:ascii="Times New Roman" w:eastAsia="Times New Roman" w:hAnsi="Times New Roman" w:cs="Times New Roman"/>
          <w:sz w:val="28"/>
          <w:szCs w:val="28"/>
        </w:rPr>
        <w:t xml:space="preserve"> с этим,</w:t>
      </w:r>
      <w:r w:rsidR="5CA92B33" w:rsidRPr="3D6D5ED3">
        <w:rPr>
          <w:rFonts w:ascii="Times New Roman" w:eastAsia="Times New Roman" w:hAnsi="Times New Roman" w:cs="Times New Roman"/>
          <w:sz w:val="28"/>
          <w:szCs w:val="28"/>
        </w:rPr>
        <w:t xml:space="preserve"> внедрение АИС - устоявший процесс для налоговой системы, который </w:t>
      </w:r>
      <w:r w:rsidR="3CF5D890" w:rsidRPr="3D6D5ED3">
        <w:rPr>
          <w:rFonts w:ascii="Times New Roman" w:eastAsia="Times New Roman" w:hAnsi="Times New Roman" w:cs="Times New Roman"/>
          <w:sz w:val="28"/>
          <w:szCs w:val="28"/>
        </w:rPr>
        <w:t>нужно поддерживать с каждым годом, внедряя актуальные информационные технологии.</w:t>
      </w:r>
    </w:p>
    <w:p w14:paraId="37999A8B" w14:textId="68620CD6" w:rsidR="00D4799F" w:rsidRPr="00D4799F" w:rsidRDefault="00E026B7" w:rsidP="00D479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sz w:val="28"/>
          <w:szCs w:val="28"/>
        </w:rPr>
      </w:pPr>
      <w:r w:rsidRPr="3D6D5ED3">
        <w:rPr>
          <w:rFonts w:ascii="Times New Roman" w:eastAsia="Times New Roman" w:hAnsi="Times New Roman" w:cs="Times New Roman"/>
          <w:b/>
          <w:bCs/>
          <w:sz w:val="28"/>
          <w:szCs w:val="28"/>
        </w:rPr>
        <w:t>К тому же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46A66735" w:rsidRPr="3D6D5ED3">
        <w:rPr>
          <w:rFonts w:ascii="Times New Roman" w:eastAsia="Times New Roman" w:hAnsi="Times New Roman" w:cs="Times New Roman"/>
          <w:sz w:val="28"/>
          <w:szCs w:val="28"/>
        </w:rPr>
        <w:t xml:space="preserve"> одним из основных инструментов государственного регулирования экономических отношений в условиях рыночной экономики является налоговая политика, потому что именно она влияет на экономическое и социальное развитие общества. </w:t>
      </w:r>
      <w:r w:rsidR="46A66735" w:rsidRPr="3D6D5ED3">
        <w:rPr>
          <w:rFonts w:ascii="Times New Roman" w:eastAsia="Times New Roman" w:hAnsi="Times New Roman" w:cs="Times New Roman"/>
          <w:b/>
          <w:bCs/>
          <w:sz w:val="28"/>
          <w:szCs w:val="28"/>
        </w:rPr>
        <w:t>Именно поэтому</w:t>
      </w:r>
      <w:r w:rsidR="46A66735" w:rsidRPr="3D6D5ED3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информационные системы, внедряемую в эту важную для государства и общества сферу</w:t>
      </w:r>
      <w:r w:rsidR="21CFBDAA" w:rsidRPr="3D6D5ED3">
        <w:rPr>
          <w:rFonts w:ascii="Times New Roman" w:eastAsia="Times New Roman" w:hAnsi="Times New Roman" w:cs="Times New Roman"/>
          <w:sz w:val="28"/>
          <w:szCs w:val="28"/>
        </w:rPr>
        <w:t>, могут крайне повысить её прозрачность и эффективность</w:t>
      </w:r>
      <w:r w:rsidR="1B84E9AF" w:rsidRPr="3D6D5ED3">
        <w:rPr>
          <w:rFonts w:ascii="Times New Roman" w:eastAsia="Times New Roman" w:hAnsi="Times New Roman" w:cs="Times New Roman"/>
          <w:sz w:val="28"/>
          <w:szCs w:val="28"/>
        </w:rPr>
        <w:t>.</w:t>
      </w:r>
      <w:r w:rsidR="00D4799F" w:rsidRPr="00D4799F">
        <w:rPr>
          <w:rFonts w:ascii="AppleSystemUIFont" w:hAnsi="AppleSystemUIFont" w:cs="AppleSystemUIFont"/>
          <w:sz w:val="24"/>
          <w:szCs w:val="24"/>
        </w:rPr>
        <w:t xml:space="preserve"> </w:t>
      </w:r>
      <w:r w:rsidR="00D4799F" w:rsidRPr="00D4799F">
        <w:rPr>
          <w:rFonts w:ascii="AppleSystemUIFont" w:hAnsi="AppleSystemUIFont" w:cs="AppleSystemUIFont"/>
          <w:color w:val="FF0000"/>
          <w:sz w:val="28"/>
          <w:szCs w:val="28"/>
        </w:rPr>
        <w:t>Я НЕ ВИЖУ, ЧТО ИСПОЛЬЗОВАЛСЯ ОБРАЗЕЦ ВВЕДЕНИЯ ГОВОРИЛИ НА ЧТО ОБРАЩАТЬ ВНИМАНИЕ</w:t>
      </w:r>
    </w:p>
    <w:p w14:paraId="0EE50808" w14:textId="1ACA927A" w:rsidR="46A66735" w:rsidRDefault="46A66735" w:rsidP="3D6D5ED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6D6BA67" w14:textId="38A86208" w:rsidR="45CA562F" w:rsidRDefault="45CA562F" w:rsidP="3D6D5ED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3D6D5ED3">
        <w:rPr>
          <w:rFonts w:ascii="Times New Roman" w:eastAsia="Times New Roman" w:hAnsi="Times New Roman" w:cs="Times New Roman"/>
          <w:b/>
          <w:bCs/>
          <w:sz w:val="28"/>
          <w:szCs w:val="28"/>
        </w:rPr>
        <w:t>Объект исследования</w:t>
      </w:r>
      <w:r w:rsidR="74BB5FB3" w:rsidRPr="3D6D5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4BB5FB3"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74BB5FB3" w:rsidRPr="3D6D5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1823">
        <w:rPr>
          <w:rFonts w:ascii="Times New Roman" w:eastAsia="Times New Roman" w:hAnsi="Times New Roman" w:cs="Times New Roman"/>
          <w:sz w:val="28"/>
          <w:szCs w:val="28"/>
        </w:rPr>
        <w:t xml:space="preserve">внедрение и использование информационных технологий в налогообложении. </w:t>
      </w:r>
    </w:p>
    <w:p w14:paraId="7DC36FE8" w14:textId="45A2D309" w:rsidR="74BB5FB3" w:rsidRDefault="74BB5FB3" w:rsidP="3D6D5ED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6D5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Предмет исследования</w:t>
      </w: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918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теоретические основы и методы эффективного использования </w:t>
      </w: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информационных технологий в </w:t>
      </w:r>
      <w:r w:rsidR="316047ED"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налогообложении.</w:t>
      </w:r>
    </w:p>
    <w:p w14:paraId="53875C92" w14:textId="4E17B4C7" w:rsidR="316047ED" w:rsidRDefault="316047ED" w:rsidP="3D6D5ED3">
      <w:pPr>
        <w:ind w:firstLine="708"/>
      </w:pPr>
      <w:r w:rsidRPr="3D6D5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Цели работы и задачи исследования.</w:t>
      </w: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Цель работы – провести анализ целей, задач и методов информационных технологий в налогообложении. Поставленная цель определила следующие основные задачи исследования:</w:t>
      </w:r>
    </w:p>
    <w:p w14:paraId="4F97E6E1" w14:textId="51FB726E" w:rsidR="316047ED" w:rsidRDefault="316047ED" w:rsidP="3D6D5ED3">
      <w:pPr>
        <w:ind w:firstLine="708"/>
      </w:pP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Определить особенности </w:t>
      </w:r>
      <w:r w:rsidR="35A8A729"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информационных технологий в налогообложении.</w:t>
      </w:r>
    </w:p>
    <w:p w14:paraId="6FA9AEF7" w14:textId="181E56A3" w:rsidR="316047ED" w:rsidRDefault="316047ED" w:rsidP="3D6D5ED3">
      <w:pPr>
        <w:ind w:firstLine="708"/>
      </w:pP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48912A5A"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Оценить эффективность</w:t>
      </w: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A71B8F3"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информационных технологий в налогообложении.</w:t>
      </w:r>
    </w:p>
    <w:p w14:paraId="7B43A181" w14:textId="01C82BA6" w:rsidR="316047ED" w:rsidRDefault="316047ED" w:rsidP="3D6D5ED3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427EB5F2"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Определить проблемы и перспективы развития налоговых информационных систем.</w:t>
      </w: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42D28C" w14:textId="77777777" w:rsidR="00D4799F" w:rsidRPr="00D4799F" w:rsidRDefault="00D4799F" w:rsidP="00D479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sz w:val="24"/>
          <w:szCs w:val="24"/>
        </w:rPr>
      </w:pPr>
      <w:r w:rsidRPr="00D4799F">
        <w:rPr>
          <w:rFonts w:ascii="AppleSystemUIFont" w:hAnsi="AppleSystemUIFont" w:cs="AppleSystemUIFont"/>
          <w:color w:val="FF0000"/>
          <w:sz w:val="24"/>
          <w:szCs w:val="24"/>
        </w:rPr>
        <w:t>СКОЛЬКО ЗАДАЧ ДОЛЖНО БЫТЬ НА СЕГОДНЯ???</w:t>
      </w:r>
    </w:p>
    <w:p w14:paraId="773F3314" w14:textId="0C023F79" w:rsidR="00D4799F" w:rsidRPr="00D4799F" w:rsidRDefault="00D4799F" w:rsidP="3D6D5ED3">
      <w:pPr>
        <w:ind w:firstLine="708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4799F">
        <w:rPr>
          <w:rFonts w:ascii="Times New Roman" w:eastAsia="Times New Roman" w:hAnsi="Times New Roman" w:cs="Times New Roman"/>
          <w:color w:val="FF0000"/>
          <w:sz w:val="28"/>
          <w:szCs w:val="28"/>
        </w:rPr>
        <w:t>ЧТО ВООБЩЕ ПРО НИХ ГОВОРИЛИ</w:t>
      </w:r>
    </w:p>
    <w:p w14:paraId="2F424F67" w14:textId="5955BDB8" w:rsidR="003E162A" w:rsidRDefault="316047ED" w:rsidP="003E162A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6D5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Методы исследования.</w:t>
      </w: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решения поставленных задач были использованы теоретические методы исследования. В качестве теоретической основы послужила работа </w:t>
      </w:r>
      <w:r w:rsidR="34C7A17D"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 М. Вдовина, Л. Е. Сурковой, А. В. Смирновой</w:t>
      </w: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области </w:t>
      </w:r>
      <w:r w:rsidR="57EBACF7"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информационных технологий в </w:t>
      </w:r>
      <w:r w:rsidR="00532F83"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налогообложении</w:t>
      </w:r>
      <w:r w:rsidRPr="3D6D5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95C1323" w14:textId="77777777" w:rsidR="003E162A" w:rsidRDefault="003E162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42C1316" w14:textId="6CF3AAB6" w:rsidR="003E162A" w:rsidRDefault="003E162A" w:rsidP="003E162A">
      <w:pPr>
        <w:pStyle w:val="a9"/>
        <w:jc w:val="center"/>
        <w:outlineLvl w:val="0"/>
        <w:rPr>
          <w:b/>
          <w:bCs/>
          <w:color w:val="000000"/>
          <w:sz w:val="28"/>
          <w:szCs w:val="28"/>
        </w:rPr>
      </w:pPr>
      <w:bookmarkStart w:id="2" w:name="_Toc54890019"/>
      <w:bookmarkStart w:id="3" w:name="_Toc54900971"/>
      <w:r w:rsidRPr="00A03D28">
        <w:rPr>
          <w:b/>
          <w:bCs/>
          <w:color w:val="000000"/>
          <w:sz w:val="28"/>
          <w:szCs w:val="28"/>
        </w:rPr>
        <w:lastRenderedPageBreak/>
        <w:t>ТЕХНИЧЕСКОЕ ЗАДАНИЕ</w:t>
      </w:r>
      <w:bookmarkEnd w:id="2"/>
      <w:bookmarkEnd w:id="3"/>
    </w:p>
    <w:p w14:paraId="0623467F" w14:textId="17686F1F" w:rsidR="00D4799F" w:rsidRPr="00D4799F" w:rsidRDefault="00D4799F" w:rsidP="00D479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sz w:val="38"/>
          <w:szCs w:val="38"/>
        </w:rPr>
      </w:pPr>
      <w:r w:rsidRPr="00D4799F">
        <w:rPr>
          <w:rFonts w:ascii="AppleSystemUIFont" w:hAnsi="AppleSystemUIFont" w:cs="AppleSystemUIFont"/>
          <w:color w:val="FF0000"/>
          <w:sz w:val="38"/>
          <w:szCs w:val="38"/>
        </w:rPr>
        <w:t>ПРИСЛАННОЕ НЕВОЗМОЖНО ЧИТАТЬ</w:t>
      </w:r>
    </w:p>
    <w:p w14:paraId="12543D2C" w14:textId="77777777" w:rsidR="00D4799F" w:rsidRPr="00D4799F" w:rsidRDefault="00D4799F" w:rsidP="00D479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sz w:val="38"/>
          <w:szCs w:val="38"/>
        </w:rPr>
      </w:pPr>
      <w:r w:rsidRPr="00D4799F">
        <w:rPr>
          <w:rFonts w:ascii="AppleSystemUIFont" w:hAnsi="AppleSystemUIFont" w:cs="AppleSystemUIFont"/>
          <w:color w:val="FF0000"/>
          <w:sz w:val="38"/>
          <w:szCs w:val="38"/>
        </w:rPr>
        <w:t>ОСВАИВАЙТЕ ГОСТ</w:t>
      </w:r>
    </w:p>
    <w:p w14:paraId="5AE8F5A9" w14:textId="44BB7BF4" w:rsidR="00D4799F" w:rsidRPr="00D4799F" w:rsidRDefault="00D4799F" w:rsidP="00D4799F">
      <w:pPr>
        <w:pStyle w:val="a9"/>
        <w:jc w:val="center"/>
        <w:outlineLvl w:val="0"/>
        <w:rPr>
          <w:b/>
          <w:bCs/>
          <w:color w:val="FF0000"/>
          <w:sz w:val="40"/>
          <w:szCs w:val="40"/>
        </w:rPr>
      </w:pPr>
      <w:r w:rsidRPr="00D4799F">
        <w:rPr>
          <w:rFonts w:ascii="AppleSystemUIFont" w:hAnsi="AppleSystemUIFont" w:cs="AppleSystemUIFont"/>
          <w:color w:val="FF0000"/>
          <w:sz w:val="30"/>
          <w:szCs w:val="30"/>
        </w:rPr>
        <w:t>ИГНОР НАУЧНОГО СТИЛЯ И ПРОЧЕГО. ВСЕ ГОВОРИЛОСЬ НА ЗАНЯТИЯХ</w:t>
      </w:r>
    </w:p>
    <w:p w14:paraId="09E5214A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>1.1 Основания для разработки</w:t>
      </w:r>
    </w:p>
    <w:p w14:paraId="363AD5BF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 xml:space="preserve">Основанием для разработки является задание, выполненное в соответствии с заданием, полученным от кафедры «Информатика» Московского технического университета связи и информатики и утвержденное научным руководителем доц. Кафедры «Информатика» </w:t>
      </w:r>
      <w:proofErr w:type="spellStart"/>
      <w:r w:rsidRPr="00A03D28">
        <w:rPr>
          <w:color w:val="000000"/>
          <w:sz w:val="28"/>
          <w:szCs w:val="28"/>
        </w:rPr>
        <w:t>к.п.н</w:t>
      </w:r>
      <w:proofErr w:type="spellEnd"/>
      <w:r w:rsidRPr="00A03D28">
        <w:rPr>
          <w:color w:val="000000"/>
          <w:sz w:val="28"/>
          <w:szCs w:val="28"/>
        </w:rPr>
        <w:t xml:space="preserve">. </w:t>
      </w:r>
      <w:proofErr w:type="spellStart"/>
      <w:r w:rsidRPr="00A03D28">
        <w:rPr>
          <w:color w:val="000000"/>
          <w:sz w:val="28"/>
          <w:szCs w:val="28"/>
        </w:rPr>
        <w:t>Гуриковым</w:t>
      </w:r>
      <w:proofErr w:type="spellEnd"/>
      <w:r w:rsidRPr="00A03D28">
        <w:rPr>
          <w:color w:val="000000"/>
          <w:sz w:val="28"/>
          <w:szCs w:val="28"/>
        </w:rPr>
        <w:t xml:space="preserve"> С.Р. Дата утверждения 02.10.2020.</w:t>
      </w:r>
    </w:p>
    <w:p w14:paraId="0A26CD44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>1.2 Назначение разработки</w:t>
      </w:r>
    </w:p>
    <w:p w14:paraId="0D9D6B1E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>Программный продукт предназначен для ознакомления с основными теоретическими положениями по теме курсовой работы и проверки знаний пользователя с помощью тестовой программы.</w:t>
      </w:r>
    </w:p>
    <w:p w14:paraId="6B232753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>1.3 Требования к программе</w:t>
      </w:r>
    </w:p>
    <w:p w14:paraId="3EA89BA8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>1.3.1 Требования к функциональным характеристикам</w:t>
      </w:r>
    </w:p>
    <w:p w14:paraId="65684349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>Разработанный программный продукт должен обеспечить выполнение следующих функций:</w:t>
      </w:r>
    </w:p>
    <w:p w14:paraId="6BEA3DC1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A03D28">
        <w:rPr>
          <w:sz w:val="28"/>
          <w:szCs w:val="28"/>
        </w:rPr>
        <w:t>•</w:t>
      </w:r>
      <w:r w:rsidRPr="00A03D28">
        <w:rPr>
          <w:color w:val="000000"/>
          <w:sz w:val="28"/>
          <w:szCs w:val="28"/>
        </w:rPr>
        <w:t xml:space="preserve"> Возможность вывода результатов исследования для пользователя</w:t>
      </w:r>
    </w:p>
    <w:p w14:paraId="14500715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A03D28">
        <w:rPr>
          <w:sz w:val="28"/>
          <w:szCs w:val="28"/>
        </w:rPr>
        <w:t>•</w:t>
      </w:r>
      <w:r w:rsidRPr="00A03D28">
        <w:rPr>
          <w:color w:val="000000"/>
          <w:sz w:val="28"/>
          <w:szCs w:val="28"/>
        </w:rPr>
        <w:t xml:space="preserve"> Ознакомление с теоретической частью</w:t>
      </w:r>
    </w:p>
    <w:p w14:paraId="5D2C6EBE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>1.3.2 Требования к надежности</w:t>
      </w:r>
    </w:p>
    <w:p w14:paraId="0CA15F1F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>Разрабатываемое программное обеспечение должно иметь устойчивую работу, в соответствии с алгоритмом программы, выдавать сообщение об ошибках, поддерживать диалоговый режим, в рамках представляемых пользователю возможностей.</w:t>
      </w:r>
    </w:p>
    <w:p w14:paraId="25CAD18D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>1.3.3 Требование к составу и параметрам технических средств</w:t>
      </w:r>
    </w:p>
    <w:p w14:paraId="70D5C4EB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>Минимальные и рекомендуемые системные требования для ПК.</w:t>
      </w:r>
    </w:p>
    <w:p w14:paraId="53F05C23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>1.3.4 Требования к информационной и программной совместимости</w:t>
      </w:r>
    </w:p>
    <w:p w14:paraId="470B92CA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Pr="00A03D28">
        <w:rPr>
          <w:color w:val="000000"/>
          <w:sz w:val="28"/>
          <w:szCs w:val="28"/>
        </w:rPr>
        <w:t>Программа должна легко устанавливаться, функционировать и корректно работать при наличии следующего ПО: OC Windows XP и более поздние версии.</w:t>
      </w:r>
    </w:p>
    <w:p w14:paraId="220B34B0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>1.3.5 Требования к транспортированию и хранению</w:t>
      </w:r>
    </w:p>
    <w:p w14:paraId="22F10D98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>Программа поставляется на флешке. Программная документация поставляется в электронном и печатном виде.</w:t>
      </w:r>
    </w:p>
    <w:p w14:paraId="14A348E7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>1.3.6 Требования к программной документации</w:t>
      </w:r>
    </w:p>
    <w:p w14:paraId="573080BC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>В ходе разработки программы должны быть подготовлены: текст программы, описание программы, методика испытаний, руководство пользователя.</w:t>
      </w:r>
    </w:p>
    <w:p w14:paraId="7AC79CB0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03D28">
        <w:rPr>
          <w:color w:val="000000"/>
          <w:sz w:val="28"/>
          <w:szCs w:val="28"/>
        </w:rPr>
        <w:t>1.4 Стадии и этапы разработки</w:t>
      </w:r>
    </w:p>
    <w:p w14:paraId="56D2F775" w14:textId="77777777" w:rsidR="003E162A" w:rsidRPr="00A03D28" w:rsidRDefault="003E162A" w:rsidP="003E162A">
      <w:pPr>
        <w:pStyle w:val="a9"/>
        <w:rPr>
          <w:color w:val="000000"/>
          <w:sz w:val="28"/>
          <w:szCs w:val="28"/>
        </w:rPr>
      </w:pPr>
      <w:r w:rsidRPr="00A03D28">
        <w:rPr>
          <w:color w:val="000000"/>
          <w:sz w:val="28"/>
          <w:szCs w:val="28"/>
        </w:rPr>
        <w:t>Таблица 1 – стадии и этапы разработки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E162A" w14:paraId="750E2B74" w14:textId="77777777" w:rsidTr="00095DBD">
        <w:tc>
          <w:tcPr>
            <w:tcW w:w="2407" w:type="dxa"/>
          </w:tcPr>
          <w:p w14:paraId="766C3684" w14:textId="77777777" w:rsidR="003E162A" w:rsidRDefault="003E162A" w:rsidP="00095DB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Номер этапа</w:t>
            </w:r>
          </w:p>
        </w:tc>
        <w:tc>
          <w:tcPr>
            <w:tcW w:w="2407" w:type="dxa"/>
          </w:tcPr>
          <w:p w14:paraId="30745F30" w14:textId="77777777" w:rsidR="003E162A" w:rsidRDefault="003E162A" w:rsidP="00095DB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Название этапа</w:t>
            </w:r>
          </w:p>
        </w:tc>
        <w:tc>
          <w:tcPr>
            <w:tcW w:w="2407" w:type="dxa"/>
          </w:tcPr>
          <w:p w14:paraId="7B748A60" w14:textId="77777777" w:rsidR="003E162A" w:rsidRDefault="003E162A" w:rsidP="00095DB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Срок выполнения</w:t>
            </w:r>
          </w:p>
        </w:tc>
        <w:tc>
          <w:tcPr>
            <w:tcW w:w="2407" w:type="dxa"/>
          </w:tcPr>
          <w:p w14:paraId="40ED9231" w14:textId="77777777" w:rsidR="003E162A" w:rsidRDefault="003E162A" w:rsidP="00095DB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Отчёт</w:t>
            </w:r>
          </w:p>
        </w:tc>
      </w:tr>
      <w:tr w:rsidR="003E162A" w14:paraId="4D1DC872" w14:textId="77777777" w:rsidTr="00095DBD">
        <w:tc>
          <w:tcPr>
            <w:tcW w:w="2407" w:type="dxa"/>
          </w:tcPr>
          <w:p w14:paraId="3BA5F02F" w14:textId="77777777" w:rsidR="003E162A" w:rsidRDefault="003E162A" w:rsidP="00095DB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07" w:type="dxa"/>
          </w:tcPr>
          <w:p w14:paraId="67FC1C67" w14:textId="77777777" w:rsidR="003E162A" w:rsidRDefault="003E162A" w:rsidP="00095DB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Утверждение темы</w:t>
            </w:r>
          </w:p>
        </w:tc>
        <w:tc>
          <w:tcPr>
            <w:tcW w:w="2407" w:type="dxa"/>
          </w:tcPr>
          <w:p w14:paraId="4DDA99BF" w14:textId="77777777" w:rsidR="003E162A" w:rsidRDefault="003E162A" w:rsidP="00095DB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До 02.10.2020</w:t>
            </w:r>
          </w:p>
        </w:tc>
        <w:tc>
          <w:tcPr>
            <w:tcW w:w="2407" w:type="dxa"/>
          </w:tcPr>
          <w:p w14:paraId="564917AA" w14:textId="77777777" w:rsidR="003E162A" w:rsidRDefault="003E162A" w:rsidP="00095DB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E162A" w14:paraId="24DD1F60" w14:textId="77777777" w:rsidTr="00095DBD">
        <w:tc>
          <w:tcPr>
            <w:tcW w:w="2407" w:type="dxa"/>
          </w:tcPr>
          <w:p w14:paraId="0A9FA8A4" w14:textId="77777777" w:rsidR="003E162A" w:rsidRDefault="003E162A" w:rsidP="00095DB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14:paraId="2A154C48" w14:textId="77777777" w:rsidR="003E162A" w:rsidRDefault="003E162A" w:rsidP="00095DB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Написание введения</w:t>
            </w:r>
          </w:p>
        </w:tc>
        <w:tc>
          <w:tcPr>
            <w:tcW w:w="2407" w:type="dxa"/>
          </w:tcPr>
          <w:p w14:paraId="0E1C428C" w14:textId="77777777" w:rsidR="003E162A" w:rsidRDefault="003E162A" w:rsidP="00095DB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До 12.10.2020</w:t>
            </w:r>
          </w:p>
        </w:tc>
        <w:tc>
          <w:tcPr>
            <w:tcW w:w="2407" w:type="dxa"/>
          </w:tcPr>
          <w:p w14:paraId="6D31A6E9" w14:textId="77777777" w:rsidR="003E162A" w:rsidRDefault="003E162A" w:rsidP="00095DB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E162A" w14:paraId="0F36ED15" w14:textId="77777777" w:rsidTr="00095DBD">
        <w:tc>
          <w:tcPr>
            <w:tcW w:w="2407" w:type="dxa"/>
          </w:tcPr>
          <w:p w14:paraId="52095A8C" w14:textId="77777777" w:rsidR="003E162A" w:rsidRDefault="003E162A" w:rsidP="00095DB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4BE3A14C" w14:textId="77777777" w:rsidR="003E162A" w:rsidRDefault="003E162A" w:rsidP="00095DB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Составление ТЗ и написание теоретической части</w:t>
            </w:r>
          </w:p>
        </w:tc>
        <w:tc>
          <w:tcPr>
            <w:tcW w:w="2407" w:type="dxa"/>
          </w:tcPr>
          <w:p w14:paraId="76AFC4C9" w14:textId="77777777" w:rsidR="003E162A" w:rsidRDefault="003E162A" w:rsidP="00095DB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До 29.10.2020</w:t>
            </w:r>
          </w:p>
        </w:tc>
        <w:tc>
          <w:tcPr>
            <w:tcW w:w="2407" w:type="dxa"/>
          </w:tcPr>
          <w:p w14:paraId="501D4D9A" w14:textId="77777777" w:rsidR="003E162A" w:rsidRDefault="003E162A" w:rsidP="00095DB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4931F3D4" w14:textId="77777777" w:rsidR="003E162A" w:rsidRDefault="003E162A" w:rsidP="003E162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85E959" w14:textId="5904B933" w:rsidR="003E162A" w:rsidRDefault="003E162A" w:rsidP="003E162A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41B0E5" w14:textId="77777777" w:rsidR="003E162A" w:rsidRDefault="003E162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E5AB5FE" w14:textId="77777777" w:rsidR="003E162A" w:rsidRDefault="003E162A" w:rsidP="003E162A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C6D858" w14:textId="6398B3E0" w:rsidR="3D6D5ED3" w:rsidRDefault="3D6D5ED3" w:rsidP="3D6D5ED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E219E4" w14:textId="77777777" w:rsidR="00532F83" w:rsidRPr="00A03D28" w:rsidRDefault="00532F83" w:rsidP="003E162A">
      <w:pPr>
        <w:pStyle w:val="11"/>
        <w:outlineLvl w:val="0"/>
      </w:pPr>
      <w:bookmarkStart w:id="4" w:name="_Toc54900972"/>
      <w:r w:rsidRPr="003E162A">
        <w:rPr>
          <w:rStyle w:val="12"/>
          <w:b/>
          <w:bCs/>
        </w:rPr>
        <w:t>ГЛАВА 1. ТЕОРЕТИЧЕСКАЯ ЧАСТЬ</w:t>
      </w:r>
      <w:r w:rsidRPr="00A03D28">
        <w:t>.</w:t>
      </w:r>
      <w:bookmarkEnd w:id="4"/>
    </w:p>
    <w:p w14:paraId="466601B9" w14:textId="1BA5A89C" w:rsidR="00532F83" w:rsidRPr="003E162A" w:rsidRDefault="00532F83" w:rsidP="003F0A61">
      <w:pPr>
        <w:pStyle w:val="11"/>
        <w:jc w:val="left"/>
        <w:outlineLvl w:val="0"/>
      </w:pPr>
      <w:r>
        <w:br/>
      </w:r>
      <w:bookmarkStart w:id="5" w:name="_Toc54900973"/>
      <w:r w:rsidRPr="003E162A">
        <w:t>1.1 Налоговая система РФ</w:t>
      </w:r>
      <w:bookmarkEnd w:id="5"/>
    </w:p>
    <w:p w14:paraId="4E1F8F6C" w14:textId="56FD3523" w:rsidR="00E82FFA" w:rsidRDefault="00532F83" w:rsidP="00532F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532F83">
        <w:rPr>
          <w:rFonts w:ascii="Times New Roman" w:eastAsia="Times New Roman" w:hAnsi="Times New Roman" w:cs="Times New Roman"/>
          <w:sz w:val="28"/>
          <w:szCs w:val="28"/>
        </w:rPr>
        <w:t>Налоговая  система  РФ  представлена  совокупностью  налогов, сборов, пошлин и других платежей, взимаемых в установленном порядке с плательщиков — юридических и физических лиц на территории страны, а также форм и методов их построения. Все налоги, сборы, пошлины и другие платежи поступают в бюджетную систему России, т. е. формируют денежные доходы государства. Состав фискальных ведомств: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2F83">
        <w:rPr>
          <w:rFonts w:ascii="Times New Roman" w:eastAsia="Times New Roman" w:hAnsi="Times New Roman" w:cs="Times New Roman"/>
          <w:sz w:val="28"/>
          <w:szCs w:val="28"/>
        </w:rPr>
        <w:t>ФНС — Федеральная налоговая служба;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2F83">
        <w:rPr>
          <w:rFonts w:ascii="Times New Roman" w:eastAsia="Times New Roman" w:hAnsi="Times New Roman" w:cs="Times New Roman"/>
          <w:sz w:val="28"/>
          <w:szCs w:val="28"/>
        </w:rPr>
        <w:t>ПФ — Пенсионный фонд;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2F83">
        <w:rPr>
          <w:rFonts w:ascii="Times New Roman" w:eastAsia="Times New Roman" w:hAnsi="Times New Roman" w:cs="Times New Roman"/>
          <w:sz w:val="28"/>
          <w:szCs w:val="28"/>
        </w:rPr>
        <w:t>ФСС — Фонд социального страхования;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2F83">
        <w:rPr>
          <w:rFonts w:ascii="Times New Roman" w:eastAsia="Times New Roman" w:hAnsi="Times New Roman" w:cs="Times New Roman"/>
          <w:sz w:val="28"/>
          <w:szCs w:val="28"/>
        </w:rPr>
        <w:t>ФОМС — Фонд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2F83">
        <w:rPr>
          <w:rFonts w:ascii="Times New Roman" w:eastAsia="Times New Roman" w:hAnsi="Times New Roman" w:cs="Times New Roman"/>
          <w:sz w:val="28"/>
          <w:szCs w:val="28"/>
        </w:rPr>
        <w:t>обязательного медицинского страхования.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2F83">
        <w:rPr>
          <w:rFonts w:ascii="Times New Roman" w:eastAsia="Times New Roman" w:hAnsi="Times New Roman" w:cs="Times New Roman"/>
          <w:sz w:val="28"/>
          <w:szCs w:val="28"/>
        </w:rPr>
        <w:t xml:space="preserve">Налоговые органы в своей деятельности руководствуются Конституцией РФ, федеральными конституционными законами, Налоговым кодексом РФ, Законом РФ от 21 марта 1991 г.  </w:t>
      </w:r>
      <w:r w:rsidR="00E82FFA">
        <w:rPr>
          <w:rFonts w:ascii="Times New Roman" w:eastAsia="Times New Roman" w:hAnsi="Times New Roman" w:cs="Times New Roman"/>
          <w:sz w:val="28"/>
          <w:szCs w:val="28"/>
        </w:rPr>
        <w:t xml:space="preserve">№ </w:t>
      </w:r>
      <w:r w:rsidRPr="00532F83">
        <w:rPr>
          <w:rFonts w:ascii="Times New Roman" w:eastAsia="Times New Roman" w:hAnsi="Times New Roman" w:cs="Times New Roman"/>
          <w:sz w:val="28"/>
          <w:szCs w:val="28"/>
        </w:rPr>
        <w:t>943-1 “О налоговых органах Российской Федерации” и другими федеральными законами и законодательными актами РФ, нормативными правовыми актами Президента РФ и Правительства РФ, международными договорами РФ, а также нормативными правовыми актами федеральных органов исполнительной власти,</w:t>
      </w:r>
      <w:r w:rsidR="00E82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2FFA" w:rsidRPr="00E82FFA">
        <w:rPr>
          <w:rFonts w:ascii="Times New Roman" w:eastAsia="Times New Roman" w:hAnsi="Times New Roman" w:cs="Times New Roman"/>
          <w:sz w:val="28"/>
          <w:szCs w:val="28"/>
        </w:rPr>
        <w:t>органов государственной власти субъектов РФ и органов местного самоуправления, принимаемыми в пределах их полномочий по вопросам налогов и сборов</w:t>
      </w:r>
      <w:r w:rsidR="00E82FFA">
        <w:rPr>
          <w:rFonts w:ascii="Times New Roman" w:eastAsia="Times New Roman" w:hAnsi="Times New Roman" w:cs="Times New Roman"/>
          <w:sz w:val="28"/>
          <w:szCs w:val="28"/>
        </w:rPr>
        <w:t>.</w:t>
      </w:r>
      <w:r w:rsidR="00E82FFA">
        <w:rPr>
          <w:rFonts w:ascii="Times New Roman" w:eastAsia="Times New Roman" w:hAnsi="Times New Roman" w:cs="Times New Roman"/>
          <w:sz w:val="28"/>
          <w:szCs w:val="28"/>
        </w:rPr>
        <w:br/>
      </w:r>
      <w:r w:rsidR="00E82FFA">
        <w:rPr>
          <w:rFonts w:ascii="Times New Roman" w:eastAsia="Times New Roman" w:hAnsi="Times New Roman" w:cs="Times New Roman"/>
          <w:sz w:val="28"/>
          <w:szCs w:val="28"/>
        </w:rPr>
        <w:tab/>
      </w:r>
      <w:r w:rsidR="00E82FFA" w:rsidRPr="00E82FFA">
        <w:rPr>
          <w:rFonts w:ascii="Times New Roman" w:eastAsia="Times New Roman" w:hAnsi="Times New Roman" w:cs="Times New Roman"/>
          <w:sz w:val="28"/>
          <w:szCs w:val="28"/>
        </w:rPr>
        <w:t>Иерархия  нормативных  документов,  регулирующих  деятельность налоговых органов, приведена на рис</w:t>
      </w:r>
      <w:r w:rsidR="001730CD">
        <w:rPr>
          <w:rFonts w:ascii="Times New Roman" w:eastAsia="Times New Roman" w:hAnsi="Times New Roman" w:cs="Times New Roman"/>
          <w:sz w:val="28"/>
          <w:szCs w:val="28"/>
        </w:rPr>
        <w:t>унке</w:t>
      </w:r>
      <w:r w:rsidR="00E82FFA" w:rsidRPr="00E82FFA">
        <w:rPr>
          <w:rFonts w:ascii="Times New Roman" w:eastAsia="Times New Roman" w:hAnsi="Times New Roman" w:cs="Times New Roman"/>
          <w:sz w:val="28"/>
          <w:szCs w:val="28"/>
        </w:rPr>
        <w:t>. 1.1.</w:t>
      </w:r>
    </w:p>
    <w:p w14:paraId="18671506" w14:textId="28CCBB9A" w:rsidR="00E82FFA" w:rsidRDefault="00E82FFA" w:rsidP="00532F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5D105" wp14:editId="55054156">
                <wp:simplePos x="0" y="0"/>
                <wp:positionH relativeFrom="column">
                  <wp:posOffset>1939290</wp:posOffset>
                </wp:positionH>
                <wp:positionV relativeFrom="paragraph">
                  <wp:posOffset>117475</wp:posOffset>
                </wp:positionV>
                <wp:extent cx="1800225" cy="371475"/>
                <wp:effectExtent l="0" t="0" r="28575" b="2857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714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7CE7D" w14:textId="276B275D" w:rsidR="00095DBD" w:rsidRPr="00E45752" w:rsidRDefault="00095DBD" w:rsidP="00E82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57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Конституция РФ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5D105" id="Прямоугольник: скругленные углы 2" o:spid="_x0000_s1026" style="position:absolute;margin-left:152.7pt;margin-top:9.25pt;width:141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UyCgMAAE0GAAAOAAAAZHJzL2Uyb0RvYy54bWysVc1OGzEQvlfqO1i+l03SpMCKDYqgVJUQ&#10;IKDi7Hjt7Kr+q+389UTVI5X6CH2ICqmCwjNs3qhj7yZQyqFUvWzGnj/PNzNftrZnUqAJs67UKsPt&#10;tRZGTFGdl2qU4Xeney82MHKeqJwIrViG58zh7f7zZ1tTk7KOLrTImUUQRLl0ajJceG/SJHG0YJK4&#10;NW2YAiXXVhIPRztKckumEF2KpNNqvUqm2ubGasqcg9vdWon7MT7njPpDzh3zSGQY3ubj18bvMHyT&#10;/hZJR5aYoqTNM8g/vEKSUkHSVahd4gka2/KPULKkVjvN/RrVMtGcl5TFGqCadutBNScFMSzWAuA4&#10;s4LJ/b+w9GByZFGZZ7iDkSISWlR9W5wvvlY/q9vF5+p7dVtdL75UN9WP6ipFi0/VFWjD/XV1Cbc3&#10;i4vqEtUXiwvUCYBOjUsh7ok5ss3JgRjQmXErwy/UjWaxCfNVE9jMIwqX7Y1Wq9PpYURB93K93V3v&#10;haDJnbexzr9hWqIgZNjqscqPodOxAWSy73xtv7QLGZXeK4WAe5IKhaYZ3uzFHARmjgviIZ00gIJT&#10;I4yIGMEwU29jRKdFmQfv4BwHk+0IiyYERip/324e95tVyLxLXFEbRVUwI2l8a5QKRvLXKkd+bgBz&#10;BcuBw7MkyzESDNIHKVp6Uoq/sQSEhAKgAvw14FHyc8Hqso8Zh05H3OtS7GgYKqnXAfYVFmS5FDEY&#10;OARDDrU/0bdxCd4sbuET/VdOMb9WfuUvS6WbvgSOeKwVvLZfQlEDELDws+EMIA3iUOdzGHyra0Zw&#10;hu6V0LR94vwRsUABgAXQmj+EDxcaOqMbCaNC24+P3Qd72EzQQiuBUmCaPoyJhcaKtwp2drPd7QYO&#10;iodub70DB3tfM7yvUWO5o2HE2kCghkYx2HuxFLnV8gzYbxCygoooCrnruW0OO77uLfAnZYNBNAPe&#10;McTvqxNDQ/AAcBjX09kZsaZZKQ/LeKCX9EPSB0tV2wZPpQdjr3kZN+4O1wZ64Ky4uA2/BlK8f45W&#10;d/8C/V8AAAD//wMAUEsDBBQABgAIAAAAIQBs4d+Y4AAAAAkBAAAPAAAAZHJzL2Rvd25yZXYueG1s&#10;TI9BTsMwEEX3SNzBGiQ2iNoFQkOIU0EFqsoCqYEDuPE0iRqPQ+y04fYMK1iO/tf7b/Ll5DpxxCG0&#10;njTMZwoEUuVtS7WGz4/X6xREiIas6Tyhhm8MsCzOz3KTWX+iLR7LWAuGUMiMhibGPpMyVA06E2a+&#10;R+Js7wdnIp9DLe1gTgx3nbxR6l460xIvNKbHVYPVoRydhtv6+Y325bs6fK026/HqZb7drDutLy+m&#10;p0cQEaf4V4ZffVaHgp12fiQbRMcMldxxlYM0AcGFJE0fQOw0LBYKZJHL/x8UPwAAAP//AwBQSwEC&#10;LQAUAAYACAAAACEAtoM4kv4AAADhAQAAEwAAAAAAAAAAAAAAAAAAAAAAW0NvbnRlbnRfVHlwZXNd&#10;LnhtbFBLAQItABQABgAIAAAAIQA4/SH/1gAAAJQBAAALAAAAAAAAAAAAAAAAAC8BAABfcmVscy8u&#10;cmVsc1BLAQItABQABgAIAAAAIQA/uKUyCgMAAE0GAAAOAAAAAAAAAAAAAAAAAC4CAABkcnMvZTJv&#10;RG9jLnhtbFBLAQItABQABgAIAAAAIQBs4d+Y4AAAAAkBAAAPAAAAAAAAAAAAAAAAAGQFAABkcnMv&#10;ZG93bnJldi54bWxQSwUGAAAAAAQABADzAAAAcQYAAAAA&#10;" filled="f" strokecolor="black [3200]">
                <v:textbox>
                  <w:txbxContent>
                    <w:p w14:paraId="4BF7CE7D" w14:textId="276B275D" w:rsidR="00095DBD" w:rsidRPr="00E45752" w:rsidRDefault="00095DBD" w:rsidP="00E82FF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57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Конституция РФ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D4E751" w14:textId="6FEE9FAE" w:rsidR="00E82FFA" w:rsidRDefault="00E82FFA" w:rsidP="00532F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0D225" wp14:editId="0EC9FBC3">
                <wp:simplePos x="0" y="0"/>
                <wp:positionH relativeFrom="column">
                  <wp:posOffset>4105640</wp:posOffset>
                </wp:positionH>
                <wp:positionV relativeFrom="paragraph">
                  <wp:posOffset>251234</wp:posOffset>
                </wp:positionV>
                <wp:extent cx="2506" cy="160333"/>
                <wp:effectExtent l="76200" t="0" r="74295" b="495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" cy="16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6CC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323.3pt;margin-top:19.8pt;width:.2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3w+QEAAAAEAAAOAAAAZHJzL2Uyb0RvYy54bWysU0uOEzEQ3SNxB8t70p1EiVCUziwywAZB&#10;xOcAHredtvBPZZPPbuACcwSuwIYFH80Zum9E2Z30ID4SQmyq23a9V/Wey8uLg9FkJyAoZys6HpWU&#10;CMtdrey2oq9fPX7wkJIQma2ZdlZU9CgCvVjdv7fc+4WYuMbpWgBBEhsWe1/RJka/KIrAG2FYGDkv&#10;LB5KB4ZFXMK2qIHtkd3oYlKW82LvoPbguAgBdy/7Q7rK/FIKHp9LGUQkuqLYW8wRcrxKsVgt2WIL&#10;zDeKn9pg/9CFYcpi0YHqkkVG3oL6hcooDi44GUfcmcJJqbjIGlDNuPxJzcuGeZG1oDnBDzaF/0fL&#10;n+02QFRd0Rkllhm8ovZDd93dtN/aj90N6d61txi69911+6n92n5pb9vPZJZ82/uwQPjabuC0Cn4D&#10;yYSDBJO+KI8cstfHwWtxiITj5mRWzinheDCel9PpNDEWd1APIT4RzpD0U9EQgaltE9fOWrxTB+Ps&#10;Nts9DbEHngGprrYpRqb0I1uTePSoKoJidqvFqU5KKZKCvuf8F49a9PAXQqIn2GVfJk+jWGsgO4Zz&#10;VL8ZDyyYmSBSaT2AytzbH0Gn3AQTeUL/Fjhk54rOxgFolHXwu6rxcG5V9vln1b3WJPvK1cd8g9kO&#10;HLN8D6cnkeb4x3WG3z3c1XcAAAD//wMAUEsDBBQABgAIAAAAIQCiZwbc3gAAAAkBAAAPAAAAZHJz&#10;L2Rvd25yZXYueG1sTI/NTsMwEITvSLyDtUjcqFOo3DTEqRCCY4VoKsTRjTdxVP9EsdOGt2d7gtPu&#10;akaz35Tb2Vl2xjH2wUtYLjJg6Juge99JONTvDzmwmJTXygaPEn4wwra6vSlVocPFf+J5nzpGIT4W&#10;SoJJaSg4j41Bp+IiDOhJa8PoVKJz7Lge1YXCneWPWSa4U72nD0YN+GqwOe0nJ6Gtu0Pz/ZbzybYf&#10;6/rLbMyu3kl5fze/PANLOKc/M1zxCR0qYjqGyevIrASxEoKsEp42NMkgVmsqd7wuOfCq5P8bVL8A&#10;AAD//wMAUEsBAi0AFAAGAAgAAAAhALaDOJL+AAAA4QEAABMAAAAAAAAAAAAAAAAAAAAAAFtDb250&#10;ZW50X1R5cGVzXS54bWxQSwECLQAUAAYACAAAACEAOP0h/9YAAACUAQAACwAAAAAAAAAAAAAAAAAv&#10;AQAAX3JlbHMvLnJlbHNQSwECLQAUAAYACAAAACEADTDN8PkBAAAABAAADgAAAAAAAAAAAAAAAAAu&#10;AgAAZHJzL2Uyb0RvYy54bWxQSwECLQAUAAYACAAAACEAomcG3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B51A8" wp14:editId="07CBDF1B">
                <wp:simplePos x="0" y="0"/>
                <wp:positionH relativeFrom="column">
                  <wp:posOffset>1526994</wp:posOffset>
                </wp:positionH>
                <wp:positionV relativeFrom="paragraph">
                  <wp:posOffset>250734</wp:posOffset>
                </wp:positionV>
                <wp:extent cx="0" cy="176893"/>
                <wp:effectExtent l="76200" t="0" r="57150" b="5207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252B9" id="Прямая со стрелкой 4" o:spid="_x0000_s1026" type="#_x0000_t32" style="position:absolute;margin-left:120.25pt;margin-top:19.75pt;width:0;height:1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ap9gEAAP0DAAAOAAAAZHJzL2Uyb0RvYy54bWysU0tuFDEQ3SNxB8t7pqdDFJLR9GQxATYI&#10;RnwO4LjtaQv/VDbz2QUukCNwBTYsgChn6L4RZXdPB/GREGJT3bbrvar3XJ6f74wmGwFBOVvRcjKl&#10;RFjuamXXFX3z+smDU0pCZLZm2llR0b0I9Hxx/95862fiyDVO1wIIktgw2/qKNjH6WVEE3gjDwsR5&#10;YfFQOjAs4hLWRQ1si+xGF0fT6UmxdVB7cFyEgLsX/SFdZH4pBY8vpAwiEl1R7C3mCDleplgs5my2&#10;BuYbxYc22D90YZiyWHSkumCRkXegfqEyioMLTsYJd6ZwUiousgZUU05/UvOqYV5kLWhO8KNN4f/R&#10;8uebFRBVV/SYEssMXlH7sbvqrtub9lN3Tbr37S2G7kN31X5uv7Vf29v2CzlOvm19mCF8aVcwrIJf&#10;QTJhJ8GkL8oju+z1fvRa7CLh/SbH3fLRyenZw0RX3OE8hPhUOEPST0VDBKbWTVw6a/FCHZTZarZ5&#10;FmIPPABSUW1TjEzpx7Ymce9RUgTF7FqLoU5KKVL7fcP5L+616OEvhURDsMW+TB5FsdRANgyHqH5b&#10;jiyYmSBSaT2Cprm3P4KG3AQTeTz/Fjhm54rOxhFolHXwu6pxd2hV9vkH1b3WJPvS1ft8fdkOnLF8&#10;D8N7SEP84zrD717t4jsAAAD//wMAUEsDBBQABgAIAAAAIQDf0Lpy3QAAAAkBAAAPAAAAZHJzL2Rv&#10;d25yZXYueG1sTI9NT8MwDIbvSPyHyEjcWMoY+yh1J4TgOCHWCXHMmrSpSJyqSbfy7zHiACfL9qPX&#10;j4vt5J04mSF2gRBuZxkIQ3XQHbUIh+rlZg0iJkVauUAG4ctE2JaXF4XKdTjTmzntUys4hGKuEGxK&#10;fS5lrK3xKs5Cb4h3TRi8StwOrdSDOnO4d3KeZUvpVUd8warePFlTf+5Hj9BU7aH+eF7L0TWvq+rd&#10;buyu2iFeX02PDyCSmdIfDD/6rA4lOx3DSDoKhzBfZPeMItxtuDLwOzgiLFcLkGUh/39QfgMAAP//&#10;AwBQSwECLQAUAAYACAAAACEAtoM4kv4AAADhAQAAEwAAAAAAAAAAAAAAAAAAAAAAW0NvbnRlbnRf&#10;VHlwZXNdLnhtbFBLAQItABQABgAIAAAAIQA4/SH/1gAAAJQBAAALAAAAAAAAAAAAAAAAAC8BAABf&#10;cmVscy8ucmVsc1BLAQItABQABgAIAAAAIQBi5bap9gEAAP0DAAAOAAAAAAAAAAAAAAAAAC4CAABk&#10;cnMvZTJvRG9jLnhtbFBLAQItABQABgAIAAAAIQDf0Lpy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D4AAD" wp14:editId="4B94EC54">
                <wp:simplePos x="0" y="0"/>
                <wp:positionH relativeFrom="column">
                  <wp:posOffset>1520190</wp:posOffset>
                </wp:positionH>
                <wp:positionV relativeFrom="paragraph">
                  <wp:posOffset>252095</wp:posOffset>
                </wp:positionV>
                <wp:extent cx="259080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B015D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9.85pt" to="323.7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Eu4wEAANkDAAAOAAAAZHJzL2Uyb0RvYy54bWysU82O0zAQviPxDpbvNGlXoCVquoddwQVB&#10;xc8DeB27sfCfbNOkN+CM1EfgFTiw0koLPIPzRozdNIsAIYS4ODOe+b6ZbzxZnvVKoi1zXhhd4/ms&#10;xIhpahqhNzV+9fLRvVOMfCC6IdJoVuMd8/hsdffOsrMVW5jWyIY5BCTaV52tcRuCrYrC05Yp4mfG&#10;Mg1BbpwiAVy3KRpHOmBXsliU5YOiM66xzlDmPdxeHIJ4lfk5ZzQ849yzgGSNobeQT5fPy3QWqyWp&#10;No7YVtCxDfIPXSgiNBSdqC5IIOiNE79QKUGd8YaHGTWqMJwLyrIGUDMvf1LzoiWWZS0wHG+nMfn/&#10;R0ufbtcOiabGJxhpouCJ4sfh7bCPX+KnYY+Gd/FbvIqf43X8Gq+H92DfDB/ATsF4M17v0UmaZGd9&#10;BYTneu1Gz9u1S2PpuVPpC4JRn6e/m6bP+oAoXC7uPyxPS3gkeowVt0DrfHjMjELJqLEUOg2GVGT7&#10;xAcoBqnHFHBSI4fS2Qo7yVKy1M8ZB7FQbJ7Rec3YuXRoS2BBmtfzJAO4cmaCcCHlBCr/DBpzE4zl&#10;1ftb4JSdKxodJqAS2rjfVQ39sVV+yD+qPmhNsi9Ns8sPkccB+5OVjbueFvRHP8Nv/8jVdwAAAP//&#10;AwBQSwMEFAAGAAgAAAAhACLPsS7eAAAACQEAAA8AAABkcnMvZG93bnJldi54bWxMj8FOwzAMhu9I&#10;vENkJG4spZs61jWdpkkIcUGsg3vWeG1H4lRJ2pW3J4jDOPr3p9+fi81kNBvR+c6SgMdZAgyptqqj&#10;RsDH4fnhCZgPkpTUllDAN3rYlLc3hcyVvdAexyo0LJaQz6WANoQ+59zXLRrpZ7ZHiruTdUaGOLqG&#10;KycvsdxoniZJxo3sKF5oZY+7FuuvajAC9KsbP5tds/XDyz6rzu+n9O0wCnF/N23XwAJO4QrDr35U&#10;hzI6He1AyjMtIJ2vFhEVMF8tgUUgWyxjcPwLeFnw/x+UPwAAAP//AwBQSwECLQAUAAYACAAAACEA&#10;toM4kv4AAADhAQAAEwAAAAAAAAAAAAAAAAAAAAAAW0NvbnRlbnRfVHlwZXNdLnhtbFBLAQItABQA&#10;BgAIAAAAIQA4/SH/1gAAAJQBAAALAAAAAAAAAAAAAAAAAC8BAABfcmVscy8ucmVsc1BLAQItABQA&#10;BgAIAAAAIQCJIBEu4wEAANkDAAAOAAAAAAAAAAAAAAAAAC4CAABkcnMvZTJvRG9jLnhtbFBLAQIt&#10;ABQABgAIAAAAIQAiz7Eu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27F3E1C5" w14:textId="724D146A" w:rsidR="00E82FFA" w:rsidRDefault="00E45752" w:rsidP="00532F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1C246" wp14:editId="121508F7">
                <wp:simplePos x="0" y="0"/>
                <wp:positionH relativeFrom="margin">
                  <wp:align>left</wp:align>
                </wp:positionH>
                <wp:positionV relativeFrom="paragraph">
                  <wp:posOffset>49759</wp:posOffset>
                </wp:positionV>
                <wp:extent cx="2625826" cy="621792"/>
                <wp:effectExtent l="0" t="0" r="22225" b="26035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826" cy="62179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29708" w14:textId="486DE034" w:rsidR="00095DBD" w:rsidRPr="00E45752" w:rsidRDefault="00095DBD" w:rsidP="00E82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57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Налоговый кодекс РФ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1C246" id="Прямоугольник: скругленные углы 6" o:spid="_x0000_s1027" style="position:absolute;margin-left:0;margin-top:3.9pt;width:206.75pt;height:48.9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FexwIAALMFAAAOAAAAZHJzL2Uyb0RvYy54bWysVM1O3DAQvlfqO1i+l+xGsJSILFqBqCoh&#10;QEDF2evYu1ETj2t7d7M9teqRSn2EPkSFVEHhGbJv1LGT/RHthaqXxPNrzzffzP5BVRZkKozNQaW0&#10;u9WhRCgOWa5GKX13dfzqNSXWMZWxApRI6VxYetB/+WJ/phMRwxiKTBiCSZRNZjqlY+d0EkWWj0XJ&#10;7BZoodAowZTMoWhGUWbYDLOXRRR3Or1oBibTBriwFrVHjZH2Q34pBXdnUlrhSJFSfJsLXxO+Q/+N&#10;+vssGRmmxzlvn8H+4RUlyxVeukp1xBwjE5P/karMuQEL0m1xKCOQMuci1IDVdDtPqrkcMy1CLQiO&#10;1SuY7P9Ly0+n54bkWUp7lChWYovq74tPi2/1r/px8aX+UT/W94uv9UP9s75LyOJzfYdWr7+vb1H7&#10;sLipb0mjWNyQngd0pm2CeS/1uWkli0ePTiVN6f9YN6lCE+arJojKEY7KuBfvvI7xNRxtvbi7uxf7&#10;pNE6Whvr3ggoiT+k1MBEZRfY6dAANj2xrvFf+vkbFRznRYF6lhTKfy0UeeZ1QfB0E4eFIVOGRHFV&#10;t71ywwsf4CMjX11TTzi5eSGarBdCIpChrCanGQ19yoZtOA7IvyXnQjIM8I4SH/HM2DbER4tA8mfG&#10;r4LC/aDcKr7MFZgAZBjBNSbZ+yUmsvFfQtEA4LFw1bAKVAqeXjOEbI70MtDMndX8OMeenTDrzpnB&#10;QUNIcHm4M/zIAmYphfZEyRjMx7/pvT/yH62UzHBwU2o/TJgRlBRvFU7GXnd72096ELZ3dmMUzKZl&#10;uGlRk/IQsOVdXFOah6P3d8XyKA2U17hjBv5WNDHF8e6UcmeWwqFrWoxbiovBILjhdGvmTtSl5j65&#10;x9nT8aq6Zka3xHVI+VNYDjlLnlC38fWRCgYTBzIPvF7j2nYAN0MYj3aL+dWzKQev9a7t/wYAAP//&#10;AwBQSwMEFAAGAAgAAAAhABhDoFjdAAAABgEAAA8AAABkcnMvZG93bnJldi54bWxMjzFPwzAQhXck&#10;/oN1SCyIOgFKqhCnapFYOiBRMsB2SY4kIj4H223Dv+eYYDy9p+99V6xnO6oj+TA4NpAuElDEjWsH&#10;7gxUr0/XK1AhIrc4OiYD3xRgXZ6fFZi37sQvdNzHTgmEQ44G+hinXOvQ9GQxLNxELNmH8xajnL7T&#10;rceTwO2ob5LkXlscWBZ6nOixp+Zzf7AGsudtvX3Lqt37yl9hunG7rpq+jLm8mDcPoCLN8a8Mv/qi&#10;DqU41e7AbVCjAXkkCkn0JbxLb5egamklywx0Wej/+uUPAAAA//8DAFBLAQItABQABgAIAAAAIQC2&#10;gziS/gAAAOEBAAATAAAAAAAAAAAAAAAAAAAAAABbQ29udGVudF9UeXBlc10ueG1sUEsBAi0AFAAG&#10;AAgAAAAhADj9If/WAAAAlAEAAAsAAAAAAAAAAAAAAAAALwEAAF9yZWxzLy5yZWxzUEsBAi0AFAAG&#10;AAgAAAAhACbNUV7HAgAAswUAAA4AAAAAAAAAAAAAAAAALgIAAGRycy9lMm9Eb2MueG1sUEsBAi0A&#10;FAAGAAgAAAAhABhDoFjdAAAABgEAAA8AAAAAAAAAAAAAAAAAIQUAAGRycy9kb3ducmV2LnhtbFBL&#10;BQYAAAAABAAEAPMAAAArBgAAAAA=&#10;" filled="f" strokecolor="black [3213]">
                <v:textbox>
                  <w:txbxContent>
                    <w:p w14:paraId="0DD29708" w14:textId="486DE034" w:rsidR="00095DBD" w:rsidRPr="00E45752" w:rsidRDefault="00095DBD" w:rsidP="00E82FF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57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Налоговый кодекс РФ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2FFA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70039" wp14:editId="0EAF64FA">
                <wp:simplePos x="0" y="0"/>
                <wp:positionH relativeFrom="column">
                  <wp:posOffset>3001747</wp:posOffset>
                </wp:positionH>
                <wp:positionV relativeFrom="paragraph">
                  <wp:posOffset>49759</wp:posOffset>
                </wp:positionV>
                <wp:extent cx="2955340" cy="599846"/>
                <wp:effectExtent l="0" t="0" r="16510" b="10160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340" cy="5998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85AAD" w14:textId="6814BCB7" w:rsidR="00095DBD" w:rsidRPr="00E45752" w:rsidRDefault="00095DBD" w:rsidP="00E82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57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Закон РФ «О налоговых органах Российской Федерации»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70039" id="Прямоугольник: скругленные углы 7" o:spid="_x0000_s1028" style="position:absolute;margin-left:236.35pt;margin-top:3.9pt;width:232.7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dbyQIAALMFAAAOAAAAZHJzL2Uyb0RvYy54bWysVN1O2zAUvp+0d7B8P9J2LdCIFFUgpkkI&#10;EDBx7Tp2G82xPdtt0l1t2iWT9gh7iAlpgsEzpG+0YycpFdsN024Sn1/7fOc7Z2+/zAVaMGMzJRPc&#10;3epgxCRVaSanCX53efRqFyPriEyJUJIleMks3h+9fLFX6Jj11EyJlBkESaSNC53gmXM6jiJLZywn&#10;dktpJsHIlcmJA9FMo9SQArLnIup1OttRoUyqjaLMWtAe1kY8Cvk5Z9Sdcm6ZQyLB8DYXviZ8J/4b&#10;jfZIPDVEzzLaPIP8wytykkm4dJ3qkDiC5ib7I1WeUaOs4m6LqjxSnGeUhRqgmm7nSTUXM6JZqAXA&#10;sXoNk/1/aenJ4sygLE3wDkaS5NCi6vvq0+pb9at6WH2pflQP1d3qa3Vf/axuY7T6XN2C1evvqhvQ&#10;3q+uqxtUK1bXaMcDWmgbQ94LfWYaycLRo1Nyk/s/1I3K0ITlugmsdIiCsjccDF73oVcUbIPhcLe/&#10;7ZNGj9HaWPeGqRz5Q4KNmsv0HDodGkAWx9bV/q2fv1Gqo0wI0JNYSP+1SmSp1wXB040dCIMWBIji&#10;ym5z5YYXPMBHRr66up5wckvB6qznjAOQoaw6p5lOfMqabTAOUFPLuZAMArwjh0c8M7YJ8dEskPyZ&#10;8eugcL+Sbh2fZ1KZAGQYwUdM0vctJrz2b6GoAfBYuHJSBir1WhZMVLoEehlVz53V9CiDnh0T686I&#10;gUEDSGB5uFP4cKGKBKvmhNFMmY9/03t/4D9YMSpgcBNsP8yJYRiJtxImY9jte/a4IPQHOz0QzKZl&#10;smmR8/xAQcu7sKY0DUfv70R75EblV7Bjxv5WMBFJ4e4EU2da4cDVLYYtRdl4HNxgujVxx/JCU5/c&#10;4+zpeFleEaMb4jqg/Ilqh5zET6hb+/pIqcZzp3gWeO2RrnFtOgCbIYxHs8X86tmUg9fjrh39BgAA&#10;//8DAFBLAwQUAAYACAAAACEA2+K3EeAAAAAJAQAADwAAAGRycy9kb3ducmV2LnhtbEyPQU+DQBCF&#10;7yb+h82YeDF2gRpBZGlaEy89mLRyaG8DOwKR3UV22+K/dzzpcfJevvlesZrNIM40+d5ZBfEiAkG2&#10;cbq3rYLq/fU+A+EDWo2Ds6TgmzysyuurAnPtLnZH531oBUOsz1FBF8KYS+mbjgz6hRvJcvbhJoOB&#10;z6mVesILw80gkyh6lAZ7yx86HOmlo+ZzfzIK0rdNvTmk1faYTXcYr922rcYvpW5v5vUziEBz+CvD&#10;rz6rQ8lOtTtZ7cWg4CFNUq4yjBdw/rTMYhA1F6NkCbIs5P8F5Q8AAAD//wMAUEsBAi0AFAAGAAgA&#10;AAAhALaDOJL+AAAA4QEAABMAAAAAAAAAAAAAAAAAAAAAAFtDb250ZW50X1R5cGVzXS54bWxQSwEC&#10;LQAUAAYACAAAACEAOP0h/9YAAACUAQAACwAAAAAAAAAAAAAAAAAvAQAAX3JlbHMvLnJlbHNQSwEC&#10;LQAUAAYACAAAACEALr2HW8kCAACzBQAADgAAAAAAAAAAAAAAAAAuAgAAZHJzL2Uyb0RvYy54bWxQ&#10;SwECLQAUAAYACAAAACEA2+K3EeAAAAAJAQAADwAAAAAAAAAAAAAAAAAjBQAAZHJzL2Rvd25yZXYu&#10;eG1sUEsFBgAAAAAEAAQA8wAAADAGAAAAAA==&#10;" filled="f" strokecolor="black [3213]">
                <v:textbox>
                  <w:txbxContent>
                    <w:p w14:paraId="3AD85AAD" w14:textId="6814BCB7" w:rsidR="00095DBD" w:rsidRPr="00E45752" w:rsidRDefault="00095DBD" w:rsidP="00E82FF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57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Закон РФ «О налоговых органах Российской Федерации»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EF449A" w14:textId="0E748409" w:rsidR="00E82FFA" w:rsidRDefault="00E45752" w:rsidP="00532F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09CCD" wp14:editId="7A165670">
                <wp:simplePos x="0" y="0"/>
                <wp:positionH relativeFrom="column">
                  <wp:posOffset>4138551</wp:posOffset>
                </wp:positionH>
                <wp:positionV relativeFrom="paragraph">
                  <wp:posOffset>241152</wp:posOffset>
                </wp:positionV>
                <wp:extent cx="0" cy="274922"/>
                <wp:effectExtent l="76200" t="0" r="57150" b="495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C9B1E" id="Прямая со стрелкой 9" o:spid="_x0000_s1026" type="#_x0000_t32" style="position:absolute;margin-left:325.85pt;margin-top:19pt;width:0;height:2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RU9QEAAP0DAAAOAAAAZHJzL2Uyb0RvYy54bWysU0uOEzEQ3SNxB8t70kmEgETpzCIDbBBE&#10;fA7gcdvdFv6pbJLObuACcwSuwIbFAJozdN+IsjvpQXwkhNhUt+16r+o9l1dnrdFkJyAoZ0s6m0wp&#10;EZa7Stm6pG9eP7n3iJIQma2YdlaU9CACPVvfvbPa+6WYu8bpSgBBEhuWe1/SJka/LIrAG2FYmDgv&#10;LB5KB4ZFXEJdVMD2yG50MZ9OHxR7B5UHx0UIuHs+HNJ15pdS8PhCyiAi0SXF3mKOkONFisV6xZY1&#10;MN8ofmyD/UMXhimLRUeqcxYZeQfqFyqjOLjgZJxwZwonpeIia0A1s+lPal41zIusBc0JfrQp/D9a&#10;/ny3BaKqki4osczgFXUf+8v+qvvWfeqvSP++u8HQf+gvu8/d1+5Ld9Ndk0Xybe/DEuEbu4XjKvgt&#10;JBNaCSZ9UR5ps9eH0WvRRsKHTY6784f3F/N5oitucR5CfCqcIemnpCECU3UTN85avFAHs2w12z0L&#10;cQCeAKmotilGpvRjW5F48CgpgmK21uJYJ6UUqf2h4fwXD1oM8JdCoiHY4lAmj6LYaCA7hkNUvZ2N&#10;LJiZIFJpPYKmubc/go65CSbyeP4tcMzOFZ2NI9Ao6+B3VWN7alUO+SfVg9Yk+8JVh3x92Q6csXwP&#10;x/eQhvjHdYbfvtr1dwAAAP//AwBQSwMEFAAGAAgAAAAhALknC/rdAAAACQEAAA8AAABkcnMvZG93&#10;bnJldi54bWxMj8FOwzAMhu9IvENkJG4sLRNb19WdEILjhFgnxDFr0qaicaom3crbY8QBjrY//f7+&#10;Yje7XpzNGDpPCOkiAWGo9rqjFuFYvdxlIEJUpFXvySB8mQC78vqqULn2F3oz50NsBYdQyBWCjXHI&#10;pQy1NU6FhR8M8a3xo1ORx7GVelQXDne9vE+SlXSqI/5g1WCerKk/D5NDaKr2WH88Z3Lqm9d19W43&#10;dl/tEW9v5sctiGjm+AfDjz6rQ8lOJz+RDqJHWD2ka0YRlhl3YuB3cULI0iXIspD/G5TfAAAA//8D&#10;AFBLAQItABQABgAIAAAAIQC2gziS/gAAAOEBAAATAAAAAAAAAAAAAAAAAAAAAABbQ29udGVudF9U&#10;eXBlc10ueG1sUEsBAi0AFAAGAAgAAAAhADj9If/WAAAAlAEAAAsAAAAAAAAAAAAAAAAALwEAAF9y&#10;ZWxzLy5yZWxzUEsBAi0AFAAGAAgAAAAhAEtGVFT1AQAA/QMAAA4AAAAAAAAAAAAAAAAALgIAAGRy&#10;cy9lMm9Eb2MueG1sUEsBAi0AFAAGAAgAAAAhALknC/r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BA070" wp14:editId="51CD2BCD">
                <wp:simplePos x="0" y="0"/>
                <wp:positionH relativeFrom="column">
                  <wp:posOffset>1514623</wp:posOffset>
                </wp:positionH>
                <wp:positionV relativeFrom="paragraph">
                  <wp:posOffset>260886</wp:posOffset>
                </wp:positionV>
                <wp:extent cx="0" cy="274922"/>
                <wp:effectExtent l="76200" t="0" r="57150" b="495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51FCA" id="Прямая со стрелкой 8" o:spid="_x0000_s1026" type="#_x0000_t32" style="position:absolute;margin-left:119.25pt;margin-top:20.55pt;width:0;height:2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3Y9QEAAP0DAAAOAAAAZHJzL2Uyb0RvYy54bWysU0uO1DAQ3SNxB8t7Ot0tBEOr07PoATYI&#10;WnwO4HHsxMI/lU1/dgMXmCNwBTYsBtCcIbkRZSedQTMgIcSmEjv1XtV7VVme7o0mWwFBOVvS2WRK&#10;ibDcVcrWJX339tmDE0pCZLZi2llR0oMI9HR1/95y5xdi7hqnKwEESWxY7HxJmxj9oigCb4RhYeK8&#10;sPhROjAs4hHqogK2Q3aji/l0+qjYOag8OC5CwNuz/iNdZX4pBY+vpAwiEl1S7C3mCDmep1islmxR&#10;A/ON4kMb7B+6MExZLDpSnbHIyAdQd6iM4uCCk3HCnSmclIqLrAHVzKa31LxpmBdZC5oT/GhT+H+0&#10;/OV2A0RVJcVBWWZwRO3n7qK7bH+0X7pL0n1srzF0n7qL9mv7vf3WXrdX5CT5tvNhgfC13cBwCn4D&#10;yYS9BJOeKI/ss9eH0Wuxj4T3lxxv548fPpnPE11xg/MQ4nPhDEkvJQ0RmKqbuHbW4kAdzLLVbPsi&#10;xB54BKSi2qYYmdJPbUXiwaOkCIrZWouhTkopUvt9w/ktHrTo4a+FREOwxb5MXkWx1kC2DJeoej8b&#10;WTAzQaTSegRNc29/BA25CSbyev4tcMzOFZ2NI9Ao6+B3VeP+2Krs84+qe61J9rmrDnl82Q7csTyH&#10;4X9IS/zrOcNv/trVTwAAAP//AwBQSwMEFAAGAAgAAAAhACrtULvdAAAACQEAAA8AAABkcnMvZG93&#10;bnJldi54bWxMj8FOwzAMhu9IvENkJG4s7ShQSt0JIThOiHVCHLPGbSoap2rSrbw9QRzgaPvT7+8v&#10;N4sdxJEm3ztGSFcJCOLG6Z47hH39cpWD8EGxVoNjQvgiD5vq/KxUhXYnfqPjLnQihrAvFIIJYSyk&#10;9I0hq/zKjcTx1rrJqhDHqZN6UqcYbge5TpJbaVXP8YNRIz0Zaj53s0Vo627ffDznch7a17v63dyb&#10;bb1FvLxYHh9ABFrCHww/+lEdquh0cDNrLwaE9XV+E1GELE1BROB3cUDIswxkVcr/DapvAAAA//8D&#10;AFBLAQItABQABgAIAAAAIQC2gziS/gAAAOEBAAATAAAAAAAAAAAAAAAAAAAAAABbQ29udGVudF9U&#10;eXBlc10ueG1sUEsBAi0AFAAGAAgAAAAhADj9If/WAAAAlAEAAAsAAAAAAAAAAAAAAAAALwEAAF9y&#10;ZWxzLy5yZWxzUEsBAi0AFAAGAAgAAAAhAOeB3dj1AQAA/QMAAA4AAAAAAAAAAAAAAAAALgIAAGRy&#10;cy9lMm9Eb2MueG1sUEsBAi0AFAAGAAgAAAAhACrtULv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739CFC94" w14:textId="61432250" w:rsidR="00E82FFA" w:rsidRDefault="00E45752" w:rsidP="00532F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884D5F" wp14:editId="11B80153">
                <wp:simplePos x="0" y="0"/>
                <wp:positionH relativeFrom="column">
                  <wp:posOffset>1280643</wp:posOffset>
                </wp:positionH>
                <wp:positionV relativeFrom="paragraph">
                  <wp:posOffset>124915</wp:posOffset>
                </wp:positionV>
                <wp:extent cx="3070747" cy="634621"/>
                <wp:effectExtent l="0" t="0" r="15875" b="13335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47" cy="63462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48375" w14:textId="13F3F86B" w:rsidR="00095DBD" w:rsidRPr="00E45752" w:rsidRDefault="00095DBD" w:rsidP="00E457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57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Нормативные правовые акты Президента РФ и Правительства РФ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84D5F" id="Прямоугольник: скругленные углы 10" o:spid="_x0000_s1029" style="position:absolute;margin-left:100.85pt;margin-top:9.85pt;width:241.8pt;height:4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e6yQIAALUFAAAOAAAAZHJzL2Uyb0RvYy54bWysVN1u0zAUvkfiHSzfs7RdWSFaOlWbhpCm&#10;bdqGdu06dhuR+BjbbVOuQFwOiUfgIdAktLE9Q/JGHDtNVw1uhrhJfP4++3znZ3evLHIyF8ZmoBLa&#10;3epQIhSHNFOThL67OHzxihLrmEpZDkokdCks3Rs+f7a70LHowRTyVBiCIMrGC53QqXM6jiLLp6Jg&#10;dgu0UGiUYArmUDSTKDVsgehFHvU6nZ1oASbVBriwFrUHjZEOA76UgrsTKa1wJE8ovs2Frwnfsf9G&#10;w10WTwzT04yvnsH+4RUFyxReuoY6YI6Rmcn+gCoybsCCdFscigikzLgIOWA23c6jbM6nTIuQC5Jj&#10;9Zom+/9g+fH81JAsxdohPYoVWKPqe/2p/lb9qu7rL9WP6r66rb9Wd9XP6iYm9efqBq1ef1tdo/au&#10;vqquSaOorwiiIKULbWNEPtenZiVZPHp+SmkK/8fMSRnKsFyXQZSOcFRudwadQX9ACUfbznZ/p9f1&#10;oNFDtDbWvRFQEH9IqIGZSs+w1qEEbH5kXePf+vkbFRxmeY56FufKfy3kWep1QfANJ/ZzQ+YMW8WV&#10;7ZUbXvgAHxn57Jp8wsktc9GgngmJVIa0GkwzGXvIpt9wIJDitusCGAZ4R4mPeGLsKsRHi9DmT4xf&#10;B4X7Qbl1fJEpMIHIMIQPnKTvW05k499S0RDguXDluAzNtN12wRjSJTaYgWbyrOaHGdbsiFl3ygyO&#10;GlKC68Od4EfmsEgorE6UTMF8/Jve++MEoJWSBY5uQu2HGTOCkvytwtl43e33/awHof9y0EPBbFrG&#10;mxY1K/YBS97FRaV5OHp/l7dHaaC4xC0z8reiiSmOdyeUO9MK+64pMe4pLkaj4IbzrZk7Uueae3DP&#10;s2/Hi/KSGb1qXIctfwztmLP4Ues2vj5SwWjmQGahrz3TDa+rCuBuCOOx2mN++WzKweth2w5/AwAA&#10;//8DAFBLAwQUAAYACAAAACEA5ILWDuEAAAAKAQAADwAAAGRycy9kb3ducmV2LnhtbEyPQU+DQBCF&#10;7yb+h82YeDF2oUagyNK0Jl56MLFyaG8LOwKRnUV22+K/dzzpaTLzXt58r1jPdhBnnHzvSEG8iEAg&#10;Nc701Cqo3l/uMxA+aDJ6cIQKvtHDury+KnRu3IXe8LwPreAQ8rlW0IUw5lL6pkOr/cKNSKx9uMnq&#10;wOvUSjPpC4fbQS6jKJFW98QfOj3ic4fN5/5kFaSv23p7SKvdMZvudLxxu7Yav5S6vZk3TyACzuHP&#10;DL/4jA4lM9XuRMaLQcEyilO2srDiyYYke3wAUfMhXiUgy0L+r1D+AAAA//8DAFBLAQItABQABgAI&#10;AAAAIQC2gziS/gAAAOEBAAATAAAAAAAAAAAAAAAAAAAAAABbQ29udGVudF9UeXBlc10ueG1sUEsB&#10;Ai0AFAAGAAgAAAAhADj9If/WAAAAlAEAAAsAAAAAAAAAAAAAAAAALwEAAF9yZWxzLy5yZWxzUEsB&#10;Ai0AFAAGAAgAAAAhAJyVp7rJAgAAtQUAAA4AAAAAAAAAAAAAAAAALgIAAGRycy9lMm9Eb2MueG1s&#10;UEsBAi0AFAAGAAgAAAAhAOSC1g7hAAAACgEAAA8AAAAAAAAAAAAAAAAAIwUAAGRycy9kb3ducmV2&#10;LnhtbFBLBQYAAAAABAAEAPMAAAAxBgAAAAA=&#10;" filled="f" strokecolor="black [3213]">
                <v:textbox>
                  <w:txbxContent>
                    <w:p w14:paraId="45948375" w14:textId="13F3F86B" w:rsidR="00095DBD" w:rsidRPr="00E45752" w:rsidRDefault="00095DBD" w:rsidP="00E4575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57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Нормативные правовые акты Президента РФ и Правительства РФ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15550D" w14:textId="65A67155" w:rsidR="00E82FFA" w:rsidRDefault="001730CD" w:rsidP="00532F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56C68F" wp14:editId="479C44D9">
                <wp:simplePos x="0" y="0"/>
                <wp:positionH relativeFrom="column">
                  <wp:posOffset>2836257</wp:posOffset>
                </wp:positionH>
                <wp:positionV relativeFrom="paragraph">
                  <wp:posOffset>359793</wp:posOffset>
                </wp:positionV>
                <wp:extent cx="0" cy="284672"/>
                <wp:effectExtent l="76200" t="0" r="57150" b="5842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C5933" id="Прямая со стрелкой 11" o:spid="_x0000_s1026" type="#_x0000_t32" style="position:absolute;margin-left:223.35pt;margin-top:28.35pt;width:0;height:2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hY+QEAAP8DAAAOAAAAZHJzL2Uyb0RvYy54bWysU82O0zAQviPxDpbvNG2FllXVdA9d4IKg&#10;4ucBvI6dWPhPY9Omt4UX2EfgFbhwYEH7DMkbMXbaLIJdCSEuk9iZb+b7vpksz1qjyVZAUM6WdDaZ&#10;UiIsd5WydUnfvX326JSSEJmtmHZWlHQvAj1bPXyw3PmFmLvG6UoAwSI2LHa+pE2MflEUgTfCsDBx&#10;Xlj8KB0YFvEIdVEB22F1o4v5dHpS7BxUHhwXIeDt+fCRrnJ9KQWPr6QMIhJdUuQWc4QcL1IsVku2&#10;qIH5RvEDDfYPLAxTFpuOpc5ZZOQDqD9KGcXBBSfjhDtTOCkVF1kDqplNf1PzpmFeZC1oTvCjTeH/&#10;leUvtxsgqsLZzSixzOCMus/9ZX/V/ei+9Fek/9jdYOg/9Zfd1+57d93ddN8IJqNzOx8WWGBtN3A4&#10;Bb+BZEMrwaQnCiRtdns/ui3aSPhwyfF2fvr45Mk8lStucR5CfC6cIemlpCECU3UT185aHKmDWTab&#10;bV+EOACPgNRU2xQjU/qprUjce9QUQTFba3Hok1KKRH8gnN/iXosB/lpItAQpDm3yMoq1BrJluEbV&#10;+ywe2WqLmQkildYjaJq53Qs65CaYyAv6t8AxO3d0No5Ao6yDu7rG9khVDvlH1YPWJPvCVfs8vmwH&#10;blmew+GPSGv86znDb//b1U8AAAD//wMAUEsDBBQABgAIAAAAIQCnSfdu3AAAAAoBAAAPAAAAZHJz&#10;L2Rvd25yZXYueG1sTI9NT8MwDIbvSPyHyEjcWDq0L0rTCSE4Toh1Qhyzxm0qEqdq0q38ezxxgJNl&#10;+9Hrx8V28k6ccIhdIAXzWQYCqQ6mo1bBoXq924CISZPRLhAq+MYI2/L6qtC5CWd6x9M+tYJDKOZa&#10;gU2pz6WMtUWv4yz0SLxrwuB14nZopRn0mcO9k/dZtpJed8QXrO7x2WL9tR+9gqZqD/Xny0aOrnlb&#10;Vx/2we6qnVK3N9PTI4iEU/qD4aLP6lCy0zGMZKJwChaL1ZpRBctLZeB3cGQymy9BloX8/0L5AwAA&#10;//8DAFBLAQItABQABgAIAAAAIQC2gziS/gAAAOEBAAATAAAAAAAAAAAAAAAAAAAAAABbQ29udGVu&#10;dF9UeXBlc10ueG1sUEsBAi0AFAAGAAgAAAAhADj9If/WAAAAlAEAAAsAAAAAAAAAAAAAAAAALwEA&#10;AF9yZWxzLy5yZWxzUEsBAi0AFAAGAAgAAAAhAJFVKFj5AQAA/wMAAA4AAAAAAAAAAAAAAAAALgIA&#10;AGRycy9lMm9Eb2MueG1sUEsBAi0AFAAGAAgAAAAhAKdJ927cAAAACg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2FE4462C" w14:textId="087B792E" w:rsidR="00E82FFA" w:rsidRDefault="001730CD" w:rsidP="00532F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49163" wp14:editId="322CE32B">
                <wp:simplePos x="0" y="0"/>
                <wp:positionH relativeFrom="column">
                  <wp:posOffset>653414</wp:posOffset>
                </wp:positionH>
                <wp:positionV relativeFrom="paragraph">
                  <wp:posOffset>296545</wp:posOffset>
                </wp:positionV>
                <wp:extent cx="4257675" cy="1581150"/>
                <wp:effectExtent l="0" t="0" r="28575" b="19050"/>
                <wp:wrapNone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581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A3907" w14:textId="34B6C0FE" w:rsidR="00095DBD" w:rsidRPr="001730CD" w:rsidRDefault="00095DBD" w:rsidP="001730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730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Международные договоры РФ</w:t>
                            </w:r>
                            <w:r w:rsidRPr="001730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Нормативные правовые акты</w:t>
                            </w:r>
                            <w:r w:rsidRPr="001730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федеральных органов исполнительной власти,</w:t>
                            </w:r>
                            <w:r w:rsidRPr="001730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государственной власти субъектов РФ,</w:t>
                            </w:r>
                            <w:r w:rsidRPr="001730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местного самоуправления</w:t>
                            </w:r>
                            <w:r w:rsidRPr="001730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по вопросам налогов и сборов</w:t>
                            </w:r>
                            <w:r w:rsidRPr="001730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49163" id="Прямоугольник: скругленные углы 12" o:spid="_x0000_s1030" style="position:absolute;margin-left:51.45pt;margin-top:23.35pt;width:335.25pt;height:1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OeZzQIAALYFAAAOAAAAZHJzL2Uyb0RvYy54bWysVN1O2zAUvp+0d7B8P9JULbCIFFUgpkkI&#10;EDBx7Tp2G82xPdtt011t2iWT9gh7iAlpgsEzJG+0YycpFdsN024Sn1/7fOc7Z2+/LARaMGNzJVMc&#10;b/UwYpKqLJfTFL+7PHq1i5F1RGZEKMlSvGIW749evthb6oT11UyJjBkESaRNljrFM+d0EkWWzlhB&#10;7JbSTIKRK1MQB6KZRpkhS8heiKjf621HS2UybRRl1oL2sDHiUcjPOaPulHPLHBIphre58DXhO/Hf&#10;aLRHkqkhepbT9hnkH15RkFzCpetUh8QRNDf5H6mKnBplFXdbVBWR4jynLNQA1cS9J9VczIhmoRYA&#10;x+o1TPb/paUnizOD8gx618dIkgJ6VH2vP9Xfql/VQ/2l+lE9VHf11+q++lndJqj+XN2C1evvqhvQ&#10;3tfX1Q1qFPU1giwA6VLbBDJf6DPTShaOHp+Sm8L/oXJUhjas1m1gpUMUlIP+cGd7Z4gRBVs83I3j&#10;YWhU9BiujXVvmCqQP6TYqLnMzqHZoQdkcWwd3Av+nZ+/UqqjXIjQcCG9wiqRZ14XBM84diAMWhDg&#10;iitjXwik2PACyUdGvrymoHByK8F8CiHPGQcsQ11NTjOd+JQN4WAigIId7UIyCPCOHB7xzNg2xEez&#10;wPNnxq+Dwv1KunV8kUtlApBhCh8xyd53mPDGv4OiAcBj4cpJGdg06GgwUdkKGGZUM3pW06McenZM&#10;rDsjBmYNIIH94U7hw4Vapli1J4xmynz8m977wwiAFaMlzG6K7Yc5MQwj8VbCcLyOBwM/7EEYDHf6&#10;IJhNy2TTIufFgYKWx7CpNA1H7+9Ed+RGFVewZsb+VjARSeHuFFNnOuHANS2GRUXZeBzcYMA1ccfy&#10;QlOf3OPs6XhZXhGjW+I64PyJ6uacJE+o2/j6SKnGc6d4HnjtkW5wbTsAyyFwtV1kfvtsysHrcd2O&#10;fgMAAP//AwBQSwMEFAAGAAgAAAAhAOn2TqvhAAAACgEAAA8AAABkcnMvZG93bnJldi54bWxMjzFP&#10;wzAQhXck/oN1SCyIOg2lbkOcqkVi6YBEyQDbJT6SiPgcYrcN/x4zwfh0n977Lt9MthcnGn3nWMN8&#10;loAgrp3puNFQvj7drkD4gGywd0wavsnDpri8yDEz7swvdDqERsQS9hlqaEMYMil93ZJFP3MDcbx9&#10;uNFiiHFspBnxHMttL9MkWUqLHceFFgd6bKn+PBytBvW8q3Zvqty/r8YbnG/dvimHL62vr6btA4hA&#10;U/iD4Vc/qkMRnSp3ZONFH3OSriOqYbFUICKg1N0CRKUhXd8rkEUu/79Q/AAAAP//AwBQSwECLQAU&#10;AAYACAAAACEAtoM4kv4AAADhAQAAEwAAAAAAAAAAAAAAAAAAAAAAW0NvbnRlbnRfVHlwZXNdLnht&#10;bFBLAQItABQABgAIAAAAIQA4/SH/1gAAAJQBAAALAAAAAAAAAAAAAAAAAC8BAABfcmVscy8ucmVs&#10;c1BLAQItABQABgAIAAAAIQB/wOeZzQIAALYFAAAOAAAAAAAAAAAAAAAAAC4CAABkcnMvZTJvRG9j&#10;LnhtbFBLAQItABQABgAIAAAAIQDp9k6r4QAAAAoBAAAPAAAAAAAAAAAAAAAAACcFAABkcnMvZG93&#10;bnJldi54bWxQSwUGAAAAAAQABADzAAAANQYAAAAA&#10;" filled="f" strokecolor="black [3213]">
                <v:textbox>
                  <w:txbxContent>
                    <w:p w14:paraId="760A3907" w14:textId="34B6C0FE" w:rsidR="00095DBD" w:rsidRPr="001730CD" w:rsidRDefault="00095DBD" w:rsidP="001730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730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Международные договоры РФ</w:t>
                      </w:r>
                      <w:r w:rsidRPr="001730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Нормативные правовые акты</w:t>
                      </w:r>
                      <w:r w:rsidRPr="001730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федеральных органов исполнительной власти,</w:t>
                      </w:r>
                      <w:r w:rsidRPr="001730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государственной власти субъектов РФ,</w:t>
                      </w:r>
                      <w:r w:rsidRPr="001730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местного самоуправления</w:t>
                      </w:r>
                      <w:r w:rsidRPr="001730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по вопросам налогов и сборов</w:t>
                      </w:r>
                      <w:r w:rsidRPr="001730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14:paraId="113A9B69" w14:textId="0A156FB6" w:rsidR="00E82FFA" w:rsidRDefault="001730CD" w:rsidP="001730CD">
      <w:pPr>
        <w:tabs>
          <w:tab w:val="left" w:pos="4125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0199A07" w14:textId="77777777" w:rsidR="00E82FFA" w:rsidRDefault="00E82FFA" w:rsidP="00E82F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451DA7" w14:textId="77777777" w:rsidR="00E82FFA" w:rsidRDefault="00E82FFA" w:rsidP="00E82F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7E72FE" w14:textId="77777777" w:rsidR="00E82FFA" w:rsidRDefault="00E82FFA" w:rsidP="00E82F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9DB1CE" w14:textId="078F7B6B" w:rsidR="00E82FFA" w:rsidRDefault="00E82FFA" w:rsidP="00E82F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1.1 – </w:t>
      </w:r>
      <w:r w:rsidRPr="00E82FFA">
        <w:rPr>
          <w:rFonts w:ascii="Times New Roman" w:eastAsia="Times New Roman" w:hAnsi="Times New Roman" w:cs="Times New Roman"/>
          <w:sz w:val="28"/>
          <w:szCs w:val="28"/>
        </w:rPr>
        <w:t>Иерархия нормативных документов, регулирующих деятельность налоговых органов</w:t>
      </w:r>
    </w:p>
    <w:p w14:paraId="40F16C5A" w14:textId="30E4650D" w:rsidR="00E82FFA" w:rsidRDefault="00E82FFA" w:rsidP="003F0A61">
      <w:pPr>
        <w:pStyle w:val="11"/>
        <w:jc w:val="left"/>
        <w:outlineLvl w:val="0"/>
      </w:pPr>
      <w:bookmarkStart w:id="6" w:name="_Toc54900974"/>
      <w:r w:rsidRPr="00E82FFA">
        <w:t>1.2 Структура, задачи и функции налоговых органов России</w:t>
      </w:r>
      <w:bookmarkEnd w:id="6"/>
    </w:p>
    <w:p w14:paraId="45057E29" w14:textId="4B57E434" w:rsidR="00E82FFA" w:rsidRDefault="00E82FFA" w:rsidP="00E82F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7229A8" w:rsidRPr="007229A8">
        <w:rPr>
          <w:rFonts w:ascii="Times New Roman" w:eastAsia="Times New Roman" w:hAnsi="Times New Roman" w:cs="Times New Roman"/>
          <w:sz w:val="28"/>
          <w:szCs w:val="28"/>
        </w:rPr>
        <w:t>Единая централизованная система налоговых органов состоит из федерального органа исполнительной власти, уполномоченного по контролю и надзору в области налогов и сборов, и его территориальных органов.</w:t>
      </w:r>
      <w:r w:rsidR="0002452C" w:rsidRPr="000245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29A8" w:rsidRPr="007229A8">
        <w:rPr>
          <w:rFonts w:ascii="Times New Roman" w:eastAsia="Times New Roman" w:hAnsi="Times New Roman" w:cs="Times New Roman"/>
          <w:sz w:val="28"/>
          <w:szCs w:val="28"/>
        </w:rPr>
        <w:t>Служба и ее территориальные органы — управления Службы по субъектам РФ, межрегиональные инспекции Службы, инспе</w:t>
      </w:r>
      <w:r w:rsidR="007229A8">
        <w:rPr>
          <w:rFonts w:ascii="Times New Roman" w:eastAsia="Times New Roman" w:hAnsi="Times New Roman" w:cs="Times New Roman"/>
          <w:sz w:val="28"/>
          <w:szCs w:val="28"/>
        </w:rPr>
        <w:t>к</w:t>
      </w:r>
      <w:r w:rsidR="007229A8" w:rsidRPr="007229A8">
        <w:rPr>
          <w:rFonts w:ascii="Times New Roman" w:eastAsia="Times New Roman" w:hAnsi="Times New Roman" w:cs="Times New Roman"/>
          <w:sz w:val="28"/>
          <w:szCs w:val="28"/>
        </w:rPr>
        <w:t>ции Службы  по  районам,  районам  в  городах,  городам  без  районного  деления,  инспекции  Службы  межрайонного  уровня составляют  единую  централизованную систему налоговых органов</w:t>
      </w:r>
      <w:r w:rsidR="007229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A50584" w14:textId="416C4B7D" w:rsidR="007229A8" w:rsidRDefault="007229A8" w:rsidP="00E82F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229A8">
        <w:rPr>
          <w:rFonts w:ascii="Times New Roman" w:eastAsia="Times New Roman" w:hAnsi="Times New Roman" w:cs="Times New Roman"/>
          <w:sz w:val="28"/>
          <w:szCs w:val="28"/>
        </w:rPr>
        <w:t xml:space="preserve">Главными </w:t>
      </w:r>
      <w:r w:rsidRPr="007229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задачами налоговых органов </w:t>
      </w:r>
      <w:r w:rsidRPr="007229A8">
        <w:rPr>
          <w:rFonts w:ascii="Times New Roman" w:eastAsia="Times New Roman" w:hAnsi="Times New Roman" w:cs="Times New Roman"/>
          <w:sz w:val="28"/>
          <w:szCs w:val="28"/>
        </w:rPr>
        <w:t>являются контроль: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7229A8">
        <w:rPr>
          <w:rFonts w:ascii="Times New Roman" w:eastAsia="Times New Roman" w:hAnsi="Times New Roman" w:cs="Times New Roman"/>
          <w:sz w:val="28"/>
          <w:szCs w:val="28"/>
        </w:rPr>
        <w:t xml:space="preserve">• за соблюдением законодательства о налогах и сборах;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7229A8">
        <w:rPr>
          <w:rFonts w:ascii="Times New Roman" w:eastAsia="Times New Roman" w:hAnsi="Times New Roman" w:cs="Times New Roman"/>
          <w:sz w:val="28"/>
          <w:szCs w:val="28"/>
        </w:rPr>
        <w:t>• правильностью исчисления, полнотой и своевременностью внесения в бюджетную систему РФ налогов и сборов;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7229A8">
        <w:rPr>
          <w:rFonts w:ascii="Times New Roman" w:eastAsia="Times New Roman" w:hAnsi="Times New Roman" w:cs="Times New Roman"/>
          <w:sz w:val="28"/>
          <w:szCs w:val="28"/>
        </w:rPr>
        <w:t>• правильностью исчисления, полнотой и своевременностью внесения в бюджетную систему РФ других обязательных платежей, установленных законодательством РФ.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7229A8">
        <w:rPr>
          <w:rFonts w:ascii="Times New Roman" w:eastAsia="Times New Roman" w:hAnsi="Times New Roman" w:cs="Times New Roman"/>
          <w:b/>
          <w:bCs/>
          <w:sz w:val="28"/>
          <w:szCs w:val="28"/>
        </w:rPr>
        <w:t>Целью  системы  управления</w:t>
      </w:r>
      <w:r w:rsidRPr="007229A8">
        <w:rPr>
          <w:rFonts w:ascii="Times New Roman" w:eastAsia="Times New Roman" w:hAnsi="Times New Roman" w:cs="Times New Roman"/>
          <w:sz w:val="28"/>
          <w:szCs w:val="28"/>
        </w:rPr>
        <w:t xml:space="preserve">  налогообложением  является  </w:t>
      </w:r>
      <w:r w:rsidRPr="007229A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оптимальное  и  эффективное  развитие  экономики  посредством  воздействия субъекта управления на его объекты.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02452C">
        <w:rPr>
          <w:rFonts w:ascii="Times New Roman" w:eastAsia="Times New Roman" w:hAnsi="Times New Roman" w:cs="Times New Roman"/>
          <w:b/>
          <w:bCs/>
          <w:sz w:val="28"/>
          <w:szCs w:val="28"/>
        </w:rPr>
        <w:t>Объектами</w:t>
      </w:r>
      <w:r w:rsidRPr="007229A8">
        <w:rPr>
          <w:rFonts w:ascii="Times New Roman" w:eastAsia="Times New Roman" w:hAnsi="Times New Roman" w:cs="Times New Roman"/>
          <w:sz w:val="28"/>
          <w:szCs w:val="28"/>
        </w:rPr>
        <w:t xml:space="preserve"> управления являются:</w:t>
      </w:r>
      <w:r w:rsidR="0002452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Pr="007229A8">
        <w:rPr>
          <w:rFonts w:ascii="Times New Roman" w:eastAsia="Times New Roman" w:hAnsi="Times New Roman" w:cs="Times New Roman"/>
          <w:sz w:val="28"/>
          <w:szCs w:val="28"/>
        </w:rPr>
        <w:t>•</w:t>
      </w:r>
      <w:r w:rsidR="0002452C" w:rsidRPr="008914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29A8">
        <w:rPr>
          <w:rFonts w:ascii="Times New Roman" w:eastAsia="Times New Roman" w:hAnsi="Times New Roman" w:cs="Times New Roman"/>
          <w:sz w:val="28"/>
          <w:szCs w:val="28"/>
        </w:rPr>
        <w:t>предприятия;</w:t>
      </w:r>
      <w:r w:rsidR="0002452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Pr="007229A8">
        <w:rPr>
          <w:rFonts w:ascii="Times New Roman" w:eastAsia="Times New Roman" w:hAnsi="Times New Roman" w:cs="Times New Roman"/>
          <w:sz w:val="28"/>
          <w:szCs w:val="28"/>
        </w:rPr>
        <w:t xml:space="preserve">• организации различных форм собственности; </w:t>
      </w:r>
      <w:r w:rsidR="0002452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Pr="007229A8">
        <w:rPr>
          <w:rFonts w:ascii="Times New Roman" w:eastAsia="Times New Roman" w:hAnsi="Times New Roman" w:cs="Times New Roman"/>
          <w:sz w:val="28"/>
          <w:szCs w:val="28"/>
        </w:rPr>
        <w:t xml:space="preserve">• население. </w:t>
      </w:r>
      <w:r w:rsidR="0002452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02452C">
        <w:rPr>
          <w:rFonts w:ascii="Times New Roman" w:eastAsia="Times New Roman" w:hAnsi="Times New Roman" w:cs="Times New Roman"/>
          <w:b/>
          <w:bCs/>
          <w:sz w:val="28"/>
          <w:szCs w:val="28"/>
        </w:rPr>
        <w:t>Субъектом</w:t>
      </w:r>
      <w:r w:rsidR="0002452C" w:rsidRPr="000245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29A8">
        <w:rPr>
          <w:rFonts w:ascii="Times New Roman" w:eastAsia="Times New Roman" w:hAnsi="Times New Roman" w:cs="Times New Roman"/>
          <w:sz w:val="28"/>
          <w:szCs w:val="28"/>
        </w:rPr>
        <w:t xml:space="preserve">управления является государство в лице налоговых органов. 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Pr="007229A8">
        <w:rPr>
          <w:rFonts w:ascii="Times New Roman" w:eastAsia="Times New Roman" w:hAnsi="Times New Roman" w:cs="Times New Roman"/>
          <w:sz w:val="28"/>
          <w:szCs w:val="28"/>
        </w:rPr>
        <w:t>Воздействие осуществляется через систему установленных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Pr="007229A8">
        <w:rPr>
          <w:rFonts w:ascii="Times New Roman" w:eastAsia="Times New Roman" w:hAnsi="Times New Roman" w:cs="Times New Roman"/>
          <w:sz w:val="28"/>
          <w:szCs w:val="28"/>
        </w:rPr>
        <w:t>законодательством налогов и других платежей и сборов.</w:t>
      </w:r>
      <w:r w:rsidR="0002452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02452C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и состав налоговой системы России</w:t>
      </w:r>
      <w:r w:rsidRPr="007229A8"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соответствуют ее административно-территориальному делению. </w:t>
      </w:r>
      <w:r w:rsidR="0002452C" w:rsidRPr="0002452C">
        <w:rPr>
          <w:rFonts w:ascii="Times New Roman" w:eastAsia="Times New Roman" w:hAnsi="Times New Roman" w:cs="Times New Roman"/>
          <w:sz w:val="28"/>
          <w:szCs w:val="28"/>
        </w:rPr>
        <w:t>Налоговая служба построена таким образом, чтобы обеспечить единство целей, при котором отдельные системы управления одного уровня функционируют по единой схеме, решают одинаковый набор задач по заранее разработанной методологии и технологии обработки данных.</w:t>
      </w:r>
    </w:p>
    <w:p w14:paraId="452C751E" w14:textId="61D2BB47" w:rsidR="0002452C" w:rsidRDefault="008914EC" w:rsidP="00E82F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2452C" w:rsidRPr="0002452C">
        <w:rPr>
          <w:rFonts w:ascii="Times New Roman" w:eastAsia="Times New Roman" w:hAnsi="Times New Roman" w:cs="Times New Roman"/>
          <w:sz w:val="28"/>
          <w:szCs w:val="28"/>
        </w:rPr>
        <w:t>Налоговое администрирование осуществляется на трех уровнях, каждый из которых имеет свои функции и специфику:</w:t>
      </w:r>
    </w:p>
    <w:p w14:paraId="7059FA24" w14:textId="42D2E751" w:rsidR="0002452C" w:rsidRDefault="008914EC" w:rsidP="00E82F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02452C" w:rsidRPr="0002452C">
        <w:rPr>
          <w:rFonts w:ascii="Times New Roman" w:eastAsia="Times New Roman" w:hAnsi="Times New Roman" w:cs="Times New Roman"/>
          <w:b/>
          <w:bCs/>
          <w:sz w:val="28"/>
          <w:szCs w:val="28"/>
        </w:rPr>
        <w:t>• Федеральный уровень.</w:t>
      </w:r>
      <w:r w:rsidR="0002452C" w:rsidRPr="0002452C">
        <w:rPr>
          <w:rFonts w:ascii="Times New Roman" w:eastAsia="Times New Roman" w:hAnsi="Times New Roman" w:cs="Times New Roman"/>
          <w:sz w:val="28"/>
          <w:szCs w:val="28"/>
        </w:rPr>
        <w:t xml:space="preserve"> На федеральном уровне вырабатываются решения по организации работы региональных управлений и местных инспекций, создаются нормативные документы и ведомственные стандарты, регламентирующие порядок выполнения функций налогового администрирования.</w:t>
      </w:r>
      <w:r w:rsidR="0002452C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02452C" w:rsidRPr="0002452C">
        <w:rPr>
          <w:rFonts w:ascii="Times New Roman" w:eastAsia="Times New Roman" w:hAnsi="Times New Roman" w:cs="Times New Roman"/>
          <w:b/>
          <w:bCs/>
          <w:sz w:val="28"/>
          <w:szCs w:val="28"/>
        </w:rPr>
        <w:t>• Региональный уровень.</w:t>
      </w:r>
      <w:r w:rsidR="0002452C" w:rsidRPr="0002452C">
        <w:rPr>
          <w:rFonts w:ascii="Times New Roman" w:eastAsia="Times New Roman" w:hAnsi="Times New Roman" w:cs="Times New Roman"/>
          <w:sz w:val="28"/>
          <w:szCs w:val="28"/>
        </w:rPr>
        <w:t xml:space="preserve">  Региональные управления контролируют и координируют работу местных инспекций и готовят агрегированные отчеты о собранных на подведомственной им территории налогах для федерального уровня.</w:t>
      </w:r>
      <w:r w:rsidR="0002452C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02452C" w:rsidRPr="0002452C">
        <w:rPr>
          <w:rFonts w:ascii="Times New Roman" w:eastAsia="Times New Roman" w:hAnsi="Times New Roman" w:cs="Times New Roman"/>
          <w:b/>
          <w:bCs/>
          <w:sz w:val="28"/>
          <w:szCs w:val="28"/>
        </w:rPr>
        <w:t>• Местный уровень</w:t>
      </w:r>
      <w:r w:rsidR="0002452C" w:rsidRPr="0002452C">
        <w:rPr>
          <w:rFonts w:ascii="Times New Roman" w:eastAsia="Times New Roman" w:hAnsi="Times New Roman" w:cs="Times New Roman"/>
          <w:sz w:val="28"/>
          <w:szCs w:val="28"/>
        </w:rPr>
        <w:t xml:space="preserve"> (районные и межрайонные инспекции). Инспекции ФНС России выполняют основную нагрузку по непосредственному контролю за исполнением налогового законодательства всеми физическими и </w:t>
      </w:r>
      <w:r w:rsidR="0002452C" w:rsidRPr="0002452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юридическими лицами на обслуживаемой территории. </w:t>
      </w:r>
      <w:r w:rsidR="0002452C">
        <w:rPr>
          <w:rFonts w:ascii="Times New Roman" w:eastAsia="Times New Roman" w:hAnsi="Times New Roman" w:cs="Times New Roman"/>
          <w:sz w:val="28"/>
          <w:szCs w:val="28"/>
        </w:rPr>
        <w:br/>
      </w:r>
      <w:r w:rsidR="0002452C" w:rsidRPr="0002452C">
        <w:rPr>
          <w:rFonts w:ascii="Times New Roman" w:eastAsia="Times New Roman" w:hAnsi="Times New Roman" w:cs="Times New Roman"/>
          <w:sz w:val="28"/>
          <w:szCs w:val="28"/>
        </w:rPr>
        <w:t xml:space="preserve">Большая часть деятельности ФНС России посвящена административной, методической и сводно-аналитической работе. При этом в большинстве своем преобладает автоматизированная технология работы с информацией. </w:t>
      </w:r>
      <w:r w:rsidR="0002452C">
        <w:rPr>
          <w:rFonts w:ascii="Times New Roman" w:eastAsia="Times New Roman" w:hAnsi="Times New Roman" w:cs="Times New Roman"/>
          <w:sz w:val="28"/>
          <w:szCs w:val="28"/>
        </w:rPr>
        <w:br/>
      </w:r>
      <w:r w:rsidR="0002452C" w:rsidRPr="0002452C">
        <w:rPr>
          <w:rFonts w:ascii="Times New Roman" w:eastAsia="Times New Roman" w:hAnsi="Times New Roman" w:cs="Times New Roman"/>
          <w:sz w:val="28"/>
          <w:szCs w:val="28"/>
        </w:rPr>
        <w:t xml:space="preserve">С основными функциями Центрального аппарата </w:t>
      </w:r>
      <w:r w:rsidR="0002452C">
        <w:rPr>
          <w:rFonts w:ascii="Times New Roman" w:eastAsia="Times New Roman" w:hAnsi="Times New Roman" w:cs="Times New Roman"/>
          <w:sz w:val="28"/>
          <w:szCs w:val="28"/>
        </w:rPr>
        <w:t xml:space="preserve">можно ознакомиться на сайте </w:t>
      </w:r>
      <w:r w:rsidR="0002452C"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="0002452C" w:rsidRPr="0002452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02452C">
        <w:rPr>
          <w:rFonts w:ascii="Times New Roman" w:eastAsia="Times New Roman" w:hAnsi="Times New Roman" w:cs="Times New Roman"/>
          <w:sz w:val="28"/>
          <w:szCs w:val="28"/>
          <w:lang w:val="en-US"/>
        </w:rPr>
        <w:t>nalog</w:t>
      </w:r>
      <w:proofErr w:type="spellEnd"/>
      <w:r w:rsidR="0002452C" w:rsidRPr="0002452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02452C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="0002452C" w:rsidRPr="0002452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02452C">
        <w:rPr>
          <w:rFonts w:ascii="Times New Roman" w:eastAsia="Times New Roman" w:hAnsi="Times New Roman" w:cs="Times New Roman"/>
          <w:sz w:val="28"/>
          <w:szCs w:val="28"/>
        </w:rPr>
        <w:t>рисунок 1.2)</w:t>
      </w:r>
    </w:p>
    <w:p w14:paraId="59C71A86" w14:textId="0D1DAB72" w:rsidR="0002452C" w:rsidRDefault="0002452C" w:rsidP="00E82F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17534D" wp14:editId="2296C559">
            <wp:extent cx="6120130" cy="5968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EC29" w14:textId="151061FD" w:rsidR="0002452C" w:rsidRDefault="0002452C" w:rsidP="0002452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– Функции ФНС России</w:t>
      </w:r>
    </w:p>
    <w:p w14:paraId="308BE421" w14:textId="5E011C1A" w:rsidR="0002452C" w:rsidRDefault="0002452C" w:rsidP="00A138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6B7">
        <w:rPr>
          <w:rFonts w:ascii="Times New Roman" w:eastAsia="Times New Roman" w:hAnsi="Times New Roman" w:cs="Times New Roman"/>
          <w:b/>
          <w:bCs/>
          <w:sz w:val="28"/>
          <w:szCs w:val="28"/>
        </w:rPr>
        <w:t>Рассмотрим</w:t>
      </w:r>
      <w:r w:rsidRPr="0002452C">
        <w:rPr>
          <w:rFonts w:ascii="Times New Roman" w:eastAsia="Times New Roman" w:hAnsi="Times New Roman" w:cs="Times New Roman"/>
          <w:sz w:val="28"/>
          <w:szCs w:val="28"/>
        </w:rPr>
        <w:t xml:space="preserve"> основные функции аналитического управления и управления информатизации, так как они в своей деятельности наиболее активно </w:t>
      </w:r>
      <w:r w:rsidRPr="0002452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используют информационные технологии. 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Pr="0002452C">
        <w:rPr>
          <w:rFonts w:ascii="Times New Roman" w:eastAsia="Times New Roman" w:hAnsi="Times New Roman" w:cs="Times New Roman"/>
          <w:sz w:val="28"/>
          <w:szCs w:val="28"/>
        </w:rPr>
        <w:t xml:space="preserve">Так, </w:t>
      </w:r>
      <w:r w:rsidRPr="008914EC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Аналитическое управление</w:t>
      </w:r>
      <w:r w:rsidRPr="0002452C">
        <w:rPr>
          <w:rFonts w:ascii="Times New Roman" w:eastAsia="Times New Roman" w:hAnsi="Times New Roman" w:cs="Times New Roman"/>
          <w:sz w:val="28"/>
          <w:szCs w:val="28"/>
        </w:rPr>
        <w:t xml:space="preserve"> решает следующие </w:t>
      </w:r>
      <w:r w:rsidRPr="008914EC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задачи</w:t>
      </w:r>
      <w:r w:rsidRPr="0002452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Pr="0002452C">
        <w:rPr>
          <w:rFonts w:ascii="Times New Roman" w:eastAsia="Times New Roman" w:hAnsi="Times New Roman" w:cs="Times New Roman"/>
          <w:sz w:val="28"/>
          <w:szCs w:val="28"/>
        </w:rPr>
        <w:t>1. Организационно-методологическое  обеспечение  ведения в системе Службы учета поступлений в бюджетную систему РФ сумм налогов (сборов) и иных платежей, администрируемых налоговыми органами, в условиях функционирования Единого счета Федерального казначейства Минфина России (ЕКС), совершенствование форм и порядка заполнения платежных документов налогоплательщиков.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Pr="0002452C">
        <w:rPr>
          <w:rFonts w:ascii="Times New Roman" w:eastAsia="Times New Roman" w:hAnsi="Times New Roman" w:cs="Times New Roman"/>
          <w:sz w:val="28"/>
          <w:szCs w:val="28"/>
        </w:rPr>
        <w:t xml:space="preserve">2. Совершенствование электронного документооборота между налоговыми органами и органами Федерального казначейства в части учета поступлений в бюджетную систему РФ сумм на-логов (сборов) и иных платежей, администрируемых налоговыми органами. 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Pr="0002452C">
        <w:rPr>
          <w:rFonts w:ascii="Times New Roman" w:eastAsia="Times New Roman" w:hAnsi="Times New Roman" w:cs="Times New Roman"/>
          <w:sz w:val="28"/>
          <w:szCs w:val="28"/>
        </w:rPr>
        <w:t>3. Совершенствование статистических форм налоговой отчетности, обеспечение получения достоверной информации о поступлении налогов и сборов в</w:t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 xml:space="preserve"> бюджетную систему РФ, задолженности по налоговым платежам и другим данным, характеризующим результативность работы налоговых органов. 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>4. Обеспечение внешних пользователей информацией по данным статистической налоговой отчетности в рамках соглашений (приказов) об информационном взаимодействии и мотивируемых запросов согласно утвержденному руководством перечню адресатов.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>5.  Системный  анализ  поступлений  администрируемых  Службой доходов, изменения налоговой базы и их адекватность основным  показателям  социально-экономического  развития  РФ  и  ее  субъектов  и  подготовка  соответствующей  аналитической информации (доклады, справки, сообщения) внутренним и внешним пользователям.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>6.  Мониторинг, анализ  и  прогнозирование  администрируемых  Службой  доходов  бюджетной  системы  РФ  на  текущий  (отчетный) год, среднесрочный и долгосрочный периоды.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>7. Проведение налогового мониторинга адекватности уплаты налогов показателям финансово-экономической деятельност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 xml:space="preserve"> налогоплательщиков по основным секторам экономики и видам деятельности. 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>8. Планирование и координация работ по разработке основных направлений развития налоговых органов.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 xml:space="preserve">9. Анализ международного опыта и практики налогового администрирования. 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>10. Обмен опытом налогового администрирования с налоговыми администрациями зарубежных стран и международными организациями.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 xml:space="preserve">11. Оценка эффективности деятельности Службы в целом и территориальных налоговых органов. 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 xml:space="preserve">12. Контроль за деятельностью налоговых органов по налоговому администрированию. 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>13. Автоматизированный сбор и обработка статистической налоговой отчетности и функционирование программно-аналитических комплексов п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t>о</w:t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представлению систематизированной аналитической информации.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>14.  Организация взаимодействия территориальны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t>х</w:t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 xml:space="preserve"> налоговых органов с органами государственной власти субъектов РФ и органами местного самоуправления в части предоставл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t>е</w:t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>ния информации о начисленных и поступивших суммах налоговых платежей.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 xml:space="preserve">Управление в соответствии с возложенными на него задачами осуществляет следующие </w:t>
      </w:r>
      <w:r w:rsidR="008914EC" w:rsidRPr="008914EC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функции</w:t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>: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914EC">
        <w:rPr>
          <w:rFonts w:ascii="Times New Roman" w:eastAsia="Times New Roman" w:hAnsi="Times New Roman" w:cs="Times New Roman"/>
          <w:sz w:val="28"/>
          <w:szCs w:val="28"/>
        </w:rPr>
        <w:tab/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>1. Разрабатывает методологию и организует работу налоговых органов по ведению информационного ресурса “Расчеты с бюджетом” регионального и местного уровней в части отражения  поступлений  налогов  (сборов)  и  иных  платежей,  администрируемых налоговыми органами.</w:t>
      </w:r>
      <w:r w:rsidR="008914EC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 xml:space="preserve">2. Участвует в установленном порядке во взаимодействии Службы  с  Минфином  России,  Федеральным  казначейством  и  Банком  России  в  совершенствовании  платежных  документов  юридических и физических лиц </w:t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уплаты налогов и иных обязательных платежей, а также порядка прохождения указанных документов  от  банков  до  налоговых  органов  как  на  бумажных  носителях, так и в электронном виде. 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 xml:space="preserve">3. Осуществляет методологическое сопровождение программных средств в части ведения информационного ресурса “Расчеты с бюджетом” регионального и местного уровней, формирования статистической налоговой отчетности о поступлениях, а также электронного документооборота с органами Федерального казначейства. 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914EC" w:rsidRPr="008914EC">
        <w:rPr>
          <w:rFonts w:ascii="Times New Roman" w:eastAsia="Times New Roman" w:hAnsi="Times New Roman" w:cs="Times New Roman"/>
          <w:sz w:val="28"/>
          <w:szCs w:val="28"/>
        </w:rPr>
        <w:t>4. Участвует в установленном порядке во взаимодействии Службы с Минфином России и Федеральным казначейством в совершенствовании учета доходов бюджетов всех уровней бюджетной системы РФ, порядка зачисления налоговых платежей на соответствующие счета по учету доходов бюджетов и отражения их в от</w:t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четности налоговых органов.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5. Разрабатывает формы отчетов и методические указания по порядку формирования статистической налоговой отчетности  о  начислении,  поступлении  налоговых  платежей  и  задолженности, а также по другим вопросам, входящим в компетенцию Управления.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 xml:space="preserve">6. Организует работу по формированию, ведению и актуализации сводных итогов статистической налоговой отчетности. 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 xml:space="preserve">7.  Организует  работу  по  обеспечению  взаимодействия  Службы и ее территориальных налоговых органов с федеральными  органами  государственной  власти,  с  органами  государственной  власти  субъектов  РФ  и  местного  самоуправления  в  части предоставления статистической налоговой отчетности и информации о начисленных, уплаченных суммах по видам на-логовых платежей. 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8. Разрабатывает методологию и организует работу по анализу и прогнозированию поступлений администрируемых Службой доходов в бюджетную систему РФ.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 xml:space="preserve">9.  Осуществляет мониторинг и анализ исполнения доходных частей </w:t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lastRenderedPageBreak/>
        <w:t>бюджетов по уровням бюджетной системы Российской Федерации.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10.  Осуществляет  оценку  и  прогнозирование  поступлений администрируемых Службой доходов бюджетной системы  (консолидированного  бюджета  и  федерального  бюджета)  РФ  на  текущий  (отчетный)  год,  среднесрочный  и  долгосрочный периоды.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 xml:space="preserve">11. Осуществляет налоговый мониторинг и анализ показателей поступления администрируемых Службой доходов по сек-торам экономики и видам экономической деятельности в увязке с показателями их развития. 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12.  Разрабатывает методологию и организует работу по анализу адекватности уплаты налогов и сборов результатам финансово-хозяйственной деятельности налогоплательщиков (предпроверочны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t>й</w:t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 xml:space="preserve"> анализ).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 xml:space="preserve">13.  Разрабатывает и уточняет среднеотраслевые индикаторы, характеризующие эффективный уровень уплаты налогов налогоплательщиками. 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14. Осуществляет и координирует подготовку докладов об основных направлениях деятельности Службы на среднесрочную перспективу.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15. Анализирует международный опыт и практику налогового администрирования,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 xml:space="preserve">подготавливает соответствующую информацию для руководства Службы. 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16. Осуществляет организацию и проведение работ с налоговыми администрациями зарубежных стран и международными организациями в части обмена опытом налогового администрирования.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 xml:space="preserve">17.  Разрабатывает методологию и организует работу по оценке эффективности деятельности Службы в целом и территориальных налоговых органов в части разработки и расчета соответствующих показателей. 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 xml:space="preserve">18. Разрабатывает методологию и организует работу по проведению проверок территориальных налоговых органов по налоговому администрированию. 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 xml:space="preserve">19. Разрабатывает указания по организации разъяснительной работы в </w:t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lastRenderedPageBreak/>
        <w:t>части проведения мероприятий и порядку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t xml:space="preserve"> обучения </w:t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 xml:space="preserve">налогоплательщиков правильному заполнению платежных документов, работе с невыясненными платежами. 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20. Проводит обучение работников территориальных налоговых органов, проводит совещания, семинары, оказывает практическую помощь территориальным налоговым органам по вопросам, входящим в компетенцию Управления.</w:t>
      </w:r>
      <w:r w:rsidR="008E0853">
        <w:rPr>
          <w:rFonts w:ascii="Times New Roman" w:eastAsia="Times New Roman" w:hAnsi="Times New Roman" w:cs="Times New Roman"/>
          <w:sz w:val="28"/>
          <w:szCs w:val="28"/>
        </w:rPr>
        <w:br/>
      </w:r>
      <w:r w:rsidR="008E0853" w:rsidRPr="00A138AC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 информатизации</w:t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 xml:space="preserve">  решает  следующие  </w:t>
      </w:r>
      <w:r w:rsidR="008E0853" w:rsidRPr="00A138AC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задачи</w:t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: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1. Совершенствование информационно-технического администрирования функционирования налоговых органов, внедрение новых информационно-телекоммуникационных технологий, развитие ресурсного обеспечения.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2. Организация модернизации архитектуры автоматизированной информационной системы ФНС России.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3.  Разработка технологий автоматизированной обработки налоговой информации (типовые технологические решения по приему, передаче, обработке и хранению данных).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4.  Координация  деятельности  налоговых  органов  в  части  обеспечения  функционирования  автоматизированных  информационны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t>х</w:t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 xml:space="preserve"> систем.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5. Осуществление комплексной защиты информации на всех этапах технологических циклов ее создания, переноса на носител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t>ь</w:t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, обработки и передачи в соответствии с единой политикой информационной безопасности.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>6.  Контроль за эффективностью предусмотренных мер защиты налоговой тайны и конфиденциальной информации в налоговых органах.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8E0853" w:rsidRPr="008E0853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Методологическое и организационное обеспечение и контроль работ: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по осуществлению государственной регистрации юридических лиц, крестьянских (фермерских) хозяйств и физических лиц в качестве индивидуальных предпринимателей;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по осуществлению учета юридических и физических лиц, а также иностранных организаций и граждан;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по  формированию  и  обеспечению  использования  федеральных информационных ресурсов: Единого государственного реестра  юридических  лиц,  Единого  государственного  реестра  индивидуальных предпринимателей и Единого государственно-го реестра налогоплательщиков;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налоговых  органов  по  учету  сведений  о  банковских  счетах  и  контролю  за  соблюдением  обязанностей  по  представлению сведений о банковских счетах.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8. Организация: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ввода деклараций и расчетов, представляемых на бумажных носителях, в том числе с двухмерным штрихкодом, а также с приложением в электронном виде на магнитных носителях;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работ по обеспечению ввода начисленных к уплате налогоплательщиками — юридическими лицами сумм налогов (сборов);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обмена информацией в электронном виде по каналам связ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 xml:space="preserve"> между ведомствами по вопросу налогообложения физических и юридических лиц, имеющих инвестиции юридических лиц государств — членов ЕврАзЭС;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автоматического обмена информацией о доходах физических лиц, полученных от источников в странах дальнего зарубежья.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9. Обеспечение разработки и внедрения организационной и технологической составляющих системы информационного взаимодействи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t>я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 xml:space="preserve"> налоговых органов с налогоплательщиками с применение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t>м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 xml:space="preserve"> современных информационно-коммуникационных и электронно-цифровых технологий.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Полномочия, права и организация деятельности территориальны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t>х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 xml:space="preserve"> органов ФНС определены приказом Минфина России от 9 августа 2005 г. 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 xml:space="preserve"> 101н “Об утверждении положений о территориальных органах Федеральной налоговой службы”.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b/>
          <w:bCs/>
          <w:sz w:val="28"/>
          <w:szCs w:val="28"/>
        </w:rPr>
        <w:t>Межрегиональная  инспекция  ФНС  по  централизованной  обработке  данных  (МРИ  ЦОД)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 xml:space="preserve">  осуществляет  следующие  полномочия в установленной сфере деятельности: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обеспечивает в установленном порядке прием и входной контроль данных налоговой, бухгалтерской отчетности и другой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информации,  поступающей  от  налоговых  органов,  налогоплательщиков,  других  источников  информации  на  бумажных  и  электронных  носителях  и  подлежащей  централизованной  об-работке;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осуществляет в установленном порядке автоматизированную обработку и ввод получаемой информации в информационную базу Межрегиональной инспекции;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доводит в установленном порядке обработанную информацию до территориальных органов ФНС России в части, их касающейся, в соответствии с действующим регламентом;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ведет в установленном порядке справочную информацию и классификаторы, а также фонд алгоритмов и программ ФНС России;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осуществляет в установленном порядке формирование от-четности по формам, утвержденным ФНС России;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ведет в установленном порядке: Единый государственный реестр  юридических  лиц  (ЕГРЮЛ),  Единый  государственный  реестр индивидуальных предпринимателей (ЕГРИП), Единый государственный реестр налогоплательщиков (ЕГРН), реестры лицензий, разрешений, свидетельств и иные федеральные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информационные ресурсы;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обеспечивает  заданную  надежность  функционирования  федеральных  информационных  ресурсов  на  основе  их  дублирования и резервирования;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осуществляет архивное хранение федеральных информационных ресурсов ФНС России на основе электронных хранилищ данных  и  централизованное  архивное  хранение  информации,  поступающей на бумажных носителях;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 xml:space="preserve">• предоставляет в установленном порядке информацию органам государственной власти и местного самоуправления, налогоплательщикам  в  случаях,  установленных  законодательством РФ, обеспечивает обмен 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lastRenderedPageBreak/>
        <w:t>информацией в электронном виде с органами государственной власти в соответствии с межведомственными соглашениями;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взаимодействует в установленном порядке с территориальными органами ФНС России;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осуществляет на основании имеющихся информационных ресурсов  и  в  порядке,  установленном  ФНС  России,  автоматизированный  отбор  налогоплательщиков  для  проведения  налоговых проверок и доведение его результатов до соответствующих территориальных органов ФНС России, проведение анализа эффективности проверок;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подготавливает  аналитические  таблицы  для  анализа  и  оценки  налогового  потенциала  Российской  Федерации  в  целом и по ее субъектам, анализа эффективности работы на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t>л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оговы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t>х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 xml:space="preserve"> органов Российской Федерации и прогнозирования на-логовых поступлений в соответствующие бюджеты на основан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и информационных ресурсов, имеющихся в Межрегиональной инспекции;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осуществляет функции получателя средств федерального бюджета, предусмотренных на содержание Межрегиональной инспекции и реализацию возложенных на нее функций;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обеспечивает в пределах своей компетенции защиту сведени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t>й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, составляющих государственную и налоговую тайну;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br/>
      </w:r>
      <w:r w:rsidR="00A138AC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организует  профессиональную  подготовку  работников</w:t>
      </w:r>
      <w:r w:rsidR="00A138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Межрегиональной  инспекции,  их  переподготовку,  повышение  квалификации и стажировку;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обеспечивает внедрение информационных систем, автоматизированных  рабочих  мест  и  других  средств  автоматизации и компьютеризации работы в Межрегиональной инспекции;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проводит в установленном порядке конкурсы и заключает государственные контракты на размещение заказов на постав-ку товаров, выполнение работ, оказание услуг для нужд Меж-региональной инспекции;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>• осуществляет иные функции, предусмотренные федеральными законами и другими нормативными правовыми актами.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A138AC" w:rsidRPr="00BB3A96">
        <w:rPr>
          <w:rFonts w:ascii="Times New Roman" w:eastAsia="Times New Roman" w:hAnsi="Times New Roman" w:cs="Times New Roman"/>
          <w:b/>
          <w:bCs/>
          <w:sz w:val="28"/>
          <w:szCs w:val="28"/>
        </w:rPr>
        <w:t>Межрегиональная  инспекция  ФНС  по  крупнейшим  налогоплательщика</w:t>
      </w:r>
      <w:r w:rsidR="00BB3A96" w:rsidRPr="00BB3A96">
        <w:rPr>
          <w:rFonts w:ascii="Times New Roman" w:eastAsia="Times New Roman" w:hAnsi="Times New Roman" w:cs="Times New Roman"/>
          <w:b/>
          <w:bCs/>
          <w:sz w:val="28"/>
          <w:szCs w:val="28"/>
        </w:rPr>
        <w:t>м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 xml:space="preserve">  осуществляет  следующие  </w:t>
      </w:r>
      <w:r w:rsidR="00A138AC" w:rsidRPr="00BB3A96">
        <w:rPr>
          <w:rFonts w:ascii="Times New Roman" w:eastAsia="Times New Roman" w:hAnsi="Times New Roman" w:cs="Times New Roman"/>
          <w:b/>
          <w:bCs/>
          <w:sz w:val="28"/>
          <w:szCs w:val="28"/>
        </w:rPr>
        <w:t>полномочия</w:t>
      </w:r>
      <w:r w:rsidR="00A138AC" w:rsidRPr="00A138AC">
        <w:rPr>
          <w:rFonts w:ascii="Times New Roman" w:eastAsia="Times New Roman" w:hAnsi="Times New Roman" w:cs="Times New Roman"/>
          <w:sz w:val="28"/>
          <w:szCs w:val="28"/>
        </w:rPr>
        <w:t xml:space="preserve">  в  установленной сфере деятельности (МРИ КН):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• осуществляет контроль и надзор: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 xml:space="preserve">— за соблюдением законодательства о налогах и сборах, а также принятых в соответствии с ним нормативных правовых актов, правильностью исчисления, полнотой и своевременностью внесения налогов, сборов, а в случаях, предусмотренных законодательством РФ, 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— за правильностью исчисления, полнотой и своевременностью внесения в соответствующий бюджет  иных  обязательных  платежей  крупнейшими  налогоплательщиками;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— осуществлением валютных операций резидентами и не-резидентами, не являющимися кредитными организациями;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• ведет в установленном порядке: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— учет крупнейших налогоплательщиков, подлежащих постановке на учет в Межрегиональной инспекции;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—  учет  (по  каждому  крупнейшему  налогоплательщику  и  виду  платежа)  сумм  налогов  и  сборов,  подлежащих  уплате  и  фактически поступивших в бюджет, а также сумм пени, налоговых санкций;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• выдает  в  установленном  порядке  свидетельства  о  регистрации  лица,  совершающего  операции  с  нефтепродуктами,  налогоплательщикам, состоящим на учете в Межрегиональной инспекции;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• осуществляет: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— мониторинг начислений и прогнозирование поступлений налоговых платежей от крупнейших налогоплательщиков;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— организацию и проведение мероприятий налогового контроля в отношении крупнейших налогоплательщиков;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lastRenderedPageBreak/>
        <w:t>— анализ информации, поступающей от налогоплательщиков, налоговых органов и иных источников, характеризующих деятельность крупнейших налогоплательщиков, схем уклонения от  налогообложения,  подготовку  предложений  по  выявлению,  пресечению и предупреждению данных схем;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• бесплатно информирует (в том числе в письменной фор-ме) крупнейших налогоплательщиков о действующих налогах и  сборах,  законодательстве  о  налогах  и  сборах  и  принятых  в  соответствии с ним нормативных правовых актах, порядке исчисления  и  уплаты  налогов  и  сборов,  правах  и  обязанностях  налогоплательщиков,  полномочиях  налоговых  органов  и  их  должностных  лиц,  а  также  предоставляет  формы  налоговой  отчетности и разъясняет порядок их заполнения;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• осуществляет в установленном законодательством РФ порядке возврат или зачет излишне уплаченных или излишне взысканных сумм налогов и сборов, пеней и штрафов;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• взыскивает в установленном порядке недоимки и пени по налогам и сборам, предъявляет в арбитражные суды иски о взыскании налоговых санкций с лиц, допустивших нарушения законодательства о налогах и сборах, а также в иных случаях, установленных законодательством РФ;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• представляет в установленном порядке в соответствии с законодательством Российской Федерации о несостоятельности (банкротстве)  интересы  Российской  Федерации  по  обязательным платежам и (или) денежным обязательствам;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• осуществляет функции получателя средств федерального бюджета, предусмотренных на содержание Межрегиональной инспекции и реализацию возложенных на нее функций;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• обеспечивает в пределах своей компетенции защиту сведе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t>н</w:t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ий, составляющих государственную и налоговую тайну;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 xml:space="preserve">• осуществляет в соответствии с законодательством РФ работу по комплектованию, хранению, учету и использованию архивных документов, </w:t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lastRenderedPageBreak/>
        <w:t>образовавшихся в ходе деятельности Меж-региональной инспекции;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• организует  профессиональную  подготовку  работников  Межрегиональной  инспекции,  их  переподготовку,  повышение  квалификации и стажировку;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• обеспечивает внедрение информационных систем, автоматизированных  рабочих  мест  и  других  средств  автоматизации и компьютеризации работы в Межрегиональной инспекции;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• проводит в установленном порядке конкурсы и заключает государственные контракты на размещение заказов на поставку товаров, выполнение работ, оказание услуг для нужд Межрегиональной инспекции;</w:t>
      </w:r>
      <w:r w:rsidR="00BB3A96">
        <w:rPr>
          <w:rFonts w:ascii="Times New Roman" w:eastAsia="Times New Roman" w:hAnsi="Times New Roman" w:cs="Times New Roman"/>
          <w:sz w:val="28"/>
          <w:szCs w:val="28"/>
        </w:rPr>
        <w:br/>
      </w:r>
      <w:r w:rsidR="00BB3A96">
        <w:rPr>
          <w:rFonts w:ascii="Times New Roman" w:eastAsia="Times New Roman" w:hAnsi="Times New Roman" w:cs="Times New Roman"/>
          <w:sz w:val="28"/>
          <w:szCs w:val="28"/>
        </w:rPr>
        <w:tab/>
      </w:r>
      <w:r w:rsidR="00BB3A96" w:rsidRPr="00BB3A96">
        <w:rPr>
          <w:rFonts w:ascii="Times New Roman" w:eastAsia="Times New Roman" w:hAnsi="Times New Roman" w:cs="Times New Roman"/>
          <w:sz w:val="28"/>
          <w:szCs w:val="28"/>
        </w:rPr>
        <w:t>• осуществляет иные функции, предусмотренные федеральными законами и другими нормативными правовыми актами.</w:t>
      </w:r>
    </w:p>
    <w:p w14:paraId="6BA009DA" w14:textId="402F5013" w:rsidR="007035EC" w:rsidRDefault="007035EC" w:rsidP="003F0A61">
      <w:pPr>
        <w:pStyle w:val="11"/>
        <w:jc w:val="left"/>
        <w:outlineLvl w:val="0"/>
      </w:pPr>
      <w:bookmarkStart w:id="7" w:name="_Toc54900975"/>
      <w:r w:rsidRPr="007035EC">
        <w:t>1.</w:t>
      </w:r>
      <w:r>
        <w:t>3</w:t>
      </w:r>
      <w:r w:rsidRPr="007035EC">
        <w:t>. Роль и место автоматизированных информационных систем в деятельности налоговых органов</w:t>
      </w:r>
      <w:bookmarkEnd w:id="7"/>
    </w:p>
    <w:p w14:paraId="548B83DA" w14:textId="77777777" w:rsidR="00AF3C4A" w:rsidRDefault="007035EC" w:rsidP="00A138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 xml:space="preserve">Решение задач, стоящих перед налоговыми органами, связано с использованием и анализом больших объемов информации, которая представлена в основном на бумажных носителях — в документах.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 xml:space="preserve">В отчетные периоды документооборот в территориальных инспекциях крупных районов и городов может достигать десятков тысяч документов ежедневно.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 xml:space="preserve">Сведения от налогоплательщиков представляются на магнитных носителях или с использованием средств телекоммуникаций в порядке, определяемом ФНС, или в бумажном виде, если это разрешено законом.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Стремительный количественный рост налогоплательщиков и усложняющаяся система налогообложения требуют: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повышения оперативности работы и производительности труда налогового инспектора;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обеспечения достоверности данных учета налогоплательщиков;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 xml:space="preserve">• оперативного получения сведений о поступлениях налогов по каждому </w:t>
      </w:r>
      <w:r w:rsidRPr="007035EC">
        <w:rPr>
          <w:rFonts w:ascii="Times New Roman" w:eastAsia="Times New Roman" w:hAnsi="Times New Roman" w:cs="Times New Roman"/>
          <w:sz w:val="28"/>
          <w:szCs w:val="28"/>
        </w:rPr>
        <w:lastRenderedPageBreak/>
        <w:t>налогоплательщику и каждому виду налогов с любой их группировкой;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углубленного  анализа  динамики  поступления  налогов  и  возможности  прогнозирования этой динамики;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обеспечения полной и своевременной информированности налоговых инспекторов о налоговом законодательстве на любую календарную дату;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сокращения объема бумажного документооборота;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совершенствования оперативности и качества принимаемых решений по управлению налогообложением.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 xml:space="preserve">Можно выделить </w:t>
      </w:r>
      <w:r w:rsidRPr="007035EC">
        <w:rPr>
          <w:rFonts w:ascii="Times New Roman" w:eastAsia="Times New Roman" w:hAnsi="Times New Roman" w:cs="Times New Roman"/>
          <w:b/>
          <w:bCs/>
          <w:sz w:val="28"/>
          <w:szCs w:val="28"/>
        </w:rPr>
        <w:t>несколько направлений</w:t>
      </w:r>
      <w:r w:rsidRPr="007035EC">
        <w:rPr>
          <w:rFonts w:ascii="Times New Roman" w:eastAsia="Times New Roman" w:hAnsi="Times New Roman" w:cs="Times New Roman"/>
          <w:sz w:val="28"/>
          <w:szCs w:val="28"/>
        </w:rPr>
        <w:t xml:space="preserve">  для решения проблемы обработки возрастающих объемов информации: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дальнейшее совершенствование технологии автоматизированног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7035EC">
        <w:rPr>
          <w:rFonts w:ascii="Times New Roman" w:eastAsia="Times New Roman" w:hAnsi="Times New Roman" w:cs="Times New Roman"/>
          <w:sz w:val="28"/>
          <w:szCs w:val="28"/>
        </w:rPr>
        <w:t xml:space="preserve"> приема и обработки данных;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увеличение числа предприятий, представляющих сведе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7035EC">
        <w:rPr>
          <w:rFonts w:ascii="Times New Roman" w:eastAsia="Times New Roman" w:hAnsi="Times New Roman" w:cs="Times New Roman"/>
          <w:sz w:val="28"/>
          <w:szCs w:val="28"/>
        </w:rPr>
        <w:t xml:space="preserve">ия в электронном виде;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использование программно-технических комплексов для сканирования информации и машинной обработки бланков деклараций и справок о доходах физических лиц.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Основными направлениями автоматизации</w:t>
      </w:r>
      <w:r w:rsidRPr="007035EC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создание и совершенствование информационной системы налоговой службы области, города;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разработка  и  внедрение  новых  эффективных  информа</w:t>
      </w: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ионных технологий;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совершенствование коммуникационной сети, обеспечивающ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й информационный обмен как внутри системы, так и с ин-формационными системами Федеральной налоговой службы и другими  информационными  системами  служб  администрации  области, города;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подготовка кадров к работе в новой информационной среде.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 xml:space="preserve">Результатами  автоматизации  являются  не  только  принципиально  новые  возможности  для  решения  задач,  стоящих  перед  налоговой  службой,  </w:t>
      </w:r>
      <w:r w:rsidRPr="007035EC">
        <w:rPr>
          <w:rFonts w:ascii="Times New Roman" w:eastAsia="Times New Roman" w:hAnsi="Times New Roman" w:cs="Times New Roman"/>
          <w:sz w:val="28"/>
          <w:szCs w:val="28"/>
        </w:rPr>
        <w:lastRenderedPageBreak/>
        <w:t>но  и  изменения  в  характере  труда  специалистов в сторону его интеллектуализации, освобождения от  рутинных  операций.  Внедряемые информационные технологии призваны реализовать принцип: “</w:t>
      </w:r>
      <w:r w:rsidRPr="00703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Нужную информацию нужному сотруднику в нужное время</w:t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”.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Децентрализованный сбор и обработка информации (на раб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чем месте сотрудника) позволят повысить полноту, точность и актуальность готовящихся документов, увеличить скорость их подготовки. Производительность труда на рутинных операциях увеличивается в несколько раз за счет применения на автоматизированных рабочих местах (АРМ) специального программного обеспечения.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Основными принципами автоматизации налоговой службы являются: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комплексность и системность автоматизации, ее подчиненность решению задач, стоящих перед налоговой службой в на-стоящее время и на перспективу;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активность в обеспечении информационных потребностей пользователей;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поэтапност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7035EC">
        <w:rPr>
          <w:rFonts w:ascii="Times New Roman" w:eastAsia="Times New Roman" w:hAnsi="Times New Roman" w:cs="Times New Roman"/>
          <w:sz w:val="28"/>
          <w:szCs w:val="28"/>
        </w:rPr>
        <w:t xml:space="preserve">  и  преемственность  в  проведении  автоматизации;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накопление информации в банках данных в местах ее использования;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совместимость  общесистемных  банков  данных  по  входу,  выходу и базовым задачам;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предоставление  пользователю  удобного  автоматизированного доступа к информации в пределах установленной компет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нции;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одноразовый ввод информации и многократное, многоцелевое использование ее;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035EC">
        <w:rPr>
          <w:rFonts w:ascii="Times New Roman" w:eastAsia="Times New Roman" w:hAnsi="Times New Roman" w:cs="Times New Roman"/>
          <w:sz w:val="28"/>
          <w:szCs w:val="28"/>
        </w:rPr>
        <w:t>• обеспечение требуемой конфиденциальности информации.</w:t>
      </w:r>
    </w:p>
    <w:p w14:paraId="721FCAFB" w14:textId="47BAE291" w:rsidR="007035EC" w:rsidRDefault="00AF3C4A" w:rsidP="003F0A61">
      <w:pPr>
        <w:pStyle w:val="11"/>
        <w:jc w:val="left"/>
        <w:outlineLvl w:val="0"/>
      </w:pPr>
      <w:bookmarkStart w:id="8" w:name="_Toc54900976"/>
      <w:r w:rsidRPr="00AF3C4A">
        <w:t xml:space="preserve">1.4. </w:t>
      </w:r>
      <w:r>
        <w:t>Понятие налоговой информации</w:t>
      </w:r>
      <w:bookmarkEnd w:id="8"/>
    </w:p>
    <w:p w14:paraId="6792B448" w14:textId="45DCBA2F" w:rsidR="00AF3C4A" w:rsidRDefault="00AF3C4A" w:rsidP="00A138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Вся  поступающая  в  налоговые  инспекции  информация  —  налоговая информация — подразделяется на следующие потоки: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 xml:space="preserve">• сведения о юридических и физических лицах, находящихся на данной </w:t>
      </w:r>
      <w:r w:rsidRPr="00AF3C4A">
        <w:rPr>
          <w:rFonts w:ascii="Times New Roman" w:eastAsia="Times New Roman" w:hAnsi="Times New Roman" w:cs="Times New Roman"/>
          <w:sz w:val="28"/>
          <w:szCs w:val="28"/>
        </w:rPr>
        <w:lastRenderedPageBreak/>
        <w:t>территории;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• информация о поступлении и возврате налогов и других платежей;• сведения о доходах, полученных всеми находящимися на данной территории плательщиками;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• информация,  необходимая  для  организации  работы  на-логовой инспекции.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При этом источниками внешней информации выступают: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• юридические лица (уставные данные, квартальные отчеты, доходы физических лиц, расчеты по формам);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• физические лица (декларация о доходах);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• директивные  органы  (нормативно-инструктивные  мате-риалы);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• банки (банковские выписки, платежные документы, сведения о вновь открываемых счетах и бюджетных счетах, сведения о финансовых операциях);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• органы статистики (общеэкономическая информация);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• лицензионная палата (лицензии);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• Федеральная  таможенная  служба  (таможенные  декларации);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• Бюро технической инвентаризации (сведения по имуществ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AF3C4A">
        <w:rPr>
          <w:rFonts w:ascii="Times New Roman" w:eastAsia="Times New Roman" w:hAnsi="Times New Roman" w:cs="Times New Roman"/>
          <w:sz w:val="28"/>
          <w:szCs w:val="28"/>
        </w:rPr>
        <w:t xml:space="preserve"> физических лиц);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• ГИБДД (сведения о владельцах транспортных средств).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Информационные потоки представляют собой направленное стабильное движение документов от источников их возникновения к получателям.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Внутри налоговой инспекции циркулируют следующие потоки данных: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• входящая информация по физическим лицам: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— заявление на регистрацию;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— прочие заявления, письма и жалобы граждан;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 xml:space="preserve"> — акт обследования (опроса);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— декларация о совокупном денежном доходе;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F3C4A">
        <w:rPr>
          <w:rFonts w:ascii="Times New Roman" w:eastAsia="Times New Roman" w:hAnsi="Times New Roman" w:cs="Times New Roman"/>
          <w:sz w:val="28"/>
          <w:szCs w:val="28"/>
        </w:rPr>
        <w:t>—  акт  проверки  расчета  налога  с  владельцев  строений  и  земельного налога;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 сведения  о  суммах  доходов,  выплаченных  гражданину  за год не по месту основной работы; сведения об авторских воз-награждениях и др.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• входящая информация по юридическим лицам: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— устав и учредительный договор; 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— свидетельство о регистрации; 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номер и дата регистрации в налоговой инспекции;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— источники формирования уставного фонда; 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баланс и приложения к нему;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информация по авансовым платежам;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— письма, исковые заявления; 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— акты проверок плательщиков налоговыми органами; 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— налоговые расчеты и акты проверок налоговой полиции; 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справка о внесении в Госреестр предприятий, организаций;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лицензия на право ведения той или иной деятельности;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докладная записка на штрафы и др.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• входящая информация из банковских учреждений: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— мемориальные ордера и уведомления; 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— платежные поручения, выписки, инкассовые поручения; 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— платежные извещения; 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— отчет о кассовом исполнении бюджета; 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сведения о вновь открываемых расчетных и бюджетных счетах;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сведения о финансовых операциях;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• входящая информация из директивных органов: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решения, постановления, приказы, распоряжения;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письма, телеграммы, разъяснения, запросы, инструкции;• информация по оперативно-бухгалтерскому учету: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реестр поступлений, акты сверки расчетов с налогоплательщиками и акты сверки поступлений по городскому бюджету;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отчеты, заключения;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инкассовые поручения и реестр к ним;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• информация по камеральным проверкам: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отчеты и расчеты по налогам и платежам;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распределение доначисленных сумм;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финансовые санкции и их распределение;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справки о представлении деклараций;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платежные извещения населению;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• информация по ревизиям: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акты ревизий;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 акты  проверок  правильности  взимания  госпошлины  и  подоходного налога с граждан;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протоколы, постановления по делам об административных нарушениях;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 предписания  о  приостановлении  операций  по  счетам  в  финансово-кредитных учреждениях;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• справочная информация: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 отчеты  по  поступлениям  в  бюджет  и  контрольной  деятельности;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аналитические записки и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статистические таблицы;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учетные и сводные сведения по налогоплательщикам;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информация для передачи в вышестоящую организацию;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 информация  для  передачи  в  местные  директивные  органы;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• юридическая информация: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протоколы и предписания о приостановлении операций по счетам в банковских учреждениях;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протоколы, постановления по делам об административных нарушениях;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исковые заявления в суд и арбитраж.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Информационное обеспечение автоматизированной системы налогообложения, как и любой другой системы организационного типа, состоит из </w:t>
      </w:r>
      <w:proofErr w:type="spellStart"/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вне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t>м</w:t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ашинного</w:t>
      </w:r>
      <w:proofErr w:type="spellEnd"/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 </w:t>
      </w:r>
      <w:proofErr w:type="spellStart"/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внутримашинного</w:t>
      </w:r>
      <w:proofErr w:type="spellEnd"/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 обеспечений.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1E6D4C" w:rsidRPr="001E6D4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Внемашинное</w:t>
      </w:r>
      <w:proofErr w:type="spellEnd"/>
      <w:r w:rsidR="001E6D4C" w:rsidRPr="001E6D4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обеспечение</w:t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 — это совокупность системы показателей, системы классификации и кодирования информации, системы  документации  и  документооборота  информационных  потоков.</w:t>
      </w:r>
      <w:r w:rsidR="001E6D4C">
        <w:rPr>
          <w:rFonts w:ascii="Times New Roman" w:eastAsia="Times New Roman" w:hAnsi="Times New Roman" w:cs="Times New Roman"/>
          <w:sz w:val="28"/>
          <w:szCs w:val="28"/>
        </w:rPr>
        <w:br/>
      </w:r>
      <w:r w:rsidR="001E6D4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1E6D4C" w:rsidRPr="001E6D4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Внутримашинное</w:t>
      </w:r>
      <w:proofErr w:type="spellEnd"/>
      <w:r w:rsidR="001E6D4C" w:rsidRPr="001E6D4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обеспечение </w:t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— это представление данных на машинных носителях в виде разнообразных по содержанию и назначению специальным образом организованных массивов, баз данных и их информационных связей.</w:t>
      </w:r>
    </w:p>
    <w:p w14:paraId="53C9EBDF" w14:textId="1A442376" w:rsidR="001E6D4C" w:rsidRDefault="001E6D4C" w:rsidP="00A138A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2.4 Обобщённая структура АИС</w:t>
      </w:r>
    </w:p>
    <w:p w14:paraId="5B9000DE" w14:textId="27017F0A" w:rsidR="004D6796" w:rsidRPr="001E6D4C" w:rsidRDefault="004D6796" w:rsidP="00A138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1E6D4C" w:rsidRPr="001E6D4C">
        <w:rPr>
          <w:rFonts w:ascii="Times New Roman" w:eastAsia="Times New Roman" w:hAnsi="Times New Roman" w:cs="Times New Roman"/>
          <w:b/>
          <w:bCs/>
          <w:sz w:val="28"/>
          <w:szCs w:val="28"/>
        </w:rPr>
        <w:t>Итак</w:t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, эффективное функционирование налоговой системы возможно только при использовании передовых информационных технологий, базирующихся на современной компьютерной технике.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4D6796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АИС</w:t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 налоговой службы, как и структура самих налоговых органов, является многоуровневой и состоит из большого числа элементов. Вся система и каждый ее элемент обладают обширными внутренними и внешними связями.  Как любая экономическая информационная система АИС налоговой службы имеет стандартный состав и состоит из функциональной и обеспечивающей частей.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4D67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Функциональная часть</w:t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 отражает предметную область, содержательную направленность АИС. В зависимости от функций, выполняемых налоговыми органами, в функциональной части выделяются подсистемы, состав которых для каждого уровня АИС “Налог” свой.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E6D4C" w:rsidRPr="004D67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Обеспечивающая часть</w:t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информационное, программное, техническое и другие виды обеспечения, х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1E6D4C" w:rsidRPr="001E6D4C">
        <w:rPr>
          <w:rFonts w:ascii="Times New Roman" w:eastAsia="Times New Roman" w:hAnsi="Times New Roman" w:cs="Times New Roman"/>
          <w:sz w:val="28"/>
          <w:szCs w:val="28"/>
        </w:rPr>
        <w:t>рактерные для любой автоматизированной информационной системы организацио</w:t>
      </w:r>
      <w:r>
        <w:rPr>
          <w:rFonts w:ascii="Times New Roman" w:eastAsia="Times New Roman" w:hAnsi="Times New Roman" w:cs="Times New Roman"/>
          <w:sz w:val="28"/>
          <w:szCs w:val="28"/>
        </w:rPr>
        <w:t>нного типа.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Рассмотрим более подробно основные составляющие обеспечивающей части АИС: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• информационное обеспечение;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• программное обеспечение;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• аппаратно-техническое обеспечение,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• информационно-технологическую архитектуру системы.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Информационное обеспечение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включает в себя: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• документы;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• классификаторы;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• кодификаторы;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• методы их применения в системе налоговых органов;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• информационные массивы данных на машинных носителях,  используемые  в  процессе  автоматизации  решения  функциональных задач.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В основе информационного обеспечения лежит информация.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Информация</w:t>
      </w:r>
      <w:r w:rsidRPr="004D6796">
        <w:rPr>
          <w:rFonts w:ascii="Times New Roman" w:eastAsia="Times New Roman" w:hAnsi="Times New Roman" w:cs="Times New Roman"/>
          <w:sz w:val="28"/>
          <w:szCs w:val="28"/>
        </w:rPr>
        <w:t xml:space="preserve"> — это сведения, представленные в документах и массивах информации на машинных носителях. Информаци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 </w:t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ИС можно рассматривать как предмет труда и средство труда. Как предмет труда информация является объектом сбора, регистрации, обработки, хранения, передачи. Как средство труда управляющая информация воздействует на объект управления.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Проблемы передачи информации подразделяют на три уровня: синтаксический, семантический и прагматический.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i/>
          <w:iCs/>
          <w:sz w:val="28"/>
          <w:szCs w:val="28"/>
        </w:rPr>
        <w:t>Синтакси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ч</w:t>
      </w:r>
      <w:r w:rsidRPr="004D6796">
        <w:rPr>
          <w:rFonts w:ascii="Times New Roman" w:eastAsia="Times New Roman" w:hAnsi="Times New Roman" w:cs="Times New Roman"/>
          <w:i/>
          <w:iCs/>
          <w:sz w:val="28"/>
          <w:szCs w:val="28"/>
        </w:rPr>
        <w:t>еский</w:t>
      </w:r>
      <w:r w:rsidRPr="004D6796">
        <w:rPr>
          <w:rFonts w:ascii="Times New Roman" w:eastAsia="Times New Roman" w:hAnsi="Times New Roman" w:cs="Times New Roman"/>
          <w:sz w:val="28"/>
          <w:szCs w:val="28"/>
        </w:rPr>
        <w:t xml:space="preserve"> уровень информации связан с внешней формой и структурой информационных сообщений.  На этом уровне рассматривают проблемы доставки получателю сообщений как совокупности знаков, учитывая тип носителя, способ представления информации, скорость передачи и обработки, размеры кодов представления информации, надежность и точность преобразования этих кодов и т. п. При этом полностью абстрагируются от смыслового содержания сообщений и их целевого предназначения. На этом уровне информацию, рассматриваемую только с синтаксических позиций, обычно называют данными, так как смысловая сторона при этом не им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ет значения.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i/>
          <w:iCs/>
          <w:sz w:val="28"/>
          <w:szCs w:val="28"/>
        </w:rPr>
        <w:t>Семантический</w:t>
      </w:r>
      <w:r w:rsidRPr="004D6796">
        <w:rPr>
          <w:rFonts w:ascii="Times New Roman" w:eastAsia="Times New Roman" w:hAnsi="Times New Roman" w:cs="Times New Roman"/>
          <w:sz w:val="28"/>
          <w:szCs w:val="28"/>
        </w:rPr>
        <w:t xml:space="preserve"> уровень определяет смысловое содержание передаваемой информации. Этот уровень связан с построением технико-экономических </w:t>
      </w:r>
      <w:r w:rsidRPr="004D6796">
        <w:rPr>
          <w:rFonts w:ascii="Times New Roman" w:eastAsia="Times New Roman" w:hAnsi="Times New Roman" w:cs="Times New Roman"/>
          <w:sz w:val="28"/>
          <w:szCs w:val="28"/>
        </w:rPr>
        <w:lastRenderedPageBreak/>
        <w:t>показателей, проектированием реквизитного состава документов, созданием системы классификации и кодирования.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Прагматический уровень отражает ценность информации для системы управления, ее полезность для выработки управленческих решений.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Для  каждого  из  рассмотренных  выше  уровней  передачи  информации существуют свои подходы к измерению количества информации и свои меры информации.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На  синтаксическом  уровне  принято  употреблять  термин  “данные”,  для  которых  используется  понятие  объема  данных  (число  экземпляров  документов,  количество  записей  файлов,  символов, байтов и т. п.). Данные — это “сырье” для получения информации.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Семантическая мера информации — содержательность, кот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рая основана на наличии тезауруса системы. Тезаурус — особая разновидность словарей общей или специальной лексики, в которых указаны семантические отношения (синонимы, антонимы, паронимы, гипонимы, гиперонимы и т. п.) между лексическими единицами. Таким образом, тезаурусы, особенно в электронном формате, являются одним из действенных инструментов для описания отдельных предметных областей.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В отличие от толкового словаря тезаурус позволяет выявить смысл  не  только  с  помощью  определения,  но  и  посредством  соотнесения слова с другими понятиями и их группами, благодаря  чему  может  использоваться  в  системах  искусственного  интеллекта.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Тезаурус  содержит  взаимоувязанные  понятия,  те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мины,  определения,  согласованные  структуры  данных  лог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ческого уровня представления (базы данных, формы документов, технико-экономические показатели), выражает знания о системе. Новая информация воспринимается через тезаурус, который может пополняться новыми элементами.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 xml:space="preserve">В современном информационном обществе информация — это </w:t>
      </w:r>
      <w:r w:rsidRPr="004D679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важнейший стратегический ресурс системы управления. ИС должна разрабатываться с учетом заданных </w:t>
      </w:r>
      <w:r w:rsidRPr="004D6796">
        <w:rPr>
          <w:rFonts w:ascii="Times New Roman" w:eastAsia="Times New Roman" w:hAnsi="Times New Roman" w:cs="Times New Roman"/>
          <w:i/>
          <w:iCs/>
          <w:sz w:val="28"/>
          <w:szCs w:val="28"/>
        </w:rPr>
        <w:t>потребительских свойств информации</w:t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05EF5E" w14:textId="1286E68D" w:rsidR="00AF3C4A" w:rsidRDefault="004D6796" w:rsidP="00A138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• полноты — для реализации управляющего воздействия. Информация может быть неполной как по составу, так и по объему сведений. В любом случае дефицит информации приводит к невозможности выполнения функции управления в нужное время, в указанном месте, в соответствующем виде;</w:t>
      </w:r>
      <w:r w:rsidR="00E026B7">
        <w:rPr>
          <w:rFonts w:ascii="Times New Roman" w:eastAsia="Times New Roman" w:hAnsi="Times New Roman" w:cs="Times New Roman"/>
          <w:sz w:val="28"/>
          <w:szCs w:val="28"/>
        </w:rPr>
        <w:br/>
      </w:r>
      <w:r w:rsidR="00E026B7"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• точности и достоверности.  Это заданная степень приближения информации к истинному значению показателя.  В практике управления определены необходимые уровни точности информации для различных функций управления, отдельных технико-экономических показателей. Достоверность является вероятностной оценкой точности (безошибочности) информации, зависящей от используемых информационных технологий;</w:t>
      </w:r>
      <w:r w:rsidR="00E026B7">
        <w:rPr>
          <w:rFonts w:ascii="Times New Roman" w:eastAsia="Times New Roman" w:hAnsi="Times New Roman" w:cs="Times New Roman"/>
          <w:sz w:val="28"/>
          <w:szCs w:val="28"/>
        </w:rPr>
        <w:br/>
      </w:r>
      <w:r w:rsidR="00E026B7"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• актуальности. Это степень соответствия отражения состояния системы и реального объекта управления.  Актуальность связана с периодичностью получения информации;</w:t>
      </w:r>
      <w:r w:rsidR="00E026B7">
        <w:rPr>
          <w:rFonts w:ascii="Times New Roman" w:eastAsia="Times New Roman" w:hAnsi="Times New Roman" w:cs="Times New Roman"/>
          <w:sz w:val="28"/>
          <w:szCs w:val="28"/>
        </w:rPr>
        <w:br/>
      </w:r>
      <w:r w:rsidR="00E026B7">
        <w:rPr>
          <w:rFonts w:ascii="Times New Roman" w:eastAsia="Times New Roman" w:hAnsi="Times New Roman" w:cs="Times New Roman"/>
          <w:sz w:val="28"/>
          <w:szCs w:val="28"/>
        </w:rPr>
        <w:tab/>
      </w:r>
      <w:r w:rsidRPr="004D6796">
        <w:rPr>
          <w:rFonts w:ascii="Times New Roman" w:eastAsia="Times New Roman" w:hAnsi="Times New Roman" w:cs="Times New Roman"/>
          <w:sz w:val="28"/>
          <w:szCs w:val="28"/>
        </w:rPr>
        <w:t>• своевременности, характеризующей временной интервал между возникновением потребности в информации и реализацией этой потребности. С</w:t>
      </w:r>
      <w:r w:rsidR="00E026B7" w:rsidRPr="00E026B7">
        <w:rPr>
          <w:rFonts w:ascii="Times New Roman" w:eastAsia="Times New Roman" w:hAnsi="Times New Roman" w:cs="Times New Roman"/>
          <w:sz w:val="28"/>
          <w:szCs w:val="28"/>
        </w:rPr>
        <w:t>воевременность информации определяет выбор средств ее обработки;</w:t>
      </w:r>
      <w:r w:rsidR="00E026B7">
        <w:rPr>
          <w:rFonts w:ascii="Times New Roman" w:eastAsia="Times New Roman" w:hAnsi="Times New Roman" w:cs="Times New Roman"/>
          <w:sz w:val="28"/>
          <w:szCs w:val="28"/>
        </w:rPr>
        <w:br/>
      </w:r>
      <w:r w:rsidR="00E026B7">
        <w:rPr>
          <w:rFonts w:ascii="Times New Roman" w:eastAsia="Times New Roman" w:hAnsi="Times New Roman" w:cs="Times New Roman"/>
          <w:sz w:val="28"/>
          <w:szCs w:val="28"/>
        </w:rPr>
        <w:tab/>
      </w:r>
      <w:r w:rsidR="00E026B7" w:rsidRPr="00E026B7">
        <w:rPr>
          <w:rFonts w:ascii="Times New Roman" w:eastAsia="Times New Roman" w:hAnsi="Times New Roman" w:cs="Times New Roman"/>
          <w:sz w:val="28"/>
          <w:szCs w:val="28"/>
        </w:rPr>
        <w:t>• оперативности, которая выражает скорость получения информации, определяет выбор средств сбора и передачи информации.</w:t>
      </w:r>
    </w:p>
    <w:p w14:paraId="5C476060" w14:textId="200B9509" w:rsidR="00491823" w:rsidRDefault="00CA05B3" w:rsidP="00CA05B3">
      <w:pPr>
        <w:pStyle w:val="11"/>
        <w:jc w:val="left"/>
        <w:outlineLvl w:val="0"/>
      </w:pPr>
      <w:bookmarkStart w:id="9" w:name="_Toc54900977"/>
      <w:r>
        <w:t xml:space="preserve">1.5 </w:t>
      </w:r>
      <w:r w:rsidR="00491823">
        <w:t>В</w:t>
      </w:r>
      <w:r>
        <w:t>ывод</w:t>
      </w:r>
      <w:bookmarkEnd w:id="9"/>
    </w:p>
    <w:p w14:paraId="544E6F04" w14:textId="028EBE97" w:rsidR="00095DBD" w:rsidRDefault="00491823" w:rsidP="004918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491823">
        <w:rPr>
          <w:rFonts w:ascii="Times New Roman" w:eastAsia="Times New Roman" w:hAnsi="Times New Roman" w:cs="Times New Roman"/>
          <w:b/>
          <w:bCs/>
          <w:sz w:val="28"/>
          <w:szCs w:val="28"/>
        </w:rPr>
        <w:t>Таким образом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сфера налогообложения в РФ является сложной и проработанной областью, которая занимает важное положение в государственной системе. Степень участия информационных технологий в этой сфере можно </w:t>
      </w:r>
      <w:r w:rsidR="00095DBD">
        <w:rPr>
          <w:rFonts w:ascii="Times New Roman" w:eastAsia="Times New Roman" w:hAnsi="Times New Roman" w:cs="Times New Roman"/>
          <w:sz w:val="28"/>
          <w:szCs w:val="28"/>
        </w:rPr>
        <w:t>отметить,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высокую. </w:t>
      </w:r>
      <w:r w:rsidR="00095DBD" w:rsidRPr="00095DBD">
        <w:rPr>
          <w:rFonts w:ascii="Times New Roman" w:eastAsia="Times New Roman" w:hAnsi="Times New Roman" w:cs="Times New Roman"/>
          <w:b/>
          <w:bCs/>
          <w:sz w:val="28"/>
          <w:szCs w:val="28"/>
        </w:rPr>
        <w:t>Чрезвычайно важно</w:t>
      </w:r>
      <w:r w:rsidR="00095DBD">
        <w:rPr>
          <w:rFonts w:ascii="Times New Roman" w:eastAsia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eastAsia="Times New Roman" w:hAnsi="Times New Roman" w:cs="Times New Roman"/>
          <w:sz w:val="28"/>
          <w:szCs w:val="28"/>
        </w:rPr>
        <w:t>он</w:t>
      </w:r>
      <w:r w:rsidR="00095DBD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помога</w:t>
      </w:r>
      <w:r w:rsidR="00095DBD">
        <w:rPr>
          <w:rFonts w:ascii="Times New Roman" w:eastAsia="Times New Roman" w:hAnsi="Times New Roman" w:cs="Times New Roman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автоматизировать и упростить эту </w:t>
      </w:r>
      <w:r w:rsidR="00095DBD">
        <w:rPr>
          <w:rFonts w:ascii="Times New Roman" w:eastAsia="Times New Roman" w:hAnsi="Times New Roman" w:cs="Times New Roman"/>
          <w:sz w:val="28"/>
          <w:szCs w:val="28"/>
        </w:rPr>
        <w:t>комплексную систему для непосредственных пользователей и работников</w:t>
      </w:r>
      <w:r w:rsidR="00CA05B3">
        <w:rPr>
          <w:rFonts w:ascii="Times New Roman" w:eastAsia="Times New Roman" w:hAnsi="Times New Roman" w:cs="Times New Roman"/>
          <w:sz w:val="28"/>
          <w:szCs w:val="28"/>
        </w:rPr>
        <w:t xml:space="preserve"> данной сферы</w:t>
      </w:r>
      <w:r w:rsidR="00095DBD">
        <w:rPr>
          <w:rFonts w:ascii="Times New Roman" w:eastAsia="Times New Roman" w:hAnsi="Times New Roman" w:cs="Times New Roman"/>
          <w:sz w:val="28"/>
          <w:szCs w:val="28"/>
        </w:rPr>
        <w:t xml:space="preserve">. Расширение вовлечённости информационных технологий это, безусловно, верный путь развития налогообложения, который должен поддерживаться, постоянно обновляясь </w:t>
      </w:r>
      <w:r w:rsidR="00095DB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новыми, более удобными и высокоэффективными инструментами, отвечающими запросам времени. </w:t>
      </w:r>
      <w:r w:rsidR="00095DBD" w:rsidRPr="00095DBD">
        <w:rPr>
          <w:rFonts w:ascii="Times New Roman" w:eastAsia="Times New Roman" w:hAnsi="Times New Roman" w:cs="Times New Roman"/>
          <w:b/>
          <w:bCs/>
          <w:sz w:val="28"/>
          <w:szCs w:val="28"/>
        </w:rPr>
        <w:t>Следует прежде всего иметь в виду</w:t>
      </w:r>
      <w:r w:rsidR="00095DBD">
        <w:rPr>
          <w:rFonts w:ascii="Times New Roman" w:eastAsia="Times New Roman" w:hAnsi="Times New Roman" w:cs="Times New Roman"/>
          <w:sz w:val="28"/>
          <w:szCs w:val="28"/>
        </w:rPr>
        <w:t>, что процесс внедрения информационных технологий должен идти последовательно и поэтапно, основываясь на уже сформированном фундаменте информационной оснащённости налогообложения.</w:t>
      </w:r>
    </w:p>
    <w:p w14:paraId="59C88F14" w14:textId="77777777" w:rsidR="00095DBD" w:rsidRDefault="00095D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AB7B285" w14:textId="77777777" w:rsidR="00187E66" w:rsidRPr="00187E66" w:rsidRDefault="00095DBD" w:rsidP="00187E66">
      <w:pPr>
        <w:pStyle w:val="11"/>
        <w:jc w:val="left"/>
        <w:rPr>
          <w:rStyle w:val="12"/>
          <w:b/>
          <w:bCs/>
        </w:rPr>
      </w:pPr>
      <w:r w:rsidRPr="00187E66">
        <w:rPr>
          <w:rStyle w:val="12"/>
          <w:b/>
          <w:bCs/>
        </w:rPr>
        <w:lastRenderedPageBreak/>
        <w:t>Список используемых источников</w:t>
      </w:r>
    </w:p>
    <w:p w14:paraId="28FC9328" w14:textId="3283F0C0" w:rsidR="00095DBD" w:rsidRPr="00095DBD" w:rsidRDefault="00095DBD" w:rsidP="00095D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095DB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1.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</w:t>
      </w:r>
      <w:r w:rsidRPr="00095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95DB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 ГОСТ 19.201-78. Межгосударственный стандарт. Единая система программной документации. Техническое задание. Требования к содержанию и оформлению (введен в действие Постановлением Госстандарта СССР от 18.12.1978 N 3351) (ред. от 01.06.1981)</w:t>
      </w:r>
      <w:r w:rsidR="00453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 xml:space="preserve">3. </w:t>
      </w:r>
      <w:r w:rsidR="0045342B" w:rsidRPr="00453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Вдовин, В. М. Информационные технологии в налогообложении: учебное пособие / В. М. Вдовин, Л. Е. Суркова, А. В. Смирнова. — Саратов: Ай Пи Эр Медиа, 2018. — 206 c. — ISBN 978-5-4486-0235-1.</w:t>
      </w:r>
    </w:p>
    <w:p w14:paraId="2A01B0AE" w14:textId="7CA623A5" w:rsidR="00491823" w:rsidRPr="00095DBD" w:rsidRDefault="00F95A12" w:rsidP="00095D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tgtFrame="_blank" w:history="1">
        <w:r w:rsidR="00095DBD" w:rsidRPr="00095DB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br/>
        </w:r>
      </w:hyperlink>
    </w:p>
    <w:sectPr w:rsidR="00491823" w:rsidRPr="00095DB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AA826" w14:textId="77777777" w:rsidR="00F95A12" w:rsidRDefault="00F95A12">
      <w:pPr>
        <w:spacing w:after="0" w:line="240" w:lineRule="auto"/>
      </w:pPr>
      <w:r>
        <w:separator/>
      </w:r>
    </w:p>
  </w:endnote>
  <w:endnote w:type="continuationSeparator" w:id="0">
    <w:p w14:paraId="6B7CC1EE" w14:textId="77777777" w:rsidR="00F95A12" w:rsidRDefault="00F9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8288678"/>
      <w:docPartObj>
        <w:docPartGallery w:val="Page Numbers (Bottom of Page)"/>
        <w:docPartUnique/>
      </w:docPartObj>
    </w:sdtPr>
    <w:sdtEndPr/>
    <w:sdtContent>
      <w:p w14:paraId="7D4CC61E" w14:textId="50656B17" w:rsidR="00095DBD" w:rsidRDefault="00095D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F9613A" w14:textId="402780A7" w:rsidR="00095DBD" w:rsidRDefault="00095DBD" w:rsidP="3D6D5ED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095DBD" w14:paraId="11F24862" w14:textId="77777777" w:rsidTr="3D6D5ED3">
      <w:tc>
        <w:tcPr>
          <w:tcW w:w="3213" w:type="dxa"/>
        </w:tcPr>
        <w:p w14:paraId="02965D0E" w14:textId="7AF0C1D3" w:rsidR="00095DBD" w:rsidRDefault="00095DBD" w:rsidP="3D6D5ED3">
          <w:pPr>
            <w:pStyle w:val="a5"/>
            <w:ind w:left="-115"/>
          </w:pPr>
        </w:p>
      </w:tc>
      <w:tc>
        <w:tcPr>
          <w:tcW w:w="3213" w:type="dxa"/>
        </w:tcPr>
        <w:p w14:paraId="492F86C6" w14:textId="65EDE4F8" w:rsidR="00095DBD" w:rsidRDefault="00095DBD" w:rsidP="3D6D5ED3">
          <w:pPr>
            <w:pStyle w:val="a5"/>
            <w:jc w:val="center"/>
          </w:pPr>
        </w:p>
      </w:tc>
      <w:tc>
        <w:tcPr>
          <w:tcW w:w="3213" w:type="dxa"/>
        </w:tcPr>
        <w:p w14:paraId="50C783B6" w14:textId="20ECE93C" w:rsidR="00095DBD" w:rsidRDefault="00095DBD" w:rsidP="3D6D5ED3">
          <w:pPr>
            <w:pStyle w:val="a5"/>
            <w:ind w:right="-115"/>
            <w:jc w:val="right"/>
          </w:pPr>
        </w:p>
      </w:tc>
    </w:tr>
  </w:tbl>
  <w:p w14:paraId="79E53958" w14:textId="1BD1862E" w:rsidR="00095DBD" w:rsidRDefault="00095DBD" w:rsidP="3D6D5E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C8ACE" w14:textId="77777777" w:rsidR="00F95A12" w:rsidRDefault="00F95A12">
      <w:pPr>
        <w:spacing w:after="0" w:line="240" w:lineRule="auto"/>
      </w:pPr>
      <w:r>
        <w:separator/>
      </w:r>
    </w:p>
  </w:footnote>
  <w:footnote w:type="continuationSeparator" w:id="0">
    <w:p w14:paraId="12645B42" w14:textId="77777777" w:rsidR="00F95A12" w:rsidRDefault="00F9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095DBD" w14:paraId="03814C8E" w14:textId="77777777" w:rsidTr="3D6D5ED3">
      <w:tc>
        <w:tcPr>
          <w:tcW w:w="3213" w:type="dxa"/>
        </w:tcPr>
        <w:p w14:paraId="6D8EC5D7" w14:textId="08FC3ACE" w:rsidR="00095DBD" w:rsidRDefault="00095DBD" w:rsidP="3D6D5ED3">
          <w:pPr>
            <w:pStyle w:val="a5"/>
            <w:ind w:left="-115"/>
          </w:pPr>
        </w:p>
      </w:tc>
      <w:tc>
        <w:tcPr>
          <w:tcW w:w="3213" w:type="dxa"/>
        </w:tcPr>
        <w:p w14:paraId="26CAB71C" w14:textId="185E3D3E" w:rsidR="00095DBD" w:rsidRDefault="00095DBD" w:rsidP="3D6D5ED3">
          <w:pPr>
            <w:pStyle w:val="a5"/>
            <w:jc w:val="center"/>
          </w:pPr>
        </w:p>
      </w:tc>
      <w:tc>
        <w:tcPr>
          <w:tcW w:w="3213" w:type="dxa"/>
        </w:tcPr>
        <w:p w14:paraId="18B2EA1B" w14:textId="282CDC7B" w:rsidR="00095DBD" w:rsidRDefault="00095DBD" w:rsidP="3D6D5ED3">
          <w:pPr>
            <w:pStyle w:val="a5"/>
            <w:ind w:right="-115"/>
            <w:jc w:val="right"/>
          </w:pPr>
        </w:p>
      </w:tc>
    </w:tr>
  </w:tbl>
  <w:p w14:paraId="274E61A0" w14:textId="0E7E42D4" w:rsidR="00095DBD" w:rsidRDefault="00095DBD" w:rsidP="3D6D5ED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095DBD" w14:paraId="0D9D3FE2" w14:textId="77777777" w:rsidTr="3D6D5ED3">
      <w:tc>
        <w:tcPr>
          <w:tcW w:w="3213" w:type="dxa"/>
        </w:tcPr>
        <w:p w14:paraId="060FF4F4" w14:textId="5864BDA8" w:rsidR="00095DBD" w:rsidRDefault="00095DBD" w:rsidP="3D6D5ED3">
          <w:pPr>
            <w:pStyle w:val="a5"/>
            <w:ind w:left="-115"/>
          </w:pPr>
        </w:p>
      </w:tc>
      <w:tc>
        <w:tcPr>
          <w:tcW w:w="3213" w:type="dxa"/>
        </w:tcPr>
        <w:p w14:paraId="637930C5" w14:textId="2AC13C20" w:rsidR="00095DBD" w:rsidRDefault="00095DBD" w:rsidP="3D6D5ED3">
          <w:pPr>
            <w:pStyle w:val="a5"/>
            <w:jc w:val="center"/>
          </w:pPr>
        </w:p>
      </w:tc>
      <w:tc>
        <w:tcPr>
          <w:tcW w:w="3213" w:type="dxa"/>
        </w:tcPr>
        <w:p w14:paraId="3694F4E0" w14:textId="415ECF37" w:rsidR="00095DBD" w:rsidRDefault="00095DBD" w:rsidP="3D6D5ED3">
          <w:pPr>
            <w:pStyle w:val="a5"/>
            <w:ind w:right="-115"/>
            <w:jc w:val="right"/>
          </w:pPr>
        </w:p>
      </w:tc>
    </w:tr>
  </w:tbl>
  <w:p w14:paraId="201CF359" w14:textId="0D8D86C2" w:rsidR="00095DBD" w:rsidRDefault="00095DBD" w:rsidP="3D6D5ED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5F3BDC"/>
    <w:rsid w:val="0002452C"/>
    <w:rsid w:val="00095DBD"/>
    <w:rsid w:val="001730CD"/>
    <w:rsid w:val="00187E66"/>
    <w:rsid w:val="001E6D4C"/>
    <w:rsid w:val="003E162A"/>
    <w:rsid w:val="003F0A61"/>
    <w:rsid w:val="0045342B"/>
    <w:rsid w:val="00491823"/>
    <w:rsid w:val="004D6796"/>
    <w:rsid w:val="00532F83"/>
    <w:rsid w:val="00590BEE"/>
    <w:rsid w:val="00633A41"/>
    <w:rsid w:val="007035EC"/>
    <w:rsid w:val="007229A8"/>
    <w:rsid w:val="007B64F1"/>
    <w:rsid w:val="008914EC"/>
    <w:rsid w:val="008E0853"/>
    <w:rsid w:val="00A03D28"/>
    <w:rsid w:val="00A138AC"/>
    <w:rsid w:val="00AF3C4A"/>
    <w:rsid w:val="00BB3A96"/>
    <w:rsid w:val="00CA05B3"/>
    <w:rsid w:val="00D4799F"/>
    <w:rsid w:val="00E026B7"/>
    <w:rsid w:val="00E45752"/>
    <w:rsid w:val="00E82FFA"/>
    <w:rsid w:val="00EA0179"/>
    <w:rsid w:val="00F029B4"/>
    <w:rsid w:val="00F95A12"/>
    <w:rsid w:val="0135A6A6"/>
    <w:rsid w:val="0197D4C4"/>
    <w:rsid w:val="03605C18"/>
    <w:rsid w:val="03DE0D27"/>
    <w:rsid w:val="0A0DF196"/>
    <w:rsid w:val="0B4F175D"/>
    <w:rsid w:val="0C82EE01"/>
    <w:rsid w:val="111932DA"/>
    <w:rsid w:val="125856C3"/>
    <w:rsid w:val="1621A4B2"/>
    <w:rsid w:val="186242EC"/>
    <w:rsid w:val="190A19C8"/>
    <w:rsid w:val="194AAAA9"/>
    <w:rsid w:val="1B31B5A4"/>
    <w:rsid w:val="1B84E9AF"/>
    <w:rsid w:val="1CEFA4A1"/>
    <w:rsid w:val="1DDF949B"/>
    <w:rsid w:val="21CFBDAA"/>
    <w:rsid w:val="23914769"/>
    <w:rsid w:val="23A5C19B"/>
    <w:rsid w:val="2EE44E81"/>
    <w:rsid w:val="2F0785FB"/>
    <w:rsid w:val="2F891CAD"/>
    <w:rsid w:val="3122C45A"/>
    <w:rsid w:val="316047ED"/>
    <w:rsid w:val="3479F938"/>
    <w:rsid w:val="34C7A17D"/>
    <w:rsid w:val="3580ECAE"/>
    <w:rsid w:val="35A8A729"/>
    <w:rsid w:val="3640E393"/>
    <w:rsid w:val="36581BA9"/>
    <w:rsid w:val="3CF5D890"/>
    <w:rsid w:val="3D6D5ED3"/>
    <w:rsid w:val="4190680B"/>
    <w:rsid w:val="422C5B79"/>
    <w:rsid w:val="427EB5F2"/>
    <w:rsid w:val="4314B858"/>
    <w:rsid w:val="4399E190"/>
    <w:rsid w:val="453393CE"/>
    <w:rsid w:val="45521BA1"/>
    <w:rsid w:val="45CA562F"/>
    <w:rsid w:val="46A66735"/>
    <w:rsid w:val="48912A5A"/>
    <w:rsid w:val="4919465A"/>
    <w:rsid w:val="4A71B8F3"/>
    <w:rsid w:val="5208B268"/>
    <w:rsid w:val="535F3BDC"/>
    <w:rsid w:val="56E40283"/>
    <w:rsid w:val="57A2406B"/>
    <w:rsid w:val="57EBACF7"/>
    <w:rsid w:val="595CC8B3"/>
    <w:rsid w:val="5AFFFE15"/>
    <w:rsid w:val="5CA92B33"/>
    <w:rsid w:val="5E438B50"/>
    <w:rsid w:val="6CB55858"/>
    <w:rsid w:val="70C8948B"/>
    <w:rsid w:val="7367D90A"/>
    <w:rsid w:val="74BACDBD"/>
    <w:rsid w:val="74BB5FB3"/>
    <w:rsid w:val="76B6A407"/>
    <w:rsid w:val="779AE212"/>
    <w:rsid w:val="77D8F82C"/>
    <w:rsid w:val="7A3694EE"/>
    <w:rsid w:val="7C378710"/>
    <w:rsid w:val="7CAD925D"/>
    <w:rsid w:val="7D1AD605"/>
    <w:rsid w:val="7DA5F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3BDC"/>
  <w15:chartTrackingRefBased/>
  <w15:docId w15:val="{BF80ACF5-4897-4A4A-B7FA-9322F8A0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99F"/>
  </w:style>
  <w:style w:type="paragraph" w:styleId="1">
    <w:name w:val="heading 1"/>
    <w:basedOn w:val="a"/>
    <w:next w:val="a"/>
    <w:link w:val="10"/>
    <w:uiPriority w:val="9"/>
    <w:qFormat/>
    <w:rsid w:val="00633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A41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A41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A41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A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A4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A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E82FFA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A03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3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33A41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633A4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33A4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3A41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633A41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3A41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633A4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33A41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33A4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caption"/>
    <w:basedOn w:val="a"/>
    <w:next w:val="a"/>
    <w:uiPriority w:val="35"/>
    <w:semiHidden/>
    <w:unhideWhenUsed/>
    <w:qFormat/>
    <w:rsid w:val="00633A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633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633A4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633A4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633A41"/>
    <w:rPr>
      <w:color w:val="5A5A5A" w:themeColor="text1" w:themeTint="A5"/>
      <w:spacing w:val="15"/>
    </w:rPr>
  </w:style>
  <w:style w:type="character" w:styleId="af0">
    <w:name w:val="Strong"/>
    <w:basedOn w:val="a0"/>
    <w:uiPriority w:val="22"/>
    <w:qFormat/>
    <w:rsid w:val="00633A41"/>
    <w:rPr>
      <w:b/>
      <w:bCs/>
      <w:color w:val="auto"/>
    </w:rPr>
  </w:style>
  <w:style w:type="character" w:styleId="af1">
    <w:name w:val="Emphasis"/>
    <w:basedOn w:val="a0"/>
    <w:uiPriority w:val="20"/>
    <w:qFormat/>
    <w:rsid w:val="00633A41"/>
    <w:rPr>
      <w:i/>
      <w:iCs/>
      <w:color w:val="auto"/>
    </w:rPr>
  </w:style>
  <w:style w:type="paragraph" w:styleId="af2">
    <w:name w:val="No Spacing"/>
    <w:uiPriority w:val="1"/>
    <w:qFormat/>
    <w:rsid w:val="00633A4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33A4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3A41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633A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633A41"/>
    <w:rPr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633A41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633A41"/>
    <w:rPr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633A41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633A41"/>
    <w:rPr>
      <w:b/>
      <w:bCs/>
      <w:smallCaps/>
      <w:color w:val="4472C4" w:themeColor="accent1"/>
      <w:spacing w:val="5"/>
    </w:rPr>
  </w:style>
  <w:style w:type="character" w:styleId="af9">
    <w:name w:val="Book Title"/>
    <w:basedOn w:val="a0"/>
    <w:uiPriority w:val="33"/>
    <w:qFormat/>
    <w:rsid w:val="00633A41"/>
    <w:rPr>
      <w:b/>
      <w:bCs/>
      <w:i/>
      <w:iCs/>
      <w:spacing w:val="5"/>
    </w:rPr>
  </w:style>
  <w:style w:type="paragraph" w:customStyle="1" w:styleId="11">
    <w:name w:val="Стиль1"/>
    <w:basedOn w:val="a"/>
    <w:link w:val="12"/>
    <w:qFormat/>
    <w:rsid w:val="003E162A"/>
    <w:pPr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3F0A61"/>
    <w:pPr>
      <w:tabs>
        <w:tab w:val="right" w:leader="dot" w:pos="9628"/>
      </w:tabs>
      <w:spacing w:after="100"/>
    </w:pPr>
    <w:rPr>
      <w:rFonts w:ascii="Times New Roman" w:hAnsi="Times New Roman" w:cs="Times New Roman"/>
      <w:b/>
      <w:bCs/>
      <w:noProof/>
      <w:color w:val="000000"/>
      <w:sz w:val="28"/>
      <w:szCs w:val="28"/>
    </w:rPr>
  </w:style>
  <w:style w:type="character" w:customStyle="1" w:styleId="12">
    <w:name w:val="Стиль1 Знак"/>
    <w:basedOn w:val="a0"/>
    <w:link w:val="11"/>
    <w:rsid w:val="003E162A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fa">
    <w:name w:val="Hyperlink"/>
    <w:basedOn w:val="a0"/>
    <w:uiPriority w:val="99"/>
    <w:semiHidden/>
    <w:unhideWhenUsed/>
    <w:rsid w:val="00095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120015720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FD5F-2B8A-4BC0-9A3E-2F232E1A3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32</Pages>
  <Words>6523</Words>
  <Characters>37187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Пешков Дмитрий Александрович</dc:creator>
  <cp:keywords/>
  <dc:description/>
  <cp:lastModifiedBy>Гуриков Сергей Ростиславович</cp:lastModifiedBy>
  <cp:revision>5</cp:revision>
  <dcterms:created xsi:type="dcterms:W3CDTF">2020-10-29T16:42:00Z</dcterms:created>
  <dcterms:modified xsi:type="dcterms:W3CDTF">2020-11-01T13:56:00Z</dcterms:modified>
</cp:coreProperties>
</file>