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24D6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EB6">
        <w:rPr>
          <w:rFonts w:ascii="Times New Roman" w:hAnsi="Times New Roman" w:cs="Times New Roman"/>
          <w:sz w:val="28"/>
          <w:szCs w:val="28"/>
        </w:rPr>
        <w:t>Федеральное аген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95EB6">
        <w:rPr>
          <w:rFonts w:ascii="Times New Roman" w:hAnsi="Times New Roman" w:cs="Times New Roman"/>
          <w:sz w:val="28"/>
          <w:szCs w:val="28"/>
        </w:rPr>
        <w:t xml:space="preserve">ство связи </w:t>
      </w:r>
    </w:p>
    <w:p w:rsidR="005624D6" w:rsidRPr="00395EB6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EB6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5624D6" w:rsidRPr="00395EB6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EB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24D6" w:rsidRPr="004157FA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"Московский технический уни</w:t>
      </w:r>
      <w:r w:rsidRPr="00395EB6">
        <w:rPr>
          <w:rFonts w:ascii="Times New Roman" w:hAnsi="Times New Roman" w:cs="Times New Roman"/>
          <w:sz w:val="28"/>
          <w:szCs w:val="28"/>
        </w:rPr>
        <w:t>верситет связи и информатики"</w:t>
      </w: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"Информатика"</w:t>
      </w: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Pr="00FC774D" w:rsidRDefault="005624D6" w:rsidP="005624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2D8" w:rsidRDefault="005624D6" w:rsidP="00FE28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  <w:r w:rsidR="005D32D8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5D32D8" w:rsidRPr="005D32D8">
        <w:rPr>
          <w:rFonts w:ascii="Times New Roman" w:hAnsi="Times New Roman" w:cs="Times New Roman"/>
          <w:sz w:val="28"/>
          <w:szCs w:val="28"/>
        </w:rPr>
        <w:t>“</w:t>
      </w:r>
      <w:r w:rsidR="005D32D8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 w:rsidR="005D32D8" w:rsidRPr="005D32D8">
        <w:rPr>
          <w:rFonts w:ascii="Times New Roman" w:hAnsi="Times New Roman" w:cs="Times New Roman"/>
          <w:sz w:val="28"/>
          <w:szCs w:val="28"/>
        </w:rPr>
        <w:t>”</w:t>
      </w:r>
      <w:r w:rsidR="005D32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4D6" w:rsidRDefault="005624D6" w:rsidP="005D3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6414AF">
        <w:rPr>
          <w:rFonts w:ascii="Times New Roman" w:hAnsi="Times New Roman" w:cs="Times New Roman"/>
          <w:sz w:val="28"/>
          <w:szCs w:val="28"/>
        </w:rPr>
        <w:t>“</w:t>
      </w:r>
      <w:r w:rsidRPr="005624D6">
        <w:rPr>
          <w:rFonts w:ascii="Helvetica" w:eastAsia="Times New Roman" w:hAnsi="Helvetica" w:cs="Times New Roman"/>
          <w:b/>
          <w:bCs/>
          <w:i/>
          <w:iCs/>
          <w:color w:val="519A0D"/>
          <w:sz w:val="24"/>
          <w:szCs w:val="24"/>
          <w:lang w:eastAsia="ru-RU"/>
        </w:rPr>
        <w:t xml:space="preserve"> </w:t>
      </w:r>
      <w:r w:rsidRPr="005624D6">
        <w:rPr>
          <w:rFonts w:ascii="Times New Roman" w:hAnsi="Times New Roman" w:cs="Times New Roman"/>
          <w:sz w:val="28"/>
          <w:szCs w:val="28"/>
        </w:rPr>
        <w:t>Информационные системы: методы и средства поддержки принятия решений</w:t>
      </w:r>
      <w:r w:rsidRPr="006414AF">
        <w:rPr>
          <w:rFonts w:ascii="Times New Roman" w:hAnsi="Times New Roman" w:cs="Times New Roman"/>
          <w:sz w:val="28"/>
          <w:szCs w:val="28"/>
        </w:rPr>
        <w:t>”</w:t>
      </w: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БСТ2002</w:t>
      </w:r>
    </w:p>
    <w:p w:rsidR="005624D6" w:rsidRDefault="005624D6" w:rsidP="00807F95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Джафаров С.Т.</w:t>
      </w:r>
    </w:p>
    <w:p w:rsidR="005624D6" w:rsidRDefault="005624D6" w:rsidP="005624D6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27183A">
        <w:rPr>
          <w:rFonts w:ascii="Times New Roman" w:hAnsi="Times New Roman" w:cs="Times New Roman"/>
          <w:sz w:val="28"/>
          <w:szCs w:val="28"/>
          <w:highlight w:val="yellow"/>
        </w:rPr>
        <w:t>Проверил: доц. Гуриков С.Р.</w:t>
      </w:r>
    </w:p>
    <w:p w:rsidR="005624D6" w:rsidRDefault="005624D6" w:rsidP="005624D6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5624D6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</w:p>
    <w:p w:rsidR="00807F95" w:rsidRDefault="00807F95" w:rsidP="005624D6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</w:p>
    <w:p w:rsidR="005624D6" w:rsidRDefault="005624D6" w:rsidP="00807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C461C1" w:rsidRPr="00807F95" w:rsidRDefault="00C461C1" w:rsidP="00807F95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  <w:lang w:eastAsia="en-US"/>
        </w:rPr>
        <w:id w:val="1259176628"/>
        <w:docPartObj>
          <w:docPartGallery w:val="Table of Contents"/>
          <w:docPartUnique/>
        </w:docPartObj>
      </w:sdtPr>
      <w:sdtEndPr/>
      <w:sdtContent>
        <w:p w:rsidR="00D050EE" w:rsidRPr="0027183A" w:rsidRDefault="00D050EE" w:rsidP="00D050EE">
          <w:pPr>
            <w:pStyle w:val="ab"/>
            <w:jc w:val="center"/>
            <w:rPr>
              <w:color w:val="FF0000"/>
            </w:rPr>
          </w:pPr>
          <w:r w:rsidRPr="0027183A">
            <w:rPr>
              <w:color w:val="FF0000"/>
            </w:rPr>
            <w:t>Содержание</w:t>
          </w:r>
        </w:p>
        <w:p w:rsidR="00553AF3" w:rsidRPr="0027183A" w:rsidRDefault="00D050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r w:rsidRPr="0027183A">
            <w:rPr>
              <w:color w:val="FF0000"/>
            </w:rPr>
            <w:fldChar w:fldCharType="begin"/>
          </w:r>
          <w:r w:rsidRPr="0027183A">
            <w:rPr>
              <w:color w:val="FF0000"/>
            </w:rPr>
            <w:instrText xml:space="preserve"> TOC \o "1-3" \h \z \u </w:instrText>
          </w:r>
          <w:r w:rsidRPr="0027183A">
            <w:rPr>
              <w:color w:val="FF0000"/>
            </w:rPr>
            <w:fldChar w:fldCharType="separate"/>
          </w:r>
          <w:hyperlink w:anchor="_Toc54873474" w:history="1">
            <w:r w:rsidR="00553AF3" w:rsidRPr="0027183A">
              <w:rPr>
                <w:rStyle w:val="ac"/>
                <w:noProof/>
                <w:color w:val="FF0000"/>
              </w:rPr>
              <w:t>ВВЕДЕНИЕ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_Toc54873474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75" w:history="1">
            <w:r w:rsidR="00553AF3" w:rsidRPr="0027183A">
              <w:rPr>
                <w:rStyle w:val="ac"/>
                <w:noProof/>
                <w:color w:val="FF0000"/>
              </w:rPr>
              <w:t>ТЕХНИЧЕСКОЕ ЗАДАНИЕ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_Toc54873475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76" w:history="1">
            <w:r w:rsidR="00553AF3" w:rsidRPr="0027183A">
              <w:rPr>
                <w:rStyle w:val="ac"/>
                <w:noProof/>
                <w:color w:val="FF0000"/>
              </w:rPr>
              <w:t>1.1.Основания для разработки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_Toc54873476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77" w:history="1">
            <w:r w:rsidR="00553AF3" w:rsidRPr="0027183A">
              <w:rPr>
                <w:rStyle w:val="ac"/>
                <w:noProof/>
                <w:color w:val="FF0000"/>
              </w:rPr>
              <w:t>1.2.Назначение разработки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_Toc54873477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78" w:history="1">
            <w:r w:rsidR="00553AF3" w:rsidRPr="0027183A">
              <w:rPr>
                <w:rStyle w:val="ac"/>
                <w:noProof/>
                <w:color w:val="FF0000"/>
              </w:rPr>
              <w:t>1.3.Требование к программе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_Toc54873478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79" w:history="1">
            <w:r w:rsidR="00553AF3" w:rsidRPr="0027183A">
              <w:rPr>
                <w:rStyle w:val="ac"/>
                <w:noProof/>
                <w:color w:val="FF0000"/>
              </w:rPr>
              <w:t>1.3.1.Требования к функциональным характеристикам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_Toc54873479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0" w:history="1">
            <w:r w:rsidR="00553AF3" w:rsidRPr="0027183A">
              <w:rPr>
                <w:rStyle w:val="ac"/>
                <w:noProof/>
                <w:color w:val="FF0000"/>
              </w:rPr>
              <w:t>1.3.2.Требование к надежности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_Toc54873480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1" w:history="1">
            <w:r w:rsidR="00553AF3" w:rsidRPr="0027183A">
              <w:rPr>
                <w:rStyle w:val="ac"/>
                <w:noProof/>
                <w:color w:val="FF0000"/>
              </w:rPr>
              <w:t>1.3.3.Требование к составу и параметрам технических средств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_Toc54873481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2" w:history="1">
            <w:r w:rsidR="00553AF3" w:rsidRPr="0027183A">
              <w:rPr>
                <w:rStyle w:val="ac"/>
                <w:noProof/>
                <w:color w:val="FF0000"/>
              </w:rPr>
              <w:t>1.3.4.Требования к информационной программной совместимости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_Toc54873482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6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3" w:history="1">
            <w:r w:rsidR="00553AF3" w:rsidRPr="0027183A">
              <w:rPr>
                <w:rStyle w:val="ac"/>
                <w:noProof/>
                <w:color w:val="FF0000"/>
              </w:rPr>
              <w:t>1.3.5.Требования к транспортированию и хранению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_Toc54873483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6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4" w:history="1">
            <w:r w:rsidR="00553AF3" w:rsidRPr="0027183A">
              <w:rPr>
                <w:rStyle w:val="ac"/>
                <w:noProof/>
                <w:color w:val="FF0000"/>
              </w:rPr>
              <w:t>1.4.Требования к программной документации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_Toc54873484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6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5" w:history="1">
            <w:r w:rsidR="00553AF3" w:rsidRPr="0027183A">
              <w:rPr>
                <w:rStyle w:val="ac"/>
                <w:noProof/>
                <w:color w:val="FF0000"/>
              </w:rPr>
              <w:t>1.5.Стадия и этапы разработки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_Toc54873485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6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6" w:history="1">
            <w:r w:rsidR="00553AF3" w:rsidRPr="0027183A">
              <w:rPr>
                <w:rStyle w:val="ac"/>
                <w:noProof/>
                <w:color w:val="FF0000"/>
              </w:rPr>
              <w:t>ТЕОРЕТИЧЕСКАЯ ЧАСТЬ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_Toc54873486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7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7" w:history="1">
            <w:r w:rsidR="00553AF3" w:rsidRPr="0027183A">
              <w:rPr>
                <w:rStyle w:val="ac"/>
                <w:noProof/>
                <w:color w:val="FF0000"/>
              </w:rPr>
              <w:t>2. Информационные системы. Основные понятия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_Toc54873487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7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8" w:history="1">
            <w:r w:rsidR="00553AF3" w:rsidRPr="0027183A">
              <w:rPr>
                <w:rStyle w:val="ac"/>
                <w:noProof/>
                <w:color w:val="FF0000"/>
              </w:rPr>
              <w:t>2.1.Классификация автоматизированных информационных систем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_Toc54873488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7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89" w:history="1">
            <w:r w:rsidR="00553AF3" w:rsidRPr="0027183A">
              <w:rPr>
                <w:rStyle w:val="ac"/>
                <w:noProof/>
                <w:color w:val="FF0000"/>
              </w:rPr>
              <w:t>2.2. Обеспечение информационных систем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_Toc54873489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9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0" w:history="1">
            <w:r w:rsidR="00553AF3" w:rsidRPr="0027183A">
              <w:rPr>
                <w:rStyle w:val="ac"/>
                <w:noProof/>
                <w:color w:val="FF0000"/>
              </w:rPr>
              <w:t>2.3.Архитектура ИС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_Toc54873490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11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1" w:history="1">
            <w:r w:rsidR="00553AF3" w:rsidRPr="0027183A">
              <w:rPr>
                <w:rStyle w:val="ac"/>
                <w:noProof/>
                <w:color w:val="FF0000"/>
              </w:rPr>
              <w:t>2.4. Принципы организации корпоративных информационных систем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_Toc54873491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17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2" w:history="1">
            <w:r w:rsidR="00553AF3" w:rsidRPr="0027183A">
              <w:rPr>
                <w:rStyle w:val="ac"/>
                <w:noProof/>
                <w:color w:val="FF0000"/>
              </w:rPr>
              <w:t>3. Компьютерные информационные технологии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_Toc54873492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19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3" w:history="1">
            <w:r w:rsidR="00553AF3" w:rsidRPr="0027183A">
              <w:rPr>
                <w:rStyle w:val="ac"/>
                <w:noProof/>
                <w:color w:val="FF0000"/>
              </w:rPr>
              <w:t>3.1.Стандарты качества ИТ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_Toc54873493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20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4" w:history="1">
            <w:r w:rsidR="00553AF3" w:rsidRPr="0027183A">
              <w:rPr>
                <w:rStyle w:val="ac"/>
                <w:noProof/>
                <w:color w:val="FF0000"/>
              </w:rPr>
              <w:t>3.2.Классы ИС и стандарты управления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_Toc54873494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21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5" w:history="1">
            <w:r w:rsidR="00553AF3" w:rsidRPr="0027183A">
              <w:rPr>
                <w:rStyle w:val="ac"/>
                <w:noProof/>
                <w:color w:val="FF0000"/>
              </w:rPr>
              <w:t>3.3.CALS-технологии поддержки жизненного цикла продукта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_Toc54873495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25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6" w:history="1">
            <w:r w:rsidR="00553AF3" w:rsidRPr="0027183A">
              <w:rPr>
                <w:rStyle w:val="ac"/>
                <w:noProof/>
                <w:color w:val="FF0000"/>
              </w:rPr>
              <w:t>3.4. Управление качеством информационных услуг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_Toc54873496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26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7" w:history="1">
            <w:r w:rsidR="00553AF3" w:rsidRPr="0027183A">
              <w:rPr>
                <w:rStyle w:val="ac"/>
                <w:noProof/>
                <w:color w:val="FF0000"/>
              </w:rPr>
              <w:t>4.</w:t>
            </w:r>
            <w:r w:rsidR="00553AF3" w:rsidRPr="0027183A">
              <w:rPr>
                <w:rStyle w:val="ac"/>
                <w:noProof/>
                <w:color w:val="FF0000"/>
                <w:lang w:val="en-US"/>
              </w:rPr>
              <w:t>CASE</w:t>
            </w:r>
            <w:r w:rsidR="00553AF3" w:rsidRPr="0027183A">
              <w:rPr>
                <w:rStyle w:val="ac"/>
                <w:noProof/>
                <w:color w:val="FF0000"/>
              </w:rPr>
              <w:t>-технологии проектирования информационных систем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_Toc54873497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28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8" w:history="1">
            <w:r w:rsidR="00553AF3" w:rsidRPr="0027183A">
              <w:rPr>
                <w:rStyle w:val="ac"/>
                <w:noProof/>
                <w:color w:val="FF0000"/>
              </w:rPr>
              <w:t xml:space="preserve">4.1.Классификация </w:t>
            </w:r>
            <w:r w:rsidR="00553AF3" w:rsidRPr="0027183A">
              <w:rPr>
                <w:rStyle w:val="ac"/>
                <w:noProof/>
                <w:color w:val="FF0000"/>
                <w:lang w:val="en-US"/>
              </w:rPr>
              <w:t>CASE</w:t>
            </w:r>
            <w:r w:rsidR="00553AF3" w:rsidRPr="0027183A">
              <w:rPr>
                <w:rStyle w:val="ac"/>
                <w:noProof/>
                <w:color w:val="FF0000"/>
              </w:rPr>
              <w:t>-средств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_Toc54873498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28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499" w:history="1">
            <w:r w:rsidR="00553AF3" w:rsidRPr="0027183A">
              <w:rPr>
                <w:rStyle w:val="ac"/>
                <w:noProof/>
                <w:color w:val="FF0000"/>
              </w:rPr>
              <w:t>4.2.</w:t>
            </w:r>
            <w:r w:rsidR="00553AF3" w:rsidRPr="0027183A">
              <w:rPr>
                <w:rStyle w:val="ac"/>
                <w:noProof/>
                <w:color w:val="FF0000"/>
                <w:lang w:val="en-US"/>
              </w:rPr>
              <w:t>Объектно-ориентированный подход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_Toc54873499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30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500" w:history="1">
            <w:r w:rsidR="00553AF3" w:rsidRPr="0027183A">
              <w:rPr>
                <w:rStyle w:val="ac"/>
                <w:noProof/>
                <w:color w:val="FF0000"/>
              </w:rPr>
              <w:t>5.Онтологическая модель предметной области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_Toc54873500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30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501" w:history="1">
            <w:r w:rsidR="00553AF3" w:rsidRPr="0027183A">
              <w:rPr>
                <w:rStyle w:val="ac"/>
                <w:noProof/>
                <w:color w:val="FF0000"/>
              </w:rPr>
              <w:t>5.1. Семантические категории сущностей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_Toc54873501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30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502" w:history="1">
            <w:r w:rsidR="00553AF3" w:rsidRPr="0027183A">
              <w:rPr>
                <w:rStyle w:val="ac"/>
                <w:noProof/>
                <w:color w:val="FF0000"/>
              </w:rPr>
              <w:t>5.2. Онтология свойств в информационных системах общего назначения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_Toc54873502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31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503" w:history="1">
            <w:r w:rsidR="00553AF3" w:rsidRPr="0027183A">
              <w:rPr>
                <w:rStyle w:val="ac"/>
                <w:noProof/>
                <w:color w:val="FF0000"/>
              </w:rPr>
              <w:t>6.Вывод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_Toc54873503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32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53AF3" w:rsidRPr="0027183A" w:rsidRDefault="005417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FF0000"/>
              <w:lang w:eastAsia="ru-RU"/>
            </w:rPr>
          </w:pPr>
          <w:hyperlink w:anchor="_Toc54873504" w:history="1">
            <w:r w:rsidR="00553AF3" w:rsidRPr="0027183A">
              <w:rPr>
                <w:rStyle w:val="ac"/>
                <w:noProof/>
                <w:color w:val="FF0000"/>
              </w:rPr>
              <w:t>СПИСОК ИСПОЛЬЗУЕМЫХ ИСТОЧНИКОВ</w:t>
            </w:r>
            <w:r w:rsidR="00553AF3" w:rsidRPr="0027183A">
              <w:rPr>
                <w:noProof/>
                <w:webHidden/>
                <w:color w:val="FF0000"/>
              </w:rPr>
              <w:tab/>
            </w:r>
            <w:r w:rsidR="00553AF3" w:rsidRPr="0027183A">
              <w:rPr>
                <w:noProof/>
                <w:webHidden/>
                <w:color w:val="FF0000"/>
              </w:rPr>
              <w:fldChar w:fldCharType="begin"/>
            </w:r>
            <w:r w:rsidR="00553AF3" w:rsidRPr="0027183A">
              <w:rPr>
                <w:noProof/>
                <w:webHidden/>
                <w:color w:val="FF0000"/>
              </w:rPr>
              <w:instrText xml:space="preserve"> PAGEREF _Toc54873504 \h </w:instrText>
            </w:r>
            <w:r w:rsidR="00553AF3" w:rsidRPr="0027183A">
              <w:rPr>
                <w:noProof/>
                <w:webHidden/>
                <w:color w:val="FF0000"/>
              </w:rPr>
            </w:r>
            <w:r w:rsidR="00553AF3" w:rsidRPr="0027183A">
              <w:rPr>
                <w:noProof/>
                <w:webHidden/>
                <w:color w:val="FF0000"/>
              </w:rPr>
              <w:fldChar w:fldCharType="separate"/>
            </w:r>
            <w:r w:rsidR="00553AF3" w:rsidRPr="0027183A">
              <w:rPr>
                <w:noProof/>
                <w:webHidden/>
                <w:color w:val="FF0000"/>
              </w:rPr>
              <w:t>33</w:t>
            </w:r>
            <w:r w:rsidR="00553AF3" w:rsidRPr="0027183A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7183A" w:rsidRPr="0027183A" w:rsidRDefault="00D050EE">
          <w:pPr>
            <w:rPr>
              <w:b/>
              <w:bCs/>
              <w:color w:val="FF0000"/>
            </w:rPr>
          </w:pPr>
          <w:r w:rsidRPr="0027183A">
            <w:rPr>
              <w:b/>
              <w:bCs/>
              <w:color w:val="FF0000"/>
            </w:rPr>
            <w:fldChar w:fldCharType="end"/>
          </w:r>
          <w:r w:rsidR="0027183A" w:rsidRPr="0027183A">
            <w:rPr>
              <w:b/>
              <w:bCs/>
              <w:color w:val="FF0000"/>
            </w:rPr>
            <w:t>ОТКУДА ЗДЕСЬ ПУНКТЫ 2 3 4 5 6</w:t>
          </w:r>
        </w:p>
        <w:p w:rsidR="00D050EE" w:rsidRPr="0027183A" w:rsidRDefault="0027183A">
          <w:pPr>
            <w:rPr>
              <w:color w:val="FF0000"/>
            </w:rPr>
          </w:pPr>
          <w:r w:rsidRPr="0027183A">
            <w:rPr>
              <w:b/>
              <w:bCs/>
              <w:color w:val="FF0000"/>
            </w:rPr>
            <w:t>ЕСЛИ РЕЧЬ ИДЕТ О ПЕРВОЙ ГЛАВЕ</w:t>
          </w:r>
        </w:p>
      </w:sdtContent>
    </w:sdt>
    <w:p w:rsidR="001A72DE" w:rsidRDefault="001A72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74FBF" w:rsidRPr="001A72DE" w:rsidRDefault="009B7143" w:rsidP="001A72DE">
      <w:pPr>
        <w:pStyle w:val="1"/>
        <w:jc w:val="center"/>
        <w:rPr>
          <w:color w:val="auto"/>
        </w:rPr>
      </w:pPr>
      <w:bookmarkStart w:id="0" w:name="_Toc54873474"/>
      <w:r w:rsidRPr="001A72DE">
        <w:rPr>
          <w:color w:val="auto"/>
        </w:rPr>
        <w:lastRenderedPageBreak/>
        <w:t>ВВЕДЕНИЕ</w:t>
      </w:r>
      <w:bookmarkEnd w:id="0"/>
    </w:p>
    <w:p w:rsidR="00144544" w:rsidRPr="000E4C8B" w:rsidRDefault="009B7143" w:rsidP="008444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4544">
        <w:rPr>
          <w:rFonts w:ascii="Times New Roman" w:hAnsi="Times New Roman" w:cs="Times New Roman"/>
          <w:b/>
          <w:sz w:val="28"/>
          <w:szCs w:val="28"/>
          <w:u w:val="single"/>
        </w:rPr>
        <w:t>Актуальность темы</w:t>
      </w:r>
      <w:r w:rsidRPr="0014454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B7143">
        <w:t xml:space="preserve"> </w:t>
      </w:r>
      <w:r w:rsidR="006F55A7">
        <w:rPr>
          <w:rFonts w:ascii="Times New Roman" w:hAnsi="Times New Roman" w:cs="Times New Roman"/>
          <w:sz w:val="28"/>
          <w:szCs w:val="28"/>
        </w:rPr>
        <w:t xml:space="preserve">В данный момент </w:t>
      </w:r>
      <w:r w:rsidRPr="009B7143">
        <w:rPr>
          <w:rFonts w:ascii="Times New Roman" w:hAnsi="Times New Roman" w:cs="Times New Roman"/>
          <w:sz w:val="28"/>
          <w:szCs w:val="28"/>
        </w:rPr>
        <w:t>на рынке программных продуктов</w:t>
      </w:r>
      <w:r w:rsidR="006F55A7">
        <w:rPr>
          <w:rFonts w:ascii="Times New Roman" w:hAnsi="Times New Roman" w:cs="Times New Roman"/>
          <w:sz w:val="28"/>
          <w:szCs w:val="28"/>
        </w:rPr>
        <w:t xml:space="preserve"> в РФ</w:t>
      </w:r>
      <w:r>
        <w:rPr>
          <w:rFonts w:ascii="Times New Roman" w:hAnsi="Times New Roman" w:cs="Times New Roman"/>
          <w:sz w:val="28"/>
          <w:szCs w:val="28"/>
        </w:rPr>
        <w:t xml:space="preserve"> доста</w:t>
      </w:r>
      <w:r w:rsidRPr="009B7143">
        <w:rPr>
          <w:rFonts w:ascii="Times New Roman" w:hAnsi="Times New Roman" w:cs="Times New Roman"/>
          <w:sz w:val="28"/>
          <w:szCs w:val="28"/>
        </w:rPr>
        <w:t>точно успешно распространяется более десятка развиты</w:t>
      </w:r>
      <w:r>
        <w:rPr>
          <w:rFonts w:ascii="Times New Roman" w:hAnsi="Times New Roman" w:cs="Times New Roman"/>
          <w:sz w:val="28"/>
          <w:szCs w:val="28"/>
        </w:rPr>
        <w:t>х информационных систем</w:t>
      </w:r>
      <w:r w:rsidR="006F5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(ИС)</w:t>
      </w:r>
      <w:r w:rsidR="0014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зару</w:t>
      </w:r>
      <w:r w:rsidRPr="009B7143">
        <w:rPr>
          <w:rFonts w:ascii="Times New Roman" w:hAnsi="Times New Roman" w:cs="Times New Roman"/>
          <w:sz w:val="28"/>
          <w:szCs w:val="28"/>
        </w:rPr>
        <w:t xml:space="preserve">бежного и отечественного производства. </w:t>
      </w:r>
      <w:r w:rsidRPr="001D40BE">
        <w:rPr>
          <w:rFonts w:ascii="Times New Roman" w:hAnsi="Times New Roman" w:cs="Times New Roman"/>
          <w:b/>
          <w:sz w:val="28"/>
          <w:szCs w:val="28"/>
        </w:rPr>
        <w:t>Однако</w:t>
      </w:r>
      <w:r w:rsidRPr="009B7143">
        <w:rPr>
          <w:rFonts w:ascii="Times New Roman" w:hAnsi="Times New Roman" w:cs="Times New Roman"/>
          <w:sz w:val="28"/>
          <w:szCs w:val="28"/>
        </w:rPr>
        <w:t xml:space="preserve"> их высокая </w:t>
      </w:r>
      <w:r>
        <w:rPr>
          <w:rFonts w:ascii="Times New Roman" w:hAnsi="Times New Roman" w:cs="Times New Roman"/>
          <w:sz w:val="28"/>
          <w:szCs w:val="28"/>
        </w:rPr>
        <w:t>стоимость и длительность внедре</w:t>
      </w:r>
      <w:r w:rsidR="006F55A7">
        <w:rPr>
          <w:rFonts w:ascii="Times New Roman" w:hAnsi="Times New Roman" w:cs="Times New Roman"/>
          <w:sz w:val="28"/>
          <w:szCs w:val="28"/>
        </w:rPr>
        <w:t xml:space="preserve">ния </w:t>
      </w:r>
      <w:r w:rsidRPr="009B7143">
        <w:rPr>
          <w:rFonts w:ascii="Times New Roman" w:hAnsi="Times New Roman" w:cs="Times New Roman"/>
          <w:sz w:val="28"/>
          <w:szCs w:val="28"/>
        </w:rPr>
        <w:t xml:space="preserve"> отпугивают не только малый и средний бизнес</w:t>
      </w:r>
      <w:r w:rsidRPr="00144544">
        <w:rPr>
          <w:rFonts w:ascii="Times New Roman" w:hAnsi="Times New Roman" w:cs="Times New Roman"/>
          <w:b/>
          <w:sz w:val="28"/>
          <w:szCs w:val="28"/>
        </w:rPr>
        <w:t>, но и</w:t>
      </w:r>
      <w:r>
        <w:rPr>
          <w:rFonts w:ascii="Times New Roman" w:hAnsi="Times New Roman" w:cs="Times New Roman"/>
          <w:sz w:val="28"/>
          <w:szCs w:val="28"/>
        </w:rPr>
        <w:t xml:space="preserve"> крупные предприятия. Послед</w:t>
      </w:r>
      <w:r w:rsidRPr="009B7143">
        <w:rPr>
          <w:rFonts w:ascii="Times New Roman" w:hAnsi="Times New Roman" w:cs="Times New Roman"/>
          <w:sz w:val="28"/>
          <w:szCs w:val="28"/>
        </w:rPr>
        <w:t>ние  предпочитают  разрабатывать  такие  системы  собственными  силами,  что  далеко  не  всегда предполагает необходимое  качество  и  надежность  информа</w:t>
      </w:r>
      <w:r>
        <w:rPr>
          <w:rFonts w:ascii="Times New Roman" w:hAnsi="Times New Roman" w:cs="Times New Roman"/>
          <w:sz w:val="28"/>
          <w:szCs w:val="28"/>
        </w:rPr>
        <w:t xml:space="preserve">ционного  обеспечения.  </w:t>
      </w:r>
      <w:r w:rsidRPr="005B7C1D">
        <w:rPr>
          <w:rFonts w:ascii="Times New Roman" w:hAnsi="Times New Roman" w:cs="Times New Roman"/>
          <w:b/>
          <w:sz w:val="28"/>
          <w:szCs w:val="28"/>
        </w:rPr>
        <w:t>Соответственно</w:t>
      </w:r>
      <w:r w:rsidRPr="009B7143">
        <w:rPr>
          <w:rFonts w:ascii="Times New Roman" w:hAnsi="Times New Roman" w:cs="Times New Roman"/>
          <w:sz w:val="28"/>
          <w:szCs w:val="28"/>
        </w:rPr>
        <w:t xml:space="preserve">, снижается эффективность управления, создаются </w:t>
      </w:r>
      <w:r>
        <w:rPr>
          <w:rFonts w:ascii="Times New Roman" w:hAnsi="Times New Roman" w:cs="Times New Roman"/>
          <w:sz w:val="28"/>
          <w:szCs w:val="28"/>
        </w:rPr>
        <w:t>серьезные проблемы при сопровож</w:t>
      </w:r>
      <w:r w:rsidRPr="009B7143">
        <w:rPr>
          <w:rFonts w:ascii="Times New Roman" w:hAnsi="Times New Roman" w:cs="Times New Roman"/>
          <w:sz w:val="28"/>
          <w:szCs w:val="28"/>
        </w:rPr>
        <w:t>дении продукции предприятия</w:t>
      </w:r>
      <w:r w:rsidRPr="000503E6">
        <w:rPr>
          <w:rFonts w:ascii="Times New Roman" w:hAnsi="Times New Roman" w:cs="Times New Roman"/>
          <w:b/>
          <w:sz w:val="28"/>
          <w:szCs w:val="28"/>
        </w:rPr>
        <w:t>,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143">
        <w:rPr>
          <w:rFonts w:ascii="Times New Roman" w:hAnsi="Times New Roman" w:cs="Times New Roman"/>
          <w:sz w:val="28"/>
          <w:szCs w:val="28"/>
        </w:rPr>
        <w:t>той,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143">
        <w:rPr>
          <w:rFonts w:ascii="Times New Roman" w:hAnsi="Times New Roman" w:cs="Times New Roman"/>
          <w:sz w:val="28"/>
          <w:szCs w:val="28"/>
        </w:rPr>
        <w:t>поставляется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143">
        <w:rPr>
          <w:rFonts w:ascii="Times New Roman" w:hAnsi="Times New Roman" w:cs="Times New Roman"/>
          <w:sz w:val="28"/>
          <w:szCs w:val="28"/>
        </w:rPr>
        <w:t>на экспорт.</w:t>
      </w:r>
      <w:r w:rsidR="00144544">
        <w:rPr>
          <w:rFonts w:ascii="Times New Roman" w:hAnsi="Times New Roman" w:cs="Times New Roman"/>
          <w:sz w:val="28"/>
          <w:szCs w:val="28"/>
        </w:rPr>
        <w:t xml:space="preserve"> </w:t>
      </w:r>
      <w:r w:rsidR="00144544" w:rsidRPr="00144544">
        <w:rPr>
          <w:rFonts w:ascii="Times New Roman" w:hAnsi="Times New Roman" w:cs="Times New Roman"/>
          <w:b/>
          <w:sz w:val="28"/>
          <w:szCs w:val="28"/>
        </w:rPr>
        <w:t>Поэтому</w:t>
      </w:r>
      <w:r w:rsidR="00144544">
        <w:rPr>
          <w:rFonts w:ascii="Times New Roman" w:hAnsi="Times New Roman" w:cs="Times New Roman"/>
          <w:sz w:val="28"/>
          <w:szCs w:val="28"/>
        </w:rPr>
        <w:t xml:space="preserve"> необходимо подготовить больше IT-профессионалов — специали</w:t>
      </w:r>
      <w:r w:rsidR="00144544" w:rsidRPr="00144544">
        <w:rPr>
          <w:rFonts w:ascii="Times New Roman" w:hAnsi="Times New Roman" w:cs="Times New Roman"/>
          <w:sz w:val="28"/>
          <w:szCs w:val="28"/>
        </w:rPr>
        <w:t>стов, занимающихся разработкой и внедрением</w:t>
      </w:r>
      <w:r w:rsidR="00144544">
        <w:rPr>
          <w:rFonts w:ascii="Times New Roman" w:hAnsi="Times New Roman" w:cs="Times New Roman"/>
          <w:sz w:val="28"/>
          <w:szCs w:val="28"/>
        </w:rPr>
        <w:t xml:space="preserve"> </w:t>
      </w:r>
      <w:r w:rsidR="00144544" w:rsidRPr="00144544">
        <w:rPr>
          <w:rFonts w:ascii="Times New Roman" w:hAnsi="Times New Roman" w:cs="Times New Roman"/>
          <w:sz w:val="28"/>
          <w:szCs w:val="28"/>
        </w:rPr>
        <w:t xml:space="preserve">информационных </w:t>
      </w:r>
      <w:r w:rsidR="00144544" w:rsidRPr="000E4C8B">
        <w:rPr>
          <w:rFonts w:ascii="Times New Roman" w:hAnsi="Times New Roman" w:cs="Times New Roman"/>
          <w:sz w:val="28"/>
          <w:szCs w:val="28"/>
        </w:rPr>
        <w:t>систем и приложений.</w:t>
      </w:r>
    </w:p>
    <w:p w:rsidR="009B7143" w:rsidRDefault="00892E7A" w:rsidP="001416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b/>
          <w:sz w:val="28"/>
          <w:szCs w:val="28"/>
        </w:rPr>
        <w:t>Однако</w:t>
      </w:r>
      <w:r w:rsidRPr="000E4C8B">
        <w:rPr>
          <w:rFonts w:ascii="Times New Roman" w:hAnsi="Times New Roman" w:cs="Times New Roman"/>
          <w:sz w:val="28"/>
          <w:szCs w:val="28"/>
        </w:rPr>
        <w:t>, с</w:t>
      </w:r>
      <w:r w:rsidR="006F55A7" w:rsidRPr="000E4C8B">
        <w:rPr>
          <w:rFonts w:ascii="Times New Roman" w:hAnsi="Times New Roman" w:cs="Times New Roman"/>
          <w:sz w:val="28"/>
          <w:szCs w:val="28"/>
        </w:rPr>
        <w:t>ледует отметить и то обстоятельство, что современные тенденции развития информационных технологий (ИТ), а также средств их разработки и поддержки</w:t>
      </w:r>
      <w:r w:rsidR="00E13085" w:rsidRPr="000E4C8B">
        <w:rPr>
          <w:rFonts w:ascii="Times New Roman" w:hAnsi="Times New Roman" w:cs="Times New Roman"/>
          <w:sz w:val="28"/>
          <w:szCs w:val="28"/>
        </w:rPr>
        <w:t xml:space="preserve"> направлены на развитие небольших</w:t>
      </w:r>
      <w:r w:rsidR="006F55A7" w:rsidRPr="000E4C8B">
        <w:rPr>
          <w:rFonts w:ascii="Times New Roman" w:hAnsi="Times New Roman" w:cs="Times New Roman"/>
          <w:sz w:val="28"/>
          <w:szCs w:val="28"/>
        </w:rPr>
        <w:t xml:space="preserve"> компактных программных продуктов, позволяющих повысить степень автоматизации труда разработчиков за счет широкого применения методов искусственного интеллекта</w:t>
      </w:r>
      <w:r w:rsidR="00E13085" w:rsidRPr="000E4C8B">
        <w:rPr>
          <w:rFonts w:ascii="Times New Roman" w:hAnsi="Times New Roman" w:cs="Times New Roman"/>
          <w:sz w:val="28"/>
          <w:szCs w:val="28"/>
        </w:rPr>
        <w:t xml:space="preserve">(ИИ) </w:t>
      </w:r>
      <w:r w:rsidR="006F55A7" w:rsidRPr="000E4C8B">
        <w:rPr>
          <w:rFonts w:ascii="Times New Roman" w:hAnsi="Times New Roman" w:cs="Times New Roman"/>
          <w:sz w:val="28"/>
          <w:szCs w:val="28"/>
        </w:rPr>
        <w:t xml:space="preserve"> и экспертных систем</w:t>
      </w:r>
      <w:r w:rsidR="00E13085" w:rsidRPr="000E4C8B">
        <w:rPr>
          <w:rFonts w:ascii="Times New Roman" w:hAnsi="Times New Roman" w:cs="Times New Roman"/>
          <w:sz w:val="28"/>
          <w:szCs w:val="28"/>
        </w:rPr>
        <w:t>,</w:t>
      </w:r>
      <w:r w:rsidR="006F55A7" w:rsidRPr="000E4C8B">
        <w:rPr>
          <w:rFonts w:ascii="Times New Roman" w:hAnsi="Times New Roman" w:cs="Times New Roman"/>
          <w:sz w:val="28"/>
          <w:szCs w:val="28"/>
        </w:rPr>
        <w:t xml:space="preserve"> и в то же время способных выполнять работу отдельных модулей и компонентов ИС. </w:t>
      </w:r>
      <w:r w:rsidR="006F55A7" w:rsidRPr="000E4C8B">
        <w:rPr>
          <w:rFonts w:ascii="Times New Roman" w:hAnsi="Times New Roman" w:cs="Times New Roman"/>
          <w:b/>
          <w:sz w:val="28"/>
          <w:szCs w:val="28"/>
        </w:rPr>
        <w:t>К таковым, например</w:t>
      </w:r>
      <w:r w:rsidR="006F55A7" w:rsidRPr="000E4C8B">
        <w:rPr>
          <w:rFonts w:ascii="Times New Roman" w:hAnsi="Times New Roman" w:cs="Times New Roman"/>
          <w:sz w:val="28"/>
          <w:szCs w:val="28"/>
        </w:rPr>
        <w:t>, можно отнести средства анализа бизнес-процессов и создания онтологий в различных предметных областях, системы логического вывода и поддержки принятия решений, управления проектами и тому подобное</w:t>
      </w:r>
      <w:r w:rsidR="00E13085" w:rsidRPr="000E4C8B">
        <w:rPr>
          <w:rFonts w:ascii="Times New Roman" w:hAnsi="Times New Roman" w:cs="Times New Roman"/>
          <w:sz w:val="28"/>
          <w:szCs w:val="28"/>
        </w:rPr>
        <w:t>, что поз</w:t>
      </w:r>
      <w:r w:rsidR="006F55A7" w:rsidRPr="000E4C8B">
        <w:rPr>
          <w:rFonts w:ascii="Times New Roman" w:hAnsi="Times New Roman" w:cs="Times New Roman"/>
          <w:sz w:val="28"/>
          <w:szCs w:val="28"/>
        </w:rPr>
        <w:t>воляет существенно повысить качество и спектр IT-услуг.</w:t>
      </w:r>
      <w:r w:rsidR="00E13085" w:rsidRPr="000E4C8B">
        <w:rPr>
          <w:rFonts w:ascii="Times New Roman" w:hAnsi="Times New Roman" w:cs="Times New Roman"/>
          <w:sz w:val="28"/>
          <w:szCs w:val="28"/>
        </w:rPr>
        <w:t xml:space="preserve"> </w:t>
      </w:r>
      <w:r w:rsidR="00E13085" w:rsidRPr="000E4C8B">
        <w:rPr>
          <w:rFonts w:ascii="Times New Roman" w:hAnsi="Times New Roman" w:cs="Times New Roman"/>
          <w:b/>
          <w:sz w:val="28"/>
          <w:szCs w:val="28"/>
        </w:rPr>
        <w:t>Следовательно</w:t>
      </w:r>
      <w:r w:rsidR="007318E5">
        <w:rPr>
          <w:rFonts w:ascii="Times New Roman" w:hAnsi="Times New Roman" w:cs="Times New Roman"/>
          <w:sz w:val="28"/>
          <w:szCs w:val="28"/>
        </w:rPr>
        <w:t>, это подтверждает актуальность</w:t>
      </w:r>
      <w:r w:rsidR="000A513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318E5">
        <w:rPr>
          <w:rFonts w:ascii="Times New Roman" w:hAnsi="Times New Roman" w:cs="Times New Roman"/>
          <w:sz w:val="28"/>
          <w:szCs w:val="28"/>
        </w:rPr>
        <w:t xml:space="preserve"> методов и средств</w:t>
      </w:r>
      <w:r w:rsidR="007318E5" w:rsidRPr="005624D6">
        <w:rPr>
          <w:rFonts w:ascii="Times New Roman" w:hAnsi="Times New Roman" w:cs="Times New Roman"/>
          <w:sz w:val="28"/>
          <w:szCs w:val="28"/>
        </w:rPr>
        <w:t xml:space="preserve"> поддержки принятия решений</w:t>
      </w:r>
      <w:r w:rsidR="000A513D">
        <w:rPr>
          <w:rFonts w:ascii="Times New Roman" w:hAnsi="Times New Roman" w:cs="Times New Roman"/>
          <w:sz w:val="28"/>
          <w:szCs w:val="28"/>
        </w:rPr>
        <w:t xml:space="preserve">, </w:t>
      </w:r>
      <w:r w:rsidR="007318E5" w:rsidRPr="000A513D">
        <w:rPr>
          <w:rFonts w:ascii="Times New Roman" w:hAnsi="Times New Roman" w:cs="Times New Roman"/>
          <w:b/>
          <w:sz w:val="28"/>
          <w:szCs w:val="28"/>
        </w:rPr>
        <w:t xml:space="preserve">так как </w:t>
      </w:r>
      <w:r w:rsidR="007318E5">
        <w:rPr>
          <w:rFonts w:ascii="Times New Roman" w:hAnsi="Times New Roman" w:cs="Times New Roman"/>
          <w:sz w:val="28"/>
          <w:szCs w:val="28"/>
        </w:rPr>
        <w:t xml:space="preserve">они используются на </w:t>
      </w:r>
      <w:r w:rsidR="007318E5" w:rsidRPr="007318E5">
        <w:rPr>
          <w:rFonts w:ascii="Times New Roman" w:hAnsi="Times New Roman" w:cs="Times New Roman"/>
          <w:sz w:val="28"/>
          <w:szCs w:val="28"/>
        </w:rPr>
        <w:t>предприятия</w:t>
      </w:r>
      <w:r w:rsidR="007318E5">
        <w:rPr>
          <w:rFonts w:ascii="Times New Roman" w:hAnsi="Times New Roman" w:cs="Times New Roman"/>
          <w:sz w:val="28"/>
          <w:szCs w:val="28"/>
        </w:rPr>
        <w:t>х</w:t>
      </w:r>
      <w:r w:rsidR="007318E5" w:rsidRPr="007318E5">
        <w:rPr>
          <w:rFonts w:ascii="Times New Roman" w:hAnsi="Times New Roman" w:cs="Times New Roman"/>
          <w:sz w:val="28"/>
          <w:szCs w:val="28"/>
        </w:rPr>
        <w:t xml:space="preserve"> с цель</w:t>
      </w:r>
      <w:r w:rsidR="007318E5">
        <w:rPr>
          <w:rFonts w:ascii="Times New Roman" w:hAnsi="Times New Roman" w:cs="Times New Roman"/>
          <w:sz w:val="28"/>
          <w:szCs w:val="28"/>
        </w:rPr>
        <w:t>ю повышения эффективности управ</w:t>
      </w:r>
      <w:r w:rsidR="007318E5" w:rsidRPr="007318E5">
        <w:rPr>
          <w:rFonts w:ascii="Times New Roman" w:hAnsi="Times New Roman" w:cs="Times New Roman"/>
          <w:sz w:val="28"/>
          <w:szCs w:val="28"/>
        </w:rPr>
        <w:t>ления ресурсами и бизнес-процессами</w:t>
      </w:r>
      <w:r w:rsidR="002921C3">
        <w:rPr>
          <w:rFonts w:ascii="Times New Roman" w:hAnsi="Times New Roman" w:cs="Times New Roman"/>
          <w:sz w:val="28"/>
          <w:szCs w:val="28"/>
        </w:rPr>
        <w:t>,</w:t>
      </w:r>
      <w:r w:rsidR="002921C3" w:rsidRPr="002921C3">
        <w:t xml:space="preserve"> </w:t>
      </w:r>
      <w:r w:rsidR="002921C3" w:rsidRPr="002921C3">
        <w:rPr>
          <w:rFonts w:ascii="Times New Roman" w:hAnsi="Times New Roman" w:cs="Times New Roman"/>
          <w:sz w:val="28"/>
          <w:szCs w:val="28"/>
        </w:rPr>
        <w:t>а также качества ин</w:t>
      </w:r>
      <w:r w:rsidR="002921C3">
        <w:rPr>
          <w:rFonts w:ascii="Times New Roman" w:hAnsi="Times New Roman" w:cs="Times New Roman"/>
          <w:sz w:val="28"/>
          <w:szCs w:val="28"/>
        </w:rPr>
        <w:t>формационного обеспечения управ</w:t>
      </w:r>
      <w:r w:rsidR="002921C3" w:rsidRPr="002921C3">
        <w:rPr>
          <w:rFonts w:ascii="Times New Roman" w:hAnsi="Times New Roman" w:cs="Times New Roman"/>
          <w:sz w:val="28"/>
          <w:szCs w:val="28"/>
        </w:rPr>
        <w:t>ленческой</w:t>
      </w:r>
      <w:r w:rsidR="002921C3">
        <w:rPr>
          <w:rFonts w:ascii="Times New Roman" w:hAnsi="Times New Roman" w:cs="Times New Roman"/>
          <w:sz w:val="28"/>
          <w:szCs w:val="28"/>
        </w:rPr>
        <w:t xml:space="preserve"> </w:t>
      </w:r>
      <w:r w:rsidR="002921C3" w:rsidRPr="002921C3">
        <w:rPr>
          <w:rFonts w:ascii="Times New Roman" w:hAnsi="Times New Roman" w:cs="Times New Roman"/>
          <w:sz w:val="28"/>
          <w:szCs w:val="28"/>
        </w:rPr>
        <w:t>деятельности путем повышения достоверности, оп</w:t>
      </w:r>
      <w:r w:rsidR="002921C3">
        <w:rPr>
          <w:rFonts w:ascii="Times New Roman" w:hAnsi="Times New Roman" w:cs="Times New Roman"/>
          <w:sz w:val="28"/>
          <w:szCs w:val="28"/>
        </w:rPr>
        <w:t>еративности и аналитической пре</w:t>
      </w:r>
      <w:r w:rsidR="002921C3" w:rsidRPr="002921C3">
        <w:rPr>
          <w:rFonts w:ascii="Times New Roman" w:hAnsi="Times New Roman" w:cs="Times New Roman"/>
          <w:sz w:val="28"/>
          <w:szCs w:val="28"/>
        </w:rPr>
        <w:t>добработки информации.</w:t>
      </w:r>
    </w:p>
    <w:p w:rsidR="0027183A" w:rsidRPr="0027183A" w:rsidRDefault="0027183A" w:rsidP="001416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44"/>
          <w:szCs w:val="44"/>
        </w:rPr>
      </w:pPr>
      <w:r w:rsidRPr="0027183A">
        <w:rPr>
          <w:rFonts w:ascii="AppleSystemUIFont" w:hAnsi="AppleSystemUIFont" w:cs="AppleSystemUIFont"/>
          <w:color w:val="FF0000"/>
          <w:sz w:val="32"/>
          <w:szCs w:val="32"/>
        </w:rPr>
        <w:t>Я НЕ ВИЖУ, ЧТО ИСПОЛЬЗОВАЛСЯ ОБРАЗЕЦ ВВЕДЕНИЯ ГОВОРИЛИ НА ЧТО ОБРАЩАТЬ ВНИМАНИЕ</w:t>
      </w:r>
    </w:p>
    <w:p w:rsidR="0027183A" w:rsidRDefault="0027183A" w:rsidP="0027183A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t>Я просмотрел дальше, но</w:t>
      </w:r>
    </w:p>
    <w:p w:rsidR="0027183A" w:rsidRPr="0027183A" w:rsidRDefault="0027183A" w:rsidP="0027183A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</w:pPr>
      <w:r w:rsidRPr="0027183A"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t>ПОСЛУШАЙ, ЭТО НЕВОЗМОЖНО ПРОВЕРЯТЬ</w:t>
      </w:r>
    </w:p>
    <w:p w:rsidR="0027183A" w:rsidRDefault="0027183A" w:rsidP="0027183A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</w:pPr>
      <w:r w:rsidRPr="0027183A"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t>СНАЧАЛА ВЫПОЛНИ ОСНОВНЫЕ ТРЕБОВАНИЯ, КОТОРЫЕ ПРЕДЪЯВЛЯЛИСЬ К РАБОТЕ, С ЧТЕНИЕМ КОНСПЕКТА ЛЕКЦИЙ, ГОСТ</w:t>
      </w:r>
      <w:r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t xml:space="preserve">. При случае проверю и то, и другое. И если не будет </w:t>
      </w:r>
      <w:r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lastRenderedPageBreak/>
        <w:t>материала в конспекте или не будешь знать основные положения ГОСТ, то и работа продвигаться не будет</w:t>
      </w:r>
    </w:p>
    <w:p w:rsidR="0027183A" w:rsidRDefault="0027183A" w:rsidP="0027183A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  <w:t>Прекрати копировать у других, ибо я это вижу</w:t>
      </w:r>
    </w:p>
    <w:p w:rsidR="0027183A" w:rsidRPr="0027183A" w:rsidRDefault="0027183A" w:rsidP="0027183A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color w:val="FF0000"/>
          <w:sz w:val="32"/>
          <w:szCs w:val="32"/>
        </w:rPr>
      </w:pPr>
    </w:p>
    <w:p w:rsidR="0027183A" w:rsidRPr="0027183A" w:rsidRDefault="0027183A" w:rsidP="001416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:rsidR="00D85747" w:rsidRPr="000E4C8B" w:rsidRDefault="00D85747" w:rsidP="008444A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0E4C8B">
        <w:rPr>
          <w:rFonts w:ascii="Times New Roman" w:hAnsi="Times New Roman" w:cs="Times New Roman"/>
          <w:sz w:val="28"/>
          <w:szCs w:val="28"/>
        </w:rPr>
        <w:t xml:space="preserve"> данной курсовой работы являются информационные системы.</w:t>
      </w:r>
    </w:p>
    <w:p w:rsidR="00D85747" w:rsidRPr="000E4C8B" w:rsidRDefault="00D85747" w:rsidP="001416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0E4C8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242DDD" w:rsidRPr="000E4C8B">
        <w:rPr>
          <w:rFonts w:ascii="Times New Roman" w:hAnsi="Times New Roman" w:cs="Times New Roman"/>
          <w:sz w:val="28"/>
          <w:szCs w:val="28"/>
        </w:rPr>
        <w:t>обзор</w:t>
      </w:r>
      <w:r w:rsidRPr="000E4C8B">
        <w:rPr>
          <w:rFonts w:ascii="Times New Roman" w:hAnsi="Times New Roman" w:cs="Times New Roman"/>
          <w:sz w:val="28"/>
          <w:szCs w:val="28"/>
        </w:rPr>
        <w:t xml:space="preserve"> современных информационных систем, компьютерных технологий и средств для их автоматизированной разработки.</w:t>
      </w:r>
    </w:p>
    <w:p w:rsidR="00242DDD" w:rsidRPr="000E4C8B" w:rsidRDefault="00242DDD" w:rsidP="001416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b/>
          <w:sz w:val="28"/>
          <w:szCs w:val="28"/>
        </w:rPr>
        <w:t xml:space="preserve">Цели работы и задачи исследования. </w:t>
      </w:r>
      <w:r w:rsidRPr="000E4C8B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3A3CBE" w:rsidRPr="000E4C8B">
        <w:rPr>
          <w:rFonts w:ascii="Times New Roman" w:hAnsi="Times New Roman" w:cs="Times New Roman"/>
          <w:sz w:val="28"/>
          <w:szCs w:val="28"/>
        </w:rPr>
        <w:t>–</w:t>
      </w:r>
      <w:r w:rsidRPr="000E4C8B">
        <w:rPr>
          <w:rFonts w:ascii="Times New Roman" w:hAnsi="Times New Roman" w:cs="Times New Roman"/>
          <w:sz w:val="28"/>
          <w:szCs w:val="28"/>
        </w:rPr>
        <w:t xml:space="preserve"> </w:t>
      </w:r>
      <w:r w:rsidR="002F5AED" w:rsidRPr="000E4C8B">
        <w:rPr>
          <w:rFonts w:ascii="Times New Roman" w:hAnsi="Times New Roman" w:cs="Times New Roman"/>
          <w:sz w:val="28"/>
          <w:szCs w:val="28"/>
        </w:rPr>
        <w:t>формирование представления</w:t>
      </w:r>
      <w:r w:rsidR="003A3CBE" w:rsidRPr="000E4C8B">
        <w:rPr>
          <w:rFonts w:ascii="Times New Roman" w:hAnsi="Times New Roman" w:cs="Times New Roman"/>
          <w:sz w:val="28"/>
          <w:szCs w:val="28"/>
        </w:rPr>
        <w:t xml:space="preserve"> о </w:t>
      </w:r>
      <w:r w:rsidR="00CA5E0E" w:rsidRPr="000E4C8B">
        <w:rPr>
          <w:rFonts w:ascii="Times New Roman" w:hAnsi="Times New Roman" w:cs="Times New Roman"/>
          <w:sz w:val="28"/>
          <w:szCs w:val="28"/>
        </w:rPr>
        <w:t>тенденциях</w:t>
      </w:r>
      <w:r w:rsidR="003A3CBE" w:rsidRPr="000E4C8B">
        <w:rPr>
          <w:rFonts w:ascii="Times New Roman" w:hAnsi="Times New Roman" w:cs="Times New Roman"/>
          <w:sz w:val="28"/>
          <w:szCs w:val="28"/>
        </w:rPr>
        <w:t xml:space="preserve"> развития информационных систем, а также средств их разработки, методах и средствах поддержки принятия решений. </w:t>
      </w:r>
    </w:p>
    <w:p w:rsidR="006F55A7" w:rsidRDefault="002606DD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sz w:val="28"/>
          <w:szCs w:val="28"/>
        </w:rPr>
        <w:t>Поставленная цель определила с</w:t>
      </w:r>
      <w:r w:rsidRPr="002606DD">
        <w:rPr>
          <w:rFonts w:ascii="Times New Roman" w:hAnsi="Times New Roman" w:cs="Times New Roman"/>
          <w:sz w:val="28"/>
          <w:szCs w:val="28"/>
        </w:rPr>
        <w:t xml:space="preserve">ледующие </w:t>
      </w:r>
      <w:r w:rsidRPr="002606DD">
        <w:rPr>
          <w:rFonts w:ascii="Times New Roman" w:hAnsi="Times New Roman" w:cs="Times New Roman"/>
          <w:b/>
          <w:sz w:val="28"/>
          <w:szCs w:val="28"/>
        </w:rPr>
        <w:t>основные задачи</w:t>
      </w:r>
      <w:r w:rsidRPr="002606DD">
        <w:rPr>
          <w:rFonts w:ascii="Times New Roman" w:hAnsi="Times New Roman" w:cs="Times New Roman"/>
          <w:sz w:val="28"/>
          <w:szCs w:val="28"/>
        </w:rPr>
        <w:t xml:space="preserve"> исследования:</w:t>
      </w:r>
    </w:p>
    <w:p w:rsidR="002606DD" w:rsidRPr="000E4C8B" w:rsidRDefault="002F5AED" w:rsidP="00422CEF">
      <w:pPr>
        <w:pStyle w:val="a3"/>
        <w:numPr>
          <w:ilvl w:val="0"/>
          <w:numId w:val="1"/>
        </w:numPr>
        <w:ind w:left="3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sz w:val="28"/>
          <w:szCs w:val="28"/>
        </w:rPr>
        <w:t>Проа</w:t>
      </w:r>
      <w:r w:rsidR="002606DD" w:rsidRPr="000E4C8B">
        <w:rPr>
          <w:rFonts w:ascii="Times New Roman" w:hAnsi="Times New Roman" w:cs="Times New Roman"/>
          <w:sz w:val="28"/>
          <w:szCs w:val="28"/>
        </w:rPr>
        <w:t>нализировать практический материал</w:t>
      </w:r>
      <w:r w:rsidR="0025566C" w:rsidRPr="000E4C8B">
        <w:rPr>
          <w:rFonts w:ascii="Times New Roman" w:hAnsi="Times New Roman" w:cs="Times New Roman"/>
          <w:sz w:val="28"/>
          <w:szCs w:val="28"/>
        </w:rPr>
        <w:t xml:space="preserve"> и выяснить что собой представляют средства</w:t>
      </w:r>
      <w:r w:rsidR="00C64B17" w:rsidRPr="000E4C8B">
        <w:rPr>
          <w:rFonts w:ascii="Times New Roman" w:hAnsi="Times New Roman" w:cs="Times New Roman"/>
          <w:sz w:val="28"/>
          <w:szCs w:val="28"/>
        </w:rPr>
        <w:t xml:space="preserve"> </w:t>
      </w:r>
      <w:r w:rsidR="0025566C" w:rsidRPr="000E4C8B">
        <w:rPr>
          <w:rFonts w:ascii="Times New Roman" w:hAnsi="Times New Roman" w:cs="Times New Roman"/>
          <w:sz w:val="28"/>
          <w:szCs w:val="28"/>
        </w:rPr>
        <w:t xml:space="preserve"> разработки, методы и средства поддержки принятия решений в информационных системах</w:t>
      </w:r>
      <w:r w:rsidR="002606DD" w:rsidRPr="000E4C8B">
        <w:rPr>
          <w:rFonts w:ascii="Times New Roman" w:hAnsi="Times New Roman" w:cs="Times New Roman"/>
          <w:sz w:val="28"/>
          <w:szCs w:val="28"/>
        </w:rPr>
        <w:t>.</w:t>
      </w:r>
    </w:p>
    <w:p w:rsidR="00F60F74" w:rsidRPr="000E4C8B" w:rsidRDefault="00F60F74" w:rsidP="00422CEF">
      <w:pPr>
        <w:pStyle w:val="a3"/>
        <w:numPr>
          <w:ilvl w:val="0"/>
          <w:numId w:val="1"/>
        </w:numPr>
        <w:ind w:left="3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sz w:val="28"/>
          <w:szCs w:val="28"/>
        </w:rPr>
        <w:t>Исследовать современное состояние и использование информационных систем.</w:t>
      </w:r>
    </w:p>
    <w:p w:rsidR="00422CEF" w:rsidRDefault="002606DD" w:rsidP="00422CEF">
      <w:pPr>
        <w:pStyle w:val="a3"/>
        <w:numPr>
          <w:ilvl w:val="0"/>
          <w:numId w:val="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E4C8B">
        <w:rPr>
          <w:rFonts w:ascii="Times New Roman" w:hAnsi="Times New Roman" w:cs="Times New Roman"/>
          <w:sz w:val="28"/>
          <w:szCs w:val="28"/>
        </w:rPr>
        <w:t>Разработать электронный конспект</w:t>
      </w:r>
      <w:r w:rsidR="0091718E" w:rsidRPr="0091718E">
        <w:rPr>
          <w:rFonts w:ascii="Times New Roman" w:hAnsi="Times New Roman" w:cs="Times New Roman"/>
          <w:sz w:val="28"/>
          <w:szCs w:val="28"/>
        </w:rPr>
        <w:t xml:space="preserve"> </w:t>
      </w:r>
      <w:r w:rsidR="0091718E">
        <w:rPr>
          <w:rFonts w:ascii="Times New Roman" w:hAnsi="Times New Roman" w:cs="Times New Roman"/>
          <w:sz w:val="28"/>
          <w:szCs w:val="28"/>
        </w:rPr>
        <w:t>и программу</w:t>
      </w:r>
      <w:r w:rsidR="00422CEF">
        <w:rPr>
          <w:rFonts w:ascii="Times New Roman" w:hAnsi="Times New Roman" w:cs="Times New Roman"/>
          <w:sz w:val="28"/>
          <w:szCs w:val="28"/>
        </w:rPr>
        <w:t xml:space="preserve"> для проверки полученных знаний с помощью тестовых заданий</w:t>
      </w:r>
      <w:r w:rsidR="00422CEF" w:rsidRPr="00484099">
        <w:rPr>
          <w:rFonts w:ascii="Times New Roman" w:hAnsi="Times New Roman" w:cs="Times New Roman"/>
          <w:sz w:val="28"/>
          <w:szCs w:val="28"/>
        </w:rPr>
        <w:t>.</w:t>
      </w:r>
    </w:p>
    <w:p w:rsidR="002606DD" w:rsidRDefault="002606DD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B6">
        <w:rPr>
          <w:rFonts w:ascii="Times New Roman" w:hAnsi="Times New Roman" w:cs="Times New Roman"/>
          <w:b/>
          <w:sz w:val="28"/>
          <w:szCs w:val="28"/>
        </w:rPr>
        <w:t>Метод</w:t>
      </w:r>
      <w:r w:rsidR="00743FB6">
        <w:rPr>
          <w:rFonts w:ascii="Times New Roman" w:hAnsi="Times New Roman" w:cs="Times New Roman"/>
          <w:b/>
          <w:sz w:val="28"/>
          <w:szCs w:val="28"/>
        </w:rPr>
        <w:t>ы</w:t>
      </w:r>
      <w:r w:rsidRPr="00743FB6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="00743FB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3FB6" w:rsidRPr="00743FB6">
        <w:rPr>
          <w:rFonts w:ascii="Times New Roman" w:hAnsi="Times New Roman" w:cs="Times New Roman"/>
          <w:sz w:val="28"/>
          <w:szCs w:val="28"/>
        </w:rPr>
        <w:t>Для решения поставленных задач были использованы теоретические методы исследования</w:t>
      </w:r>
      <w:r w:rsidR="00743FB6">
        <w:t>.</w:t>
      </w:r>
      <w:r w:rsidR="000E1325">
        <w:t xml:space="preserve"> </w:t>
      </w:r>
      <w:r w:rsidR="000E1325">
        <w:rPr>
          <w:rFonts w:ascii="Times New Roman" w:hAnsi="Times New Roman" w:cs="Times New Roman"/>
          <w:sz w:val="28"/>
          <w:szCs w:val="28"/>
        </w:rPr>
        <w:t>Теоретическую основу исследования составило пособие от авторов Кучуганов</w:t>
      </w:r>
      <w:r w:rsidR="009431A4">
        <w:rPr>
          <w:rFonts w:ascii="Times New Roman" w:hAnsi="Times New Roman" w:cs="Times New Roman"/>
          <w:sz w:val="28"/>
          <w:szCs w:val="28"/>
        </w:rPr>
        <w:t>а</w:t>
      </w:r>
      <w:r w:rsidR="000E1325">
        <w:rPr>
          <w:rFonts w:ascii="Times New Roman" w:hAnsi="Times New Roman" w:cs="Times New Roman"/>
          <w:sz w:val="28"/>
          <w:szCs w:val="28"/>
        </w:rPr>
        <w:t xml:space="preserve"> В.Н. и Кучуганов</w:t>
      </w:r>
      <w:r w:rsidR="009431A4">
        <w:rPr>
          <w:rFonts w:ascii="Times New Roman" w:hAnsi="Times New Roman" w:cs="Times New Roman"/>
          <w:sz w:val="28"/>
          <w:szCs w:val="28"/>
        </w:rPr>
        <w:t>а</w:t>
      </w:r>
      <w:r w:rsidR="000E1325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0E4C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718E" w:rsidRDefault="0091718E" w:rsidP="00AB5F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5FAF" w:rsidRDefault="00AB5FAF" w:rsidP="00AB5F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2DE" w:rsidRDefault="0091718E" w:rsidP="001A72DE">
      <w:pPr>
        <w:pStyle w:val="1"/>
        <w:spacing w:before="0"/>
        <w:jc w:val="center"/>
        <w:rPr>
          <w:color w:val="auto"/>
        </w:rPr>
      </w:pPr>
      <w:bookmarkStart w:id="1" w:name="_Toc54873475"/>
      <w:r w:rsidRPr="001A72DE">
        <w:rPr>
          <w:color w:val="auto"/>
        </w:rPr>
        <w:t>ТЕХНИЧЕСКОЕ ЗАДАНИЕ</w:t>
      </w:r>
      <w:bookmarkEnd w:id="1"/>
    </w:p>
    <w:p w:rsidR="0091718E" w:rsidRPr="002431DF" w:rsidRDefault="00972667" w:rsidP="007D21AA">
      <w:pPr>
        <w:pStyle w:val="2"/>
        <w:jc w:val="center"/>
        <w:rPr>
          <w:color w:val="auto"/>
          <w:sz w:val="28"/>
          <w:szCs w:val="28"/>
        </w:rPr>
      </w:pPr>
      <w:bookmarkStart w:id="2" w:name="_Toc54873476"/>
      <w:r w:rsidRPr="002431DF">
        <w:rPr>
          <w:color w:val="auto"/>
          <w:sz w:val="28"/>
          <w:szCs w:val="28"/>
        </w:rPr>
        <w:t>1.1.</w:t>
      </w:r>
      <w:r w:rsidR="0091718E" w:rsidRPr="002431DF">
        <w:rPr>
          <w:color w:val="auto"/>
          <w:sz w:val="28"/>
          <w:szCs w:val="28"/>
        </w:rPr>
        <w:t>Основания для разработки</w:t>
      </w:r>
      <w:bookmarkEnd w:id="2"/>
    </w:p>
    <w:p w:rsidR="0091718E" w:rsidRPr="003A6E2C" w:rsidRDefault="0091718E" w:rsidP="009171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1718E">
        <w:rPr>
          <w:rFonts w:ascii="Times New Roman" w:hAnsi="Times New Roman" w:cs="Times New Roman"/>
          <w:sz w:val="28"/>
          <w:szCs w:val="28"/>
        </w:rPr>
        <w:t xml:space="preserve">Задание выполнено в соответствии с заданием полученным с кафедры “Информатика” </w:t>
      </w:r>
      <w:r w:rsidRPr="0027183A">
        <w:rPr>
          <w:rFonts w:ascii="Times New Roman" w:hAnsi="Times New Roman" w:cs="Times New Roman"/>
          <w:sz w:val="28"/>
          <w:szCs w:val="28"/>
          <w:highlight w:val="yellow"/>
        </w:rPr>
        <w:t xml:space="preserve">Федерального агентства связи </w:t>
      </w:r>
      <w:r w:rsidR="003A6E2C" w:rsidRPr="0027183A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27183A">
        <w:rPr>
          <w:rFonts w:ascii="Times New Roman" w:hAnsi="Times New Roman" w:cs="Times New Roman"/>
          <w:sz w:val="28"/>
          <w:szCs w:val="28"/>
          <w:highlight w:val="yellow"/>
        </w:rPr>
        <w:t>рдена Трудов</w:t>
      </w:r>
      <w:r w:rsidR="00924E19" w:rsidRPr="0027183A">
        <w:rPr>
          <w:rFonts w:ascii="Times New Roman" w:hAnsi="Times New Roman" w:cs="Times New Roman"/>
          <w:sz w:val="28"/>
          <w:szCs w:val="28"/>
          <w:highlight w:val="yellow"/>
        </w:rPr>
        <w:t>ого Красного Знамени Федерального Г</w:t>
      </w:r>
      <w:r w:rsidRPr="0027183A">
        <w:rPr>
          <w:rFonts w:ascii="Times New Roman" w:hAnsi="Times New Roman" w:cs="Times New Roman"/>
          <w:sz w:val="28"/>
          <w:szCs w:val="28"/>
          <w:highlight w:val="yellow"/>
        </w:rPr>
        <w:t>осударственного бюджетного образовательного учреждения высшего образования «Московский технический университет связи и информатики» и утверждённое научным руководителем доцентом кафедры “Информатика” К. П. Н.</w:t>
      </w:r>
      <w:r w:rsidRPr="0091718E">
        <w:rPr>
          <w:rFonts w:ascii="Times New Roman" w:hAnsi="Times New Roman" w:cs="Times New Roman"/>
          <w:sz w:val="28"/>
          <w:szCs w:val="28"/>
        </w:rPr>
        <w:t xml:space="preserve"> Гуриковым С. Р. 2 октября 2020</w:t>
      </w:r>
      <w:r w:rsidR="00484099">
        <w:rPr>
          <w:rFonts w:ascii="Times New Roman" w:hAnsi="Times New Roman" w:cs="Times New Roman"/>
          <w:sz w:val="28"/>
          <w:szCs w:val="28"/>
        </w:rPr>
        <w:t xml:space="preserve"> </w:t>
      </w:r>
      <w:r w:rsidRPr="0091718E">
        <w:rPr>
          <w:rFonts w:ascii="Times New Roman" w:hAnsi="Times New Roman" w:cs="Times New Roman"/>
          <w:sz w:val="28"/>
          <w:szCs w:val="28"/>
        </w:rPr>
        <w:t xml:space="preserve">года. </w:t>
      </w:r>
    </w:p>
    <w:p w:rsidR="0091718E" w:rsidRPr="002431DF" w:rsidRDefault="00972667" w:rsidP="007D21AA">
      <w:pPr>
        <w:pStyle w:val="2"/>
        <w:jc w:val="center"/>
        <w:rPr>
          <w:sz w:val="28"/>
          <w:szCs w:val="28"/>
        </w:rPr>
      </w:pPr>
      <w:bookmarkStart w:id="3" w:name="_Toc54873477"/>
      <w:r w:rsidRPr="002431DF">
        <w:rPr>
          <w:color w:val="auto"/>
          <w:sz w:val="28"/>
          <w:szCs w:val="28"/>
        </w:rPr>
        <w:t>1.2.</w:t>
      </w:r>
      <w:r w:rsidR="0091718E" w:rsidRPr="002431DF">
        <w:rPr>
          <w:color w:val="auto"/>
          <w:sz w:val="28"/>
          <w:szCs w:val="28"/>
        </w:rPr>
        <w:t>Назначение разработки</w:t>
      </w:r>
      <w:bookmarkEnd w:id="3"/>
    </w:p>
    <w:p w:rsidR="0091718E" w:rsidRDefault="0091718E" w:rsidP="00323C7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1718E">
        <w:rPr>
          <w:rFonts w:ascii="Times New Roman" w:hAnsi="Times New Roman" w:cs="Times New Roman"/>
          <w:sz w:val="28"/>
          <w:szCs w:val="28"/>
        </w:rPr>
        <w:t>Разработанный программный продукт предназначен для ознакомления с основными теоретическими положениями по теме курсовой работы и пр</w:t>
      </w:r>
      <w:r w:rsidR="0067781B">
        <w:rPr>
          <w:rFonts w:ascii="Times New Roman" w:hAnsi="Times New Roman" w:cs="Times New Roman"/>
          <w:sz w:val="28"/>
          <w:szCs w:val="28"/>
        </w:rPr>
        <w:t>оверки</w:t>
      </w:r>
      <w:r w:rsidRPr="0091718E">
        <w:rPr>
          <w:rFonts w:ascii="Times New Roman" w:hAnsi="Times New Roman" w:cs="Times New Roman"/>
          <w:sz w:val="28"/>
          <w:szCs w:val="28"/>
        </w:rPr>
        <w:t xml:space="preserve"> знаний пользователя.</w:t>
      </w:r>
    </w:p>
    <w:p w:rsidR="00577DB7" w:rsidRPr="002431DF" w:rsidRDefault="00972667" w:rsidP="007D21AA">
      <w:pPr>
        <w:pStyle w:val="2"/>
        <w:jc w:val="center"/>
        <w:rPr>
          <w:color w:val="auto"/>
          <w:sz w:val="28"/>
          <w:szCs w:val="28"/>
        </w:rPr>
      </w:pPr>
      <w:bookmarkStart w:id="4" w:name="_Toc54873478"/>
      <w:r w:rsidRPr="002431DF">
        <w:rPr>
          <w:color w:val="auto"/>
          <w:sz w:val="28"/>
          <w:szCs w:val="28"/>
        </w:rPr>
        <w:t>1.3.</w:t>
      </w:r>
      <w:r w:rsidR="00577DB7" w:rsidRPr="002431DF">
        <w:rPr>
          <w:color w:val="auto"/>
          <w:sz w:val="28"/>
          <w:szCs w:val="28"/>
        </w:rPr>
        <w:t>Требование к программе</w:t>
      </w:r>
      <w:bookmarkEnd w:id="4"/>
    </w:p>
    <w:p w:rsidR="00323C74" w:rsidRPr="002431DF" w:rsidRDefault="00972667" w:rsidP="00D050EE">
      <w:pPr>
        <w:pStyle w:val="3"/>
        <w:jc w:val="center"/>
        <w:rPr>
          <w:color w:val="auto"/>
          <w:sz w:val="28"/>
          <w:szCs w:val="28"/>
        </w:rPr>
      </w:pPr>
      <w:bookmarkStart w:id="5" w:name="_Toc54873479"/>
      <w:r w:rsidRPr="002431DF">
        <w:rPr>
          <w:color w:val="auto"/>
          <w:sz w:val="28"/>
          <w:szCs w:val="28"/>
        </w:rPr>
        <w:t>1.3.1.</w:t>
      </w:r>
      <w:r w:rsidR="00323C74" w:rsidRPr="002431DF">
        <w:rPr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:rsidR="00323C74" w:rsidRPr="00484099" w:rsidRDefault="00323C74" w:rsidP="004840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23C74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обеспечивать выполнение следующих функций:</w:t>
      </w:r>
    </w:p>
    <w:p w:rsidR="00323C74" w:rsidRPr="00484099" w:rsidRDefault="00323C74" w:rsidP="00656A8B">
      <w:pPr>
        <w:pStyle w:val="a3"/>
        <w:numPr>
          <w:ilvl w:val="0"/>
          <w:numId w:val="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484099">
        <w:rPr>
          <w:rFonts w:ascii="Times New Roman" w:hAnsi="Times New Roman" w:cs="Times New Roman"/>
          <w:sz w:val="28"/>
          <w:szCs w:val="28"/>
        </w:rPr>
        <w:t>Возможность ознакомления с теоретическим материалом по теме курсовой работы.</w:t>
      </w:r>
    </w:p>
    <w:p w:rsidR="00422CEF" w:rsidRDefault="00422CEF" w:rsidP="00422CEF">
      <w:pPr>
        <w:pStyle w:val="a3"/>
        <w:numPr>
          <w:ilvl w:val="0"/>
          <w:numId w:val="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проверки полученных знаний с помощью тестовых заданий</w:t>
      </w:r>
      <w:r w:rsidRPr="00484099">
        <w:rPr>
          <w:rFonts w:ascii="Times New Roman" w:hAnsi="Times New Roman" w:cs="Times New Roman"/>
          <w:sz w:val="28"/>
          <w:szCs w:val="28"/>
        </w:rPr>
        <w:t>.</w:t>
      </w:r>
    </w:p>
    <w:p w:rsidR="00577DB7" w:rsidRPr="002431DF" w:rsidRDefault="00972667" w:rsidP="00D050EE">
      <w:pPr>
        <w:pStyle w:val="3"/>
        <w:jc w:val="center"/>
        <w:rPr>
          <w:color w:val="auto"/>
          <w:sz w:val="28"/>
          <w:szCs w:val="28"/>
        </w:rPr>
      </w:pPr>
      <w:bookmarkStart w:id="6" w:name="_Toc54873480"/>
      <w:r w:rsidRPr="002431DF">
        <w:rPr>
          <w:color w:val="auto"/>
          <w:sz w:val="28"/>
          <w:szCs w:val="28"/>
        </w:rPr>
        <w:t>1.3.2.</w:t>
      </w:r>
      <w:r w:rsidR="00577DB7" w:rsidRPr="002431DF">
        <w:rPr>
          <w:color w:val="auto"/>
          <w:sz w:val="28"/>
          <w:szCs w:val="28"/>
        </w:rPr>
        <w:t>Требование к надежности</w:t>
      </w:r>
      <w:bookmarkEnd w:id="6"/>
    </w:p>
    <w:p w:rsidR="00577DB7" w:rsidRDefault="00577DB7" w:rsidP="00577DB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должно иметь:</w:t>
      </w:r>
    </w:p>
    <w:p w:rsidR="00577DB7" w:rsidRPr="00577DB7" w:rsidRDefault="00577DB7" w:rsidP="00656A8B">
      <w:pPr>
        <w:pStyle w:val="a3"/>
        <w:numPr>
          <w:ilvl w:val="0"/>
          <w:numId w:val="3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lastRenderedPageBreak/>
        <w:t>Устойчивую работу в соответствии с алгоритмом программы.</w:t>
      </w:r>
    </w:p>
    <w:p w:rsidR="00577DB7" w:rsidRPr="00577DB7" w:rsidRDefault="00577DB7" w:rsidP="00656A8B">
      <w:pPr>
        <w:pStyle w:val="a3"/>
        <w:numPr>
          <w:ilvl w:val="0"/>
          <w:numId w:val="3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t>Выдавать сообщения об ошибках.</w:t>
      </w:r>
    </w:p>
    <w:p w:rsidR="00577DB7" w:rsidRDefault="00577DB7" w:rsidP="00656A8B">
      <w:pPr>
        <w:pStyle w:val="a3"/>
        <w:numPr>
          <w:ilvl w:val="0"/>
          <w:numId w:val="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t>Поддерживать диалоговый режим в рамках предоставляемых пользователю возможностей.</w:t>
      </w:r>
    </w:p>
    <w:p w:rsidR="00E018BB" w:rsidRPr="002431DF" w:rsidRDefault="00972667" w:rsidP="00D050EE">
      <w:pPr>
        <w:pStyle w:val="3"/>
        <w:jc w:val="center"/>
        <w:rPr>
          <w:color w:val="auto"/>
          <w:sz w:val="28"/>
          <w:szCs w:val="28"/>
        </w:rPr>
      </w:pPr>
      <w:bookmarkStart w:id="7" w:name="_Toc54873481"/>
      <w:r w:rsidRPr="002431DF">
        <w:rPr>
          <w:color w:val="auto"/>
          <w:sz w:val="28"/>
          <w:szCs w:val="28"/>
        </w:rPr>
        <w:t>1.3.3.</w:t>
      </w:r>
      <w:r w:rsidR="00E018BB" w:rsidRPr="002431DF">
        <w:rPr>
          <w:color w:val="auto"/>
          <w:sz w:val="28"/>
          <w:szCs w:val="28"/>
        </w:rPr>
        <w:t>Требование к составу и параметрам технических средств</w:t>
      </w:r>
      <w:bookmarkEnd w:id="7"/>
    </w:p>
    <w:p w:rsidR="00E018BB" w:rsidRPr="00E018BB" w:rsidRDefault="00E018BB" w:rsidP="00656A8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357" w:firstLine="56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01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Процессор с тактовой частотой не ниже 1,8 ГГц. Рекомендуется использовать как минимум двухъядерный процессор.</w:t>
      </w:r>
    </w:p>
    <w:p w:rsidR="00E018BB" w:rsidRPr="00E018BB" w:rsidRDefault="00E018BB" w:rsidP="00656A8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357" w:firstLine="56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Минимально </w:t>
      </w:r>
      <w:r w:rsidRPr="00E01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2 ГБ ОЗУ; рекомендуетс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я 8 ГБ ОЗУ </w:t>
      </w:r>
    </w:p>
    <w:p w:rsidR="00E018BB" w:rsidRPr="00E018BB" w:rsidRDefault="00E018BB" w:rsidP="00656A8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357" w:firstLine="56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01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Место на жестком диске: до 210 ГБ (минимум 800 МБ) свободного места в зависимости от установленных компонентов; обычно для установки требуется от 20 до 50 ГБ свободного места.</w:t>
      </w:r>
    </w:p>
    <w:p w:rsidR="00E018BB" w:rsidRPr="00E018BB" w:rsidRDefault="00E018BB" w:rsidP="00656A8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357" w:firstLine="56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01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Скорость жесткого диска: для повышения производительности установите Windows и Visual Studio на твердотельный накопитель (SSD)</w:t>
      </w:r>
    </w:p>
    <w:p w:rsidR="00E018BB" w:rsidRPr="00E018BB" w:rsidRDefault="00E018BB" w:rsidP="00656A8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357" w:firstLine="56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01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</w:r>
    </w:p>
    <w:p w:rsidR="00577DB7" w:rsidRPr="002431DF" w:rsidRDefault="00972667" w:rsidP="00D050EE">
      <w:pPr>
        <w:pStyle w:val="3"/>
        <w:jc w:val="center"/>
        <w:rPr>
          <w:color w:val="auto"/>
          <w:sz w:val="28"/>
          <w:szCs w:val="28"/>
        </w:rPr>
      </w:pPr>
      <w:bookmarkStart w:id="8" w:name="_Toc54873482"/>
      <w:r w:rsidRPr="002431DF">
        <w:rPr>
          <w:color w:val="auto"/>
          <w:sz w:val="28"/>
          <w:szCs w:val="28"/>
        </w:rPr>
        <w:t>1.3.4</w:t>
      </w:r>
      <w:r w:rsidR="002431DF">
        <w:rPr>
          <w:color w:val="auto"/>
          <w:sz w:val="28"/>
          <w:szCs w:val="28"/>
        </w:rPr>
        <w:t>.</w:t>
      </w:r>
      <w:r w:rsidR="00656A8B" w:rsidRPr="002431DF">
        <w:rPr>
          <w:color w:val="auto"/>
          <w:sz w:val="28"/>
          <w:szCs w:val="28"/>
        </w:rPr>
        <w:t>Требования к информационной программной совместимости</w:t>
      </w:r>
      <w:bookmarkEnd w:id="8"/>
    </w:p>
    <w:p w:rsidR="00670988" w:rsidRPr="00670988" w:rsidRDefault="00670988" w:rsidP="0067098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70988">
        <w:rPr>
          <w:rFonts w:ascii="Times New Roman" w:hAnsi="Times New Roman" w:cs="Times New Roman"/>
          <w:sz w:val="28"/>
          <w:szCs w:val="28"/>
        </w:rPr>
        <w:t>Программа должна легко устанавливаться, функционировать и корректно работать при наличии следующего программного обеспечения:</w:t>
      </w:r>
    </w:p>
    <w:p w:rsidR="00670988" w:rsidRPr="00670988" w:rsidRDefault="00670988" w:rsidP="00670988">
      <w:pPr>
        <w:pStyle w:val="a3"/>
        <w:numPr>
          <w:ilvl w:val="0"/>
          <w:numId w:val="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70988">
        <w:rPr>
          <w:rFonts w:ascii="Times New Roman" w:hAnsi="Times New Roman" w:cs="Times New Roman"/>
          <w:sz w:val="28"/>
          <w:szCs w:val="28"/>
        </w:rPr>
        <w:t>Операционная</w:t>
      </w:r>
      <w:r w:rsidRPr="00670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988">
        <w:rPr>
          <w:rFonts w:ascii="Times New Roman" w:hAnsi="Times New Roman" w:cs="Times New Roman"/>
          <w:sz w:val="28"/>
          <w:szCs w:val="28"/>
        </w:rPr>
        <w:t>система</w:t>
      </w:r>
      <w:r w:rsidRPr="00670988"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</w:p>
    <w:p w:rsidR="00670988" w:rsidRPr="00D40A70" w:rsidRDefault="00670988" w:rsidP="00CE5CA1">
      <w:pPr>
        <w:pStyle w:val="a3"/>
        <w:numPr>
          <w:ilvl w:val="0"/>
          <w:numId w:val="6"/>
        </w:numPr>
        <w:spacing w:after="0"/>
        <w:ind w:left="357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988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0988">
        <w:rPr>
          <w:rFonts w:ascii="Times New Roman" w:hAnsi="Times New Roman" w:cs="Times New Roman"/>
          <w:sz w:val="28"/>
          <w:szCs w:val="28"/>
          <w:lang w:val="en-US"/>
        </w:rPr>
        <w:t xml:space="preserve">isual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0988">
        <w:rPr>
          <w:rFonts w:ascii="Times New Roman" w:hAnsi="Times New Roman" w:cs="Times New Roman"/>
          <w:sz w:val="28"/>
          <w:szCs w:val="28"/>
          <w:lang w:val="en-US"/>
        </w:rPr>
        <w:t>tudio 2019</w:t>
      </w:r>
    </w:p>
    <w:p w:rsidR="00D40A70" w:rsidRPr="002431DF" w:rsidRDefault="00972667" w:rsidP="00D050EE">
      <w:pPr>
        <w:pStyle w:val="3"/>
        <w:jc w:val="center"/>
        <w:rPr>
          <w:color w:val="auto"/>
          <w:sz w:val="28"/>
          <w:szCs w:val="28"/>
        </w:rPr>
      </w:pPr>
      <w:bookmarkStart w:id="9" w:name="_Toc54873483"/>
      <w:r w:rsidRPr="002431DF">
        <w:rPr>
          <w:color w:val="auto"/>
          <w:sz w:val="28"/>
          <w:szCs w:val="28"/>
        </w:rPr>
        <w:t>1.3.5</w:t>
      </w:r>
      <w:r w:rsidR="002431DF">
        <w:rPr>
          <w:color w:val="auto"/>
          <w:sz w:val="28"/>
          <w:szCs w:val="28"/>
        </w:rPr>
        <w:t>.</w:t>
      </w:r>
      <w:r w:rsidR="00D40A70" w:rsidRPr="002431DF">
        <w:rPr>
          <w:color w:val="auto"/>
          <w:sz w:val="28"/>
          <w:szCs w:val="28"/>
        </w:rPr>
        <w:t>Требования к транспортированию и хранению</w:t>
      </w:r>
      <w:bookmarkEnd w:id="9"/>
    </w:p>
    <w:p w:rsidR="00340B39" w:rsidRDefault="00340B39" w:rsidP="00026EE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предоставляется на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USB-флэш-накопителе</w:t>
      </w:r>
      <w:r w:rsidRPr="00340B39"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виде.</w:t>
      </w:r>
    </w:p>
    <w:p w:rsidR="00026EE0" w:rsidRPr="002431DF" w:rsidRDefault="00972667" w:rsidP="007D21AA">
      <w:pPr>
        <w:pStyle w:val="2"/>
        <w:jc w:val="center"/>
        <w:rPr>
          <w:color w:val="auto"/>
          <w:sz w:val="28"/>
          <w:szCs w:val="28"/>
        </w:rPr>
      </w:pPr>
      <w:bookmarkStart w:id="10" w:name="_Toc54873484"/>
      <w:r w:rsidRPr="002431DF">
        <w:rPr>
          <w:color w:val="auto"/>
          <w:sz w:val="28"/>
          <w:szCs w:val="28"/>
        </w:rPr>
        <w:t>1.4.</w:t>
      </w:r>
      <w:r w:rsidR="00026EE0" w:rsidRPr="002431DF">
        <w:rPr>
          <w:color w:val="auto"/>
          <w:sz w:val="28"/>
          <w:szCs w:val="28"/>
        </w:rPr>
        <w:t>Требования к программной документации</w:t>
      </w:r>
      <w:bookmarkEnd w:id="10"/>
    </w:p>
    <w:p w:rsidR="00026EE0" w:rsidRPr="00026EE0" w:rsidRDefault="00026EE0" w:rsidP="00026EE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26EE0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:rsidR="00026EE0" w:rsidRPr="00026EE0" w:rsidRDefault="00AA0022" w:rsidP="00026EE0">
      <w:pPr>
        <w:pStyle w:val="a3"/>
        <w:numPr>
          <w:ilvl w:val="0"/>
          <w:numId w:val="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026EE0" w:rsidRPr="00026EE0" w:rsidRDefault="00026EE0" w:rsidP="00026EE0">
      <w:pPr>
        <w:pStyle w:val="a3"/>
        <w:numPr>
          <w:ilvl w:val="0"/>
          <w:numId w:val="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26EE0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026EE0" w:rsidRPr="00026EE0" w:rsidRDefault="00026EE0" w:rsidP="00026EE0">
      <w:pPr>
        <w:pStyle w:val="a3"/>
        <w:numPr>
          <w:ilvl w:val="0"/>
          <w:numId w:val="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26EE0">
        <w:rPr>
          <w:rFonts w:ascii="Times New Roman" w:hAnsi="Times New Roman" w:cs="Times New Roman"/>
          <w:sz w:val="28"/>
          <w:szCs w:val="28"/>
        </w:rPr>
        <w:t>Методика испытаний</w:t>
      </w:r>
    </w:p>
    <w:p w:rsidR="00026EE0" w:rsidRPr="00026EE0" w:rsidRDefault="00026EE0" w:rsidP="007B6CA2">
      <w:pPr>
        <w:pStyle w:val="a3"/>
        <w:numPr>
          <w:ilvl w:val="0"/>
          <w:numId w:val="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26EE0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340B39" w:rsidRPr="00176267" w:rsidRDefault="00972667" w:rsidP="007D21AA">
      <w:pPr>
        <w:pStyle w:val="2"/>
        <w:jc w:val="center"/>
        <w:rPr>
          <w:color w:val="auto"/>
          <w:sz w:val="28"/>
          <w:szCs w:val="28"/>
        </w:rPr>
      </w:pPr>
      <w:bookmarkStart w:id="11" w:name="_Toc54873485"/>
      <w:r w:rsidRPr="00176267">
        <w:rPr>
          <w:color w:val="auto"/>
          <w:sz w:val="28"/>
          <w:szCs w:val="28"/>
        </w:rPr>
        <w:t>1.5.</w:t>
      </w:r>
      <w:r w:rsidR="00443CB7" w:rsidRPr="00176267">
        <w:rPr>
          <w:color w:val="auto"/>
          <w:sz w:val="28"/>
          <w:szCs w:val="28"/>
        </w:rPr>
        <w:t>Стадия и этапы разработки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1"/>
        <w:gridCol w:w="8"/>
        <w:gridCol w:w="3190"/>
        <w:gridCol w:w="3192"/>
      </w:tblGrid>
      <w:tr w:rsidR="00443CB7" w:rsidTr="00B5026A">
        <w:tc>
          <w:tcPr>
            <w:tcW w:w="3189" w:type="dxa"/>
            <w:gridSpan w:val="2"/>
          </w:tcPr>
          <w:p w:rsidR="00443CB7" w:rsidRDefault="00443CB7" w:rsidP="00B502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этапа</w:t>
            </w:r>
          </w:p>
        </w:tc>
        <w:tc>
          <w:tcPr>
            <w:tcW w:w="3190" w:type="dxa"/>
          </w:tcPr>
          <w:p w:rsidR="00443CB7" w:rsidRDefault="00443CB7" w:rsidP="00B502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</w:p>
        </w:tc>
        <w:tc>
          <w:tcPr>
            <w:tcW w:w="3192" w:type="dxa"/>
          </w:tcPr>
          <w:p w:rsidR="00443CB7" w:rsidRDefault="00443CB7" w:rsidP="00B502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  <w:r w:rsidR="001E6B50">
              <w:rPr>
                <w:rFonts w:ascii="Times New Roman" w:hAnsi="Times New Roman" w:cs="Times New Roman"/>
                <w:b/>
                <w:sz w:val="28"/>
                <w:szCs w:val="28"/>
              </w:rPr>
              <w:t>ность</w:t>
            </w:r>
          </w:p>
        </w:tc>
      </w:tr>
      <w:tr w:rsidR="00443CB7" w:rsidTr="00B5026A">
        <w:tc>
          <w:tcPr>
            <w:tcW w:w="3189" w:type="dxa"/>
            <w:gridSpan w:val="2"/>
          </w:tcPr>
          <w:p w:rsidR="00443CB7" w:rsidRPr="00443CB7" w:rsidRDefault="00443CB7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</w:t>
            </w:r>
          </w:p>
        </w:tc>
        <w:tc>
          <w:tcPr>
            <w:tcW w:w="3190" w:type="dxa"/>
          </w:tcPr>
          <w:p w:rsidR="00443CB7" w:rsidRPr="00B5026A" w:rsidRDefault="00B5026A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2.10.2020</w:t>
            </w: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c>
          <w:tcPr>
            <w:tcW w:w="3189" w:type="dxa"/>
            <w:gridSpan w:val="2"/>
          </w:tcPr>
          <w:p w:rsidR="00443CB7" w:rsidRPr="00443CB7" w:rsidRDefault="00443CB7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3190" w:type="dxa"/>
          </w:tcPr>
          <w:p w:rsidR="00443CB7" w:rsidRPr="00B5026A" w:rsidRDefault="00B5026A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8.10.2020</w:t>
            </w: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c>
          <w:tcPr>
            <w:tcW w:w="3189" w:type="dxa"/>
            <w:gridSpan w:val="2"/>
          </w:tcPr>
          <w:p w:rsidR="00443CB7" w:rsidRPr="00443CB7" w:rsidRDefault="00443CB7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190" w:type="dxa"/>
          </w:tcPr>
          <w:p w:rsidR="00443CB7" w:rsidRDefault="00B5026A" w:rsidP="00B502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8.10.2020</w:t>
            </w: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c>
          <w:tcPr>
            <w:tcW w:w="3189" w:type="dxa"/>
            <w:gridSpan w:val="2"/>
          </w:tcPr>
          <w:p w:rsidR="00443CB7" w:rsidRPr="00443CB7" w:rsidRDefault="00443CB7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3190" w:type="dxa"/>
          </w:tcPr>
          <w:p w:rsidR="00443CB7" w:rsidRPr="00B5026A" w:rsidRDefault="00B5026A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27.10.2020</w:t>
            </w: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c>
          <w:tcPr>
            <w:tcW w:w="3189" w:type="dxa"/>
            <w:gridSpan w:val="2"/>
          </w:tcPr>
          <w:p w:rsidR="00443CB7" w:rsidRPr="00443CB7" w:rsidRDefault="00443CB7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глава</w:t>
            </w:r>
          </w:p>
        </w:tc>
        <w:tc>
          <w:tcPr>
            <w:tcW w:w="3190" w:type="dxa"/>
          </w:tcPr>
          <w:p w:rsidR="00443CB7" w:rsidRPr="00B5026A" w:rsidRDefault="00B5026A" w:rsidP="00B50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28.10.2020</w:t>
            </w: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c>
          <w:tcPr>
            <w:tcW w:w="3189" w:type="dxa"/>
            <w:gridSpan w:val="2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3CB7" w:rsidTr="00B5026A">
        <w:tblPrEx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3189" w:type="dxa"/>
            <w:gridSpan w:val="2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443CB7" w:rsidRDefault="00443CB7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026A" w:rsidTr="00B5026A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3181" w:type="dxa"/>
          </w:tcPr>
          <w:p w:rsidR="00B5026A" w:rsidRDefault="00B5026A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8" w:type="dxa"/>
            <w:gridSpan w:val="2"/>
          </w:tcPr>
          <w:p w:rsidR="00B5026A" w:rsidRDefault="00B5026A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B5026A" w:rsidRDefault="00B5026A" w:rsidP="00B50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43CB7" w:rsidRDefault="00443CB7" w:rsidP="00443CB7">
      <w:pPr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876EC8" w:rsidRDefault="00876EC8" w:rsidP="00443CB7">
      <w:pPr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876EC8" w:rsidRDefault="00876EC8" w:rsidP="00443CB7">
      <w:pPr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876EC8" w:rsidRDefault="00876EC8" w:rsidP="00443CB7">
      <w:pPr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876EC8" w:rsidRDefault="00876EC8" w:rsidP="00876EC8">
      <w:pPr>
        <w:rPr>
          <w:rFonts w:ascii="Times New Roman" w:hAnsi="Times New Roman" w:cs="Times New Roman"/>
          <w:b/>
          <w:sz w:val="28"/>
          <w:szCs w:val="28"/>
        </w:rPr>
      </w:pPr>
    </w:p>
    <w:p w:rsidR="002D0D06" w:rsidRDefault="002D0D06" w:rsidP="00876EC8">
      <w:pPr>
        <w:rPr>
          <w:rFonts w:ascii="Times New Roman" w:hAnsi="Times New Roman" w:cs="Times New Roman"/>
          <w:b/>
          <w:sz w:val="28"/>
          <w:szCs w:val="28"/>
        </w:rPr>
      </w:pPr>
    </w:p>
    <w:p w:rsidR="00095E06" w:rsidRPr="00B70F19" w:rsidRDefault="00095E06" w:rsidP="00B70F19">
      <w:pPr>
        <w:pStyle w:val="1"/>
        <w:jc w:val="center"/>
        <w:rPr>
          <w:color w:val="auto"/>
        </w:rPr>
      </w:pPr>
      <w:bookmarkStart w:id="12" w:name="_Toc54873486"/>
      <w:r w:rsidRPr="00B70F19">
        <w:rPr>
          <w:color w:val="auto"/>
        </w:rPr>
        <w:t>ТЕОРЕТИЧЕСКАЯ ЧАСТЬ</w:t>
      </w:r>
      <w:bookmarkEnd w:id="12"/>
    </w:p>
    <w:p w:rsidR="00876EC8" w:rsidRPr="00B70F19" w:rsidRDefault="00972667" w:rsidP="00B70F19">
      <w:pPr>
        <w:pStyle w:val="2"/>
        <w:jc w:val="center"/>
        <w:rPr>
          <w:color w:val="auto"/>
          <w:sz w:val="28"/>
          <w:szCs w:val="28"/>
        </w:rPr>
      </w:pPr>
      <w:bookmarkStart w:id="13" w:name="_Toc54873487"/>
      <w:r w:rsidRPr="00B70F19">
        <w:rPr>
          <w:color w:val="auto"/>
          <w:sz w:val="28"/>
          <w:szCs w:val="28"/>
        </w:rPr>
        <w:t>2</w:t>
      </w:r>
      <w:r w:rsidR="00876EC8" w:rsidRPr="00B70F19">
        <w:rPr>
          <w:color w:val="auto"/>
          <w:sz w:val="28"/>
          <w:szCs w:val="28"/>
        </w:rPr>
        <w:t>. Информационные системы. Основные понятия</w:t>
      </w:r>
      <w:bookmarkEnd w:id="13"/>
    </w:p>
    <w:p w:rsidR="00876EC8" w:rsidRPr="00C74DBC" w:rsidRDefault="00876EC8" w:rsidP="00C74DBC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76EC8">
        <w:rPr>
          <w:rFonts w:ascii="Times New Roman" w:hAnsi="Times New Roman" w:cs="Times New Roman"/>
          <w:b/>
          <w:sz w:val="28"/>
          <w:szCs w:val="28"/>
        </w:rPr>
        <w:t>Автоматизированная информационная система, или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4DBC">
        <w:rPr>
          <w:rFonts w:ascii="Times New Roman" w:hAnsi="Times New Roman" w:cs="Times New Roman"/>
          <w:b/>
          <w:sz w:val="28"/>
          <w:szCs w:val="28"/>
        </w:rPr>
        <w:t xml:space="preserve">информационная система (ИС) </w:t>
      </w:r>
      <w:r w:rsidR="00C74DBC" w:rsidRPr="00C74DB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74DBC">
        <w:rPr>
          <w:rFonts w:ascii="Times New Roman" w:hAnsi="Times New Roman" w:cs="Times New Roman"/>
          <w:sz w:val="28"/>
          <w:szCs w:val="28"/>
        </w:rPr>
        <w:t>это организационно-техническая система, состоящая из персонала и комплекса средств автоматизации, предназначенная для  информационного обслуживания поисковой, проектной, производственной и управленческой деятельности.</w:t>
      </w:r>
    </w:p>
    <w:p w:rsidR="00876EC8" w:rsidRPr="00B70F19" w:rsidRDefault="00972667" w:rsidP="006D6D5D">
      <w:pPr>
        <w:pStyle w:val="3"/>
        <w:jc w:val="center"/>
        <w:rPr>
          <w:color w:val="auto"/>
          <w:sz w:val="28"/>
          <w:szCs w:val="28"/>
        </w:rPr>
      </w:pPr>
      <w:bookmarkStart w:id="14" w:name="_Toc54873488"/>
      <w:r w:rsidRPr="00B70F19">
        <w:rPr>
          <w:color w:val="auto"/>
          <w:sz w:val="28"/>
          <w:szCs w:val="28"/>
        </w:rPr>
        <w:t>2</w:t>
      </w:r>
      <w:r w:rsidR="00876EC8" w:rsidRPr="00B70F19">
        <w:rPr>
          <w:color w:val="auto"/>
          <w:sz w:val="28"/>
          <w:szCs w:val="28"/>
        </w:rPr>
        <w:t>.1.Классификация автоматизированных информационных систем</w:t>
      </w:r>
      <w:bookmarkEnd w:id="14"/>
    </w:p>
    <w:p w:rsidR="00C74DBC" w:rsidRPr="00C74DBC" w:rsidRDefault="00876EC8" w:rsidP="00C74DBC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В  качестве  основного  классификационного  признака  ИС  целесообразно  рассматривать особенности автоматизируемой профессиональной деятельности —</w:t>
      </w:r>
      <w:r w:rsidR="002C5A4C" w:rsidRPr="002C5A4C">
        <w:rPr>
          <w:rFonts w:ascii="Times New Roman" w:hAnsi="Times New Roman" w:cs="Times New Roman"/>
          <w:sz w:val="28"/>
          <w:szCs w:val="28"/>
        </w:rPr>
        <w:t xml:space="preserve"> </w:t>
      </w:r>
      <w:r w:rsidRPr="00C74DBC">
        <w:rPr>
          <w:rFonts w:ascii="Times New Roman" w:hAnsi="Times New Roman" w:cs="Times New Roman"/>
          <w:sz w:val="28"/>
          <w:szCs w:val="28"/>
        </w:rPr>
        <w:t>процесса переработки входной информации для получения требуемой выходной информации, в котором ИС выступает в качестве инструмента должностного лица или группы должностных лиц, участвующих в управлении организационной системой .</w:t>
      </w:r>
    </w:p>
    <w:p w:rsidR="00C74DBC" w:rsidRDefault="00876EC8" w:rsidP="00C74DBC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В соответствии с предложенным классификационным признаком можно выделить следующие ИС:</w:t>
      </w:r>
    </w:p>
    <w:p w:rsidR="00C74DBC" w:rsidRPr="00C74DBC" w:rsidRDefault="00876EC8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автоматизированные системы управления (АСУ);</w:t>
      </w:r>
    </w:p>
    <w:p w:rsidR="00C74DBC" w:rsidRPr="00C74DBC" w:rsidRDefault="00876EC8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информационно-вычислительные</w:t>
      </w:r>
      <w:r w:rsidR="00C74DBC" w:rsidRPr="00C74DBC">
        <w:rPr>
          <w:rFonts w:ascii="Times New Roman" w:hAnsi="Times New Roman" w:cs="Times New Roman"/>
          <w:sz w:val="28"/>
          <w:szCs w:val="28"/>
        </w:rPr>
        <w:t xml:space="preserve"> </w:t>
      </w:r>
      <w:r w:rsidRPr="00C74DBC">
        <w:rPr>
          <w:rFonts w:ascii="Times New Roman" w:hAnsi="Times New Roman" w:cs="Times New Roman"/>
          <w:sz w:val="28"/>
          <w:szCs w:val="28"/>
        </w:rPr>
        <w:t>системы (ИВС)</w:t>
      </w:r>
      <w:r w:rsidR="00C74D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DBC" w:rsidRPr="00C74DBC" w:rsidRDefault="00876EC8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системы автоматизации проектирования (САПР);</w:t>
      </w:r>
    </w:p>
    <w:p w:rsidR="00C74DBC" w:rsidRPr="00C74DBC" w:rsidRDefault="00876EC8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геоинформационные системы (ГИС);</w:t>
      </w:r>
    </w:p>
    <w:p w:rsidR="00C74DBC" w:rsidRPr="00C74DBC" w:rsidRDefault="00876EC8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системы поддержки</w:t>
      </w:r>
      <w:r w:rsidR="00C74DBC" w:rsidRPr="00C74DBC">
        <w:rPr>
          <w:rFonts w:ascii="Times New Roman" w:hAnsi="Times New Roman" w:cs="Times New Roman"/>
          <w:sz w:val="28"/>
          <w:szCs w:val="28"/>
        </w:rPr>
        <w:t xml:space="preserve"> принятия решения (СППР);</w:t>
      </w:r>
    </w:p>
    <w:p w:rsidR="00C74DBC" w:rsidRPr="00C74DBC" w:rsidRDefault="00C74DBC" w:rsidP="00C74DBC">
      <w:pPr>
        <w:pStyle w:val="a3"/>
        <w:numPr>
          <w:ilvl w:val="0"/>
          <w:numId w:val="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автомат</w:t>
      </w:r>
      <w:r w:rsidR="002C5A4C">
        <w:rPr>
          <w:rFonts w:ascii="Times New Roman" w:hAnsi="Times New Roman" w:cs="Times New Roman"/>
          <w:sz w:val="28"/>
          <w:szCs w:val="28"/>
        </w:rPr>
        <w:t>изированные обучающие системы (А</w:t>
      </w:r>
      <w:r w:rsidRPr="00C74DBC">
        <w:rPr>
          <w:rFonts w:ascii="Times New Roman" w:hAnsi="Times New Roman" w:cs="Times New Roman"/>
          <w:sz w:val="28"/>
          <w:szCs w:val="28"/>
        </w:rPr>
        <w:t>ОС);</w:t>
      </w:r>
    </w:p>
    <w:p w:rsidR="00876EC8" w:rsidRPr="00C74DBC" w:rsidRDefault="00C74DBC" w:rsidP="00B8361A">
      <w:pPr>
        <w:pStyle w:val="a3"/>
        <w:numPr>
          <w:ilvl w:val="0"/>
          <w:numId w:val="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74DBC">
        <w:rPr>
          <w:rFonts w:ascii="Times New Roman" w:hAnsi="Times New Roman" w:cs="Times New Roman"/>
          <w:sz w:val="28"/>
          <w:szCs w:val="28"/>
        </w:rPr>
        <w:t>информационно-справочные системы (ИСС)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361A" w:rsidRPr="00B8361A" w:rsidRDefault="00B8361A" w:rsidP="00B8361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8361A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особенности каждого класса ИС и характеристики возможных видов ИС в составе каждого класса. </w:t>
      </w:r>
    </w:p>
    <w:p w:rsidR="00B8361A" w:rsidRPr="00B8361A" w:rsidRDefault="00B8361A" w:rsidP="00B8361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8361A">
        <w:rPr>
          <w:rFonts w:ascii="Times New Roman" w:hAnsi="Times New Roman" w:cs="Times New Roman"/>
          <w:b/>
          <w:sz w:val="28"/>
          <w:szCs w:val="28"/>
        </w:rPr>
        <w:t>Автоматизированная система управления</w:t>
      </w:r>
      <w:r w:rsidRPr="00B8361A">
        <w:rPr>
          <w:rFonts w:ascii="Times New Roman" w:hAnsi="Times New Roman" w:cs="Times New Roman"/>
          <w:sz w:val="28"/>
          <w:szCs w:val="28"/>
        </w:rPr>
        <w:t xml:space="preserve"> представляет собой систему, предназначенную для автоматизации всех или большинства задач управления, решаемых коллективным органом управления (министерством, дирекцией, правлением, службой, группой управления и т. д.).</w:t>
      </w:r>
    </w:p>
    <w:p w:rsidR="00876EC8" w:rsidRDefault="00B8361A" w:rsidP="00773DD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8361A">
        <w:rPr>
          <w:rFonts w:ascii="Times New Roman" w:hAnsi="Times New Roman" w:cs="Times New Roman"/>
          <w:b/>
          <w:sz w:val="28"/>
          <w:szCs w:val="28"/>
        </w:rPr>
        <w:t xml:space="preserve">Информационно-вычислительные системы </w:t>
      </w:r>
      <w:r w:rsidRPr="00B8361A">
        <w:rPr>
          <w:rFonts w:ascii="Times New Roman" w:hAnsi="Times New Roman" w:cs="Times New Roman"/>
          <w:sz w:val="28"/>
          <w:szCs w:val="28"/>
        </w:rPr>
        <w:t xml:space="preserve">служат для решения сложных в математическом отношении задач, требующих больших объемов самой разнообразной информации, то есть видом деятельности, автоматизируемым ИВС, является проведение различных (сложных и «объемных») расчетов. Эти системы используются для обеспечения научных исследований и разработок, </w:t>
      </w:r>
      <w:r w:rsidRPr="00F17856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B8361A">
        <w:rPr>
          <w:rFonts w:ascii="Times New Roman" w:hAnsi="Times New Roman" w:cs="Times New Roman"/>
          <w:sz w:val="28"/>
          <w:szCs w:val="28"/>
        </w:rPr>
        <w:t xml:space="preserve"> </w:t>
      </w:r>
      <w:r w:rsidRPr="00F17856">
        <w:rPr>
          <w:rFonts w:ascii="Times New Roman" w:hAnsi="Times New Roman" w:cs="Times New Roman"/>
          <w:b/>
          <w:sz w:val="28"/>
          <w:szCs w:val="28"/>
        </w:rPr>
        <w:t>как</w:t>
      </w:r>
      <w:r w:rsidRPr="00B8361A">
        <w:rPr>
          <w:rFonts w:ascii="Times New Roman" w:hAnsi="Times New Roman" w:cs="Times New Roman"/>
          <w:sz w:val="28"/>
          <w:szCs w:val="28"/>
        </w:rPr>
        <w:t xml:space="preserve"> подсистемы АСУ и СППР в тех случаях, если выработка управленческих решений должна опираться на сложные вычисления. </w:t>
      </w:r>
      <w:r w:rsidRPr="00F17856">
        <w:rPr>
          <w:rFonts w:ascii="Times New Roman" w:hAnsi="Times New Roman" w:cs="Times New Roman"/>
          <w:b/>
          <w:sz w:val="28"/>
          <w:szCs w:val="28"/>
        </w:rPr>
        <w:t>В  частности</w:t>
      </w:r>
      <w:r w:rsidRPr="00B8361A">
        <w:rPr>
          <w:rFonts w:ascii="Times New Roman" w:hAnsi="Times New Roman" w:cs="Times New Roman"/>
          <w:sz w:val="28"/>
          <w:szCs w:val="28"/>
        </w:rPr>
        <w:t>,  к  ИВС  можно  отнести  различные  проблемно-ориентированные  системы имитационного моделирования, предназначенные для автоматизации разработки имитационных моделей и собственно моделирования в некоторой предметной области</w:t>
      </w:r>
      <w:r w:rsidRPr="00F17856">
        <w:rPr>
          <w:rFonts w:ascii="Times New Roman" w:hAnsi="Times New Roman" w:cs="Times New Roman"/>
          <w:sz w:val="28"/>
          <w:szCs w:val="28"/>
        </w:rPr>
        <w:t>,</w:t>
      </w:r>
      <w:r w:rsidRPr="00F17856">
        <w:rPr>
          <w:rFonts w:ascii="Times New Roman" w:hAnsi="Times New Roman" w:cs="Times New Roman"/>
          <w:b/>
          <w:sz w:val="28"/>
          <w:szCs w:val="28"/>
        </w:rPr>
        <w:t xml:space="preserve"> например</w:t>
      </w:r>
      <w:r w:rsidRPr="00B8361A">
        <w:rPr>
          <w:rFonts w:ascii="Times New Roman" w:hAnsi="Times New Roman" w:cs="Times New Roman"/>
          <w:sz w:val="28"/>
          <w:szCs w:val="28"/>
        </w:rPr>
        <w:t>, технологические бизнес-процессы</w:t>
      </w:r>
      <w:r w:rsidR="00F17856">
        <w:rPr>
          <w:rFonts w:ascii="Times New Roman" w:hAnsi="Times New Roman" w:cs="Times New Roman"/>
          <w:sz w:val="28"/>
          <w:szCs w:val="28"/>
        </w:rPr>
        <w:t>.</w:t>
      </w:r>
    </w:p>
    <w:p w:rsidR="00F17856" w:rsidRPr="00B8361A" w:rsidRDefault="00F17856" w:rsidP="00773DD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17856">
        <w:rPr>
          <w:rFonts w:ascii="Times New Roman" w:hAnsi="Times New Roman" w:cs="Times New Roman"/>
          <w:b/>
          <w:sz w:val="28"/>
          <w:szCs w:val="28"/>
        </w:rPr>
        <w:t>Система автоматизации проектирования (САПР)</w:t>
      </w:r>
      <w:r w:rsidR="00C477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C47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автоматизированная инфор</w:t>
      </w:r>
      <w:r w:rsidRPr="00F17856">
        <w:rPr>
          <w:rFonts w:ascii="Times New Roman" w:hAnsi="Times New Roman" w:cs="Times New Roman"/>
          <w:sz w:val="28"/>
          <w:szCs w:val="28"/>
        </w:rPr>
        <w:t>мационная система, предназначенная для автоматизации деяте</w:t>
      </w:r>
      <w:r>
        <w:rPr>
          <w:rFonts w:ascii="Times New Roman" w:hAnsi="Times New Roman" w:cs="Times New Roman"/>
          <w:sz w:val="28"/>
          <w:szCs w:val="28"/>
        </w:rPr>
        <w:t xml:space="preserve">льности подразделений проектной </w:t>
      </w:r>
      <w:r w:rsidRPr="00F17856">
        <w:rPr>
          <w:rFonts w:ascii="Times New Roman" w:hAnsi="Times New Roman" w:cs="Times New Roman"/>
          <w:sz w:val="28"/>
          <w:szCs w:val="28"/>
        </w:rPr>
        <w:t>организации или коллектива специалистов в процессе разработки проектов изделий на основе применения единой информационной базы, математических и гр</w:t>
      </w:r>
      <w:r>
        <w:rPr>
          <w:rFonts w:ascii="Times New Roman" w:hAnsi="Times New Roman" w:cs="Times New Roman"/>
          <w:sz w:val="28"/>
          <w:szCs w:val="28"/>
        </w:rPr>
        <w:t>афических моделей, автоматизиро</w:t>
      </w:r>
      <w:r w:rsidRPr="00F17856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856">
        <w:rPr>
          <w:rFonts w:ascii="Times New Roman" w:hAnsi="Times New Roman" w:cs="Times New Roman"/>
          <w:sz w:val="28"/>
          <w:szCs w:val="28"/>
        </w:rPr>
        <w:t xml:space="preserve">проектных и конструкторских процедур. САПР является одной из систем интегральной автоматизации производства, обеспечивающих реализацию </w:t>
      </w:r>
      <w:r>
        <w:rPr>
          <w:rFonts w:ascii="Times New Roman" w:hAnsi="Times New Roman" w:cs="Times New Roman"/>
          <w:sz w:val="28"/>
          <w:szCs w:val="28"/>
        </w:rPr>
        <w:t>автоматизированного цикла созда</w:t>
      </w:r>
      <w:r w:rsidRPr="00F17856">
        <w:rPr>
          <w:rFonts w:ascii="Times New Roman" w:hAnsi="Times New Roman" w:cs="Times New Roman"/>
          <w:sz w:val="28"/>
          <w:szCs w:val="28"/>
        </w:rPr>
        <w:t>ния нового изделия от предпроектных научных исследований до выпуска серийного образца</w:t>
      </w:r>
      <w:r w:rsidR="00773DDE">
        <w:rPr>
          <w:rFonts w:ascii="Times New Roman" w:hAnsi="Times New Roman" w:cs="Times New Roman"/>
          <w:sz w:val="28"/>
          <w:szCs w:val="28"/>
        </w:rPr>
        <w:t>.</w:t>
      </w:r>
    </w:p>
    <w:p w:rsidR="00B8361A" w:rsidRDefault="00773DDE" w:rsidP="00F361F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73DDE">
        <w:rPr>
          <w:rFonts w:ascii="Times New Roman" w:hAnsi="Times New Roman" w:cs="Times New Roman"/>
          <w:b/>
          <w:sz w:val="28"/>
          <w:szCs w:val="28"/>
        </w:rPr>
        <w:t>Географическая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b/>
          <w:sz w:val="28"/>
          <w:szCs w:val="28"/>
        </w:rPr>
        <w:t>информационная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b/>
          <w:sz w:val="28"/>
          <w:szCs w:val="28"/>
        </w:rPr>
        <w:t>система</w:t>
      </w:r>
      <w:r w:rsidR="00605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b/>
          <w:sz w:val="28"/>
          <w:szCs w:val="28"/>
        </w:rPr>
        <w:t>(ГИС</w:t>
      </w:r>
      <w:r w:rsidRPr="00773DDE">
        <w:rPr>
          <w:rFonts w:ascii="Times New Roman" w:hAnsi="Times New Roman" w:cs="Times New Roman"/>
          <w:sz w:val="28"/>
          <w:szCs w:val="28"/>
        </w:rPr>
        <w:t>)—это информационная система, обеспечивающая  сбор,  хранение,  обработку,  доступ,  отображение  и  распространение  пространственно-координированных данных, интеграцию данных и знаний о территории для их эффективного использования при решении научных и прикладных географических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DDE" w:rsidRDefault="00773DDE" w:rsidP="00773DD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773DDE">
        <w:rPr>
          <w:rFonts w:ascii="Times New Roman" w:hAnsi="Times New Roman" w:cs="Times New Roman"/>
          <w:b/>
          <w:sz w:val="28"/>
          <w:szCs w:val="28"/>
        </w:rPr>
        <w:t>Системы  поддержки</w:t>
      </w:r>
      <w:proofErr w:type="gramEnd"/>
      <w:r w:rsidRPr="00773DDE">
        <w:rPr>
          <w:rFonts w:ascii="Times New Roman" w:hAnsi="Times New Roman" w:cs="Times New Roman"/>
          <w:b/>
          <w:sz w:val="28"/>
          <w:szCs w:val="28"/>
        </w:rPr>
        <w:t xml:space="preserve">  принятия  решений(СППР)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являются  достаточно  новым  классом ИС, теория создания которых в настоящее время интенсивно развивается. СППР —</w:t>
      </w:r>
      <w:r w:rsidR="00131A24"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это система, предназначенная для автоматизации деятельности конкретных должностных лиц при выполнении ими своих функциональных обязанностей в процессе управл</w:t>
      </w:r>
      <w:r>
        <w:rPr>
          <w:rFonts w:ascii="Times New Roman" w:hAnsi="Times New Roman" w:cs="Times New Roman"/>
          <w:sz w:val="28"/>
          <w:szCs w:val="28"/>
        </w:rPr>
        <w:t xml:space="preserve">ения персоналом </w:t>
      </w:r>
      <w:r>
        <w:rPr>
          <w:rFonts w:ascii="Times New Roman" w:hAnsi="Times New Roman" w:cs="Times New Roman"/>
          <w:sz w:val="28"/>
          <w:szCs w:val="28"/>
        </w:rPr>
        <w:lastRenderedPageBreak/>
        <w:t>и (или) техниче</w:t>
      </w:r>
      <w:r w:rsidRPr="00773DDE">
        <w:rPr>
          <w:rFonts w:ascii="Times New Roman" w:hAnsi="Times New Roman" w:cs="Times New Roman"/>
          <w:sz w:val="28"/>
          <w:szCs w:val="28"/>
        </w:rPr>
        <w:t>скими средствами.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Математическое обеспечение  СППР базируется на  методах  искусственного  интеллекта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экспертных систем. Ядром СППР служат интеллектуальные решатели, пла</w:t>
      </w:r>
      <w:r>
        <w:rPr>
          <w:rFonts w:ascii="Times New Roman" w:hAnsi="Times New Roman" w:cs="Times New Roman"/>
          <w:sz w:val="28"/>
          <w:szCs w:val="28"/>
        </w:rPr>
        <w:t>нировщики, блоки ло</w:t>
      </w:r>
      <w:r w:rsidRPr="00773DDE">
        <w:rPr>
          <w:rFonts w:ascii="Times New Roman" w:hAnsi="Times New Roman" w:cs="Times New Roman"/>
          <w:sz w:val="28"/>
          <w:szCs w:val="28"/>
        </w:rPr>
        <w:t>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вывода, основывающиеся на 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ленных знаниях экспертов в соот</w:t>
      </w:r>
      <w:r w:rsidRPr="00773DDE">
        <w:rPr>
          <w:rFonts w:ascii="Times New Roman" w:hAnsi="Times New Roman" w:cs="Times New Roman"/>
          <w:sz w:val="28"/>
          <w:szCs w:val="28"/>
        </w:rPr>
        <w:t>ветствующей проблемной области.</w:t>
      </w:r>
    </w:p>
    <w:p w:rsidR="00773DDE" w:rsidRDefault="00773DDE" w:rsidP="00773DD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73DDE">
        <w:rPr>
          <w:rFonts w:ascii="Times New Roman" w:hAnsi="Times New Roman" w:cs="Times New Roman"/>
          <w:b/>
          <w:sz w:val="28"/>
          <w:szCs w:val="28"/>
        </w:rPr>
        <w:t xml:space="preserve">Автоматизированные обучающие системы  (АОС) </w:t>
      </w:r>
      <w:r w:rsidRPr="00773DDE">
        <w:rPr>
          <w:rFonts w:ascii="Times New Roman" w:hAnsi="Times New Roman" w:cs="Times New Roman"/>
          <w:sz w:val="28"/>
          <w:szCs w:val="28"/>
        </w:rPr>
        <w:t>—</w:t>
      </w:r>
      <w:r w:rsidR="000A5AA8"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это  информационные  системы, предназначенные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для  информационного обеспечения процессов изучения и контроля качества освоения какого-либо теоретического материала. Условно можно разделить их на интерактивные,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тестирующие и тренажеры. Зачастую АОС содержат компоненты</w:t>
      </w:r>
      <w:r>
        <w:rPr>
          <w:rFonts w:ascii="Times New Roman" w:hAnsi="Times New Roman" w:cs="Times New Roman"/>
          <w:sz w:val="28"/>
          <w:szCs w:val="28"/>
        </w:rPr>
        <w:t xml:space="preserve"> всех этих разновидностей обуча</w:t>
      </w:r>
      <w:r w:rsidRPr="00773DDE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3DDE" w:rsidRDefault="00773DDE" w:rsidP="00773D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73DDE">
        <w:rPr>
          <w:rFonts w:ascii="Times New Roman" w:hAnsi="Times New Roman" w:cs="Times New Roman"/>
          <w:b/>
          <w:sz w:val="28"/>
          <w:szCs w:val="28"/>
        </w:rPr>
        <w:t>Информационно-справочные системы (ИСС)</w:t>
      </w:r>
      <w:r w:rsidR="000A5A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—</w:t>
      </w:r>
      <w:r w:rsidR="000A5AA8">
        <w:rPr>
          <w:rFonts w:ascii="Times New Roman" w:hAnsi="Times New Roman" w:cs="Times New Roman"/>
          <w:sz w:val="28"/>
          <w:szCs w:val="28"/>
        </w:rPr>
        <w:t xml:space="preserve"> </w:t>
      </w:r>
      <w:r w:rsidRPr="00773DD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автоматизированные информаци</w:t>
      </w:r>
      <w:r w:rsidRPr="00773DDE">
        <w:rPr>
          <w:rFonts w:ascii="Times New Roman" w:hAnsi="Times New Roman" w:cs="Times New Roman"/>
          <w:sz w:val="28"/>
          <w:szCs w:val="28"/>
        </w:rPr>
        <w:t>онные системы, предназначенные для сбора, хранения, поис</w:t>
      </w:r>
      <w:r>
        <w:rPr>
          <w:rFonts w:ascii="Times New Roman" w:hAnsi="Times New Roman" w:cs="Times New Roman"/>
          <w:sz w:val="28"/>
          <w:szCs w:val="28"/>
        </w:rPr>
        <w:t>ка и выдачи в требуемом виде по</w:t>
      </w:r>
      <w:r w:rsidRPr="00773DDE">
        <w:rPr>
          <w:rFonts w:ascii="Times New Roman" w:hAnsi="Times New Roman" w:cs="Times New Roman"/>
          <w:sz w:val="28"/>
          <w:szCs w:val="28"/>
        </w:rPr>
        <w:t>требителям информации справочного характера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0457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15" w:name="_Toc54873489"/>
      <w:r w:rsidRPr="002D0D06">
        <w:rPr>
          <w:color w:val="auto"/>
          <w:sz w:val="28"/>
          <w:szCs w:val="28"/>
        </w:rPr>
        <w:t>2</w:t>
      </w:r>
      <w:r w:rsidR="00F70457" w:rsidRPr="002D0D06">
        <w:rPr>
          <w:color w:val="auto"/>
          <w:sz w:val="28"/>
          <w:szCs w:val="28"/>
        </w:rPr>
        <w:t>.2. Обеспечение информационных систем</w:t>
      </w:r>
      <w:bookmarkEnd w:id="15"/>
    </w:p>
    <w:p w:rsidR="00F70457" w:rsidRDefault="00F70457" w:rsidP="00F7045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Существующие стандарты, имеющие отношение к ИС, не дают четкого определения 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обеспечения ИС ни по структуре видов обеспечения, ни по их</w:t>
      </w:r>
      <w:r>
        <w:rPr>
          <w:rFonts w:ascii="Times New Roman" w:hAnsi="Times New Roman" w:cs="Times New Roman"/>
          <w:sz w:val="28"/>
          <w:szCs w:val="28"/>
        </w:rPr>
        <w:t xml:space="preserve"> составу. Многие понятия в стан</w:t>
      </w:r>
      <w:r w:rsidRPr="00F70457">
        <w:rPr>
          <w:rFonts w:ascii="Times New Roman" w:hAnsi="Times New Roman" w:cs="Times New Roman"/>
          <w:sz w:val="28"/>
          <w:szCs w:val="28"/>
        </w:rPr>
        <w:t>дартах устарели, а часть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 xml:space="preserve">по-разному трактуются. </w:t>
      </w:r>
      <w:r w:rsidRPr="00787538">
        <w:rPr>
          <w:rFonts w:ascii="Times New Roman" w:hAnsi="Times New Roman" w:cs="Times New Roman"/>
          <w:b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, системы управления базами дан</w:t>
      </w:r>
      <w:r w:rsidRPr="00F70457">
        <w:rPr>
          <w:rFonts w:ascii="Times New Roman" w:hAnsi="Times New Roman" w:cs="Times New Roman"/>
          <w:sz w:val="28"/>
          <w:szCs w:val="28"/>
        </w:rPr>
        <w:t>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ГОСТ 34.602-89 отнесены к информационному,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а не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программному обеспечению систе</w:t>
      </w:r>
      <w:r w:rsidRPr="00F70457">
        <w:rPr>
          <w:rFonts w:ascii="Times New Roman" w:hAnsi="Times New Roman" w:cs="Times New Roman"/>
          <w:sz w:val="28"/>
          <w:szCs w:val="28"/>
        </w:rPr>
        <w:t>мы, определение понятия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«лингвистическое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обеспечение» в ГОСТ 34.003-90 и других</w:t>
      </w:r>
      <w:r>
        <w:rPr>
          <w:rFonts w:ascii="Times New Roman" w:hAnsi="Times New Roman" w:cs="Times New Roman"/>
          <w:sz w:val="28"/>
          <w:szCs w:val="28"/>
        </w:rPr>
        <w:t xml:space="preserve"> стандар</w:t>
      </w:r>
      <w:r w:rsidRPr="00F70457">
        <w:rPr>
          <w:rFonts w:ascii="Times New Roman" w:hAnsi="Times New Roman" w:cs="Times New Roman"/>
          <w:sz w:val="28"/>
          <w:szCs w:val="28"/>
        </w:rPr>
        <w:t>тах в области 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различно.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457">
        <w:rPr>
          <w:rFonts w:ascii="Times New Roman" w:hAnsi="Times New Roman" w:cs="Times New Roman"/>
          <w:sz w:val="28"/>
          <w:szCs w:val="28"/>
        </w:rPr>
        <w:t>Рассмотрим наиболее часто встречающиеся варианты</w:t>
      </w:r>
      <w:r>
        <w:rPr>
          <w:rFonts w:ascii="Times New Roman" w:hAnsi="Times New Roman" w:cs="Times New Roman"/>
          <w:sz w:val="28"/>
          <w:szCs w:val="28"/>
        </w:rPr>
        <w:t xml:space="preserve"> группировки видов и средств ИС: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техническое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математическое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программное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информационное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лингвистическое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методическое и организационное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эргономическое обеспечение;</w:t>
      </w:r>
    </w:p>
    <w:p w:rsidR="00F70457" w:rsidRPr="00F70457" w:rsidRDefault="00F70457" w:rsidP="00F70457">
      <w:pPr>
        <w:pStyle w:val="a3"/>
        <w:numPr>
          <w:ilvl w:val="0"/>
          <w:numId w:val="11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правовое обеспечение;</w:t>
      </w:r>
    </w:p>
    <w:p w:rsidR="00F70457" w:rsidRDefault="00F70457" w:rsidP="00787538">
      <w:pPr>
        <w:pStyle w:val="a3"/>
        <w:numPr>
          <w:ilvl w:val="0"/>
          <w:numId w:val="1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70457">
        <w:rPr>
          <w:rFonts w:ascii="Times New Roman" w:hAnsi="Times New Roman" w:cs="Times New Roman"/>
          <w:sz w:val="28"/>
          <w:szCs w:val="28"/>
        </w:rPr>
        <w:t>кадровое обеспечение.</w:t>
      </w:r>
    </w:p>
    <w:p w:rsidR="00787538" w:rsidRDefault="00787538" w:rsidP="0078753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87538">
        <w:rPr>
          <w:rFonts w:ascii="Times New Roman" w:hAnsi="Times New Roman" w:cs="Times New Roman"/>
          <w:b/>
          <w:sz w:val="28"/>
          <w:szCs w:val="28"/>
        </w:rPr>
        <w:t>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538">
        <w:rPr>
          <w:rFonts w:ascii="Times New Roman" w:hAnsi="Times New Roman" w:cs="Times New Roman"/>
          <w:sz w:val="28"/>
          <w:szCs w:val="28"/>
        </w:rPr>
        <w:t>ИС включает в себя техничес</w:t>
      </w:r>
      <w:r>
        <w:rPr>
          <w:rFonts w:ascii="Times New Roman" w:hAnsi="Times New Roman" w:cs="Times New Roman"/>
          <w:sz w:val="28"/>
          <w:szCs w:val="28"/>
        </w:rPr>
        <w:t>кие (аппаратные) средства подго</w:t>
      </w:r>
      <w:r w:rsidRPr="00787538">
        <w:rPr>
          <w:rFonts w:ascii="Times New Roman" w:hAnsi="Times New Roman" w:cs="Times New Roman"/>
          <w:sz w:val="28"/>
          <w:szCs w:val="28"/>
        </w:rPr>
        <w:t xml:space="preserve">товки и ввода данных, средства обработки данных, средства отображения и документирования. Это универсальные средства вычислительной техники (ВТ), </w:t>
      </w:r>
      <w:r w:rsidRPr="004C424C">
        <w:rPr>
          <w:rFonts w:ascii="Times New Roman" w:hAnsi="Times New Roman" w:cs="Times New Roman"/>
          <w:b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специализированные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техниче</w:t>
      </w:r>
      <w:r w:rsidRPr="00787538">
        <w:rPr>
          <w:rFonts w:ascii="Times New Roman" w:hAnsi="Times New Roman" w:cs="Times New Roman"/>
          <w:sz w:val="28"/>
          <w:szCs w:val="28"/>
        </w:rPr>
        <w:t>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538">
        <w:rPr>
          <w:rFonts w:ascii="Times New Roman" w:hAnsi="Times New Roman" w:cs="Times New Roman"/>
          <w:sz w:val="28"/>
          <w:szCs w:val="28"/>
        </w:rPr>
        <w:t>средства, предназначенные для повышения эффективности решения отдельных задач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538" w:rsidRDefault="00787538" w:rsidP="00CD796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87538">
        <w:rPr>
          <w:rFonts w:ascii="Times New Roman" w:hAnsi="Times New Roman" w:cs="Times New Roman"/>
          <w:b/>
          <w:sz w:val="28"/>
          <w:szCs w:val="28"/>
        </w:rPr>
        <w:t>Математическое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538">
        <w:rPr>
          <w:rFonts w:ascii="Times New Roman" w:hAnsi="Times New Roman" w:cs="Times New Roman"/>
          <w:sz w:val="28"/>
          <w:szCs w:val="28"/>
        </w:rPr>
        <w:t>ИС представляет собой с</w:t>
      </w:r>
      <w:r>
        <w:rPr>
          <w:rFonts w:ascii="Times New Roman" w:hAnsi="Times New Roman" w:cs="Times New Roman"/>
          <w:sz w:val="28"/>
          <w:szCs w:val="28"/>
        </w:rPr>
        <w:t>овокупность математических мето</w:t>
      </w:r>
      <w:r w:rsidRPr="00787538">
        <w:rPr>
          <w:rFonts w:ascii="Times New Roman" w:hAnsi="Times New Roman" w:cs="Times New Roman"/>
          <w:sz w:val="28"/>
          <w:szCs w:val="28"/>
        </w:rPr>
        <w:t>дов, моделей и алгоритмов, предназначенных для реализации функций ИС.</w:t>
      </w:r>
    </w:p>
    <w:p w:rsidR="00CD7968" w:rsidRDefault="00CD7968" w:rsidP="00CD796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b/>
          <w:sz w:val="28"/>
          <w:szCs w:val="28"/>
        </w:rPr>
        <w:t>Программное 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968">
        <w:rPr>
          <w:rFonts w:ascii="Times New Roman" w:hAnsi="Times New Roman" w:cs="Times New Roman"/>
          <w:sz w:val="28"/>
          <w:szCs w:val="28"/>
        </w:rPr>
        <w:t xml:space="preserve">ИС  представляет  собой  совокупность  программ  обработки данных, управления вычислительным процессом, организации </w:t>
      </w:r>
      <w:r>
        <w:rPr>
          <w:rFonts w:ascii="Times New Roman" w:hAnsi="Times New Roman" w:cs="Times New Roman"/>
          <w:sz w:val="28"/>
          <w:szCs w:val="28"/>
        </w:rPr>
        <w:t>хранения и передачи данных, сер</w:t>
      </w:r>
      <w:r w:rsidRPr="00CD7968">
        <w:rPr>
          <w:rFonts w:ascii="Times New Roman" w:hAnsi="Times New Roman" w:cs="Times New Roman"/>
          <w:sz w:val="28"/>
          <w:szCs w:val="28"/>
        </w:rPr>
        <w:t>висные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968">
        <w:rPr>
          <w:rFonts w:ascii="Times New Roman" w:hAnsi="Times New Roman" w:cs="Times New Roman"/>
          <w:sz w:val="28"/>
          <w:szCs w:val="28"/>
        </w:rPr>
        <w:t>программы.</w:t>
      </w:r>
    </w:p>
    <w:p w:rsidR="00CD7968" w:rsidRDefault="00CD7968" w:rsidP="00CD796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b/>
          <w:sz w:val="28"/>
          <w:szCs w:val="28"/>
        </w:rPr>
        <w:t xml:space="preserve">Информационное обеспечение </w:t>
      </w:r>
      <w:r>
        <w:rPr>
          <w:rFonts w:ascii="Times New Roman" w:hAnsi="Times New Roman" w:cs="Times New Roman"/>
          <w:sz w:val="28"/>
          <w:szCs w:val="28"/>
        </w:rPr>
        <w:t>включает: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базы данных (локальные, серверную или распределенную);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описание состава, структуры и способа организации данных, в том числе, формы входных и выходных документов;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классификаторы (государственные, отраслевые, корпоративные и т.п.);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обоснование использования СУБД и дополнительных средств обмена данными между компонентами системы;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описание информационной совместимости со смежными системами;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описание структуры процессов сбора, обработки и передачи данных;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средства защиты данных от разрушений при авариях и сбоях;</w:t>
      </w:r>
    </w:p>
    <w:p w:rsidR="00CD7968" w:rsidRPr="00CD7968" w:rsidRDefault="00CD7968" w:rsidP="00CD7968">
      <w:pPr>
        <w:pStyle w:val="a3"/>
        <w:numPr>
          <w:ilvl w:val="0"/>
          <w:numId w:val="12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технологии контроля, хранения, обновления и восстановления данных;</w:t>
      </w:r>
    </w:p>
    <w:p w:rsidR="00CD7968" w:rsidRDefault="00CD7968" w:rsidP="00A36E0E">
      <w:pPr>
        <w:pStyle w:val="a3"/>
        <w:numPr>
          <w:ilvl w:val="0"/>
          <w:numId w:val="1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sz w:val="28"/>
          <w:szCs w:val="28"/>
        </w:rPr>
        <w:t>процедуры придания юридической силы документам, формируемым в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968" w:rsidRDefault="00CD7968" w:rsidP="00A36E0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D7968">
        <w:rPr>
          <w:rFonts w:ascii="Times New Roman" w:hAnsi="Times New Roman" w:cs="Times New Roman"/>
          <w:b/>
          <w:sz w:val="28"/>
          <w:szCs w:val="28"/>
        </w:rPr>
        <w:t>Лингвистическое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ИС—это:</w:t>
      </w:r>
    </w:p>
    <w:p w:rsidR="00CD7968" w:rsidRPr="00A36E0E" w:rsidRDefault="00CD7968" w:rsidP="00F24045">
      <w:pPr>
        <w:pStyle w:val="a3"/>
        <w:numPr>
          <w:ilvl w:val="0"/>
          <w:numId w:val="13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36E0E">
        <w:rPr>
          <w:rFonts w:ascii="Times New Roman" w:hAnsi="Times New Roman" w:cs="Times New Roman"/>
          <w:sz w:val="28"/>
          <w:szCs w:val="28"/>
        </w:rPr>
        <w:t>совокупность языков программирования высокого уровня;</w:t>
      </w:r>
    </w:p>
    <w:p w:rsidR="00CD7968" w:rsidRPr="00A36E0E" w:rsidRDefault="00CD7968" w:rsidP="00F24045">
      <w:pPr>
        <w:pStyle w:val="a3"/>
        <w:numPr>
          <w:ilvl w:val="0"/>
          <w:numId w:val="13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36E0E">
        <w:rPr>
          <w:rFonts w:ascii="Times New Roman" w:hAnsi="Times New Roman" w:cs="Times New Roman"/>
          <w:sz w:val="28"/>
          <w:szCs w:val="28"/>
        </w:rPr>
        <w:t>средства описания предметной области (текстовые, табличные или графические);</w:t>
      </w:r>
    </w:p>
    <w:p w:rsidR="00CD7968" w:rsidRPr="00A36E0E" w:rsidRDefault="00CD7968" w:rsidP="00F24045">
      <w:pPr>
        <w:pStyle w:val="a3"/>
        <w:numPr>
          <w:ilvl w:val="0"/>
          <w:numId w:val="13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36E0E">
        <w:rPr>
          <w:rFonts w:ascii="Times New Roman" w:hAnsi="Times New Roman" w:cs="Times New Roman"/>
          <w:sz w:val="28"/>
          <w:szCs w:val="28"/>
        </w:rPr>
        <w:t>языки взаимодействия пользователей и программно-технических средств системы, в том числе пользовательские интерфейсы, например, в виде совокупности экранных форм;</w:t>
      </w:r>
    </w:p>
    <w:p w:rsidR="00CD7968" w:rsidRDefault="00CD7968" w:rsidP="007D1672">
      <w:pPr>
        <w:pStyle w:val="a3"/>
        <w:numPr>
          <w:ilvl w:val="0"/>
          <w:numId w:val="1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36E0E">
        <w:rPr>
          <w:rFonts w:ascii="Times New Roman" w:hAnsi="Times New Roman" w:cs="Times New Roman"/>
          <w:sz w:val="28"/>
          <w:szCs w:val="28"/>
        </w:rPr>
        <w:t>средства кодирования и декодирования данных и другие.</w:t>
      </w:r>
    </w:p>
    <w:p w:rsidR="007D1672" w:rsidRDefault="007D1672" w:rsidP="007D167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D1672">
        <w:rPr>
          <w:rFonts w:ascii="Times New Roman" w:hAnsi="Times New Roman" w:cs="Times New Roman"/>
          <w:b/>
          <w:sz w:val="28"/>
          <w:szCs w:val="28"/>
        </w:rPr>
        <w:t>Методическое и организационное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67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672">
        <w:rPr>
          <w:rFonts w:ascii="Times New Roman" w:hAnsi="Times New Roman" w:cs="Times New Roman"/>
          <w:sz w:val="28"/>
          <w:szCs w:val="28"/>
        </w:rPr>
        <w:t>совокупность методов, средст</w:t>
      </w:r>
      <w:r>
        <w:rPr>
          <w:rFonts w:ascii="Times New Roman" w:hAnsi="Times New Roman" w:cs="Times New Roman"/>
          <w:sz w:val="28"/>
          <w:szCs w:val="28"/>
        </w:rPr>
        <w:t>в и до</w:t>
      </w:r>
      <w:r w:rsidRPr="007D1672">
        <w:rPr>
          <w:rFonts w:ascii="Times New Roman" w:hAnsi="Times New Roman" w:cs="Times New Roman"/>
          <w:sz w:val="28"/>
          <w:szCs w:val="28"/>
        </w:rPr>
        <w:t>кументов, регламентирующих взаимодействие персонала инфо</w:t>
      </w:r>
      <w:r>
        <w:rPr>
          <w:rFonts w:ascii="Times New Roman" w:hAnsi="Times New Roman" w:cs="Times New Roman"/>
          <w:sz w:val="28"/>
          <w:szCs w:val="28"/>
        </w:rPr>
        <w:t>рмационной системы с технически</w:t>
      </w:r>
      <w:r w:rsidRPr="007D167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672">
        <w:rPr>
          <w:rFonts w:ascii="Times New Roman" w:hAnsi="Times New Roman" w:cs="Times New Roman"/>
          <w:sz w:val="28"/>
          <w:szCs w:val="28"/>
        </w:rPr>
        <w:t>средствами и между собой в процессе разработки и эксплуатации информационной системы.</w:t>
      </w:r>
    </w:p>
    <w:p w:rsidR="007D1672" w:rsidRDefault="007D1672" w:rsidP="007D167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D1672">
        <w:rPr>
          <w:rFonts w:ascii="Times New Roman" w:hAnsi="Times New Roman" w:cs="Times New Roman"/>
          <w:b/>
          <w:sz w:val="28"/>
          <w:szCs w:val="28"/>
        </w:rPr>
        <w:lastRenderedPageBreak/>
        <w:t>Эргономическое обеспечение</w:t>
      </w:r>
      <w:r w:rsidRPr="007D1672">
        <w:rPr>
          <w:rFonts w:ascii="Times New Roman" w:hAnsi="Times New Roman" w:cs="Times New Roman"/>
          <w:sz w:val="28"/>
          <w:szCs w:val="28"/>
        </w:rPr>
        <w:t>—документация, содержащая различные эргономические требования к рабочим местам, пользовательским интерфейсам, условиям деятельности персонала, набор способов их реализации.</w:t>
      </w:r>
    </w:p>
    <w:p w:rsidR="007D1672" w:rsidRDefault="007D1672" w:rsidP="001655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D1672">
        <w:rPr>
          <w:rFonts w:ascii="Times New Roman" w:hAnsi="Times New Roman" w:cs="Times New Roman"/>
          <w:b/>
          <w:sz w:val="28"/>
          <w:szCs w:val="28"/>
        </w:rPr>
        <w:t>Правовое  обеспечение</w:t>
      </w:r>
      <w:r w:rsidRPr="007D1672">
        <w:rPr>
          <w:rFonts w:ascii="Times New Roman" w:hAnsi="Times New Roman" w:cs="Times New Roman"/>
          <w:sz w:val="28"/>
          <w:szCs w:val="28"/>
        </w:rPr>
        <w:t>—совокупность  правовых  норм,  регламентирующих  создание, юридический статус и эксплуатацию информационных сист</w:t>
      </w:r>
      <w:r>
        <w:rPr>
          <w:rFonts w:ascii="Times New Roman" w:hAnsi="Times New Roman" w:cs="Times New Roman"/>
          <w:sz w:val="28"/>
          <w:szCs w:val="28"/>
        </w:rPr>
        <w:t>ем. Регламентируется порядок по</w:t>
      </w:r>
      <w:r w:rsidRPr="007D1672">
        <w:rPr>
          <w:rFonts w:ascii="Times New Roman" w:hAnsi="Times New Roman" w:cs="Times New Roman"/>
          <w:sz w:val="28"/>
          <w:szCs w:val="28"/>
        </w:rPr>
        <w:t>лучения, преобразования и использования информации</w:t>
      </w:r>
      <w:r w:rsidR="0016558E">
        <w:rPr>
          <w:rFonts w:ascii="Times New Roman" w:hAnsi="Times New Roman" w:cs="Times New Roman"/>
          <w:sz w:val="28"/>
          <w:szCs w:val="28"/>
        </w:rPr>
        <w:t>.</w:t>
      </w:r>
    </w:p>
    <w:p w:rsidR="00F361F6" w:rsidRPr="00972667" w:rsidRDefault="0016558E" w:rsidP="002D0D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6558E">
        <w:rPr>
          <w:rFonts w:ascii="Times New Roman" w:hAnsi="Times New Roman" w:cs="Times New Roman"/>
          <w:b/>
          <w:sz w:val="28"/>
          <w:szCs w:val="28"/>
        </w:rPr>
        <w:t>Кадровое обеспечение</w:t>
      </w:r>
      <w:r w:rsidRPr="0016558E">
        <w:rPr>
          <w:rFonts w:ascii="Times New Roman" w:hAnsi="Times New Roman" w:cs="Times New Roman"/>
          <w:sz w:val="28"/>
          <w:szCs w:val="28"/>
        </w:rPr>
        <w:t>—это совокупность методов и с</w:t>
      </w:r>
      <w:r>
        <w:rPr>
          <w:rFonts w:ascii="Times New Roman" w:hAnsi="Times New Roman" w:cs="Times New Roman"/>
          <w:sz w:val="28"/>
          <w:szCs w:val="28"/>
        </w:rPr>
        <w:t>редств по организации и проведе</w:t>
      </w:r>
      <w:r w:rsidRPr="0016558E">
        <w:rPr>
          <w:rFonts w:ascii="Times New Roman" w:hAnsi="Times New Roman" w:cs="Times New Roman"/>
          <w:sz w:val="28"/>
          <w:szCs w:val="28"/>
        </w:rPr>
        <w:t>нию обучения персонала приемам работы с ИС. Его целью явля</w:t>
      </w:r>
      <w:r>
        <w:rPr>
          <w:rFonts w:ascii="Times New Roman" w:hAnsi="Times New Roman" w:cs="Times New Roman"/>
          <w:sz w:val="28"/>
          <w:szCs w:val="28"/>
        </w:rPr>
        <w:t>ется поддержание работоспособно</w:t>
      </w:r>
      <w:r w:rsidRPr="0016558E">
        <w:rPr>
          <w:rFonts w:ascii="Times New Roman" w:hAnsi="Times New Roman" w:cs="Times New Roman"/>
          <w:sz w:val="28"/>
          <w:szCs w:val="28"/>
        </w:rPr>
        <w:t>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58E">
        <w:rPr>
          <w:rFonts w:ascii="Times New Roman" w:hAnsi="Times New Roman" w:cs="Times New Roman"/>
          <w:sz w:val="28"/>
          <w:szCs w:val="28"/>
        </w:rPr>
        <w:t>ИС и возможности дальнейшего ее развития. Кадровое о</w:t>
      </w:r>
      <w:r>
        <w:rPr>
          <w:rFonts w:ascii="Times New Roman" w:hAnsi="Times New Roman" w:cs="Times New Roman"/>
          <w:sz w:val="28"/>
          <w:szCs w:val="28"/>
        </w:rPr>
        <w:t>беспечение включает в себя мето</w:t>
      </w:r>
      <w:r w:rsidRPr="0016558E">
        <w:rPr>
          <w:rFonts w:ascii="Times New Roman" w:hAnsi="Times New Roman" w:cs="Times New Roman"/>
          <w:sz w:val="28"/>
          <w:szCs w:val="28"/>
        </w:rPr>
        <w:t>дики обучения, программы курсов и практических занятий, техн</w:t>
      </w:r>
      <w:r>
        <w:rPr>
          <w:rFonts w:ascii="Times New Roman" w:hAnsi="Times New Roman" w:cs="Times New Roman"/>
          <w:sz w:val="28"/>
          <w:szCs w:val="28"/>
        </w:rPr>
        <w:t>ические средства обучения и пра</w:t>
      </w:r>
      <w:r w:rsidRPr="0016558E">
        <w:rPr>
          <w:rFonts w:ascii="Times New Roman" w:hAnsi="Times New Roman" w:cs="Times New Roman"/>
          <w:sz w:val="28"/>
          <w:szCs w:val="28"/>
        </w:rPr>
        <w:t>вила работы с ними и т.д.</w:t>
      </w:r>
    </w:p>
    <w:p w:rsidR="00915FFB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16" w:name="_Toc54873490"/>
      <w:r w:rsidRPr="002D0D06">
        <w:rPr>
          <w:color w:val="auto"/>
          <w:sz w:val="28"/>
          <w:szCs w:val="28"/>
        </w:rPr>
        <w:t>2</w:t>
      </w:r>
      <w:r w:rsidR="00915FFB" w:rsidRPr="002D0D06">
        <w:rPr>
          <w:color w:val="auto"/>
          <w:sz w:val="28"/>
          <w:szCs w:val="28"/>
        </w:rPr>
        <w:t>.3.Архитектура ИС</w:t>
      </w:r>
      <w:bookmarkEnd w:id="16"/>
    </w:p>
    <w:p w:rsidR="00915FFB" w:rsidRPr="00972667" w:rsidRDefault="00915FFB" w:rsidP="00C731A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15FFB">
        <w:rPr>
          <w:rFonts w:ascii="Times New Roman" w:hAnsi="Times New Roman" w:cs="Times New Roman"/>
          <w:sz w:val="28"/>
          <w:szCs w:val="28"/>
        </w:rPr>
        <w:t>Ра</w:t>
      </w:r>
      <w:r w:rsidR="0040733A">
        <w:rPr>
          <w:rFonts w:ascii="Times New Roman" w:hAnsi="Times New Roman" w:cs="Times New Roman"/>
          <w:sz w:val="28"/>
          <w:szCs w:val="28"/>
        </w:rPr>
        <w:t xml:space="preserve">ссмотрим объект управления (рисунок </w:t>
      </w:r>
      <w:r w:rsidRPr="00915FFB">
        <w:rPr>
          <w:rFonts w:ascii="Times New Roman" w:hAnsi="Times New Roman" w:cs="Times New Roman"/>
          <w:sz w:val="28"/>
          <w:szCs w:val="28"/>
        </w:rPr>
        <w:t>1.1) как систему п</w:t>
      </w:r>
      <w:r>
        <w:rPr>
          <w:rFonts w:ascii="Times New Roman" w:hAnsi="Times New Roman" w:cs="Times New Roman"/>
          <w:sz w:val="28"/>
          <w:szCs w:val="28"/>
        </w:rPr>
        <w:t>реобразования ресурсов в продук</w:t>
      </w:r>
      <w:r w:rsidRPr="00915FFB">
        <w:rPr>
          <w:rFonts w:ascii="Times New Roman" w:hAnsi="Times New Roman" w:cs="Times New Roman"/>
          <w:sz w:val="28"/>
          <w:szCs w:val="28"/>
        </w:rPr>
        <w:t>ты. Объект управления использует следующие виды ресурсов</w:t>
      </w:r>
      <w:r>
        <w:rPr>
          <w:rFonts w:ascii="Times New Roman" w:hAnsi="Times New Roman" w:cs="Times New Roman"/>
          <w:sz w:val="28"/>
          <w:szCs w:val="28"/>
        </w:rPr>
        <w:t>: материальные, трудовые, обору</w:t>
      </w:r>
      <w:r w:rsidRPr="00915FFB">
        <w:rPr>
          <w:rFonts w:ascii="Times New Roman" w:hAnsi="Times New Roman" w:cs="Times New Roman"/>
          <w:sz w:val="28"/>
          <w:szCs w:val="28"/>
        </w:rPr>
        <w:t>дование, финансы, техническая информация</w:t>
      </w:r>
      <w:r w:rsidR="00FF5E0F">
        <w:rPr>
          <w:rFonts w:ascii="Times New Roman" w:hAnsi="Times New Roman" w:cs="Times New Roman"/>
          <w:sz w:val="28"/>
          <w:szCs w:val="28"/>
        </w:rPr>
        <w:t>.</w:t>
      </w:r>
    </w:p>
    <w:p w:rsidR="00A526B0" w:rsidRDefault="0054174A" w:rsidP="00C731AF">
      <w:pPr>
        <w:spacing w:after="0"/>
        <w:ind w:firstLine="851"/>
      </w:pPr>
      <w:r>
        <w:rPr>
          <w:noProof/>
        </w:rPr>
        <w:object w:dxaOrig="8476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3.55pt;height:115.05pt;mso-width-percent:0;mso-height-percent:0;mso-width-percent:0;mso-height-percent:0" o:ole="">
            <v:imagedata r:id="rId8" o:title=""/>
          </v:shape>
          <o:OLEObject Type="Embed" ProgID="Visio.Drawing.15" ShapeID="_x0000_i1027" DrawAspect="Content" ObjectID="_1666040641" r:id="rId9"/>
        </w:object>
      </w:r>
    </w:p>
    <w:p w:rsidR="004775D7" w:rsidRPr="004775D7" w:rsidRDefault="0040733A" w:rsidP="004775D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75D7">
        <w:rPr>
          <w:rFonts w:ascii="Times New Roman" w:hAnsi="Times New Roman" w:cs="Times New Roman"/>
          <w:sz w:val="28"/>
          <w:szCs w:val="28"/>
        </w:rPr>
        <w:t xml:space="preserve">1.1- </w:t>
      </w:r>
      <w:r w:rsidR="004775D7" w:rsidRPr="004775D7">
        <w:rPr>
          <w:rFonts w:ascii="Times New Roman" w:hAnsi="Times New Roman" w:cs="Times New Roman"/>
          <w:sz w:val="28"/>
          <w:szCs w:val="28"/>
        </w:rPr>
        <w:t>Модель объекта управления</w:t>
      </w:r>
    </w:p>
    <w:p w:rsidR="00FF5E0F" w:rsidRDefault="00FF5E0F" w:rsidP="00FF5E0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F5E0F">
        <w:rPr>
          <w:rFonts w:ascii="Times New Roman" w:hAnsi="Times New Roman" w:cs="Times New Roman"/>
          <w:b/>
          <w:sz w:val="28"/>
          <w:szCs w:val="28"/>
        </w:rPr>
        <w:t xml:space="preserve">ипы бизнес-процессов. </w:t>
      </w:r>
      <w:r w:rsidRPr="00FF5E0F">
        <w:rPr>
          <w:rFonts w:ascii="Times New Roman" w:hAnsi="Times New Roman" w:cs="Times New Roman"/>
          <w:sz w:val="28"/>
          <w:szCs w:val="28"/>
        </w:rPr>
        <w:t>В соответствии с определением бизнес-процесса как процесса, добавляющего стоимость, представим классификацию типов бизнес-процессов. Здесь основные бизнес-процессы расположены по ходу технологического проц</w:t>
      </w:r>
      <w:r>
        <w:rPr>
          <w:rFonts w:ascii="Times New Roman" w:hAnsi="Times New Roman" w:cs="Times New Roman"/>
          <w:sz w:val="28"/>
          <w:szCs w:val="28"/>
        </w:rPr>
        <w:t>есса изготовления продукта и до</w:t>
      </w:r>
      <w:r w:rsidRPr="00FF5E0F">
        <w:rPr>
          <w:rFonts w:ascii="Times New Roman" w:hAnsi="Times New Roman" w:cs="Times New Roman"/>
          <w:sz w:val="28"/>
          <w:szCs w:val="28"/>
        </w:rPr>
        <w:t xml:space="preserve">бавляют стоимость. Вспомогательные бизнес-процессы стоимости не добавляют, </w:t>
      </w:r>
      <w:r>
        <w:rPr>
          <w:rFonts w:ascii="Times New Roman" w:hAnsi="Times New Roman" w:cs="Times New Roman"/>
          <w:sz w:val="28"/>
          <w:szCs w:val="28"/>
        </w:rPr>
        <w:t>но обеспечи</w:t>
      </w:r>
      <w:r w:rsidRPr="00FF5E0F">
        <w:rPr>
          <w:rFonts w:ascii="Times New Roman" w:hAnsi="Times New Roman" w:cs="Times New Roman"/>
          <w:sz w:val="28"/>
          <w:szCs w:val="28"/>
        </w:rPr>
        <w:t>вают основные бизнес-процессы.</w:t>
      </w:r>
    </w:p>
    <w:p w:rsidR="00FF5E0F" w:rsidRDefault="00FF5E0F" w:rsidP="00FF5E0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процессы: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аналитика внешней среды;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разработка стратегии;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маркетинг внутреннего и внешнего рынков;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разработка продукта;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закупка сырья и оборудования;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lastRenderedPageBreak/>
        <w:t>производство продуктов;</w:t>
      </w:r>
    </w:p>
    <w:p w:rsidR="00FF5E0F" w:rsidRPr="00FF5E0F" w:rsidRDefault="00FF5E0F" w:rsidP="00FF5E0F">
      <w:pPr>
        <w:pStyle w:val="a3"/>
        <w:numPr>
          <w:ilvl w:val="0"/>
          <w:numId w:val="1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сбыт продукции.</w:t>
      </w:r>
    </w:p>
    <w:p w:rsidR="00FF5E0F" w:rsidRDefault="00FF5E0F" w:rsidP="00FF5E0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Вспомогательные пр</w:t>
      </w:r>
      <w:r>
        <w:rPr>
          <w:rFonts w:ascii="Times New Roman" w:hAnsi="Times New Roman" w:cs="Times New Roman"/>
          <w:sz w:val="28"/>
          <w:szCs w:val="28"/>
        </w:rPr>
        <w:t>оцессы:</w:t>
      </w:r>
    </w:p>
    <w:p w:rsidR="00FF5E0F" w:rsidRPr="00FF5E0F" w:rsidRDefault="00FF5E0F" w:rsidP="00FF5E0F">
      <w:pPr>
        <w:pStyle w:val="a3"/>
        <w:numPr>
          <w:ilvl w:val="0"/>
          <w:numId w:val="15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управление финансами;</w:t>
      </w:r>
    </w:p>
    <w:p w:rsidR="00FF5E0F" w:rsidRPr="00FF5E0F" w:rsidRDefault="00FF5E0F" w:rsidP="00FF5E0F">
      <w:pPr>
        <w:pStyle w:val="a3"/>
        <w:numPr>
          <w:ilvl w:val="0"/>
          <w:numId w:val="15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 w:rsidRPr="00FF5E0F">
        <w:rPr>
          <w:rFonts w:ascii="Times New Roman" w:hAnsi="Times New Roman" w:cs="Times New Roman"/>
          <w:sz w:val="28"/>
          <w:szCs w:val="28"/>
        </w:rPr>
        <w:t>персоналом(</w:t>
      </w:r>
      <w:proofErr w:type="gramEnd"/>
      <w:r w:rsidRPr="00FF5E0F">
        <w:rPr>
          <w:rFonts w:ascii="Times New Roman" w:hAnsi="Times New Roman" w:cs="Times New Roman"/>
          <w:sz w:val="28"/>
          <w:szCs w:val="28"/>
        </w:rPr>
        <w:t>набор, обучение, аттестация);</w:t>
      </w:r>
    </w:p>
    <w:p w:rsidR="00FF5E0F" w:rsidRPr="00FF5E0F" w:rsidRDefault="00FF5E0F" w:rsidP="00FF5E0F">
      <w:pPr>
        <w:pStyle w:val="a3"/>
        <w:numPr>
          <w:ilvl w:val="0"/>
          <w:numId w:val="15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управление информационными ресурсами;</w:t>
      </w:r>
    </w:p>
    <w:p w:rsidR="00FF5E0F" w:rsidRPr="00FF5E0F" w:rsidRDefault="00FF5E0F" w:rsidP="00FF5E0F">
      <w:pPr>
        <w:pStyle w:val="a3"/>
        <w:numPr>
          <w:ilvl w:val="0"/>
          <w:numId w:val="15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управление внешними связями;</w:t>
      </w:r>
    </w:p>
    <w:p w:rsidR="00FF5E0F" w:rsidRPr="00FF5E0F" w:rsidRDefault="00FF5E0F" w:rsidP="00FF5E0F">
      <w:pPr>
        <w:pStyle w:val="a3"/>
        <w:numPr>
          <w:ilvl w:val="0"/>
          <w:numId w:val="15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управление природными ресурсами (</w:t>
      </w:r>
      <w:r>
        <w:rPr>
          <w:rFonts w:ascii="Times New Roman" w:hAnsi="Times New Roman" w:cs="Times New Roman"/>
          <w:sz w:val="28"/>
          <w:szCs w:val="28"/>
        </w:rPr>
        <w:t>экология, охрана труда</w:t>
      </w:r>
      <w:r w:rsidRPr="00FF5E0F">
        <w:rPr>
          <w:rFonts w:ascii="Times New Roman" w:hAnsi="Times New Roman" w:cs="Times New Roman"/>
          <w:sz w:val="28"/>
          <w:szCs w:val="28"/>
        </w:rPr>
        <w:t>);</w:t>
      </w:r>
    </w:p>
    <w:p w:rsidR="00FF5E0F" w:rsidRDefault="00FF5E0F" w:rsidP="00343145">
      <w:pPr>
        <w:pStyle w:val="a3"/>
        <w:numPr>
          <w:ilvl w:val="0"/>
          <w:numId w:val="15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FF5E0F">
        <w:rPr>
          <w:rFonts w:ascii="Times New Roman" w:hAnsi="Times New Roman" w:cs="Times New Roman"/>
          <w:sz w:val="28"/>
          <w:szCs w:val="28"/>
        </w:rPr>
        <w:t>управление развитием и улучшением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145" w:rsidRDefault="00343145" w:rsidP="00AF4A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b/>
          <w:sz w:val="28"/>
          <w:szCs w:val="28"/>
        </w:rPr>
        <w:t>Функциональные подсистемы</w:t>
      </w:r>
      <w:r w:rsidRPr="00343145">
        <w:rPr>
          <w:rFonts w:ascii="Times New Roman" w:hAnsi="Times New Roman" w:cs="Times New Roman"/>
          <w:sz w:val="28"/>
          <w:szCs w:val="28"/>
        </w:rPr>
        <w:t xml:space="preserve"> «копируют» структу</w:t>
      </w:r>
      <w:r>
        <w:rPr>
          <w:rFonts w:ascii="Times New Roman" w:hAnsi="Times New Roman" w:cs="Times New Roman"/>
          <w:sz w:val="28"/>
          <w:szCs w:val="28"/>
        </w:rPr>
        <w:t>ру организации при ручном управ</w:t>
      </w:r>
      <w:r w:rsidRPr="00343145">
        <w:rPr>
          <w:rFonts w:ascii="Times New Roman" w:hAnsi="Times New Roman" w:cs="Times New Roman"/>
          <w:sz w:val="28"/>
          <w:szCs w:val="28"/>
        </w:rPr>
        <w:t>лении,  имея  в  качестве  аналогов  соответствующие  службы. Выделяют следу</w:t>
      </w:r>
      <w:r w:rsidR="0040733A">
        <w:rPr>
          <w:rFonts w:ascii="Times New Roman" w:hAnsi="Times New Roman" w:cs="Times New Roman"/>
          <w:sz w:val="28"/>
          <w:szCs w:val="28"/>
        </w:rPr>
        <w:t xml:space="preserve">ющие  основные подсистемы (рисунок </w:t>
      </w:r>
      <w:r w:rsidRPr="00343145">
        <w:rPr>
          <w:rFonts w:ascii="Times New Roman" w:hAnsi="Times New Roman" w:cs="Times New Roman"/>
          <w:sz w:val="28"/>
          <w:szCs w:val="28"/>
        </w:rPr>
        <w:t>1.2):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технико-экономического планирования (ТЭП);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оперативного управления основным производством (ОУОП);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стратегического (перспективного) управления;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маркетинга;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материально-технического снабжения и сбыта (МТС);</w:t>
      </w:r>
    </w:p>
    <w:p w:rsidR="00343145" w:rsidRPr="00AF4A99" w:rsidRDefault="00343145" w:rsidP="00AF4A99">
      <w:pPr>
        <w:pStyle w:val="a3"/>
        <w:numPr>
          <w:ilvl w:val="0"/>
          <w:numId w:val="16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технической подготовки производства (ТПП);</w:t>
      </w:r>
    </w:p>
    <w:p w:rsidR="00343145" w:rsidRDefault="00343145" w:rsidP="00C731AF">
      <w:pPr>
        <w:pStyle w:val="a3"/>
        <w:numPr>
          <w:ilvl w:val="0"/>
          <w:numId w:val="1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AF4A99">
        <w:rPr>
          <w:rFonts w:ascii="Times New Roman" w:hAnsi="Times New Roman" w:cs="Times New Roman"/>
          <w:sz w:val="28"/>
          <w:szCs w:val="28"/>
        </w:rPr>
        <w:t>бухгалтерского учета (БУ).</w:t>
      </w:r>
    </w:p>
    <w:p w:rsidR="00DC5605" w:rsidRPr="0040733A" w:rsidRDefault="0054174A" w:rsidP="008E70D7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0576" w:dyaOrig="4620">
          <v:shape id="_x0000_i1026" type="#_x0000_t75" alt="" style="width:460.95pt;height:204pt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666040642" r:id="rId11"/>
        </w:object>
      </w:r>
      <w:r w:rsidR="004073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D7">
        <w:rPr>
          <w:rFonts w:ascii="Times New Roman" w:hAnsi="Times New Roman" w:cs="Times New Roman"/>
          <w:sz w:val="28"/>
          <w:szCs w:val="28"/>
        </w:rPr>
        <w:t xml:space="preserve">1.2 - </w:t>
      </w:r>
      <w:r w:rsidR="008E70D7" w:rsidRPr="008E70D7">
        <w:rPr>
          <w:rFonts w:ascii="Times New Roman" w:hAnsi="Times New Roman" w:cs="Times New Roman"/>
          <w:sz w:val="28"/>
          <w:szCs w:val="28"/>
        </w:rPr>
        <w:t>Укрупненная схема связей функциональных подсистем</w:t>
      </w:r>
    </w:p>
    <w:p w:rsidR="00E53FB3" w:rsidRPr="00972667" w:rsidRDefault="00E53FB3" w:rsidP="00C731A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53FB3">
        <w:rPr>
          <w:rFonts w:ascii="Times New Roman" w:hAnsi="Times New Roman" w:cs="Times New Roman"/>
          <w:b/>
          <w:sz w:val="28"/>
          <w:szCs w:val="28"/>
        </w:rPr>
        <w:t>Типовая функциональная схема АСУП</w:t>
      </w:r>
      <w:r w:rsidRPr="00E53FB3">
        <w:rPr>
          <w:rFonts w:ascii="Times New Roman" w:hAnsi="Times New Roman" w:cs="Times New Roman"/>
          <w:sz w:val="28"/>
          <w:szCs w:val="28"/>
        </w:rPr>
        <w:t>, представленная на</w:t>
      </w:r>
      <w:r>
        <w:rPr>
          <w:rFonts w:ascii="Times New Roman" w:hAnsi="Times New Roman" w:cs="Times New Roman"/>
          <w:sz w:val="28"/>
          <w:szCs w:val="28"/>
        </w:rPr>
        <w:t xml:space="preserve"> рисунке 1.3, отображает (укруп</w:t>
      </w:r>
      <w:r w:rsidRPr="00E53FB3">
        <w:rPr>
          <w:rFonts w:ascii="Times New Roman" w:hAnsi="Times New Roman" w:cs="Times New Roman"/>
          <w:sz w:val="28"/>
          <w:szCs w:val="28"/>
        </w:rPr>
        <w:t xml:space="preserve">ненно) функции и связи компонентов программного обеспечения АСУП. В конкретных случаях какие-то из них могут отсутствовать. Вся система зачастую распределена по отдельным бизнес-процессам. Но практически для обеспечения деятельности менеджера любого ранга необходимо большинство из указанных инструментов, </w:t>
      </w:r>
      <w:r w:rsidRPr="00273DCA">
        <w:rPr>
          <w:rFonts w:ascii="Times New Roman" w:hAnsi="Times New Roman" w:cs="Times New Roman"/>
          <w:b/>
          <w:sz w:val="28"/>
          <w:szCs w:val="28"/>
        </w:rPr>
        <w:t>то есть</w:t>
      </w:r>
      <w:r w:rsidRPr="00E53FB3">
        <w:rPr>
          <w:rFonts w:ascii="Times New Roman" w:hAnsi="Times New Roman" w:cs="Times New Roman"/>
          <w:sz w:val="28"/>
          <w:szCs w:val="28"/>
        </w:rPr>
        <w:t xml:space="preserve"> схема может быть как индивидуального, так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B3">
        <w:rPr>
          <w:rFonts w:ascii="Times New Roman" w:hAnsi="Times New Roman" w:cs="Times New Roman"/>
          <w:sz w:val="28"/>
          <w:szCs w:val="28"/>
        </w:rPr>
        <w:t>коллективного пользования</w:t>
      </w:r>
      <w:r w:rsidR="00C731AF">
        <w:rPr>
          <w:rFonts w:ascii="Times New Roman" w:hAnsi="Times New Roman" w:cs="Times New Roman"/>
          <w:sz w:val="28"/>
          <w:szCs w:val="28"/>
        </w:rPr>
        <w:t>.</w:t>
      </w:r>
    </w:p>
    <w:p w:rsidR="00CE10B8" w:rsidRPr="00CE10B8" w:rsidRDefault="00CE10B8" w:rsidP="00C731AF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791312"/>
            <wp:effectExtent l="0" t="0" r="3175" b="635"/>
            <wp:docPr id="1" name="Рисунок 1" descr="C:\Users\maysk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ysk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D2" w:rsidRPr="002E2ED2" w:rsidRDefault="0040733A" w:rsidP="002E2E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2ED2" w:rsidRPr="002E2ED2">
        <w:rPr>
          <w:rFonts w:ascii="Times New Roman" w:hAnsi="Times New Roman" w:cs="Times New Roman"/>
          <w:sz w:val="28"/>
          <w:szCs w:val="28"/>
        </w:rPr>
        <w:t>1.3 - Типовая функциональная схема АСУП</w:t>
      </w:r>
    </w:p>
    <w:p w:rsidR="00C731AF" w:rsidRDefault="00C731AF" w:rsidP="00AD591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731AF">
        <w:rPr>
          <w:rFonts w:ascii="Times New Roman" w:hAnsi="Times New Roman" w:cs="Times New Roman"/>
          <w:b/>
          <w:sz w:val="28"/>
          <w:szCs w:val="28"/>
        </w:rPr>
        <w:t>Автоматизированные системы управления техническими объектами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731AF">
        <w:rPr>
          <w:rFonts w:ascii="Times New Roman" w:hAnsi="Times New Roman" w:cs="Times New Roman"/>
          <w:sz w:val="28"/>
          <w:szCs w:val="28"/>
        </w:rPr>
        <w:t>системы управления сложными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техническими объектами (доменная печь, прокатный стан, гидро</w:t>
      </w:r>
      <w:r>
        <w:rPr>
          <w:rFonts w:ascii="Times New Roman" w:hAnsi="Times New Roman" w:cs="Times New Roman"/>
          <w:sz w:val="28"/>
          <w:szCs w:val="28"/>
        </w:rPr>
        <w:t>электростанция и т. п.), автома</w:t>
      </w:r>
      <w:r w:rsidRPr="00C731AF">
        <w:rPr>
          <w:rFonts w:ascii="Times New Roman" w:hAnsi="Times New Roman" w:cs="Times New Roman"/>
          <w:sz w:val="28"/>
          <w:szCs w:val="28"/>
        </w:rPr>
        <w:t xml:space="preserve">тические,  полуавтоматические,  роботизированные,  технологические  </w:t>
      </w:r>
      <w:r w:rsidRPr="00C731AF">
        <w:rPr>
          <w:rFonts w:ascii="Times New Roman" w:hAnsi="Times New Roman" w:cs="Times New Roman"/>
          <w:sz w:val="28"/>
          <w:szCs w:val="28"/>
        </w:rPr>
        <w:lastRenderedPageBreak/>
        <w:t>линии,  комплексы,  цеха. Модель автоматизированной системы управления техническим объектом (АСУ ТО), показанная на рисунке 1.4, отображает движение информации и управля</w:t>
      </w:r>
      <w:r>
        <w:rPr>
          <w:rFonts w:ascii="Times New Roman" w:hAnsi="Times New Roman" w:cs="Times New Roman"/>
          <w:sz w:val="28"/>
          <w:szCs w:val="28"/>
        </w:rPr>
        <w:t>ющих воздействий.</w:t>
      </w:r>
    </w:p>
    <w:p w:rsidR="00D772D4" w:rsidRDefault="0054174A" w:rsidP="00D772D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0411" w:dyaOrig="5535">
          <v:shape id="_x0000_i1025" type="#_x0000_t75" alt="" style="width:466.6pt;height:248.45pt;mso-width-percent:0;mso-height-percent:0;mso-width-percent:0;mso-height-percent:0" o:ole="">
            <v:imagedata r:id="rId13" o:title=""/>
          </v:shape>
          <o:OLEObject Type="Embed" ProgID="Visio.Drawing.15" ShapeID="_x0000_i1025" DrawAspect="Content" ObjectID="_1666040643" r:id="rId14"/>
        </w:object>
      </w:r>
      <w:r w:rsidR="004073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72D4">
        <w:rPr>
          <w:rFonts w:ascii="Times New Roman" w:hAnsi="Times New Roman" w:cs="Times New Roman"/>
          <w:sz w:val="28"/>
          <w:szCs w:val="28"/>
        </w:rPr>
        <w:t xml:space="preserve">1.4 - </w:t>
      </w:r>
      <w:r w:rsidR="00D772D4" w:rsidRPr="00D772D4">
        <w:rPr>
          <w:rFonts w:ascii="Times New Roman" w:hAnsi="Times New Roman" w:cs="Times New Roman"/>
          <w:sz w:val="28"/>
          <w:szCs w:val="28"/>
        </w:rPr>
        <w:t>Модель</w:t>
      </w:r>
      <w:r w:rsidR="00D772D4">
        <w:rPr>
          <w:rFonts w:ascii="Times New Roman" w:hAnsi="Times New Roman" w:cs="Times New Roman"/>
          <w:sz w:val="28"/>
          <w:szCs w:val="28"/>
        </w:rPr>
        <w:t xml:space="preserve"> </w:t>
      </w:r>
      <w:r w:rsidR="00D772D4" w:rsidRPr="00D772D4">
        <w:rPr>
          <w:rFonts w:ascii="Times New Roman" w:hAnsi="Times New Roman" w:cs="Times New Roman"/>
          <w:sz w:val="28"/>
          <w:szCs w:val="28"/>
        </w:rPr>
        <w:t>АСУ ТО</w:t>
      </w:r>
    </w:p>
    <w:p w:rsidR="00AD5917" w:rsidRDefault="00AD5917" w:rsidP="000D70F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D5917">
        <w:rPr>
          <w:rFonts w:ascii="Times New Roman" w:hAnsi="Times New Roman" w:cs="Times New Roman"/>
          <w:b/>
          <w:sz w:val="28"/>
          <w:szCs w:val="28"/>
        </w:rPr>
        <w:t>Системы автоматизации проектирования (САПР)</w:t>
      </w:r>
      <w:r w:rsidRPr="00AD5917">
        <w:rPr>
          <w:rFonts w:ascii="Times New Roman" w:hAnsi="Times New Roman" w:cs="Times New Roman"/>
          <w:sz w:val="28"/>
          <w:szCs w:val="28"/>
        </w:rPr>
        <w:t xml:space="preserve"> пре</w:t>
      </w:r>
      <w:r>
        <w:rPr>
          <w:rFonts w:ascii="Times New Roman" w:hAnsi="Times New Roman" w:cs="Times New Roman"/>
          <w:sz w:val="28"/>
          <w:szCs w:val="28"/>
        </w:rPr>
        <w:t>дназначены для автоматизации ин</w:t>
      </w:r>
      <w:r w:rsidRPr="00AD5917">
        <w:rPr>
          <w:rFonts w:ascii="Times New Roman" w:hAnsi="Times New Roman" w:cs="Times New Roman"/>
          <w:sz w:val="28"/>
          <w:szCs w:val="28"/>
        </w:rPr>
        <w:t>женерной деятельности (проектирование, конструирование, исс</w:t>
      </w:r>
      <w:r>
        <w:rPr>
          <w:rFonts w:ascii="Times New Roman" w:hAnsi="Times New Roman" w:cs="Times New Roman"/>
          <w:sz w:val="28"/>
          <w:szCs w:val="28"/>
        </w:rPr>
        <w:t>ледование, технологическая подго</w:t>
      </w:r>
      <w:r w:rsidRPr="00AD5917">
        <w:rPr>
          <w:rFonts w:ascii="Times New Roman" w:hAnsi="Times New Roman" w:cs="Times New Roman"/>
          <w:sz w:val="28"/>
          <w:szCs w:val="28"/>
        </w:rPr>
        <w:t>товка производства, управление процессами изготовления изделий). Проектирование осущес</w:t>
      </w:r>
      <w:r>
        <w:rPr>
          <w:rFonts w:ascii="Times New Roman" w:hAnsi="Times New Roman" w:cs="Times New Roman"/>
          <w:sz w:val="28"/>
          <w:szCs w:val="28"/>
        </w:rPr>
        <w:t>тв</w:t>
      </w:r>
      <w:r w:rsidRPr="00AD5917">
        <w:rPr>
          <w:rFonts w:ascii="Times New Roman" w:hAnsi="Times New Roman" w:cs="Times New Roman"/>
          <w:sz w:val="28"/>
          <w:szCs w:val="28"/>
        </w:rPr>
        <w:t>ляется в режиме диалога «человек —</w:t>
      </w:r>
      <w:r w:rsidR="000D70F5">
        <w:rPr>
          <w:rFonts w:ascii="Times New Roman" w:hAnsi="Times New Roman" w:cs="Times New Roman"/>
          <w:sz w:val="28"/>
          <w:szCs w:val="28"/>
        </w:rPr>
        <w:t xml:space="preserve"> </w:t>
      </w:r>
      <w:r w:rsidRPr="00AD5917">
        <w:rPr>
          <w:rFonts w:ascii="Times New Roman" w:hAnsi="Times New Roman" w:cs="Times New Roman"/>
          <w:sz w:val="28"/>
          <w:szCs w:val="28"/>
        </w:rPr>
        <w:t>ЭВМ», при этом САПР освобождает проектировщика от рутинных,  утомительных работ (расчеты, черчение, документирование, накопление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917">
        <w:rPr>
          <w:rFonts w:ascii="Times New Roman" w:hAnsi="Times New Roman" w:cs="Times New Roman"/>
          <w:sz w:val="28"/>
          <w:szCs w:val="28"/>
        </w:rPr>
        <w:t>статистический анализ и т.п.), предоставляя ему возможность максимальной творческой отдачи и сохраняя за ним право окончательного принятия и утверждения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917">
        <w:rPr>
          <w:rFonts w:ascii="Times New Roman" w:hAnsi="Times New Roman" w:cs="Times New Roman"/>
          <w:sz w:val="28"/>
          <w:szCs w:val="28"/>
        </w:rPr>
        <w:t>По  ГОСТу  система  автоматизированного  проектиров</w:t>
      </w:r>
      <w:r>
        <w:rPr>
          <w:rFonts w:ascii="Times New Roman" w:hAnsi="Times New Roman" w:cs="Times New Roman"/>
          <w:sz w:val="28"/>
          <w:szCs w:val="28"/>
        </w:rPr>
        <w:t>ания —</w:t>
      </w:r>
      <w:r w:rsidR="000D7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 организационно-техни</w:t>
      </w:r>
      <w:r w:rsidRPr="00AD5917">
        <w:rPr>
          <w:rFonts w:ascii="Times New Roman" w:hAnsi="Times New Roman" w:cs="Times New Roman"/>
          <w:sz w:val="28"/>
          <w:szCs w:val="28"/>
        </w:rPr>
        <w:t>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917">
        <w:rPr>
          <w:rFonts w:ascii="Times New Roman" w:hAnsi="Times New Roman" w:cs="Times New Roman"/>
          <w:sz w:val="28"/>
          <w:szCs w:val="28"/>
        </w:rPr>
        <w:t>система, состоящая из комплекса средств автоматиза</w:t>
      </w:r>
      <w:r>
        <w:rPr>
          <w:rFonts w:ascii="Times New Roman" w:hAnsi="Times New Roman" w:cs="Times New Roman"/>
          <w:sz w:val="28"/>
          <w:szCs w:val="28"/>
        </w:rPr>
        <w:t>ции проектирования (АП), взаимо</w:t>
      </w:r>
      <w:r w:rsidRPr="00AD5917">
        <w:rPr>
          <w:rFonts w:ascii="Times New Roman" w:hAnsi="Times New Roman" w:cs="Times New Roman"/>
          <w:sz w:val="28"/>
          <w:szCs w:val="28"/>
        </w:rPr>
        <w:t>действующая с подразделениями проектной организации и выполняющая АП.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917">
        <w:rPr>
          <w:rFonts w:ascii="Times New Roman" w:hAnsi="Times New Roman" w:cs="Times New Roman"/>
          <w:sz w:val="28"/>
          <w:szCs w:val="28"/>
        </w:rPr>
        <w:t xml:space="preserve">Типовая функциональная </w:t>
      </w:r>
      <w:r w:rsidR="0040733A">
        <w:rPr>
          <w:rFonts w:ascii="Times New Roman" w:hAnsi="Times New Roman" w:cs="Times New Roman"/>
          <w:sz w:val="28"/>
          <w:szCs w:val="28"/>
        </w:rPr>
        <w:t xml:space="preserve">схема САПР изображена на рисунке </w:t>
      </w:r>
      <w:r w:rsidR="00475856">
        <w:rPr>
          <w:rFonts w:ascii="Times New Roman" w:hAnsi="Times New Roman" w:cs="Times New Roman"/>
          <w:sz w:val="28"/>
          <w:szCs w:val="28"/>
        </w:rPr>
        <w:t>1.5</w:t>
      </w:r>
    </w:p>
    <w:p w:rsidR="00475856" w:rsidRDefault="00475856" w:rsidP="000D70F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2360" cy="4880610"/>
            <wp:effectExtent l="0" t="0" r="2540" b="0"/>
            <wp:docPr id="3" name="Рисунок 3" descr="C:\Users\maysk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ysk\Desktop\1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56" w:rsidRPr="00475856" w:rsidRDefault="0040733A" w:rsidP="00475856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5561">
        <w:rPr>
          <w:rFonts w:ascii="Times New Roman" w:hAnsi="Times New Roman" w:cs="Times New Roman"/>
          <w:sz w:val="28"/>
          <w:szCs w:val="28"/>
        </w:rPr>
        <w:t>1.5</w:t>
      </w:r>
      <w:r w:rsidR="00475856">
        <w:rPr>
          <w:rFonts w:ascii="Times New Roman" w:hAnsi="Times New Roman" w:cs="Times New Roman"/>
          <w:sz w:val="28"/>
          <w:szCs w:val="28"/>
        </w:rPr>
        <w:t xml:space="preserve"> - </w:t>
      </w:r>
      <w:r w:rsidR="00475856" w:rsidRPr="00475856">
        <w:rPr>
          <w:rFonts w:ascii="Times New Roman" w:hAnsi="Times New Roman" w:cs="Times New Roman"/>
          <w:sz w:val="28"/>
          <w:szCs w:val="28"/>
        </w:rPr>
        <w:t>Типовая функциональная схема</w:t>
      </w:r>
      <w:r w:rsidR="00475856">
        <w:rPr>
          <w:rFonts w:ascii="Times New Roman" w:hAnsi="Times New Roman" w:cs="Times New Roman"/>
          <w:sz w:val="28"/>
          <w:szCs w:val="28"/>
        </w:rPr>
        <w:t xml:space="preserve"> </w:t>
      </w:r>
      <w:r w:rsidR="00475856" w:rsidRPr="00475856">
        <w:rPr>
          <w:rFonts w:ascii="Times New Roman" w:hAnsi="Times New Roman" w:cs="Times New Roman"/>
          <w:sz w:val="28"/>
          <w:szCs w:val="28"/>
        </w:rPr>
        <w:t>САПР</w:t>
      </w:r>
    </w:p>
    <w:p w:rsidR="000D70F5" w:rsidRDefault="000D70F5" w:rsidP="000D70F5">
      <w:pPr>
        <w:spacing w:after="0"/>
        <w:ind w:firstLine="851"/>
      </w:pPr>
      <w:r w:rsidRPr="000D70F5">
        <w:rPr>
          <w:rFonts w:ascii="Times New Roman" w:hAnsi="Times New Roman" w:cs="Times New Roman"/>
          <w:b/>
          <w:sz w:val="28"/>
          <w:szCs w:val="28"/>
        </w:rPr>
        <w:t>Системы поддержки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D70F5">
        <w:t xml:space="preserve"> </w:t>
      </w:r>
      <w:r w:rsidRPr="000D70F5">
        <w:rPr>
          <w:rFonts w:ascii="Times New Roman" w:hAnsi="Times New Roman" w:cs="Times New Roman"/>
          <w:sz w:val="28"/>
          <w:szCs w:val="28"/>
        </w:rPr>
        <w:t>Поскольку в ближайшее время не представляется возможным формализовать в полном объеме знания, закономерности, зависимости в какой-либо пред</w:t>
      </w:r>
      <w:r>
        <w:rPr>
          <w:rFonts w:ascii="Times New Roman" w:hAnsi="Times New Roman" w:cs="Times New Roman"/>
          <w:sz w:val="28"/>
          <w:szCs w:val="28"/>
        </w:rPr>
        <w:t>метной области, системы поддерж</w:t>
      </w:r>
      <w:r w:rsidRPr="000D70F5">
        <w:rPr>
          <w:rFonts w:ascii="Times New Roman" w:hAnsi="Times New Roman" w:cs="Times New Roman"/>
          <w:sz w:val="28"/>
          <w:szCs w:val="28"/>
        </w:rPr>
        <w:t xml:space="preserve">ки принятия решений (СППР) не ограничиваются аналитическими и имитационными моделями, а  используют  знания  профессионалов  в  соответствующей  предметной  области, интегрируют различные формы представления знаний в единый комплекс, </w:t>
      </w:r>
      <w:r>
        <w:rPr>
          <w:rFonts w:ascii="Times New Roman" w:hAnsi="Times New Roman" w:cs="Times New Roman"/>
          <w:sz w:val="28"/>
          <w:szCs w:val="28"/>
        </w:rPr>
        <w:t>обеспечивающий поддержку приня</w:t>
      </w:r>
      <w:r w:rsidRPr="000D70F5">
        <w:rPr>
          <w:rFonts w:ascii="Times New Roman" w:hAnsi="Times New Roman" w:cs="Times New Roman"/>
          <w:sz w:val="28"/>
          <w:szCs w:val="28"/>
        </w:rPr>
        <w:t>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0F5">
        <w:rPr>
          <w:rFonts w:ascii="Times New Roman" w:hAnsi="Times New Roman" w:cs="Times New Roman"/>
          <w:sz w:val="28"/>
          <w:szCs w:val="28"/>
        </w:rPr>
        <w:t>управленческих решений для менеджеров различного ранга.</w:t>
      </w:r>
      <w:r w:rsidRPr="000D70F5">
        <w:t xml:space="preserve"> </w:t>
      </w:r>
    </w:p>
    <w:p w:rsidR="000D70F5" w:rsidRDefault="000D70F5" w:rsidP="000D70F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70F5">
        <w:rPr>
          <w:rFonts w:ascii="Times New Roman" w:hAnsi="Times New Roman" w:cs="Times New Roman"/>
          <w:sz w:val="28"/>
          <w:szCs w:val="28"/>
        </w:rPr>
        <w:t>ехнологическое обеспечение развитых СППР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0F5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ает в себя подсистемы: OLTP —си</w:t>
      </w:r>
      <w:r w:rsidRPr="000D70F5">
        <w:rPr>
          <w:rFonts w:ascii="Times New Roman" w:hAnsi="Times New Roman" w:cs="Times New Roman"/>
          <w:sz w:val="28"/>
          <w:szCs w:val="28"/>
        </w:rPr>
        <w:t>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0F5">
        <w:rPr>
          <w:rFonts w:ascii="Times New Roman" w:hAnsi="Times New Roman" w:cs="Times New Roman"/>
          <w:sz w:val="28"/>
          <w:szCs w:val="28"/>
        </w:rPr>
        <w:t>оперативной  обработки  данных  транзакционного  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C90">
        <w:rPr>
          <w:rFonts w:ascii="Times New Roman" w:hAnsi="Times New Roman" w:cs="Times New Roman"/>
          <w:b/>
          <w:sz w:val="28"/>
          <w:szCs w:val="28"/>
        </w:rPr>
        <w:t>которая</w:t>
      </w:r>
      <w:r w:rsidRPr="000D70F5">
        <w:rPr>
          <w:rFonts w:ascii="Times New Roman" w:hAnsi="Times New Roman" w:cs="Times New Roman"/>
          <w:sz w:val="28"/>
          <w:szCs w:val="28"/>
        </w:rPr>
        <w:t xml:space="preserve">  обеспечивает  высокую скорость обработки большого числа транзакций, ориентированных на фиксированные алгоритмы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3C90">
        <w:rPr>
          <w:rFonts w:ascii="Times New Roman" w:hAnsi="Times New Roman" w:cs="Times New Roman"/>
          <w:sz w:val="28"/>
          <w:szCs w:val="28"/>
        </w:rPr>
        <w:t xml:space="preserve">и обработки информации БД; </w:t>
      </w:r>
      <w:r w:rsidR="00B13C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D70F5">
        <w:rPr>
          <w:rFonts w:ascii="Times New Roman" w:hAnsi="Times New Roman" w:cs="Times New Roman"/>
          <w:sz w:val="28"/>
          <w:szCs w:val="28"/>
        </w:rPr>
        <w:t>LAP —систему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0F5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еративный анализ данных для под</w:t>
      </w:r>
      <w:r w:rsidRPr="000D70F5">
        <w:rPr>
          <w:rFonts w:ascii="Times New Roman" w:hAnsi="Times New Roman" w:cs="Times New Roman"/>
          <w:sz w:val="28"/>
          <w:szCs w:val="28"/>
        </w:rPr>
        <w:t>держки принятия управленческого решения.</w:t>
      </w:r>
      <w:r>
        <w:rPr>
          <w:rFonts w:ascii="Times New Roman" w:hAnsi="Times New Roman" w:cs="Times New Roman"/>
          <w:sz w:val="28"/>
          <w:szCs w:val="28"/>
        </w:rPr>
        <w:t xml:space="preserve"> Технологии OLAP обеспечивают:</w:t>
      </w:r>
    </w:p>
    <w:p w:rsidR="000D70F5" w:rsidRPr="000D70F5" w:rsidRDefault="000D70F5" w:rsidP="00B13C90">
      <w:pPr>
        <w:pStyle w:val="a3"/>
        <w:numPr>
          <w:ilvl w:val="0"/>
          <w:numId w:val="1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D70F5">
        <w:rPr>
          <w:rFonts w:ascii="Times New Roman" w:hAnsi="Times New Roman" w:cs="Times New Roman"/>
          <w:sz w:val="28"/>
          <w:szCs w:val="28"/>
        </w:rPr>
        <w:t>анализ и моделирование данных в оперативном режиме;</w:t>
      </w:r>
    </w:p>
    <w:p w:rsidR="000D70F5" w:rsidRPr="000D70F5" w:rsidRDefault="000D70F5" w:rsidP="00B13C90">
      <w:pPr>
        <w:pStyle w:val="a3"/>
        <w:numPr>
          <w:ilvl w:val="0"/>
          <w:numId w:val="1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D70F5">
        <w:rPr>
          <w:rFonts w:ascii="Times New Roman" w:hAnsi="Times New Roman" w:cs="Times New Roman"/>
          <w:sz w:val="28"/>
          <w:szCs w:val="28"/>
        </w:rPr>
        <w:t>работу с предметно-ориентированными хранилищами данных;</w:t>
      </w:r>
    </w:p>
    <w:p w:rsidR="000D70F5" w:rsidRPr="000D70F5" w:rsidRDefault="000D70F5" w:rsidP="00B13C90">
      <w:pPr>
        <w:pStyle w:val="a3"/>
        <w:numPr>
          <w:ilvl w:val="0"/>
          <w:numId w:val="17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D70F5">
        <w:rPr>
          <w:rFonts w:ascii="Times New Roman" w:hAnsi="Times New Roman" w:cs="Times New Roman"/>
          <w:sz w:val="28"/>
          <w:szCs w:val="28"/>
        </w:rPr>
        <w:lastRenderedPageBreak/>
        <w:t>реализацию запросов произвольного вида;</w:t>
      </w:r>
    </w:p>
    <w:p w:rsidR="000D70F5" w:rsidRPr="00B13C90" w:rsidRDefault="000D70F5" w:rsidP="00B0114C">
      <w:pPr>
        <w:pStyle w:val="a3"/>
        <w:numPr>
          <w:ilvl w:val="0"/>
          <w:numId w:val="1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0D70F5">
        <w:rPr>
          <w:rFonts w:ascii="Times New Roman" w:hAnsi="Times New Roman" w:cs="Times New Roman"/>
          <w:sz w:val="28"/>
          <w:szCs w:val="28"/>
        </w:rPr>
        <w:t>формирование системы знаний о предметной области и другое</w:t>
      </w:r>
      <w:r w:rsidR="00B13C90">
        <w:rPr>
          <w:rFonts w:ascii="Times New Roman" w:hAnsi="Times New Roman" w:cs="Times New Roman"/>
          <w:sz w:val="28"/>
          <w:szCs w:val="28"/>
        </w:rPr>
        <w:t>.</w:t>
      </w:r>
    </w:p>
    <w:p w:rsidR="00B0114C" w:rsidRPr="00B0114C" w:rsidRDefault="00B0114C" w:rsidP="00B0114C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0114C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B0114C">
        <w:rPr>
          <w:rFonts w:ascii="Times New Roman" w:hAnsi="Times New Roman" w:cs="Times New Roman"/>
          <w:sz w:val="28"/>
          <w:szCs w:val="28"/>
        </w:rPr>
        <w:t xml:space="preserve"> базируются на новой форме органи</w:t>
      </w:r>
      <w:r>
        <w:rPr>
          <w:rFonts w:ascii="Times New Roman" w:hAnsi="Times New Roman" w:cs="Times New Roman"/>
          <w:sz w:val="28"/>
          <w:szCs w:val="28"/>
        </w:rPr>
        <w:t>зации информационной базы, пред</w:t>
      </w:r>
      <w:r w:rsidRPr="00B0114C">
        <w:rPr>
          <w:rFonts w:ascii="Times New Roman" w:hAnsi="Times New Roman" w:cs="Times New Roman"/>
          <w:sz w:val="28"/>
          <w:szCs w:val="28"/>
        </w:rPr>
        <w:t>ставляющей совокупность взаимосвязанных компонентов:</w:t>
      </w:r>
    </w:p>
    <w:p w:rsidR="00B0114C" w:rsidRPr="00B0114C" w:rsidRDefault="00B0114C" w:rsidP="00B0114C">
      <w:pPr>
        <w:pStyle w:val="a3"/>
        <w:numPr>
          <w:ilvl w:val="0"/>
          <w:numId w:val="18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B0114C">
        <w:rPr>
          <w:rFonts w:ascii="Times New Roman" w:hAnsi="Times New Roman" w:cs="Times New Roman"/>
          <w:sz w:val="28"/>
          <w:szCs w:val="28"/>
        </w:rPr>
        <w:t xml:space="preserve">операционная БД служит для обеспечения работы функциональных модулей и составляет основу 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B0114C">
        <w:rPr>
          <w:rFonts w:ascii="Times New Roman" w:hAnsi="Times New Roman" w:cs="Times New Roman"/>
          <w:sz w:val="28"/>
          <w:szCs w:val="28"/>
        </w:rPr>
        <w:t>-системы обработки данных;</w:t>
      </w:r>
    </w:p>
    <w:p w:rsidR="00B13C90" w:rsidRPr="00F42550" w:rsidRDefault="00B0114C" w:rsidP="00F42550">
      <w:pPr>
        <w:pStyle w:val="a3"/>
        <w:numPr>
          <w:ilvl w:val="0"/>
          <w:numId w:val="18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B0114C">
        <w:rPr>
          <w:rFonts w:ascii="Times New Roman" w:hAnsi="Times New Roman" w:cs="Times New Roman"/>
          <w:sz w:val="28"/>
          <w:szCs w:val="28"/>
        </w:rPr>
        <w:t>специализированные хранилища данных(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114C">
        <w:rPr>
          <w:rFonts w:ascii="Times New Roman" w:hAnsi="Times New Roman" w:cs="Times New Roman"/>
          <w:sz w:val="28"/>
          <w:szCs w:val="28"/>
        </w:rPr>
        <w:t xml:space="preserve">  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B0114C">
        <w:rPr>
          <w:rFonts w:ascii="Times New Roman" w:hAnsi="Times New Roman" w:cs="Times New Roman"/>
          <w:sz w:val="28"/>
          <w:szCs w:val="28"/>
        </w:rPr>
        <w:t xml:space="preserve"> —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B0114C">
        <w:rPr>
          <w:rFonts w:ascii="Times New Roman" w:hAnsi="Times New Roman" w:cs="Times New Roman"/>
          <w:sz w:val="28"/>
          <w:szCs w:val="28"/>
        </w:rPr>
        <w:t>) —</w:t>
      </w:r>
      <w:r w:rsidR="00C64461">
        <w:rPr>
          <w:rFonts w:ascii="Times New Roman" w:hAnsi="Times New Roman" w:cs="Times New Roman"/>
          <w:sz w:val="28"/>
          <w:szCs w:val="28"/>
        </w:rPr>
        <w:t xml:space="preserve"> </w:t>
      </w:r>
      <w:r w:rsidRPr="00B0114C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B0114C">
        <w:rPr>
          <w:rFonts w:ascii="Times New Roman" w:hAnsi="Times New Roman" w:cs="Times New Roman"/>
          <w:sz w:val="28"/>
          <w:szCs w:val="28"/>
        </w:rPr>
        <w:t>-кубы обработки данных для различных функциональных компонентов ИС.</w:t>
      </w:r>
    </w:p>
    <w:p w:rsidR="00F42550" w:rsidRPr="00972667" w:rsidRDefault="00F42550" w:rsidP="00F4255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42550">
        <w:rPr>
          <w:rFonts w:ascii="Times New Roman" w:hAnsi="Times New Roman" w:cs="Times New Roman"/>
          <w:b/>
          <w:sz w:val="28"/>
          <w:szCs w:val="28"/>
        </w:rPr>
        <w:t xml:space="preserve">Технологии </w:t>
      </w:r>
      <w:r w:rsidRPr="00F42550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F42550">
        <w:rPr>
          <w:rFonts w:ascii="Times New Roman" w:hAnsi="Times New Roman" w:cs="Times New Roman"/>
          <w:b/>
          <w:sz w:val="28"/>
          <w:szCs w:val="28"/>
        </w:rPr>
        <w:t>-</w:t>
      </w:r>
      <w:r w:rsidRPr="00F42550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r w:rsidRPr="00F42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42550">
        <w:rPr>
          <w:rFonts w:ascii="Times New Roman" w:hAnsi="Times New Roman" w:cs="Times New Roman"/>
          <w:b/>
          <w:sz w:val="28"/>
          <w:szCs w:val="28"/>
          <w:lang w:val="en-US"/>
        </w:rPr>
        <w:t>Analytical</w:t>
      </w:r>
      <w:r w:rsidRPr="00F42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42550">
        <w:rPr>
          <w:rFonts w:ascii="Times New Roman" w:hAnsi="Times New Roman" w:cs="Times New Roman"/>
          <w:b/>
          <w:sz w:val="28"/>
          <w:szCs w:val="28"/>
          <w:lang w:val="en-US"/>
        </w:rPr>
        <w:t>Processing</w:t>
      </w:r>
      <w:r w:rsidRPr="00F42550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Pr="00F42550">
        <w:rPr>
          <w:rFonts w:ascii="Times New Roman" w:hAnsi="Times New Roman" w:cs="Times New Roman"/>
          <w:b/>
          <w:sz w:val="28"/>
          <w:szCs w:val="28"/>
          <w:lang w:val="en-US"/>
        </w:rPr>
        <w:t>OLAP</w:t>
      </w:r>
      <w:r w:rsidRPr="00F4255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—аналитической обработки инфор</w:t>
      </w:r>
      <w:r w:rsidRPr="00F42550">
        <w:rPr>
          <w:rFonts w:ascii="Times New Roman" w:hAnsi="Times New Roman" w:cs="Times New Roman"/>
          <w:sz w:val="28"/>
          <w:szCs w:val="28"/>
        </w:rPr>
        <w:t xml:space="preserve">мации в реальном масштабе времени направлены на поддержку принятия решений посредством методов статистического анализа и прогнозирования. Технологии </w:t>
      </w:r>
      <w:r w:rsidRPr="00F4255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F42550">
        <w:rPr>
          <w:rFonts w:ascii="Times New Roman" w:hAnsi="Times New Roman" w:cs="Times New Roman"/>
          <w:sz w:val="28"/>
          <w:szCs w:val="28"/>
        </w:rPr>
        <w:t xml:space="preserve"> используют гиперкубы. В структуре данных гиперкуба различают меры — количественные показатели и измерения — описательные категории, в разрезе которых анализируются меры. Размерность гиперкуба оп</w:t>
      </w:r>
      <w:r>
        <w:rPr>
          <w:rFonts w:ascii="Times New Roman" w:hAnsi="Times New Roman" w:cs="Times New Roman"/>
          <w:sz w:val="28"/>
          <w:szCs w:val="28"/>
        </w:rPr>
        <w:t>ре</w:t>
      </w:r>
      <w:r w:rsidRPr="00F42550">
        <w:rPr>
          <w:rFonts w:ascii="Times New Roman" w:hAnsi="Times New Roman" w:cs="Times New Roman"/>
          <w:sz w:val="28"/>
          <w:szCs w:val="28"/>
        </w:rPr>
        <w:t>деляется числом измерений для одной меры.</w:t>
      </w:r>
    </w:p>
    <w:p w:rsidR="00F42550" w:rsidRPr="00972667" w:rsidRDefault="00F42550" w:rsidP="00F4255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42550">
        <w:rPr>
          <w:rFonts w:ascii="Times New Roman" w:hAnsi="Times New Roman" w:cs="Times New Roman"/>
          <w:sz w:val="28"/>
          <w:szCs w:val="28"/>
        </w:rPr>
        <w:t xml:space="preserve">Единственной </w:t>
      </w:r>
      <w:r w:rsidRPr="00F42550">
        <w:rPr>
          <w:rFonts w:ascii="Times New Roman" w:hAnsi="Times New Roman" w:cs="Times New Roman"/>
          <w:b/>
          <w:sz w:val="28"/>
          <w:szCs w:val="28"/>
        </w:rPr>
        <w:t xml:space="preserve">сложностью </w:t>
      </w:r>
      <w:r w:rsidRPr="00F42550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Pr="00F4255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F42550">
        <w:rPr>
          <w:rFonts w:ascii="Times New Roman" w:hAnsi="Times New Roman" w:cs="Times New Roman"/>
          <w:sz w:val="28"/>
          <w:szCs w:val="28"/>
        </w:rPr>
        <w:t xml:space="preserve"> технологии является проблема создания запросов для выборки нужных «срезов» данных в условиях постоянно изменяемых приоритетов менеджера-аналитика.</w:t>
      </w:r>
    </w:p>
    <w:p w:rsidR="00F42550" w:rsidRPr="00972667" w:rsidRDefault="00F42550" w:rsidP="00F2357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2357E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Pr="00F2357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F235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357E">
        <w:rPr>
          <w:rFonts w:ascii="Times New Roman" w:hAnsi="Times New Roman" w:cs="Times New Roman"/>
          <w:b/>
          <w:sz w:val="28"/>
          <w:szCs w:val="28"/>
          <w:lang w:val="en-US"/>
        </w:rPr>
        <w:t>Mining</w:t>
      </w:r>
      <w:r w:rsidRPr="00F2357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2357E">
        <w:rPr>
          <w:rFonts w:ascii="Times New Roman" w:hAnsi="Times New Roman" w:cs="Times New Roman"/>
          <w:b/>
          <w:sz w:val="28"/>
          <w:szCs w:val="28"/>
          <w:lang w:val="en-US"/>
        </w:rPr>
        <w:t>DM</w:t>
      </w:r>
      <w:r w:rsidRPr="00F2357E">
        <w:rPr>
          <w:rFonts w:ascii="Times New Roman" w:hAnsi="Times New Roman" w:cs="Times New Roman"/>
          <w:b/>
          <w:sz w:val="28"/>
          <w:szCs w:val="28"/>
        </w:rPr>
        <w:t>)</w:t>
      </w:r>
      <w:r w:rsidR="00F2357E" w:rsidRPr="00F2357E">
        <w:rPr>
          <w:rFonts w:ascii="Times New Roman" w:hAnsi="Times New Roman" w:cs="Times New Roman"/>
          <w:sz w:val="28"/>
          <w:szCs w:val="28"/>
        </w:rPr>
        <w:t xml:space="preserve"> </w:t>
      </w:r>
      <w:r w:rsidRPr="00F42550">
        <w:rPr>
          <w:rFonts w:ascii="Times New Roman" w:hAnsi="Times New Roman" w:cs="Times New Roman"/>
          <w:sz w:val="28"/>
          <w:szCs w:val="28"/>
        </w:rPr>
        <w:t>осуществляют извлечение (добычу) данных путем выявления отношений между информацией, хранящейся в базах данных, ко</w:t>
      </w:r>
      <w:r>
        <w:rPr>
          <w:rFonts w:ascii="Times New Roman" w:hAnsi="Times New Roman" w:cs="Times New Roman"/>
          <w:sz w:val="28"/>
          <w:szCs w:val="28"/>
        </w:rPr>
        <w:t>торые специалист может использо</w:t>
      </w:r>
      <w:r w:rsidRPr="00F42550">
        <w:rPr>
          <w:rFonts w:ascii="Times New Roman" w:hAnsi="Times New Roman" w:cs="Times New Roman"/>
          <w:sz w:val="28"/>
          <w:szCs w:val="28"/>
        </w:rPr>
        <w:t>вать для оценки степени влияния интересующих его факторов.</w:t>
      </w:r>
    </w:p>
    <w:p w:rsidR="00F2357E" w:rsidRPr="00F2357E" w:rsidRDefault="00F2357E" w:rsidP="008313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8313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Mining</w:t>
      </w:r>
      <w:r w:rsidRPr="008313FE">
        <w:rPr>
          <w:rFonts w:ascii="Times New Roman" w:hAnsi="Times New Roman" w:cs="Times New Roman"/>
          <w:b/>
          <w:sz w:val="28"/>
          <w:szCs w:val="28"/>
        </w:rPr>
        <w:t>(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TM</w:t>
      </w:r>
      <w:r w:rsidRPr="008313FE">
        <w:rPr>
          <w:rFonts w:ascii="Times New Roman" w:hAnsi="Times New Roman" w:cs="Times New Roman"/>
          <w:b/>
          <w:sz w:val="28"/>
          <w:szCs w:val="28"/>
        </w:rPr>
        <w:t>)</w:t>
      </w:r>
      <w:r w:rsidRPr="00F2357E">
        <w:rPr>
          <w:rFonts w:ascii="Times New Roman" w:hAnsi="Times New Roman" w:cs="Times New Roman"/>
          <w:sz w:val="28"/>
          <w:szCs w:val="28"/>
        </w:rPr>
        <w:t xml:space="preserve"> обработки текстовой информации разделяются на два к</w:t>
      </w:r>
      <w:r>
        <w:rPr>
          <w:rFonts w:ascii="Times New Roman" w:hAnsi="Times New Roman" w:cs="Times New Roman"/>
          <w:sz w:val="28"/>
          <w:szCs w:val="28"/>
        </w:rPr>
        <w:t>лас</w:t>
      </w:r>
      <w:r w:rsidRPr="00F2357E">
        <w:rPr>
          <w:rFonts w:ascii="Times New Roman" w:hAnsi="Times New Roman" w:cs="Times New Roman"/>
          <w:sz w:val="28"/>
          <w:szCs w:val="28"/>
        </w:rPr>
        <w:t xml:space="preserve">са: системы лингвистического анализа и системы анализа текстовых данных. Системы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2357E">
        <w:rPr>
          <w:rFonts w:ascii="Times New Roman" w:hAnsi="Times New Roman" w:cs="Times New Roman"/>
          <w:sz w:val="28"/>
          <w:szCs w:val="28"/>
        </w:rPr>
        <w:t xml:space="preserve">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F23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осуществляют:</w:t>
      </w:r>
    </w:p>
    <w:p w:rsidR="00F2357E" w:rsidRPr="008313FE" w:rsidRDefault="00F2357E" w:rsidP="008313FE">
      <w:pPr>
        <w:pStyle w:val="a3"/>
        <w:numPr>
          <w:ilvl w:val="0"/>
          <w:numId w:val="1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sz w:val="28"/>
          <w:szCs w:val="28"/>
        </w:rPr>
        <w:t>ответы на вопросы (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8313FE">
        <w:rPr>
          <w:rFonts w:ascii="Times New Roman" w:hAnsi="Times New Roman" w:cs="Times New Roman"/>
          <w:sz w:val="28"/>
          <w:szCs w:val="28"/>
        </w:rPr>
        <w:t xml:space="preserve"> 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8313FE">
        <w:rPr>
          <w:rFonts w:ascii="Times New Roman" w:hAnsi="Times New Roman" w:cs="Times New Roman"/>
          <w:sz w:val="28"/>
          <w:szCs w:val="28"/>
        </w:rPr>
        <w:t>);</w:t>
      </w:r>
    </w:p>
    <w:p w:rsidR="00F2357E" w:rsidRPr="008313FE" w:rsidRDefault="00F2357E" w:rsidP="008313FE">
      <w:pPr>
        <w:pStyle w:val="a3"/>
        <w:numPr>
          <w:ilvl w:val="0"/>
          <w:numId w:val="1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sz w:val="28"/>
          <w:szCs w:val="28"/>
        </w:rPr>
        <w:t>поиск по ключевым словам(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Pr="008313FE">
        <w:rPr>
          <w:rFonts w:ascii="Times New Roman" w:hAnsi="Times New Roman" w:cs="Times New Roman"/>
          <w:sz w:val="28"/>
          <w:szCs w:val="28"/>
        </w:rPr>
        <w:t xml:space="preserve"> 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Pr="008313FE">
        <w:rPr>
          <w:rFonts w:ascii="Times New Roman" w:hAnsi="Times New Roman" w:cs="Times New Roman"/>
          <w:sz w:val="28"/>
          <w:szCs w:val="28"/>
        </w:rPr>
        <w:t>);</w:t>
      </w:r>
    </w:p>
    <w:p w:rsidR="00F2357E" w:rsidRPr="008313FE" w:rsidRDefault="00F2357E" w:rsidP="008313FE">
      <w:pPr>
        <w:pStyle w:val="a3"/>
        <w:numPr>
          <w:ilvl w:val="0"/>
          <w:numId w:val="19"/>
        </w:numPr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sz w:val="28"/>
          <w:szCs w:val="28"/>
        </w:rPr>
        <w:t>аннотирование(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summarization</w:t>
      </w:r>
      <w:r w:rsidRPr="008313FE">
        <w:rPr>
          <w:rFonts w:ascii="Times New Roman" w:hAnsi="Times New Roman" w:cs="Times New Roman"/>
          <w:sz w:val="28"/>
          <w:szCs w:val="28"/>
        </w:rPr>
        <w:t>);‒тематический поиск (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8313FE">
        <w:rPr>
          <w:rFonts w:ascii="Times New Roman" w:hAnsi="Times New Roman" w:cs="Times New Roman"/>
          <w:sz w:val="28"/>
          <w:szCs w:val="28"/>
        </w:rPr>
        <w:t xml:space="preserve"> 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extraction</w:t>
      </w:r>
      <w:r w:rsidRPr="008313FE">
        <w:rPr>
          <w:rFonts w:ascii="Times New Roman" w:hAnsi="Times New Roman" w:cs="Times New Roman"/>
          <w:sz w:val="28"/>
          <w:szCs w:val="28"/>
        </w:rPr>
        <w:t>);</w:t>
      </w:r>
    </w:p>
    <w:p w:rsidR="00F2357E" w:rsidRPr="008313FE" w:rsidRDefault="00F2357E" w:rsidP="008313FE">
      <w:pPr>
        <w:pStyle w:val="a3"/>
        <w:numPr>
          <w:ilvl w:val="0"/>
          <w:numId w:val="1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sz w:val="28"/>
          <w:szCs w:val="28"/>
        </w:rPr>
        <w:t>классификацию(</w:t>
      </w:r>
      <w:r w:rsidRPr="008313FE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Pr="008313FE">
        <w:rPr>
          <w:rFonts w:ascii="Times New Roman" w:hAnsi="Times New Roman" w:cs="Times New Roman"/>
          <w:sz w:val="28"/>
          <w:szCs w:val="28"/>
        </w:rPr>
        <w:t>).</w:t>
      </w:r>
    </w:p>
    <w:p w:rsidR="00F2357E" w:rsidRPr="00972667" w:rsidRDefault="00F2357E" w:rsidP="008313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8313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Mining</w:t>
      </w:r>
      <w:r w:rsidRPr="008313FE">
        <w:rPr>
          <w:rFonts w:ascii="Times New Roman" w:hAnsi="Times New Roman" w:cs="Times New Roman"/>
          <w:b/>
          <w:sz w:val="28"/>
          <w:szCs w:val="28"/>
        </w:rPr>
        <w:t>(</w:t>
      </w:r>
      <w:r w:rsidRPr="008313FE">
        <w:rPr>
          <w:rFonts w:ascii="Times New Roman" w:hAnsi="Times New Roman" w:cs="Times New Roman"/>
          <w:b/>
          <w:sz w:val="28"/>
          <w:szCs w:val="28"/>
          <w:lang w:val="en-US"/>
        </w:rPr>
        <w:t>IM</w:t>
      </w:r>
      <w:r w:rsidR="008313FE" w:rsidRPr="008313FE">
        <w:rPr>
          <w:rFonts w:ascii="Times New Roman" w:hAnsi="Times New Roman" w:cs="Times New Roman"/>
          <w:b/>
          <w:sz w:val="28"/>
          <w:szCs w:val="28"/>
        </w:rPr>
        <w:t>)</w:t>
      </w:r>
      <w:r w:rsidR="008313FE" w:rsidRPr="008313FE">
        <w:rPr>
          <w:rFonts w:ascii="Times New Roman" w:hAnsi="Times New Roman" w:cs="Times New Roman"/>
          <w:sz w:val="28"/>
          <w:szCs w:val="28"/>
        </w:rPr>
        <w:t xml:space="preserve"> </w:t>
      </w:r>
      <w:r w:rsidRPr="00F2357E">
        <w:rPr>
          <w:rFonts w:ascii="Times New Roman" w:hAnsi="Times New Roman" w:cs="Times New Roman"/>
          <w:sz w:val="28"/>
          <w:szCs w:val="28"/>
        </w:rPr>
        <w:t xml:space="preserve">содержит средства для извлечения знаний из изображений путем распознавания, описания и классификации объектов на растровых или </w:t>
      </w:r>
      <w:r>
        <w:rPr>
          <w:rFonts w:ascii="Times New Roman" w:hAnsi="Times New Roman" w:cs="Times New Roman"/>
          <w:sz w:val="28"/>
          <w:szCs w:val="28"/>
        </w:rPr>
        <w:t>векторных изоб</w:t>
      </w:r>
      <w:r w:rsidRPr="00F2357E">
        <w:rPr>
          <w:rFonts w:ascii="Times New Roman" w:hAnsi="Times New Roman" w:cs="Times New Roman"/>
          <w:sz w:val="28"/>
          <w:szCs w:val="28"/>
        </w:rPr>
        <w:t xml:space="preserve">ражениях. </w:t>
      </w:r>
      <w:r w:rsidRPr="008313FE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Pr="00F2357E">
        <w:rPr>
          <w:rFonts w:ascii="Times New Roman" w:hAnsi="Times New Roman" w:cs="Times New Roman"/>
          <w:sz w:val="28"/>
          <w:szCs w:val="28"/>
        </w:rPr>
        <w:t xml:space="preserve">, СППР представляет собой совокупность средств аналитической обработки данных </w:t>
      </w:r>
      <w:r w:rsidRPr="00F2357E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F2357E">
        <w:rPr>
          <w:rFonts w:ascii="Times New Roman" w:hAnsi="Times New Roman" w:cs="Times New Roman"/>
          <w:sz w:val="28"/>
          <w:szCs w:val="28"/>
        </w:rPr>
        <w:t>), извлечения знаний из данных (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2357E">
        <w:rPr>
          <w:rFonts w:ascii="Times New Roman" w:hAnsi="Times New Roman" w:cs="Times New Roman"/>
          <w:sz w:val="28"/>
          <w:szCs w:val="28"/>
        </w:rPr>
        <w:t xml:space="preserve">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F2357E">
        <w:rPr>
          <w:rFonts w:ascii="Times New Roman" w:hAnsi="Times New Roman" w:cs="Times New Roman"/>
          <w:sz w:val="28"/>
          <w:szCs w:val="28"/>
        </w:rPr>
        <w:t>), распознавания образов ситуаций (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F2357E">
        <w:rPr>
          <w:rFonts w:ascii="Times New Roman" w:hAnsi="Times New Roman" w:cs="Times New Roman"/>
          <w:sz w:val="28"/>
          <w:szCs w:val="28"/>
        </w:rPr>
        <w:t xml:space="preserve"> 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F2357E">
        <w:rPr>
          <w:rFonts w:ascii="Times New Roman" w:hAnsi="Times New Roman" w:cs="Times New Roman"/>
          <w:sz w:val="28"/>
          <w:szCs w:val="28"/>
        </w:rPr>
        <w:t>),  планирования  стратегических  и  тактических  решений  (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2357E">
        <w:rPr>
          <w:rFonts w:ascii="Times New Roman" w:hAnsi="Times New Roman" w:cs="Times New Roman"/>
          <w:sz w:val="28"/>
          <w:szCs w:val="28"/>
        </w:rPr>
        <w:t xml:space="preserve"> 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F2357E">
        <w:rPr>
          <w:rFonts w:ascii="Times New Roman" w:hAnsi="Times New Roman" w:cs="Times New Roman"/>
          <w:sz w:val="28"/>
          <w:szCs w:val="28"/>
        </w:rPr>
        <w:t xml:space="preserve"> </w:t>
      </w:r>
      <w:r w:rsidRPr="00F2357E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F2357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313FE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17" w:name="_Toc54873491"/>
      <w:r w:rsidRPr="002D0D06">
        <w:rPr>
          <w:color w:val="auto"/>
          <w:sz w:val="28"/>
          <w:szCs w:val="28"/>
        </w:rPr>
        <w:t>2</w:t>
      </w:r>
      <w:r w:rsidR="008313FE" w:rsidRPr="002D0D06">
        <w:rPr>
          <w:color w:val="auto"/>
          <w:sz w:val="28"/>
          <w:szCs w:val="28"/>
        </w:rPr>
        <w:t>.4. Принципы организации корпоративных информационных систем</w:t>
      </w:r>
      <w:bookmarkEnd w:id="17"/>
    </w:p>
    <w:p w:rsidR="008313FE" w:rsidRPr="008313FE" w:rsidRDefault="008313FE" w:rsidP="008313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313FE">
        <w:rPr>
          <w:rFonts w:ascii="Times New Roman" w:hAnsi="Times New Roman" w:cs="Times New Roman"/>
          <w:b/>
          <w:sz w:val="28"/>
          <w:szCs w:val="28"/>
        </w:rPr>
        <w:t xml:space="preserve">Корпоративная информационная </w:t>
      </w:r>
      <w:proofErr w:type="gramStart"/>
      <w:r w:rsidRPr="008313FE">
        <w:rPr>
          <w:rFonts w:ascii="Times New Roman" w:hAnsi="Times New Roman" w:cs="Times New Roman"/>
          <w:b/>
          <w:sz w:val="28"/>
          <w:szCs w:val="28"/>
        </w:rPr>
        <w:t>система(</w:t>
      </w:r>
      <w:proofErr w:type="gramEnd"/>
      <w:r w:rsidRPr="008313FE">
        <w:rPr>
          <w:rFonts w:ascii="Times New Roman" w:hAnsi="Times New Roman" w:cs="Times New Roman"/>
          <w:b/>
          <w:sz w:val="28"/>
          <w:szCs w:val="28"/>
        </w:rPr>
        <w:t xml:space="preserve">КИС) </w:t>
      </w:r>
      <w:r w:rsidRPr="008313FE">
        <w:rPr>
          <w:rFonts w:ascii="Times New Roman" w:hAnsi="Times New Roman" w:cs="Times New Roman"/>
          <w:sz w:val="28"/>
          <w:szCs w:val="28"/>
        </w:rPr>
        <w:t>—информационная с</w:t>
      </w:r>
      <w:r>
        <w:rPr>
          <w:rFonts w:ascii="Times New Roman" w:hAnsi="Times New Roman" w:cs="Times New Roman"/>
          <w:sz w:val="28"/>
          <w:szCs w:val="28"/>
        </w:rPr>
        <w:t>истема, поддержи</w:t>
      </w:r>
      <w:r w:rsidRPr="008313FE">
        <w:rPr>
          <w:rFonts w:ascii="Times New Roman" w:hAnsi="Times New Roman" w:cs="Times New Roman"/>
          <w:sz w:val="28"/>
          <w:szCs w:val="28"/>
        </w:rPr>
        <w:t>вающая оперативный и управленческий учет на предприятии и поставляющая информацию для принятия управленческих решений.</w:t>
      </w:r>
    </w:p>
    <w:p w:rsidR="008313FE" w:rsidRDefault="008313FE" w:rsidP="00CA147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13FE">
        <w:rPr>
          <w:rFonts w:ascii="Times New Roman" w:hAnsi="Times New Roman" w:cs="Times New Roman"/>
          <w:sz w:val="28"/>
          <w:szCs w:val="28"/>
        </w:rPr>
        <w:t>Принципы создания КИС:</w:t>
      </w:r>
    </w:p>
    <w:p w:rsidR="008313FE" w:rsidRPr="00CA1473" w:rsidRDefault="008313FE" w:rsidP="00CA1473">
      <w:pPr>
        <w:pStyle w:val="a3"/>
        <w:numPr>
          <w:ilvl w:val="0"/>
          <w:numId w:val="20"/>
        </w:num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A1473">
        <w:rPr>
          <w:rFonts w:ascii="Times New Roman" w:hAnsi="Times New Roman" w:cs="Times New Roman"/>
          <w:sz w:val="28"/>
          <w:szCs w:val="28"/>
        </w:rPr>
        <w:t>Принцип системного подхода. Системный подход пр</w:t>
      </w:r>
      <w:r w:rsidR="00CA1473" w:rsidRPr="00CA1473">
        <w:rPr>
          <w:rFonts w:ascii="Times New Roman" w:hAnsi="Times New Roman" w:cs="Times New Roman"/>
          <w:sz w:val="28"/>
          <w:szCs w:val="28"/>
        </w:rPr>
        <w:t>едусматривает в отличие от прин</w:t>
      </w:r>
      <w:r w:rsidRPr="00CA1473">
        <w:rPr>
          <w:rFonts w:ascii="Times New Roman" w:hAnsi="Times New Roman" w:cs="Times New Roman"/>
          <w:sz w:val="28"/>
          <w:szCs w:val="28"/>
        </w:rPr>
        <w:t>ципа  «черного  ящика»  структуризацию  как  рассматриваемой  системы, так  и окружающей  ее среды.</w:t>
      </w:r>
    </w:p>
    <w:p w:rsidR="008313FE" w:rsidRPr="00972667" w:rsidRDefault="008313FE" w:rsidP="00CA1473">
      <w:pPr>
        <w:pStyle w:val="a3"/>
        <w:numPr>
          <w:ilvl w:val="0"/>
          <w:numId w:val="20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CA1473">
        <w:rPr>
          <w:rFonts w:ascii="Times New Roman" w:hAnsi="Times New Roman" w:cs="Times New Roman"/>
          <w:sz w:val="28"/>
          <w:szCs w:val="28"/>
        </w:rPr>
        <w:t xml:space="preserve">Принцип новых задач. При ручном вычислении используют самые простые (порой не самые лучшие) и нетрудоемкие алгоритмы. Такие алгоритмы в подавляющем большинстве случаев не обеспечивают работу предприятия в рациональном режиме, </w:t>
      </w:r>
      <w:r w:rsidRPr="00695C24">
        <w:rPr>
          <w:rFonts w:ascii="Times New Roman" w:hAnsi="Times New Roman" w:cs="Times New Roman"/>
          <w:b/>
          <w:sz w:val="28"/>
          <w:szCs w:val="28"/>
        </w:rPr>
        <w:t>который</w:t>
      </w:r>
      <w:r w:rsidRPr="00CA1473">
        <w:rPr>
          <w:rFonts w:ascii="Times New Roman" w:hAnsi="Times New Roman" w:cs="Times New Roman"/>
          <w:sz w:val="28"/>
          <w:szCs w:val="28"/>
        </w:rPr>
        <w:t xml:space="preserve"> может быть достигнут оптимизационными алгоритмами. Для расчета с помощью последних требуется много времени. Их прикладное использование возможно только с применением компьютеров. Говорят, что в КИС решаются новые задачи, ранее вручную не решавшиеся из-за трудоемкости.</w:t>
      </w:r>
    </w:p>
    <w:p w:rsidR="00CA1473" w:rsidRPr="00CA1473" w:rsidRDefault="008313FE" w:rsidP="00CA1473">
      <w:pPr>
        <w:pStyle w:val="a3"/>
        <w:numPr>
          <w:ilvl w:val="0"/>
          <w:numId w:val="20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CA1473">
        <w:rPr>
          <w:rFonts w:ascii="Times New Roman" w:hAnsi="Times New Roman" w:cs="Times New Roman"/>
          <w:sz w:val="28"/>
          <w:szCs w:val="28"/>
        </w:rPr>
        <w:t>Принцип непрерывного развития. Корпоративная информационная система из-за своей сложности внедряется очередями (как правило, двумя). Затем</w:t>
      </w:r>
      <w:r w:rsidR="00CA1473" w:rsidRPr="00CA1473">
        <w:rPr>
          <w:rFonts w:ascii="Times New Roman" w:hAnsi="Times New Roman" w:cs="Times New Roman"/>
          <w:sz w:val="28"/>
          <w:szCs w:val="28"/>
        </w:rPr>
        <w:t xml:space="preserve"> система может совершенствовать</w:t>
      </w:r>
      <w:r w:rsidRPr="00CA1473">
        <w:rPr>
          <w:rFonts w:ascii="Times New Roman" w:hAnsi="Times New Roman" w:cs="Times New Roman"/>
          <w:sz w:val="28"/>
          <w:szCs w:val="28"/>
        </w:rPr>
        <w:t>ся —</w:t>
      </w:r>
      <w:r w:rsidR="00CA1473" w:rsidRPr="00CA1473">
        <w:rPr>
          <w:rFonts w:ascii="Times New Roman" w:hAnsi="Times New Roman" w:cs="Times New Roman"/>
          <w:sz w:val="28"/>
          <w:szCs w:val="28"/>
        </w:rPr>
        <w:t xml:space="preserve"> </w:t>
      </w:r>
      <w:r w:rsidRPr="00CA1473">
        <w:rPr>
          <w:rFonts w:ascii="Times New Roman" w:hAnsi="Times New Roman" w:cs="Times New Roman"/>
          <w:sz w:val="28"/>
          <w:szCs w:val="28"/>
        </w:rPr>
        <w:t>при появлении новых алгоритмов решения реализова</w:t>
      </w:r>
      <w:r w:rsidR="00CA1473" w:rsidRPr="00CA1473">
        <w:rPr>
          <w:rFonts w:ascii="Times New Roman" w:hAnsi="Times New Roman" w:cs="Times New Roman"/>
          <w:sz w:val="28"/>
          <w:szCs w:val="28"/>
        </w:rPr>
        <w:t>нных задач, изменениях потребно</w:t>
      </w:r>
      <w:r w:rsidRPr="00CA1473">
        <w:rPr>
          <w:rFonts w:ascii="Times New Roman" w:hAnsi="Times New Roman" w:cs="Times New Roman"/>
          <w:sz w:val="28"/>
          <w:szCs w:val="28"/>
        </w:rPr>
        <w:t xml:space="preserve">стей предприятия и т.д. Это </w:t>
      </w:r>
      <w:r w:rsidR="00CA1473" w:rsidRPr="00CA1473">
        <w:rPr>
          <w:rFonts w:ascii="Times New Roman" w:hAnsi="Times New Roman" w:cs="Times New Roman"/>
          <w:sz w:val="28"/>
          <w:szCs w:val="28"/>
        </w:rPr>
        <w:t>заставляет непрерывно совершенствовать систему, и прежде всего математическое обеспечение.</w:t>
      </w:r>
    </w:p>
    <w:p w:rsidR="008313FE" w:rsidRPr="00D94106" w:rsidRDefault="00CA1473" w:rsidP="00D94106">
      <w:pPr>
        <w:pStyle w:val="a3"/>
        <w:numPr>
          <w:ilvl w:val="0"/>
          <w:numId w:val="20"/>
        </w:num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CA1473">
        <w:rPr>
          <w:rFonts w:ascii="Times New Roman" w:hAnsi="Times New Roman" w:cs="Times New Roman"/>
          <w:sz w:val="28"/>
          <w:szCs w:val="28"/>
        </w:rPr>
        <w:t xml:space="preserve">Принцип автоматизации документооборота. Принцип используется для направления «автоматизация документооборота». Здесь речь идет о замене ручной документации документацией электронной, </w:t>
      </w:r>
      <w:r w:rsidRPr="00695C24">
        <w:rPr>
          <w:rFonts w:ascii="Times New Roman" w:hAnsi="Times New Roman" w:cs="Times New Roman"/>
          <w:b/>
          <w:sz w:val="28"/>
          <w:szCs w:val="28"/>
        </w:rPr>
        <w:t>то есть</w:t>
      </w:r>
      <w:r w:rsidRPr="00CA1473">
        <w:rPr>
          <w:rFonts w:ascii="Times New Roman" w:hAnsi="Times New Roman" w:cs="Times New Roman"/>
          <w:sz w:val="28"/>
          <w:szCs w:val="28"/>
        </w:rPr>
        <w:t xml:space="preserve"> о формировании так на</w:t>
      </w:r>
      <w:r w:rsidR="00D94106">
        <w:rPr>
          <w:rFonts w:ascii="Times New Roman" w:hAnsi="Times New Roman" w:cs="Times New Roman"/>
          <w:sz w:val="28"/>
          <w:szCs w:val="28"/>
        </w:rPr>
        <w:t>зываемой безбумажной технологии</w:t>
      </w:r>
      <w:r w:rsidR="00D94106" w:rsidRPr="00D94106">
        <w:rPr>
          <w:rFonts w:ascii="Times New Roman" w:hAnsi="Times New Roman" w:cs="Times New Roman"/>
          <w:sz w:val="28"/>
          <w:szCs w:val="28"/>
        </w:rPr>
        <w:t>.</w:t>
      </w:r>
    </w:p>
    <w:p w:rsidR="00D94106" w:rsidRPr="00972667" w:rsidRDefault="00D94106" w:rsidP="00D941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94106">
        <w:rPr>
          <w:rFonts w:ascii="Times New Roman" w:hAnsi="Times New Roman" w:cs="Times New Roman"/>
          <w:b/>
          <w:sz w:val="28"/>
          <w:szCs w:val="28"/>
        </w:rPr>
        <w:t xml:space="preserve">Функциональные модули КИС. </w:t>
      </w:r>
      <w:r w:rsidRPr="00D94106">
        <w:rPr>
          <w:rFonts w:ascii="Times New Roman" w:hAnsi="Times New Roman" w:cs="Times New Roman"/>
          <w:sz w:val="28"/>
          <w:szCs w:val="28"/>
        </w:rPr>
        <w:t>Типовой состав функциональных модулей КИ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4106">
        <w:rPr>
          <w:rFonts w:ascii="Times New Roman" w:hAnsi="Times New Roman" w:cs="Times New Roman"/>
          <w:sz w:val="28"/>
          <w:szCs w:val="28"/>
        </w:rPr>
        <w:t>.</w:t>
      </w:r>
    </w:p>
    <w:p w:rsidR="00D94106" w:rsidRPr="00972667" w:rsidRDefault="00D94106" w:rsidP="00D941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94106">
        <w:rPr>
          <w:rFonts w:ascii="Times New Roman" w:hAnsi="Times New Roman" w:cs="Times New Roman"/>
          <w:b/>
          <w:sz w:val="28"/>
          <w:szCs w:val="28"/>
        </w:rPr>
        <w:lastRenderedPageBreak/>
        <w:t>Финансы.</w:t>
      </w:r>
      <w:r w:rsidRPr="00D94106">
        <w:rPr>
          <w:rFonts w:ascii="Times New Roman" w:hAnsi="Times New Roman" w:cs="Times New Roman"/>
          <w:sz w:val="28"/>
          <w:szCs w:val="28"/>
        </w:rPr>
        <w:t xml:space="preserve"> Финансовые  инструменты  обеспечивают мониторинг  финансовых  событий в реальном масштабе  времени,  ведение  бухгалтерского  и  финансового  учета  в  российских  и международных стандартах (GAAP, IAS), контроль и управление на всех уровнях организации для поддержки принятия решений. Ядро этого контура состав</w:t>
      </w:r>
      <w:r>
        <w:rPr>
          <w:rFonts w:ascii="Times New Roman" w:hAnsi="Times New Roman" w:cs="Times New Roman"/>
          <w:sz w:val="28"/>
          <w:szCs w:val="28"/>
        </w:rPr>
        <w:t>ляют правила, создаваемые на ос</w:t>
      </w:r>
      <w:r w:rsidRPr="00D94106">
        <w:rPr>
          <w:rFonts w:ascii="Times New Roman" w:hAnsi="Times New Roman" w:cs="Times New Roman"/>
          <w:sz w:val="28"/>
          <w:szCs w:val="28"/>
        </w:rPr>
        <w:t xml:space="preserve">нове учетной политики, бухгалтерский учет. Основным учетным </w:t>
      </w:r>
      <w:r>
        <w:rPr>
          <w:rFonts w:ascii="Times New Roman" w:hAnsi="Times New Roman" w:cs="Times New Roman"/>
          <w:sz w:val="28"/>
          <w:szCs w:val="28"/>
        </w:rPr>
        <w:t>регистром является журнал хозяй</w:t>
      </w:r>
      <w:r w:rsidRPr="00D94106">
        <w:rPr>
          <w:rFonts w:ascii="Times New Roman" w:hAnsi="Times New Roman" w:cs="Times New Roman"/>
          <w:sz w:val="28"/>
          <w:szCs w:val="28"/>
        </w:rPr>
        <w:t>ственных операций (Главная книга), а также регистры «Бухгалтерия дебиторов» и «Бухгалтерия кредиторов».</w:t>
      </w:r>
    </w:p>
    <w:p w:rsidR="00D94106" w:rsidRPr="00972667" w:rsidRDefault="00D94106" w:rsidP="00D941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94106">
        <w:rPr>
          <w:rFonts w:ascii="Times New Roman" w:hAnsi="Times New Roman" w:cs="Times New Roman"/>
          <w:b/>
          <w:sz w:val="28"/>
          <w:szCs w:val="28"/>
        </w:rPr>
        <w:t>Инжиниринг</w:t>
      </w:r>
      <w:r w:rsidRPr="00D941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106">
        <w:rPr>
          <w:rFonts w:ascii="Times New Roman" w:hAnsi="Times New Roman" w:cs="Times New Roman"/>
          <w:sz w:val="28"/>
          <w:szCs w:val="28"/>
        </w:rPr>
        <w:t>проектные работы). На предприятии выполняются проектные и опытно-конструкторские работы для выпуска новой продукции. С</w:t>
      </w:r>
      <w:r>
        <w:rPr>
          <w:rFonts w:ascii="Times New Roman" w:hAnsi="Times New Roman" w:cs="Times New Roman"/>
          <w:sz w:val="28"/>
          <w:szCs w:val="28"/>
        </w:rPr>
        <w:t xml:space="preserve"> помощью инжиниринга осуществля</w:t>
      </w:r>
      <w:r w:rsidRPr="00D94106">
        <w:rPr>
          <w:rFonts w:ascii="Times New Roman" w:hAnsi="Times New Roman" w:cs="Times New Roman"/>
          <w:sz w:val="28"/>
          <w:szCs w:val="28"/>
        </w:rPr>
        <w:t>ется управление проектированием и созданием новых видов пр</w:t>
      </w:r>
      <w:r>
        <w:rPr>
          <w:rFonts w:ascii="Times New Roman" w:hAnsi="Times New Roman" w:cs="Times New Roman"/>
          <w:sz w:val="28"/>
          <w:szCs w:val="28"/>
        </w:rPr>
        <w:t>одукции, поддержка технологи</w:t>
      </w:r>
      <w:r w:rsidRPr="00D94106">
        <w:rPr>
          <w:rFonts w:ascii="Times New Roman" w:hAnsi="Times New Roman" w:cs="Times New Roman"/>
          <w:sz w:val="28"/>
          <w:szCs w:val="28"/>
        </w:rPr>
        <w:t>ческих процессов изготовления изделий, учет и техническое о</w:t>
      </w:r>
      <w:r>
        <w:rPr>
          <w:rFonts w:ascii="Times New Roman" w:hAnsi="Times New Roman" w:cs="Times New Roman"/>
          <w:sz w:val="28"/>
          <w:szCs w:val="28"/>
        </w:rPr>
        <w:t>бслуживание производственных ре</w:t>
      </w:r>
      <w:r w:rsidRPr="00D94106">
        <w:rPr>
          <w:rFonts w:ascii="Times New Roman" w:hAnsi="Times New Roman" w:cs="Times New Roman"/>
          <w:sz w:val="28"/>
          <w:szCs w:val="28"/>
        </w:rPr>
        <w:t>сурсов.</w:t>
      </w:r>
    </w:p>
    <w:p w:rsidR="00D94106" w:rsidRPr="00972667" w:rsidRDefault="00D94106" w:rsidP="00D941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94106">
        <w:rPr>
          <w:rFonts w:ascii="Times New Roman" w:hAnsi="Times New Roman" w:cs="Times New Roman"/>
          <w:b/>
          <w:sz w:val="28"/>
          <w:szCs w:val="28"/>
        </w:rPr>
        <w:t>Логистика.</w:t>
      </w:r>
      <w:r w:rsidRPr="00D94106">
        <w:rPr>
          <w:rFonts w:ascii="Times New Roman" w:hAnsi="Times New Roman" w:cs="Times New Roman"/>
          <w:sz w:val="28"/>
          <w:szCs w:val="28"/>
        </w:rPr>
        <w:t xml:space="preserve"> Логистические цепочки представляют собой последовательную реализацию следующих функций: сбыт, закупка, планирование потребност</w:t>
      </w:r>
      <w:r>
        <w:rPr>
          <w:rFonts w:ascii="Times New Roman" w:hAnsi="Times New Roman" w:cs="Times New Roman"/>
          <w:sz w:val="28"/>
          <w:szCs w:val="28"/>
        </w:rPr>
        <w:t>ей в материалах, техническое об</w:t>
      </w:r>
      <w:r w:rsidRPr="00D94106">
        <w:rPr>
          <w:rFonts w:ascii="Times New Roman" w:hAnsi="Times New Roman" w:cs="Times New Roman"/>
          <w:sz w:val="28"/>
          <w:szCs w:val="28"/>
        </w:rPr>
        <w:t>служивание и ремонт. Иногда логистические системы раздел</w:t>
      </w:r>
      <w:r>
        <w:rPr>
          <w:rFonts w:ascii="Times New Roman" w:hAnsi="Times New Roman" w:cs="Times New Roman"/>
          <w:sz w:val="28"/>
          <w:szCs w:val="28"/>
        </w:rPr>
        <w:t>ены на логистику закупок, произ</w:t>
      </w:r>
      <w:r w:rsidRPr="00D94106">
        <w:rPr>
          <w:rFonts w:ascii="Times New Roman" w:hAnsi="Times New Roman" w:cs="Times New Roman"/>
          <w:sz w:val="28"/>
          <w:szCs w:val="28"/>
        </w:rPr>
        <w:t>водства, сбыта и хранения.</w:t>
      </w:r>
    </w:p>
    <w:p w:rsidR="00D94106" w:rsidRPr="00D94106" w:rsidRDefault="00D94106" w:rsidP="00D941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94106">
        <w:rPr>
          <w:rFonts w:ascii="Times New Roman" w:hAnsi="Times New Roman" w:cs="Times New Roman"/>
          <w:b/>
          <w:sz w:val="28"/>
          <w:szCs w:val="28"/>
        </w:rPr>
        <w:t>Поставки</w:t>
      </w:r>
      <w:r w:rsidRPr="00D94106">
        <w:rPr>
          <w:rFonts w:ascii="Times New Roman" w:hAnsi="Times New Roman" w:cs="Times New Roman"/>
          <w:sz w:val="28"/>
          <w:szCs w:val="28"/>
        </w:rPr>
        <w:t>. Реализация цепочки поставок охватывает движение материалов, товаров и услуг, информационные  и  финансовые  потоки  по  всей  цепочке.  Гл</w:t>
      </w:r>
      <w:r>
        <w:rPr>
          <w:rFonts w:ascii="Times New Roman" w:hAnsi="Times New Roman" w:cs="Times New Roman"/>
          <w:sz w:val="28"/>
          <w:szCs w:val="28"/>
        </w:rPr>
        <w:t>обальный  каталог  товарно-мате</w:t>
      </w:r>
      <w:r w:rsidRPr="00D94106">
        <w:rPr>
          <w:rFonts w:ascii="Times New Roman" w:hAnsi="Times New Roman" w:cs="Times New Roman"/>
          <w:sz w:val="28"/>
          <w:szCs w:val="28"/>
        </w:rPr>
        <w:t xml:space="preserve">риальных ценностей  обеспечивает  унификацию  обозначений  материалов,  повышает  точность </w:t>
      </w:r>
    </w:p>
    <w:p w:rsidR="00D94106" w:rsidRPr="00972667" w:rsidRDefault="00D94106" w:rsidP="00D941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106">
        <w:rPr>
          <w:rFonts w:ascii="Times New Roman" w:hAnsi="Times New Roman" w:cs="Times New Roman"/>
          <w:sz w:val="28"/>
          <w:szCs w:val="28"/>
        </w:rPr>
        <w:t>уровня запасов, все данные вводятся один раз. Выполняется поддержка работы с зарубежными поставщиками и заказчиками, определение наличия товара/спроса на указанную дату (</w:t>
      </w:r>
      <w:r w:rsidRPr="00D94106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D94106">
        <w:rPr>
          <w:rFonts w:ascii="Times New Roman" w:hAnsi="Times New Roman" w:cs="Times New Roman"/>
          <w:sz w:val="28"/>
          <w:szCs w:val="28"/>
        </w:rPr>
        <w:t xml:space="preserve"> </w:t>
      </w:r>
      <w:r w:rsidRPr="00D9410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94106">
        <w:rPr>
          <w:rFonts w:ascii="Times New Roman" w:hAnsi="Times New Roman" w:cs="Times New Roman"/>
          <w:sz w:val="28"/>
          <w:szCs w:val="28"/>
        </w:rPr>
        <w:t xml:space="preserve"> </w:t>
      </w:r>
      <w:r w:rsidRPr="00D94106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D94106">
        <w:rPr>
          <w:rFonts w:ascii="Times New Roman" w:hAnsi="Times New Roman" w:cs="Times New Roman"/>
          <w:sz w:val="28"/>
          <w:szCs w:val="28"/>
        </w:rPr>
        <w:t>—</w:t>
      </w:r>
      <w:r w:rsidRPr="00D94106">
        <w:rPr>
          <w:rFonts w:ascii="Times New Roman" w:hAnsi="Times New Roman" w:cs="Times New Roman"/>
          <w:sz w:val="28"/>
          <w:szCs w:val="28"/>
          <w:lang w:val="en-US"/>
        </w:rPr>
        <w:t>ATP</w:t>
      </w:r>
      <w:r w:rsidRPr="00D94106">
        <w:rPr>
          <w:rFonts w:ascii="Times New Roman" w:hAnsi="Times New Roman" w:cs="Times New Roman"/>
          <w:sz w:val="28"/>
          <w:szCs w:val="28"/>
        </w:rPr>
        <w:t>).</w:t>
      </w:r>
    </w:p>
    <w:p w:rsidR="00900243" w:rsidRPr="00972667" w:rsidRDefault="00900243" w:rsidP="0090024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</w:rPr>
        <w:t>На сегодняшний день в Российской Федерации наиб</w:t>
      </w:r>
      <w:r>
        <w:rPr>
          <w:rFonts w:ascii="Times New Roman" w:hAnsi="Times New Roman" w:cs="Times New Roman"/>
          <w:sz w:val="28"/>
          <w:szCs w:val="28"/>
        </w:rPr>
        <w:t>олее популярны корпоративные ин</w:t>
      </w:r>
      <w:r w:rsidRPr="00900243">
        <w:rPr>
          <w:rFonts w:ascii="Times New Roman" w:hAnsi="Times New Roman" w:cs="Times New Roman"/>
          <w:sz w:val="28"/>
          <w:szCs w:val="28"/>
        </w:rPr>
        <w:t>формационные системы зарубежного и отечественного производства:</w:t>
      </w:r>
    </w:p>
    <w:p w:rsidR="00900243" w:rsidRPr="00900243" w:rsidRDefault="00900243" w:rsidP="00900243">
      <w:pPr>
        <w:pStyle w:val="a3"/>
        <w:numPr>
          <w:ilvl w:val="0"/>
          <w:numId w:val="2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900243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0243">
        <w:rPr>
          <w:rFonts w:ascii="Times New Roman" w:hAnsi="Times New Roman" w:cs="Times New Roman"/>
          <w:sz w:val="28"/>
          <w:szCs w:val="28"/>
        </w:rPr>
        <w:t xml:space="preserve">/3крупнейшей софтверной компании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900243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Pr="00900243">
        <w:rPr>
          <w:rFonts w:ascii="Times New Roman" w:hAnsi="Times New Roman" w:cs="Times New Roman"/>
          <w:sz w:val="28"/>
          <w:szCs w:val="28"/>
        </w:rPr>
        <w:t>;</w:t>
      </w:r>
    </w:p>
    <w:p w:rsidR="00900243" w:rsidRPr="00900243" w:rsidRDefault="00900243" w:rsidP="00900243">
      <w:pPr>
        <w:pStyle w:val="a3"/>
        <w:numPr>
          <w:ilvl w:val="0"/>
          <w:numId w:val="2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0243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900243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900243">
        <w:rPr>
          <w:rFonts w:ascii="Times New Roman" w:hAnsi="Times New Roman" w:cs="Times New Roman"/>
          <w:sz w:val="28"/>
          <w:szCs w:val="28"/>
        </w:rPr>
        <w:t xml:space="preserve"> —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Navision</w:t>
      </w:r>
      <w:r w:rsidRPr="00900243">
        <w:rPr>
          <w:rFonts w:ascii="Times New Roman" w:hAnsi="Times New Roman" w:cs="Times New Roman"/>
          <w:sz w:val="28"/>
          <w:szCs w:val="28"/>
        </w:rPr>
        <w:t xml:space="preserve"> фирмы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0243">
        <w:rPr>
          <w:rFonts w:ascii="Times New Roman" w:hAnsi="Times New Roman" w:cs="Times New Roman"/>
          <w:sz w:val="28"/>
          <w:szCs w:val="28"/>
        </w:rPr>
        <w:t xml:space="preserve"> —для предприятий различных масштабов, начиная от 5 автоматизированных рабочих мест, в самых различных отраслях, в том числе оптовая и розничная торговля, фармацевтика, гостиничное дело, телекоммуникационные услуги и т.п.;</w:t>
      </w:r>
    </w:p>
    <w:p w:rsidR="00900243" w:rsidRPr="00972667" w:rsidRDefault="00900243" w:rsidP="00900243">
      <w:pPr>
        <w:pStyle w:val="a3"/>
        <w:numPr>
          <w:ilvl w:val="0"/>
          <w:numId w:val="2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0243">
        <w:rPr>
          <w:rFonts w:ascii="Times New Roman" w:hAnsi="Times New Roman" w:cs="Times New Roman"/>
          <w:sz w:val="28"/>
          <w:szCs w:val="28"/>
        </w:rPr>
        <w:t xml:space="preserve"> 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900243">
        <w:rPr>
          <w:rFonts w:ascii="Times New Roman" w:hAnsi="Times New Roman" w:cs="Times New Roman"/>
          <w:sz w:val="28"/>
          <w:szCs w:val="28"/>
        </w:rPr>
        <w:t xml:space="preserve"> 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900243">
        <w:rPr>
          <w:rFonts w:ascii="Times New Roman" w:hAnsi="Times New Roman" w:cs="Times New Roman"/>
          <w:sz w:val="28"/>
          <w:szCs w:val="28"/>
        </w:rPr>
        <w:t xml:space="preserve"> 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Axapta</w:t>
      </w:r>
      <w:r w:rsidRPr="00900243">
        <w:rPr>
          <w:rFonts w:ascii="Times New Roman" w:hAnsi="Times New Roman" w:cs="Times New Roman"/>
          <w:sz w:val="28"/>
          <w:szCs w:val="28"/>
        </w:rPr>
        <w:t>(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0243">
        <w:rPr>
          <w:rFonts w:ascii="Times New Roman" w:hAnsi="Times New Roman" w:cs="Times New Roman"/>
          <w:sz w:val="28"/>
          <w:szCs w:val="28"/>
        </w:rPr>
        <w:t xml:space="preserve">) —это интегрированная система управления предприятием класса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900243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0243">
        <w:rPr>
          <w:rFonts w:ascii="Times New Roman" w:hAnsi="Times New Roman" w:cs="Times New Roman"/>
          <w:sz w:val="28"/>
          <w:szCs w:val="28"/>
        </w:rPr>
        <w:t xml:space="preserve"> для средних и крупных предприятий, корпораций и холдинговых структур, </w:t>
      </w:r>
      <w:r w:rsidRPr="00900243">
        <w:rPr>
          <w:rFonts w:ascii="Times New Roman" w:hAnsi="Times New Roman" w:cs="Times New Roman"/>
          <w:sz w:val="28"/>
          <w:szCs w:val="28"/>
        </w:rPr>
        <w:lastRenderedPageBreak/>
        <w:t>которая сертифицирована Институтом профессиональных бухгалтеров России и рекомендована Департаментом методологии бухгалтерского учета и отчетности Министерства финансов Российской Федерации для предприятий с многопрофильной деятельностью. Методологическое обеспечение системы соответствует правилам нормативного регулирования системы бухгалтерского учета в Российской Федерации;</w:t>
      </w:r>
    </w:p>
    <w:p w:rsidR="00900243" w:rsidRPr="004F21A1" w:rsidRDefault="00900243" w:rsidP="00900243">
      <w:pPr>
        <w:pStyle w:val="a3"/>
        <w:numPr>
          <w:ilvl w:val="0"/>
          <w:numId w:val="2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</w:rPr>
        <w:t>система «Галактика» — комплексная система автоматизации управления предприятием, ориентированная  на  решение  задач  управленческого  цикла:  прогнозирование,  планирование, учет, контроль выполнения, анализ и регулирование. Архитектурно система разбита на контуры —</w:t>
      </w:r>
      <w:r w:rsidR="004F21A1">
        <w:rPr>
          <w:rFonts w:ascii="Times New Roman" w:hAnsi="Times New Roman" w:cs="Times New Roman"/>
          <w:sz w:val="28"/>
          <w:szCs w:val="28"/>
        </w:rPr>
        <w:t xml:space="preserve"> </w:t>
      </w:r>
      <w:r w:rsidRPr="00900243">
        <w:rPr>
          <w:rFonts w:ascii="Times New Roman" w:hAnsi="Times New Roman" w:cs="Times New Roman"/>
          <w:sz w:val="28"/>
          <w:szCs w:val="28"/>
        </w:rPr>
        <w:t>функциональные подсистемы, состоящие из наборов функциональных модулей;</w:t>
      </w:r>
    </w:p>
    <w:p w:rsidR="00900243" w:rsidRPr="00900243" w:rsidRDefault="00900243" w:rsidP="00900243">
      <w:pPr>
        <w:pStyle w:val="a3"/>
        <w:numPr>
          <w:ilvl w:val="0"/>
          <w:numId w:val="2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00243">
        <w:rPr>
          <w:rFonts w:ascii="Times New Roman" w:hAnsi="Times New Roman" w:cs="Times New Roman"/>
          <w:sz w:val="28"/>
          <w:szCs w:val="28"/>
        </w:rPr>
        <w:t>системы «Парус», «1С: Предприятие», «Босс», «Лагуна», «Флагман», Lotus .Современные КИС обладают гибкой платформой, их комплектация зависит от типа объекта управления, имеются развитые средства конфигурирования, системного администрирования, расширения, подключения Web-порталов и интернет-магазинов.</w:t>
      </w:r>
    </w:p>
    <w:p w:rsidR="008313FE" w:rsidRPr="002D0D06" w:rsidRDefault="00972667" w:rsidP="002D0D06">
      <w:pPr>
        <w:pStyle w:val="2"/>
        <w:jc w:val="center"/>
        <w:rPr>
          <w:color w:val="auto"/>
          <w:sz w:val="28"/>
          <w:szCs w:val="28"/>
        </w:rPr>
      </w:pPr>
      <w:bookmarkStart w:id="18" w:name="_Toc54873492"/>
      <w:r w:rsidRPr="002D0D06">
        <w:rPr>
          <w:color w:val="auto"/>
          <w:sz w:val="28"/>
          <w:szCs w:val="28"/>
        </w:rPr>
        <w:t>3</w:t>
      </w:r>
      <w:r w:rsidR="007302F8" w:rsidRPr="002D0D06">
        <w:rPr>
          <w:color w:val="auto"/>
          <w:sz w:val="28"/>
          <w:szCs w:val="28"/>
        </w:rPr>
        <w:t>. Компьютерные информационные технологии</w:t>
      </w:r>
      <w:bookmarkEnd w:id="18"/>
    </w:p>
    <w:p w:rsidR="000E71C3" w:rsidRPr="00937EB6" w:rsidRDefault="000E71C3" w:rsidP="000E71C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E71C3">
        <w:rPr>
          <w:rFonts w:ascii="Times New Roman" w:hAnsi="Times New Roman" w:cs="Times New Roman"/>
          <w:sz w:val="28"/>
          <w:szCs w:val="28"/>
        </w:rPr>
        <w:t>В настоящее время компьютерные 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технологии (КИТ) широко распро</w:t>
      </w:r>
      <w:r w:rsidRPr="000E71C3">
        <w:rPr>
          <w:rFonts w:ascii="Times New Roman" w:hAnsi="Times New Roman" w:cs="Times New Roman"/>
          <w:sz w:val="28"/>
          <w:szCs w:val="28"/>
        </w:rPr>
        <w:t>странены практически во всех сферах человеческой деятел</w:t>
      </w:r>
      <w:r>
        <w:rPr>
          <w:rFonts w:ascii="Times New Roman" w:hAnsi="Times New Roman" w:cs="Times New Roman"/>
          <w:sz w:val="28"/>
          <w:szCs w:val="28"/>
        </w:rPr>
        <w:t>ьности. Напомним некоторые опре</w:t>
      </w:r>
      <w:r w:rsidRPr="000E71C3">
        <w:rPr>
          <w:rFonts w:ascii="Times New Roman" w:hAnsi="Times New Roman" w:cs="Times New Roman"/>
          <w:sz w:val="28"/>
          <w:szCs w:val="28"/>
        </w:rPr>
        <w:t>деления [ГОСТ ИСО/МЭК 2382-1-99].</w:t>
      </w:r>
    </w:p>
    <w:p w:rsidR="000E71C3" w:rsidRPr="000E71C3" w:rsidRDefault="000E71C3" w:rsidP="000E71C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E71C3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Pr="000E71C3">
        <w:rPr>
          <w:rFonts w:ascii="Times New Roman" w:hAnsi="Times New Roman" w:cs="Times New Roman"/>
          <w:sz w:val="28"/>
          <w:szCs w:val="28"/>
        </w:rPr>
        <w:t xml:space="preserve"> (в процессах ее обработки) —</w:t>
      </w:r>
      <w:r w:rsidR="00937EB6">
        <w:rPr>
          <w:rFonts w:ascii="Times New Roman" w:hAnsi="Times New Roman" w:cs="Times New Roman"/>
          <w:sz w:val="28"/>
          <w:szCs w:val="28"/>
        </w:rPr>
        <w:t xml:space="preserve"> </w:t>
      </w:r>
      <w:r w:rsidRPr="000E71C3">
        <w:rPr>
          <w:rFonts w:ascii="Times New Roman" w:hAnsi="Times New Roman" w:cs="Times New Roman"/>
          <w:sz w:val="28"/>
          <w:szCs w:val="28"/>
        </w:rPr>
        <w:t xml:space="preserve">любой факт, понятие или значение, полученные из данных, </w:t>
      </w:r>
      <w:r w:rsidRPr="00A346F0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0E71C3">
        <w:rPr>
          <w:rFonts w:ascii="Times New Roman" w:hAnsi="Times New Roman" w:cs="Times New Roman"/>
          <w:sz w:val="28"/>
          <w:szCs w:val="28"/>
        </w:rPr>
        <w:t xml:space="preserve"> контекст, выбранный из знаний, или контекст, ассоциированный со знаниями. </w:t>
      </w:r>
    </w:p>
    <w:p w:rsidR="000E71C3" w:rsidRPr="000E71C3" w:rsidRDefault="000E71C3" w:rsidP="000E71C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E71C3">
        <w:rPr>
          <w:rFonts w:ascii="Times New Roman" w:hAnsi="Times New Roman" w:cs="Times New Roman"/>
          <w:b/>
          <w:sz w:val="28"/>
          <w:szCs w:val="28"/>
        </w:rPr>
        <w:t>Данные</w:t>
      </w:r>
      <w:r w:rsidRPr="000E71C3">
        <w:rPr>
          <w:rFonts w:ascii="Times New Roman" w:hAnsi="Times New Roman" w:cs="Times New Roman"/>
          <w:sz w:val="28"/>
          <w:szCs w:val="28"/>
        </w:rPr>
        <w:t xml:space="preserve"> — представление информации в некотором формализованном виде, пригодном для передачи, интерпретации или обработки. </w:t>
      </w:r>
    </w:p>
    <w:p w:rsidR="000E71C3" w:rsidRPr="00972667" w:rsidRDefault="000E71C3" w:rsidP="000E71C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E71C3">
        <w:rPr>
          <w:rFonts w:ascii="Times New Roman" w:hAnsi="Times New Roman" w:cs="Times New Roman"/>
          <w:b/>
          <w:sz w:val="28"/>
          <w:szCs w:val="28"/>
        </w:rPr>
        <w:t>Информационная технология (ИТ)</w:t>
      </w:r>
      <w:r w:rsidRPr="000E71C3">
        <w:rPr>
          <w:rFonts w:ascii="Times New Roman" w:hAnsi="Times New Roman" w:cs="Times New Roman"/>
          <w:sz w:val="28"/>
          <w:szCs w:val="28"/>
        </w:rPr>
        <w:t xml:space="preserve"> — практическая деятельность и прикладная наука, имеющие дело с данными и информацией, </w:t>
      </w:r>
      <w:r w:rsidRPr="00A346F0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0E71C3">
        <w:rPr>
          <w:rFonts w:ascii="Times New Roman" w:hAnsi="Times New Roman" w:cs="Times New Roman"/>
          <w:sz w:val="28"/>
          <w:szCs w:val="28"/>
        </w:rPr>
        <w:t>, технологии сбора, регистрации, передачи, накопления, поиска, обработки и защиты информации.</w:t>
      </w:r>
    </w:p>
    <w:p w:rsidR="00F503C1" w:rsidRPr="00F503C1" w:rsidRDefault="00F503C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503C1">
        <w:rPr>
          <w:rFonts w:ascii="Times New Roman" w:hAnsi="Times New Roman" w:cs="Times New Roman"/>
          <w:sz w:val="28"/>
          <w:szCs w:val="28"/>
        </w:rPr>
        <w:t>Рассмотрим понятие ИТ по</w:t>
      </w:r>
      <w:r>
        <w:rPr>
          <w:rFonts w:ascii="Times New Roman" w:hAnsi="Times New Roman" w:cs="Times New Roman"/>
          <w:sz w:val="28"/>
          <w:szCs w:val="28"/>
        </w:rPr>
        <w:t>дробно</w:t>
      </w:r>
      <w:r w:rsidRPr="00F503C1">
        <w:rPr>
          <w:rFonts w:ascii="Times New Roman" w:hAnsi="Times New Roman" w:cs="Times New Roman"/>
          <w:sz w:val="28"/>
          <w:szCs w:val="28"/>
        </w:rPr>
        <w:t>.</w:t>
      </w:r>
    </w:p>
    <w:p w:rsidR="00F503C1" w:rsidRPr="00F503C1" w:rsidRDefault="00F503C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4481">
        <w:rPr>
          <w:rFonts w:ascii="Times New Roman" w:hAnsi="Times New Roman" w:cs="Times New Roman"/>
          <w:b/>
          <w:sz w:val="28"/>
          <w:szCs w:val="28"/>
        </w:rPr>
        <w:t>Информационная  технология</w:t>
      </w:r>
      <w:r w:rsidRPr="00F503C1">
        <w:rPr>
          <w:rFonts w:ascii="Times New Roman" w:hAnsi="Times New Roman" w:cs="Times New Roman"/>
          <w:sz w:val="28"/>
          <w:szCs w:val="28"/>
        </w:rPr>
        <w:t xml:space="preserve">—совокупность методов, производственных процессов и программно-технических средств, объединенная технологическим процессом и обеспечивающая сбор, хранение, обработку, вывод и распространение информации для снижения </w:t>
      </w:r>
      <w:r w:rsidRPr="00F503C1">
        <w:rPr>
          <w:rFonts w:ascii="Times New Roman" w:hAnsi="Times New Roman" w:cs="Times New Roman"/>
          <w:sz w:val="28"/>
          <w:szCs w:val="28"/>
        </w:rPr>
        <w:lastRenderedPageBreak/>
        <w:t>трудое</w:t>
      </w:r>
      <w:r>
        <w:rPr>
          <w:rFonts w:ascii="Times New Roman" w:hAnsi="Times New Roman" w:cs="Times New Roman"/>
          <w:sz w:val="28"/>
          <w:szCs w:val="28"/>
        </w:rPr>
        <w:t>мкости про</w:t>
      </w:r>
      <w:r w:rsidRPr="00F503C1">
        <w:rPr>
          <w:rFonts w:ascii="Times New Roman" w:hAnsi="Times New Roman" w:cs="Times New Roman"/>
          <w:sz w:val="28"/>
          <w:szCs w:val="28"/>
        </w:rPr>
        <w:t>цессов использования информационных ресурсов, повышения их надежности и оперативности.</w:t>
      </w:r>
    </w:p>
    <w:p w:rsidR="00F503C1" w:rsidRPr="00972667" w:rsidRDefault="00F503C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4481">
        <w:rPr>
          <w:rFonts w:ascii="Times New Roman" w:hAnsi="Times New Roman" w:cs="Times New Roman"/>
          <w:b/>
          <w:sz w:val="28"/>
          <w:szCs w:val="28"/>
        </w:rPr>
        <w:t>Совокупность методов и производственных процессов</w:t>
      </w:r>
      <w:r w:rsidRPr="00F503C1">
        <w:rPr>
          <w:rFonts w:ascii="Times New Roman" w:hAnsi="Times New Roman" w:cs="Times New Roman"/>
          <w:sz w:val="28"/>
          <w:szCs w:val="28"/>
        </w:rPr>
        <w:t xml:space="preserve"> определяет принципы, приемы, методы  и  мероприятия,  регламентирующие  проектирование  и  </w:t>
      </w:r>
      <w:r w:rsidR="006E4481">
        <w:rPr>
          <w:rFonts w:ascii="Times New Roman" w:hAnsi="Times New Roman" w:cs="Times New Roman"/>
          <w:sz w:val="28"/>
          <w:szCs w:val="28"/>
        </w:rPr>
        <w:t>использование  программно-техни</w:t>
      </w:r>
      <w:r w:rsidRPr="00F503C1">
        <w:rPr>
          <w:rFonts w:ascii="Times New Roman" w:hAnsi="Times New Roman" w:cs="Times New Roman"/>
          <w:sz w:val="28"/>
          <w:szCs w:val="28"/>
        </w:rPr>
        <w:t>ческих средств для обработки данных в предметной области.</w:t>
      </w:r>
    </w:p>
    <w:p w:rsidR="006E4481" w:rsidRPr="006E4481" w:rsidRDefault="006E448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6054E"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  <w:r w:rsidRPr="006E4481">
        <w:rPr>
          <w:rFonts w:ascii="Times New Roman" w:hAnsi="Times New Roman" w:cs="Times New Roman"/>
          <w:sz w:val="28"/>
          <w:szCs w:val="28"/>
        </w:rPr>
        <w:t xml:space="preserve"> включают в себя устройства: измерения, подготовки, обработки, ввода-вывода, хранения, передачи, отображения информации</w:t>
      </w:r>
      <w:r>
        <w:rPr>
          <w:rFonts w:ascii="Times New Roman" w:hAnsi="Times New Roman" w:cs="Times New Roman"/>
          <w:sz w:val="28"/>
          <w:szCs w:val="28"/>
        </w:rPr>
        <w:t>, а также исполнительные устрой</w:t>
      </w:r>
      <w:r w:rsidRPr="006E4481">
        <w:rPr>
          <w:rFonts w:ascii="Times New Roman" w:hAnsi="Times New Roman" w:cs="Times New Roman"/>
          <w:sz w:val="28"/>
          <w:szCs w:val="28"/>
        </w:rPr>
        <w:t xml:space="preserve">ства, оргтехнику, линии связи, оборудование сетей и т.д. Ключевым элементом, </w:t>
      </w:r>
      <w:r w:rsidRPr="00A346F0">
        <w:rPr>
          <w:rFonts w:ascii="Times New Roman" w:hAnsi="Times New Roman" w:cs="Times New Roman"/>
          <w:b/>
          <w:sz w:val="28"/>
          <w:szCs w:val="28"/>
        </w:rPr>
        <w:t>как правило</w:t>
      </w:r>
      <w:r w:rsidRPr="006E4481">
        <w:rPr>
          <w:rFonts w:ascii="Times New Roman" w:hAnsi="Times New Roman" w:cs="Times New Roman"/>
          <w:sz w:val="28"/>
          <w:szCs w:val="28"/>
        </w:rPr>
        <w:t>, входящим в состав любого устройства, является микропроцессор.</w:t>
      </w:r>
    </w:p>
    <w:p w:rsidR="006E4481" w:rsidRPr="006E4481" w:rsidRDefault="006E448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6054E">
        <w:rPr>
          <w:rFonts w:ascii="Times New Roman" w:hAnsi="Times New Roman" w:cs="Times New Roman"/>
          <w:b/>
          <w:sz w:val="28"/>
          <w:szCs w:val="28"/>
        </w:rPr>
        <w:t xml:space="preserve"> Программные средства</w:t>
      </w:r>
      <w:r w:rsidRPr="006E4481">
        <w:rPr>
          <w:rFonts w:ascii="Times New Roman" w:hAnsi="Times New Roman" w:cs="Times New Roman"/>
          <w:sz w:val="28"/>
          <w:szCs w:val="28"/>
        </w:rPr>
        <w:t xml:space="preserve"> обеспечивают работоспособнос</w:t>
      </w:r>
      <w:r>
        <w:rPr>
          <w:rFonts w:ascii="Times New Roman" w:hAnsi="Times New Roman" w:cs="Times New Roman"/>
          <w:sz w:val="28"/>
          <w:szCs w:val="28"/>
        </w:rPr>
        <w:t>ть ИС и включают в себя операци</w:t>
      </w:r>
      <w:r w:rsidRPr="006E4481">
        <w:rPr>
          <w:rFonts w:ascii="Times New Roman" w:hAnsi="Times New Roman" w:cs="Times New Roman"/>
          <w:sz w:val="28"/>
          <w:szCs w:val="28"/>
        </w:rPr>
        <w:t>онную систему и программные средства, обеспечивающие инт</w:t>
      </w:r>
      <w:r>
        <w:rPr>
          <w:rFonts w:ascii="Times New Roman" w:hAnsi="Times New Roman" w:cs="Times New Roman"/>
          <w:sz w:val="28"/>
          <w:szCs w:val="28"/>
        </w:rPr>
        <w:t>ерфейс между компьютером и поль</w:t>
      </w:r>
      <w:r w:rsidRPr="006E4481">
        <w:rPr>
          <w:rFonts w:ascii="Times New Roman" w:hAnsi="Times New Roman" w:cs="Times New Roman"/>
          <w:sz w:val="28"/>
          <w:szCs w:val="28"/>
        </w:rPr>
        <w:t xml:space="preserve">зователем. Они также поддерживают различные режимы работы </w:t>
      </w:r>
      <w:r>
        <w:rPr>
          <w:rFonts w:ascii="Times New Roman" w:hAnsi="Times New Roman" w:cs="Times New Roman"/>
          <w:sz w:val="28"/>
          <w:szCs w:val="28"/>
        </w:rPr>
        <w:t>пользователя, диалоговую и сете</w:t>
      </w:r>
      <w:r w:rsidRPr="006E4481">
        <w:rPr>
          <w:rFonts w:ascii="Times New Roman" w:hAnsi="Times New Roman" w:cs="Times New Roman"/>
          <w:sz w:val="28"/>
          <w:szCs w:val="28"/>
        </w:rPr>
        <w:t>вую технологии.</w:t>
      </w:r>
    </w:p>
    <w:p w:rsidR="006E4481" w:rsidRPr="00972667" w:rsidRDefault="006E4481" w:rsidP="00F503C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4481">
        <w:rPr>
          <w:rFonts w:ascii="Times New Roman" w:hAnsi="Times New Roman" w:cs="Times New Roman"/>
          <w:sz w:val="28"/>
          <w:szCs w:val="28"/>
        </w:rPr>
        <w:t xml:space="preserve"> </w:t>
      </w:r>
      <w:r w:rsidRPr="0026054E">
        <w:rPr>
          <w:rFonts w:ascii="Times New Roman" w:hAnsi="Times New Roman" w:cs="Times New Roman"/>
          <w:b/>
          <w:sz w:val="28"/>
          <w:szCs w:val="28"/>
        </w:rPr>
        <w:t>Технологический процесс</w:t>
      </w:r>
      <w:r w:rsidRPr="006E4481">
        <w:rPr>
          <w:rFonts w:ascii="Times New Roman" w:hAnsi="Times New Roman" w:cs="Times New Roman"/>
          <w:sz w:val="28"/>
          <w:szCs w:val="28"/>
        </w:rPr>
        <w:t xml:space="preserve"> обеспечивает сбор, хранение, </w:t>
      </w:r>
      <w:r>
        <w:rPr>
          <w:rFonts w:ascii="Times New Roman" w:hAnsi="Times New Roman" w:cs="Times New Roman"/>
          <w:sz w:val="28"/>
          <w:szCs w:val="28"/>
        </w:rPr>
        <w:t>обработку, вывод и распростране</w:t>
      </w:r>
      <w:r w:rsidRPr="006E4481">
        <w:rPr>
          <w:rFonts w:ascii="Times New Roman" w:hAnsi="Times New Roman" w:cs="Times New Roman"/>
          <w:sz w:val="28"/>
          <w:szCs w:val="28"/>
        </w:rPr>
        <w:t>ние информации. При описании ИТ и ИС используются термины, объединяющие понятия из разных видов обеспечения ИТ. Рассмотрим некоторые из них.</w:t>
      </w:r>
    </w:p>
    <w:p w:rsidR="008322D8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19" w:name="_Toc54873493"/>
      <w:r w:rsidRPr="002D0D06">
        <w:rPr>
          <w:color w:val="auto"/>
          <w:sz w:val="28"/>
          <w:szCs w:val="28"/>
        </w:rPr>
        <w:t>3</w:t>
      </w:r>
      <w:r w:rsidR="008322D8" w:rsidRPr="002D0D06">
        <w:rPr>
          <w:color w:val="auto"/>
          <w:sz w:val="28"/>
          <w:szCs w:val="28"/>
        </w:rPr>
        <w:t>.</w:t>
      </w:r>
      <w:proofErr w:type="gramStart"/>
      <w:r w:rsidR="008322D8" w:rsidRPr="002D0D06">
        <w:rPr>
          <w:color w:val="auto"/>
          <w:sz w:val="28"/>
          <w:szCs w:val="28"/>
        </w:rPr>
        <w:t>1.Стандарты</w:t>
      </w:r>
      <w:proofErr w:type="gramEnd"/>
      <w:r w:rsidR="008322D8" w:rsidRPr="002D0D06">
        <w:rPr>
          <w:color w:val="auto"/>
          <w:sz w:val="28"/>
          <w:szCs w:val="28"/>
        </w:rPr>
        <w:t xml:space="preserve"> качества ИТ</w:t>
      </w:r>
      <w:bookmarkEnd w:id="19"/>
    </w:p>
    <w:p w:rsidR="008E153E" w:rsidRPr="008E153E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sz w:val="28"/>
          <w:szCs w:val="28"/>
        </w:rPr>
        <w:t>Наиболее известны стандарты «Система менеджмента качества — СМК» (</w:t>
      </w:r>
      <w:r w:rsidRPr="008E153E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8E153E">
        <w:rPr>
          <w:rFonts w:ascii="Times New Roman" w:hAnsi="Times New Roman" w:cs="Times New Roman"/>
          <w:sz w:val="28"/>
          <w:szCs w:val="28"/>
        </w:rPr>
        <w:t xml:space="preserve"> </w:t>
      </w:r>
      <w:r w:rsidRPr="008E153E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8E153E">
        <w:rPr>
          <w:rFonts w:ascii="Times New Roman" w:hAnsi="Times New Roman" w:cs="Times New Roman"/>
          <w:sz w:val="28"/>
          <w:szCs w:val="28"/>
        </w:rPr>
        <w:t xml:space="preserve"> </w:t>
      </w:r>
      <w:r w:rsidRPr="008E153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E153E">
        <w:rPr>
          <w:rFonts w:ascii="Times New Roman" w:hAnsi="Times New Roman" w:cs="Times New Roman"/>
          <w:sz w:val="28"/>
          <w:szCs w:val="28"/>
        </w:rPr>
        <w:t xml:space="preserve"> —</w:t>
      </w:r>
      <w:r w:rsidRPr="008E153E">
        <w:rPr>
          <w:rFonts w:ascii="Times New Roman" w:hAnsi="Times New Roman" w:cs="Times New Roman"/>
          <w:sz w:val="28"/>
          <w:szCs w:val="28"/>
          <w:lang w:val="en-US"/>
        </w:rPr>
        <w:t>QMS</w:t>
      </w:r>
      <w:r w:rsidRPr="008E153E">
        <w:rPr>
          <w:rFonts w:ascii="Times New Roman" w:hAnsi="Times New Roman" w:cs="Times New Roman"/>
          <w:sz w:val="28"/>
          <w:szCs w:val="28"/>
        </w:rPr>
        <w:t>).</w:t>
      </w:r>
    </w:p>
    <w:p w:rsidR="008E153E" w:rsidRPr="008E153E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sz w:val="28"/>
          <w:szCs w:val="28"/>
        </w:rPr>
        <w:t>Основу «Системы менеджмента качества» составляю</w:t>
      </w:r>
      <w:r>
        <w:rPr>
          <w:rFonts w:ascii="Times New Roman" w:hAnsi="Times New Roman" w:cs="Times New Roman"/>
          <w:sz w:val="28"/>
          <w:szCs w:val="28"/>
        </w:rPr>
        <w:t>т стандарты серии ИСО 9000 (раз</w:t>
      </w:r>
      <w:r w:rsidRPr="008E153E">
        <w:rPr>
          <w:rFonts w:ascii="Times New Roman" w:hAnsi="Times New Roman" w:cs="Times New Roman"/>
          <w:sz w:val="28"/>
          <w:szCs w:val="28"/>
        </w:rPr>
        <w:t>работка ТК 176).</w:t>
      </w:r>
    </w:p>
    <w:p w:rsidR="008E153E" w:rsidRPr="00972667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sz w:val="28"/>
          <w:szCs w:val="28"/>
        </w:rPr>
        <w:t>Стандарты ИСО 9000 определяют следующие принципы построения СМК:</w:t>
      </w:r>
    </w:p>
    <w:p w:rsidR="008E153E" w:rsidRPr="00972667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ориентации на потребителя</w:t>
      </w:r>
      <w:r w:rsidRPr="008E153E">
        <w:rPr>
          <w:rFonts w:ascii="Times New Roman" w:hAnsi="Times New Roman" w:cs="Times New Roman"/>
          <w:sz w:val="28"/>
          <w:szCs w:val="28"/>
        </w:rPr>
        <w:t xml:space="preserve"> предполагает такую деятельность компании, при которой предприятие или фирма будет предвидеть потребност</w:t>
      </w:r>
      <w:r>
        <w:rPr>
          <w:rFonts w:ascii="Times New Roman" w:hAnsi="Times New Roman" w:cs="Times New Roman"/>
          <w:sz w:val="28"/>
          <w:szCs w:val="28"/>
        </w:rPr>
        <w:t>и своих клиентов и будет нацеле</w:t>
      </w:r>
      <w:r w:rsidRPr="008E153E">
        <w:rPr>
          <w:rFonts w:ascii="Times New Roman" w:hAnsi="Times New Roman" w:cs="Times New Roman"/>
          <w:sz w:val="28"/>
          <w:szCs w:val="28"/>
        </w:rPr>
        <w:t>на на изучение спроса, выполняя требования потребителей или заказчиков ее услуг.</w:t>
      </w:r>
    </w:p>
    <w:p w:rsidR="008E153E" w:rsidRPr="008E153E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лидерства или роли руководства</w:t>
      </w:r>
      <w:r w:rsidRPr="008E153E">
        <w:rPr>
          <w:rFonts w:ascii="Times New Roman" w:hAnsi="Times New Roman" w:cs="Times New Roman"/>
          <w:sz w:val="28"/>
          <w:szCs w:val="28"/>
        </w:rPr>
        <w:t xml:space="preserve"> предполагае</w:t>
      </w:r>
      <w:r>
        <w:rPr>
          <w:rFonts w:ascii="Times New Roman" w:hAnsi="Times New Roman" w:cs="Times New Roman"/>
          <w:sz w:val="28"/>
          <w:szCs w:val="28"/>
        </w:rPr>
        <w:t>т активную деятельность по внед</w:t>
      </w:r>
      <w:r w:rsidRPr="008E153E">
        <w:rPr>
          <w:rFonts w:ascii="Times New Roman" w:hAnsi="Times New Roman" w:cs="Times New Roman"/>
          <w:sz w:val="28"/>
          <w:szCs w:val="28"/>
        </w:rPr>
        <w:t>рению и налаживанию работы СМК руководителя компании,</w:t>
      </w:r>
      <w:r>
        <w:rPr>
          <w:rFonts w:ascii="Times New Roman" w:hAnsi="Times New Roman" w:cs="Times New Roman"/>
          <w:sz w:val="28"/>
          <w:szCs w:val="28"/>
        </w:rPr>
        <w:t xml:space="preserve"> он должен создавать все необхо</w:t>
      </w:r>
      <w:r w:rsidRPr="008E153E">
        <w:rPr>
          <w:rFonts w:ascii="Times New Roman" w:hAnsi="Times New Roman" w:cs="Times New Roman"/>
          <w:sz w:val="28"/>
          <w:szCs w:val="28"/>
        </w:rPr>
        <w:t>димые условия для обучения сотрудников и обеспечения работы системы внутри организации.</w:t>
      </w:r>
    </w:p>
    <w:p w:rsidR="008E153E" w:rsidRPr="008E153E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вовлечения персонала компании</w:t>
      </w:r>
      <w:r w:rsidRPr="008E153E">
        <w:rPr>
          <w:rFonts w:ascii="Times New Roman" w:hAnsi="Times New Roman" w:cs="Times New Roman"/>
          <w:sz w:val="28"/>
          <w:szCs w:val="28"/>
        </w:rPr>
        <w:t xml:space="preserve"> предполаг</w:t>
      </w:r>
      <w:r>
        <w:rPr>
          <w:rFonts w:ascii="Times New Roman" w:hAnsi="Times New Roman" w:cs="Times New Roman"/>
          <w:sz w:val="28"/>
          <w:szCs w:val="28"/>
        </w:rPr>
        <w:t>ает то, что каждый сотрудник ор</w:t>
      </w:r>
      <w:r w:rsidRPr="008E153E">
        <w:rPr>
          <w:rFonts w:ascii="Times New Roman" w:hAnsi="Times New Roman" w:cs="Times New Roman"/>
          <w:sz w:val="28"/>
          <w:szCs w:val="28"/>
        </w:rPr>
        <w:t>ганизации должен принимать участие в работе системы качества и быть нацелен на повышение её уровня.</w:t>
      </w:r>
    </w:p>
    <w:p w:rsidR="008E153E" w:rsidRPr="00972667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lastRenderedPageBreak/>
        <w:t>Принцип процессного подхода</w:t>
      </w:r>
      <w:r w:rsidRPr="008E153E">
        <w:rPr>
          <w:rFonts w:ascii="Times New Roman" w:hAnsi="Times New Roman" w:cs="Times New Roman"/>
          <w:sz w:val="28"/>
          <w:szCs w:val="28"/>
        </w:rPr>
        <w:t xml:space="preserve"> предполагает чёткое р</w:t>
      </w:r>
      <w:r>
        <w:rPr>
          <w:rFonts w:ascii="Times New Roman" w:hAnsi="Times New Roman" w:cs="Times New Roman"/>
          <w:sz w:val="28"/>
          <w:szCs w:val="28"/>
        </w:rPr>
        <w:t>азделение деятельности организа</w:t>
      </w:r>
      <w:r w:rsidRPr="008E153E">
        <w:rPr>
          <w:rFonts w:ascii="Times New Roman" w:hAnsi="Times New Roman" w:cs="Times New Roman"/>
          <w:sz w:val="28"/>
          <w:szCs w:val="28"/>
        </w:rPr>
        <w:t>ции на бизнес-процессы.</w:t>
      </w:r>
    </w:p>
    <w:p w:rsidR="008E153E" w:rsidRPr="00972667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системного подхода</w:t>
      </w:r>
      <w:r w:rsidRPr="008E153E">
        <w:rPr>
          <w:rFonts w:ascii="Times New Roman" w:hAnsi="Times New Roman" w:cs="Times New Roman"/>
          <w:sz w:val="28"/>
          <w:szCs w:val="28"/>
        </w:rPr>
        <w:t xml:space="preserve"> тесно связан с принци</w:t>
      </w:r>
      <w:r>
        <w:rPr>
          <w:rFonts w:ascii="Times New Roman" w:hAnsi="Times New Roman" w:cs="Times New Roman"/>
          <w:sz w:val="28"/>
          <w:szCs w:val="28"/>
        </w:rPr>
        <w:t>пом процессного подхода и подра</w:t>
      </w:r>
      <w:r w:rsidRPr="008E153E">
        <w:rPr>
          <w:rFonts w:ascii="Times New Roman" w:hAnsi="Times New Roman" w:cs="Times New Roman"/>
          <w:sz w:val="28"/>
          <w:szCs w:val="28"/>
        </w:rPr>
        <w:t>зумевает то, что все процессы, которые были выделены в организации, были внесены в общую систему процессов с контролем их выполнения и четким руководством.</w:t>
      </w:r>
    </w:p>
    <w:p w:rsidR="008E153E" w:rsidRPr="008E153E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 постоянного  улучшения</w:t>
      </w:r>
      <w:r w:rsidRPr="008E153E">
        <w:rPr>
          <w:rFonts w:ascii="Times New Roman" w:hAnsi="Times New Roman" w:cs="Times New Roman"/>
          <w:sz w:val="28"/>
          <w:szCs w:val="28"/>
        </w:rPr>
        <w:t xml:space="preserve"> предусматривает  непрерывный мониторинг  всех несоответствий работы системы с последующим устранением</w:t>
      </w:r>
      <w:r>
        <w:rPr>
          <w:rFonts w:ascii="Times New Roman" w:hAnsi="Times New Roman" w:cs="Times New Roman"/>
          <w:sz w:val="28"/>
          <w:szCs w:val="28"/>
        </w:rPr>
        <w:t xml:space="preserve"> этих несоответствий путем улуч</w:t>
      </w:r>
      <w:r w:rsidRPr="008E153E">
        <w:rPr>
          <w:rFonts w:ascii="Times New Roman" w:hAnsi="Times New Roman" w:cs="Times New Roman"/>
          <w:sz w:val="28"/>
          <w:szCs w:val="28"/>
        </w:rPr>
        <w:t>шения качества работы системы.</w:t>
      </w:r>
    </w:p>
    <w:p w:rsidR="008E153E" w:rsidRPr="00972667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 принятия  решений</w:t>
      </w:r>
      <w:r w:rsidRPr="008E153E">
        <w:rPr>
          <w:rFonts w:ascii="Times New Roman" w:hAnsi="Times New Roman" w:cs="Times New Roman"/>
          <w:sz w:val="28"/>
          <w:szCs w:val="28"/>
        </w:rPr>
        <w:t xml:space="preserve">,  основанных  на  фактах, </w:t>
      </w:r>
      <w:r>
        <w:rPr>
          <w:rFonts w:ascii="Times New Roman" w:hAnsi="Times New Roman" w:cs="Times New Roman"/>
          <w:sz w:val="28"/>
          <w:szCs w:val="28"/>
        </w:rPr>
        <w:t>предполагает полное исключе</w:t>
      </w:r>
      <w:r w:rsidRPr="008E153E">
        <w:rPr>
          <w:rFonts w:ascii="Times New Roman" w:hAnsi="Times New Roman" w:cs="Times New Roman"/>
          <w:sz w:val="28"/>
          <w:szCs w:val="28"/>
        </w:rPr>
        <w:t>ние принятия необдуманных интуитивных решений. Все управленческие решения должны быть подкреплены фактической информацией и базироваться на ней.</w:t>
      </w:r>
    </w:p>
    <w:p w:rsidR="008E153E" w:rsidRPr="009B3521" w:rsidRDefault="008E153E" w:rsidP="008E15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E153E">
        <w:rPr>
          <w:rFonts w:ascii="Times New Roman" w:hAnsi="Times New Roman" w:cs="Times New Roman"/>
          <w:b/>
          <w:sz w:val="28"/>
          <w:szCs w:val="28"/>
        </w:rPr>
        <w:t>Принцип  взаимовыгодных  отношений</w:t>
      </w:r>
      <w:r w:rsidRPr="008E153E">
        <w:rPr>
          <w:rFonts w:ascii="Times New Roman" w:hAnsi="Times New Roman" w:cs="Times New Roman"/>
          <w:sz w:val="28"/>
          <w:szCs w:val="28"/>
        </w:rPr>
        <w:t xml:space="preserve">  с  поставщиками основан на взаимовыгодных отношениях не только с внешними поставщиками, но и с в</w:t>
      </w:r>
      <w:r>
        <w:rPr>
          <w:rFonts w:ascii="Times New Roman" w:hAnsi="Times New Roman" w:cs="Times New Roman"/>
          <w:sz w:val="28"/>
          <w:szCs w:val="28"/>
        </w:rPr>
        <w:t>нутренними, которые также задей</w:t>
      </w:r>
      <w:r w:rsidRPr="008E153E">
        <w:rPr>
          <w:rFonts w:ascii="Times New Roman" w:hAnsi="Times New Roman" w:cs="Times New Roman"/>
          <w:sz w:val="28"/>
          <w:szCs w:val="28"/>
        </w:rPr>
        <w:t>ствованы в системе</w:t>
      </w:r>
      <w:r w:rsidR="009B3521" w:rsidRPr="009B3521">
        <w:rPr>
          <w:rFonts w:ascii="Times New Roman" w:hAnsi="Times New Roman" w:cs="Times New Roman"/>
          <w:sz w:val="28"/>
          <w:szCs w:val="28"/>
        </w:rPr>
        <w:t>.</w:t>
      </w:r>
    </w:p>
    <w:p w:rsidR="009B3521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20" w:name="_Toc54873494"/>
      <w:r w:rsidRPr="002D0D06">
        <w:rPr>
          <w:color w:val="auto"/>
          <w:sz w:val="28"/>
          <w:szCs w:val="28"/>
        </w:rPr>
        <w:t>3</w:t>
      </w:r>
      <w:r w:rsidR="009B3521" w:rsidRPr="002D0D06">
        <w:rPr>
          <w:color w:val="auto"/>
          <w:sz w:val="28"/>
          <w:szCs w:val="28"/>
        </w:rPr>
        <w:t>.</w:t>
      </w:r>
      <w:r w:rsidRPr="002D0D06">
        <w:rPr>
          <w:color w:val="auto"/>
          <w:sz w:val="28"/>
          <w:szCs w:val="28"/>
        </w:rPr>
        <w:t>2</w:t>
      </w:r>
      <w:r w:rsidR="009B3521" w:rsidRPr="002D0D06">
        <w:rPr>
          <w:color w:val="auto"/>
          <w:sz w:val="28"/>
          <w:szCs w:val="28"/>
        </w:rPr>
        <w:t>.Классы ИС и стандарты управления</w:t>
      </w:r>
      <w:bookmarkEnd w:id="20"/>
    </w:p>
    <w:p w:rsidR="009B3521" w:rsidRPr="00972667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sz w:val="28"/>
          <w:szCs w:val="28"/>
        </w:rPr>
        <w:t>Рассмотрим  классификацию  ИС  по отношению  к  тем  или  иным  контурам  управления предприятия.</w:t>
      </w:r>
    </w:p>
    <w:p w:rsidR="009B3521" w:rsidRPr="00972667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b/>
          <w:sz w:val="28"/>
          <w:szCs w:val="28"/>
        </w:rPr>
        <w:t xml:space="preserve">Контур  управления  жизненным  циклом  продукции  представлен  системами  класса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PLM</w:t>
      </w:r>
      <w:r w:rsidRPr="009B3521">
        <w:rPr>
          <w:rFonts w:ascii="Times New Roman" w:hAnsi="Times New Roman" w:cs="Times New Roman"/>
          <w:sz w:val="28"/>
          <w:szCs w:val="28"/>
        </w:rPr>
        <w:t xml:space="preserve">. Системы этого класса осуществляют непрерывную технологическую поддержку проектной деятельности и внедрения инноваций, управляя данными и процессами на стадиях маркетинга, проектирования и подготовки производства, вплоть до эксплуатации и вывода из эксплуатации. Современные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PLM</w:t>
      </w:r>
      <w:r w:rsidRPr="009B3521">
        <w:rPr>
          <w:rFonts w:ascii="Times New Roman" w:hAnsi="Times New Roman" w:cs="Times New Roman"/>
          <w:sz w:val="28"/>
          <w:szCs w:val="28"/>
        </w:rPr>
        <w:t>-системы предлагают высокотехнологические р</w:t>
      </w:r>
      <w:r>
        <w:rPr>
          <w:rFonts w:ascii="Times New Roman" w:hAnsi="Times New Roman" w:cs="Times New Roman"/>
          <w:sz w:val="28"/>
          <w:szCs w:val="28"/>
        </w:rPr>
        <w:t>ешения в области электрон</w:t>
      </w:r>
      <w:r w:rsidRPr="009B3521">
        <w:rPr>
          <w:rFonts w:ascii="Times New Roman" w:hAnsi="Times New Roman" w:cs="Times New Roman"/>
          <w:sz w:val="28"/>
          <w:szCs w:val="28"/>
        </w:rPr>
        <w:t>ного документооборота и систем управления технологическими данными (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PDM</w:t>
      </w:r>
      <w:r>
        <w:rPr>
          <w:rFonts w:ascii="Times New Roman" w:hAnsi="Times New Roman" w:cs="Times New Roman"/>
          <w:sz w:val="28"/>
          <w:szCs w:val="28"/>
        </w:rPr>
        <w:t>), которые со</w:t>
      </w:r>
      <w:r w:rsidRPr="009B3521">
        <w:rPr>
          <w:rFonts w:ascii="Times New Roman" w:hAnsi="Times New Roman" w:cs="Times New Roman"/>
          <w:sz w:val="28"/>
          <w:szCs w:val="28"/>
        </w:rPr>
        <w:t>здают  единое  информационное  пространство  на  предприятии  для  конструкторов  (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9B3521">
        <w:rPr>
          <w:rFonts w:ascii="Times New Roman" w:hAnsi="Times New Roman" w:cs="Times New Roman"/>
          <w:sz w:val="28"/>
          <w:szCs w:val="28"/>
        </w:rPr>
        <w:t>-системы),  инженеров  (САЕ),  технологов  (САМ),  управленцев  и  проектировщиков  будущего производства, работающих с симуляциями и 3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3521">
        <w:rPr>
          <w:rFonts w:ascii="Times New Roman" w:hAnsi="Times New Roman" w:cs="Times New Roman"/>
          <w:sz w:val="28"/>
          <w:szCs w:val="28"/>
        </w:rPr>
        <w:t>-моделями, специ</w:t>
      </w:r>
      <w:r>
        <w:rPr>
          <w:rFonts w:ascii="Times New Roman" w:hAnsi="Times New Roman" w:cs="Times New Roman"/>
          <w:sz w:val="28"/>
          <w:szCs w:val="28"/>
        </w:rPr>
        <w:t>алистов в области управления ка</w:t>
      </w:r>
      <w:r w:rsidRPr="009B3521">
        <w:rPr>
          <w:rFonts w:ascii="Times New Roman" w:hAnsi="Times New Roman" w:cs="Times New Roman"/>
          <w:sz w:val="28"/>
          <w:szCs w:val="28"/>
        </w:rPr>
        <w:t>чеством  (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QM</w:t>
      </w:r>
      <w:r w:rsidRPr="009B3521">
        <w:rPr>
          <w:rFonts w:ascii="Times New Roman" w:hAnsi="Times New Roman" w:cs="Times New Roman"/>
          <w:sz w:val="28"/>
          <w:szCs w:val="28"/>
        </w:rPr>
        <w:t xml:space="preserve">).Интеграция  указанных  систем  (в  том  числе  с 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9B3521">
        <w:rPr>
          <w:rFonts w:ascii="Times New Roman" w:hAnsi="Times New Roman" w:cs="Times New Roman"/>
          <w:sz w:val="28"/>
          <w:szCs w:val="28"/>
        </w:rPr>
        <w:t xml:space="preserve">,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9B3521">
        <w:rPr>
          <w:rFonts w:ascii="Times New Roman" w:hAnsi="Times New Roman" w:cs="Times New Roman"/>
          <w:sz w:val="28"/>
          <w:szCs w:val="28"/>
        </w:rPr>
        <w:t xml:space="preserve">-системами)  на  базе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CALS</w:t>
      </w:r>
      <w:r w:rsidRPr="009B3521">
        <w:rPr>
          <w:rFonts w:ascii="Times New Roman" w:hAnsi="Times New Roman" w:cs="Times New Roman"/>
          <w:b/>
          <w:sz w:val="28"/>
          <w:szCs w:val="28"/>
        </w:rPr>
        <w:t>-технологий</w:t>
      </w:r>
      <w:r w:rsidRPr="009B3521">
        <w:rPr>
          <w:rFonts w:ascii="Times New Roman" w:hAnsi="Times New Roman" w:cs="Times New Roman"/>
          <w:sz w:val="28"/>
          <w:szCs w:val="28"/>
        </w:rPr>
        <w:t xml:space="preserve"> позволяет сегодня сократить риски, сроки </w:t>
      </w:r>
      <w:r>
        <w:rPr>
          <w:rFonts w:ascii="Times New Roman" w:hAnsi="Times New Roman" w:cs="Times New Roman"/>
          <w:sz w:val="28"/>
          <w:szCs w:val="28"/>
        </w:rPr>
        <w:t>разработки и вывода на рынок но</w:t>
      </w:r>
      <w:r w:rsidRPr="009B3521">
        <w:rPr>
          <w:rFonts w:ascii="Times New Roman" w:hAnsi="Times New Roman" w:cs="Times New Roman"/>
          <w:sz w:val="28"/>
          <w:szCs w:val="28"/>
        </w:rPr>
        <w:t xml:space="preserve">вых изделий, осуществлять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B3521">
        <w:rPr>
          <w:rFonts w:ascii="Times New Roman" w:hAnsi="Times New Roman" w:cs="Times New Roman"/>
          <w:sz w:val="28"/>
          <w:szCs w:val="28"/>
        </w:rPr>
        <w:t>ффективное управление изменениями.</w:t>
      </w:r>
    </w:p>
    <w:p w:rsidR="009B3521" w:rsidRPr="00972667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b/>
          <w:sz w:val="28"/>
          <w:szCs w:val="28"/>
        </w:rPr>
        <w:t xml:space="preserve">Концепция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MRPII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Manufacturing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>
        <w:rPr>
          <w:rFonts w:ascii="Times New Roman" w:hAnsi="Times New Roman" w:cs="Times New Roman"/>
          <w:b/>
          <w:sz w:val="28"/>
          <w:szCs w:val="28"/>
        </w:rPr>
        <w:t xml:space="preserve"> —планирование ресурсов про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изводства) </w:t>
      </w:r>
      <w:r w:rsidRPr="009B3521">
        <w:rPr>
          <w:rFonts w:ascii="Times New Roman" w:hAnsi="Times New Roman" w:cs="Times New Roman"/>
          <w:sz w:val="28"/>
          <w:szCs w:val="28"/>
        </w:rPr>
        <w:t xml:space="preserve">в настоящее время является </w:t>
      </w:r>
      <w:r w:rsidRPr="009B3521">
        <w:rPr>
          <w:rFonts w:ascii="Times New Roman" w:hAnsi="Times New Roman" w:cs="Times New Roman"/>
          <w:sz w:val="28"/>
          <w:szCs w:val="28"/>
        </w:rPr>
        <w:lastRenderedPageBreak/>
        <w:t>современным стандартом</w:t>
      </w:r>
      <w:r>
        <w:rPr>
          <w:rFonts w:ascii="Times New Roman" w:hAnsi="Times New Roman" w:cs="Times New Roman"/>
          <w:sz w:val="28"/>
          <w:szCs w:val="28"/>
        </w:rPr>
        <w:t xml:space="preserve"> «де-факто» для управления про</w:t>
      </w:r>
      <w:r w:rsidRPr="009B3521">
        <w:rPr>
          <w:rFonts w:ascii="Times New Roman" w:hAnsi="Times New Roman" w:cs="Times New Roman"/>
          <w:sz w:val="28"/>
          <w:szCs w:val="28"/>
        </w:rPr>
        <w:t xml:space="preserve">мышленным предприятием. Согласно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APICS</w:t>
      </w:r>
      <w:r w:rsidRPr="009B3521">
        <w:rPr>
          <w:rFonts w:ascii="Times New Roman" w:hAnsi="Times New Roman" w:cs="Times New Roman"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MRPII</w:t>
      </w:r>
      <w:r w:rsidRPr="009B3521">
        <w:rPr>
          <w:rFonts w:ascii="Times New Roman" w:hAnsi="Times New Roman" w:cs="Times New Roman"/>
          <w:sz w:val="28"/>
          <w:szCs w:val="28"/>
        </w:rPr>
        <w:t xml:space="preserve"> —это «метод эффективного планирования всех ресурсов производственного предприятия. </w:t>
      </w:r>
      <w:r w:rsidRPr="00A346F0">
        <w:rPr>
          <w:rFonts w:ascii="Times New Roman" w:hAnsi="Times New Roman" w:cs="Times New Roman"/>
          <w:b/>
          <w:sz w:val="28"/>
          <w:szCs w:val="28"/>
        </w:rPr>
        <w:t>В идеале</w:t>
      </w:r>
      <w:r w:rsidRPr="009B3521">
        <w:rPr>
          <w:rFonts w:ascii="Times New Roman" w:hAnsi="Times New Roman" w:cs="Times New Roman"/>
          <w:sz w:val="28"/>
          <w:szCs w:val="28"/>
        </w:rPr>
        <w:t xml:space="preserve">, он </w:t>
      </w:r>
      <w:r>
        <w:rPr>
          <w:rFonts w:ascii="Times New Roman" w:hAnsi="Times New Roman" w:cs="Times New Roman"/>
          <w:sz w:val="28"/>
          <w:szCs w:val="28"/>
        </w:rPr>
        <w:t>позволяет осуществлять производ</w:t>
      </w:r>
      <w:r w:rsidRPr="009B3521">
        <w:rPr>
          <w:rFonts w:ascii="Times New Roman" w:hAnsi="Times New Roman" w:cs="Times New Roman"/>
          <w:sz w:val="28"/>
          <w:szCs w:val="28"/>
        </w:rPr>
        <w:t xml:space="preserve">ственное планирование в натуральных единицах измерения, </w:t>
      </w:r>
      <w:r>
        <w:rPr>
          <w:rFonts w:ascii="Times New Roman" w:hAnsi="Times New Roman" w:cs="Times New Roman"/>
          <w:sz w:val="28"/>
          <w:szCs w:val="28"/>
        </w:rPr>
        <w:t>финансовое планирование в стои</w:t>
      </w:r>
      <w:r w:rsidRPr="009B3521">
        <w:rPr>
          <w:rFonts w:ascii="Times New Roman" w:hAnsi="Times New Roman" w:cs="Times New Roman"/>
          <w:sz w:val="28"/>
          <w:szCs w:val="28"/>
        </w:rPr>
        <w:t>мостных единицах и предоставляет возможность осуществлять моделирование с целью ответа на вопрос «что будет, если ...». Он состоит из множества связа</w:t>
      </w:r>
      <w:r>
        <w:rPr>
          <w:rFonts w:ascii="Times New Roman" w:hAnsi="Times New Roman" w:cs="Times New Roman"/>
          <w:sz w:val="28"/>
          <w:szCs w:val="28"/>
        </w:rPr>
        <w:t>нных между собой функций: плани</w:t>
      </w:r>
      <w:r w:rsidRPr="009B3521">
        <w:rPr>
          <w:rFonts w:ascii="Times New Roman" w:hAnsi="Times New Roman" w:cs="Times New Roman"/>
          <w:sz w:val="28"/>
          <w:szCs w:val="28"/>
        </w:rPr>
        <w:t>рование продаж и операций, планирование производства, формирование главного календарного плана производства, планирование потребности в материалах, п</w:t>
      </w:r>
      <w:r>
        <w:rPr>
          <w:rFonts w:ascii="Times New Roman" w:hAnsi="Times New Roman" w:cs="Times New Roman"/>
          <w:sz w:val="28"/>
          <w:szCs w:val="28"/>
        </w:rPr>
        <w:t>ланирование потребности в мощно</w:t>
      </w:r>
      <w:r w:rsidRPr="009B3521">
        <w:rPr>
          <w:rFonts w:ascii="Times New Roman" w:hAnsi="Times New Roman" w:cs="Times New Roman"/>
          <w:sz w:val="28"/>
          <w:szCs w:val="28"/>
        </w:rPr>
        <w:t>стях, система поддержки исполнения планов для производственных мощностей и материалов. Выходные данные от этих систем интегрируются с финансо</w:t>
      </w:r>
      <w:r w:rsidR="00A346F0">
        <w:rPr>
          <w:rFonts w:ascii="Times New Roman" w:hAnsi="Times New Roman" w:cs="Times New Roman"/>
          <w:sz w:val="28"/>
          <w:szCs w:val="28"/>
        </w:rPr>
        <w:t>выми отчетами и документами, та</w:t>
      </w:r>
      <w:r w:rsidRPr="009B3521">
        <w:rPr>
          <w:rFonts w:ascii="Times New Roman" w:hAnsi="Times New Roman" w:cs="Times New Roman"/>
          <w:sz w:val="28"/>
          <w:szCs w:val="28"/>
        </w:rPr>
        <w:t>кими как бизнес-план, отчет о выполнении закупок, план отгру</w:t>
      </w:r>
      <w:r>
        <w:rPr>
          <w:rFonts w:ascii="Times New Roman" w:hAnsi="Times New Roman" w:cs="Times New Roman"/>
          <w:sz w:val="28"/>
          <w:szCs w:val="28"/>
        </w:rPr>
        <w:t>зки, прогноз запасов в стоимост</w:t>
      </w:r>
      <w:r w:rsidRPr="009B3521">
        <w:rPr>
          <w:rFonts w:ascii="Times New Roman" w:hAnsi="Times New Roman" w:cs="Times New Roman"/>
          <w:sz w:val="28"/>
          <w:szCs w:val="28"/>
        </w:rPr>
        <w:t>ном выражении и т.д.».</w:t>
      </w:r>
    </w:p>
    <w:p w:rsidR="009B3521" w:rsidRPr="00972667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APICS</w:t>
      </w:r>
      <w:r w:rsidRPr="009B3521">
        <w:rPr>
          <w:rFonts w:ascii="Times New Roman" w:hAnsi="Times New Roman" w:cs="Times New Roman"/>
          <w:sz w:val="28"/>
          <w:szCs w:val="28"/>
        </w:rPr>
        <w:t xml:space="preserve"> система класса </w:t>
      </w:r>
      <w:r w:rsidRPr="009B3521">
        <w:rPr>
          <w:rFonts w:ascii="Times New Roman" w:hAnsi="Times New Roman" w:cs="Times New Roman"/>
          <w:sz w:val="28"/>
          <w:szCs w:val="28"/>
          <w:lang w:val="en-US"/>
        </w:rPr>
        <w:t>MRPII</w:t>
      </w:r>
      <w:r w:rsidRPr="009B3521">
        <w:rPr>
          <w:rFonts w:ascii="Times New Roman" w:hAnsi="Times New Roman" w:cs="Times New Roman"/>
          <w:sz w:val="28"/>
          <w:szCs w:val="28"/>
        </w:rPr>
        <w:t xml:space="preserve"> должна содержать 16 функций.</w:t>
      </w:r>
    </w:p>
    <w:p w:rsidR="009B3521" w:rsidRPr="009B3521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sz w:val="28"/>
          <w:szCs w:val="28"/>
        </w:rPr>
        <w:t xml:space="preserve">1.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Sales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Operation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—Планирование продаж и производства.</w:t>
      </w:r>
      <w:r w:rsidRPr="009B3521">
        <w:rPr>
          <w:rFonts w:ascii="Times New Roman" w:hAnsi="Times New Roman" w:cs="Times New Roman"/>
          <w:sz w:val="28"/>
          <w:szCs w:val="28"/>
        </w:rPr>
        <w:t xml:space="preserve"> К данной группе функций относится прогнозирование отгрузки/заказов покупателей, прогнозирование на длительные периоды планов производства и издержек производства.</w:t>
      </w:r>
    </w:p>
    <w:p w:rsidR="009B3521" w:rsidRPr="009B3521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sz w:val="28"/>
          <w:szCs w:val="28"/>
        </w:rPr>
        <w:t xml:space="preserve">2.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Demand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—Управление спросом.</w:t>
      </w:r>
      <w:r w:rsidRPr="009B352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данной функции относится прогно</w:t>
      </w:r>
      <w:r w:rsidRPr="009B3521">
        <w:rPr>
          <w:rFonts w:ascii="Times New Roman" w:hAnsi="Times New Roman" w:cs="Times New Roman"/>
          <w:sz w:val="28"/>
          <w:szCs w:val="28"/>
        </w:rPr>
        <w:t>зирование спроса на продукцию предприятия.</w:t>
      </w:r>
    </w:p>
    <w:p w:rsidR="009B3521" w:rsidRPr="00972667" w:rsidRDefault="009B3521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B3521">
        <w:rPr>
          <w:rFonts w:ascii="Times New Roman" w:hAnsi="Times New Roman" w:cs="Times New Roman"/>
          <w:sz w:val="28"/>
          <w:szCs w:val="28"/>
        </w:rPr>
        <w:t xml:space="preserve">3.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Scheduling</w:t>
      </w:r>
      <w:r w:rsidRPr="009B352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B3521">
        <w:rPr>
          <w:rFonts w:ascii="Times New Roman" w:hAnsi="Times New Roman" w:cs="Times New Roman"/>
          <w:b/>
          <w:sz w:val="28"/>
          <w:szCs w:val="28"/>
          <w:lang w:val="en-US"/>
        </w:rPr>
        <w:t>MPS</w:t>
      </w:r>
      <w:r w:rsidRPr="009B3521">
        <w:rPr>
          <w:rFonts w:ascii="Times New Roman" w:hAnsi="Times New Roman" w:cs="Times New Roman"/>
          <w:b/>
          <w:sz w:val="28"/>
          <w:szCs w:val="28"/>
        </w:rPr>
        <w:t>)—Главный календарный план производства.</w:t>
      </w:r>
      <w:r w:rsidR="006E0A65" w:rsidRPr="006E0A65">
        <w:t xml:space="preserve"> </w:t>
      </w:r>
      <w:r w:rsidR="006E0A65" w:rsidRPr="006E0A65">
        <w:rPr>
          <w:rFonts w:ascii="Times New Roman" w:hAnsi="Times New Roman" w:cs="Times New Roman"/>
          <w:sz w:val="28"/>
          <w:szCs w:val="28"/>
        </w:rPr>
        <w:t>Данная функция согласно APICS отвечает за номенк</w:t>
      </w:r>
      <w:r w:rsidR="006E0A65">
        <w:rPr>
          <w:rFonts w:ascii="Times New Roman" w:hAnsi="Times New Roman" w:cs="Times New Roman"/>
          <w:sz w:val="28"/>
          <w:szCs w:val="28"/>
        </w:rPr>
        <w:t>латурное внутримесячное планиро</w:t>
      </w:r>
      <w:r w:rsidR="006E0A65" w:rsidRPr="006E0A65">
        <w:rPr>
          <w:rFonts w:ascii="Times New Roman" w:hAnsi="Times New Roman" w:cs="Times New Roman"/>
          <w:sz w:val="28"/>
          <w:szCs w:val="28"/>
        </w:rPr>
        <w:t>вание независимого спроса.</w:t>
      </w:r>
    </w:p>
    <w:p w:rsidR="006E0A65" w:rsidRPr="006E0A65" w:rsidRDefault="006E0A65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4.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Material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Requirement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MRP</w:t>
      </w:r>
      <w:r w:rsidRPr="006E0A65">
        <w:rPr>
          <w:rFonts w:ascii="Times New Roman" w:hAnsi="Times New Roman" w:cs="Times New Roman"/>
          <w:b/>
          <w:sz w:val="28"/>
          <w:szCs w:val="28"/>
        </w:rPr>
        <w:t>) —Планирование потребности материалов</w:t>
      </w:r>
      <w:r w:rsidRPr="006E0A65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E0A65">
        <w:rPr>
          <w:rFonts w:ascii="Times New Roman" w:hAnsi="Times New Roman" w:cs="Times New Roman"/>
          <w:sz w:val="28"/>
          <w:szCs w:val="28"/>
          <w:lang w:val="en-US"/>
        </w:rPr>
        <w:t>MRP</w:t>
      </w:r>
      <w:r w:rsidRPr="006E0A65">
        <w:rPr>
          <w:rFonts w:ascii="Times New Roman" w:hAnsi="Times New Roman" w:cs="Times New Roman"/>
          <w:sz w:val="28"/>
          <w:szCs w:val="28"/>
        </w:rPr>
        <w:t xml:space="preserve"> выполняют планирование потребностей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комплектующих и по</w:t>
      </w:r>
      <w:r w:rsidRPr="006E0A65">
        <w:rPr>
          <w:rFonts w:ascii="Times New Roman" w:hAnsi="Times New Roman" w:cs="Times New Roman"/>
          <w:sz w:val="28"/>
          <w:szCs w:val="28"/>
        </w:rPr>
        <w:t>луфабрикатов внутри месяца (в данном контексте термин «</w:t>
      </w:r>
      <w:r w:rsidRPr="006E0A65"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>» следует переводить как «ма</w:t>
      </w:r>
      <w:r w:rsidRPr="006E0A65">
        <w:rPr>
          <w:rFonts w:ascii="Times New Roman" w:hAnsi="Times New Roman" w:cs="Times New Roman"/>
          <w:sz w:val="28"/>
          <w:szCs w:val="28"/>
        </w:rPr>
        <w:t>териалы, комплектующие и полуфабрикаты»).</w:t>
      </w:r>
    </w:p>
    <w:p w:rsidR="006E0A65" w:rsidRPr="006E0A65" w:rsidRDefault="006E0A65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5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Bill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Materials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BOM</w:t>
      </w:r>
      <w:r w:rsidRPr="006E0A65">
        <w:rPr>
          <w:rFonts w:ascii="Times New Roman" w:hAnsi="Times New Roman" w:cs="Times New Roman"/>
          <w:b/>
          <w:sz w:val="28"/>
          <w:szCs w:val="28"/>
        </w:rPr>
        <w:t>) —Спецификации продуктов.</w:t>
      </w:r>
      <w:r w:rsidRPr="006E0A65">
        <w:rPr>
          <w:rFonts w:ascii="Times New Roman" w:hAnsi="Times New Roman" w:cs="Times New Roman"/>
          <w:sz w:val="28"/>
          <w:szCs w:val="28"/>
        </w:rPr>
        <w:t xml:space="preserve"> В данной функции определяется список материалов и их количество для производства конечного продукта, описывается структура и последовательность сборки (технология) конечного продукта.</w:t>
      </w:r>
    </w:p>
    <w:p w:rsidR="006E0A65" w:rsidRPr="008E6956" w:rsidRDefault="006E0A65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6.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Inventory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Subsystem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="008E6956" w:rsidRPr="006E0A65">
        <w:rPr>
          <w:rFonts w:ascii="Times New Roman" w:hAnsi="Times New Roman" w:cs="Times New Roman"/>
          <w:b/>
          <w:sz w:val="28"/>
          <w:szCs w:val="28"/>
        </w:rPr>
        <w:t>Модуль управления запасами</w:t>
      </w:r>
      <w:r w:rsidRPr="006E0A65">
        <w:rPr>
          <w:rFonts w:ascii="Times New Roman" w:hAnsi="Times New Roman" w:cs="Times New Roman"/>
          <w:sz w:val="28"/>
          <w:szCs w:val="28"/>
        </w:rPr>
        <w:t xml:space="preserve"> поддерживает данные о запасах номенклатурных позиций.</w:t>
      </w:r>
    </w:p>
    <w:p w:rsidR="006E0A65" w:rsidRPr="006E0A65" w:rsidRDefault="006E0A65" w:rsidP="009B352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7.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Scheduled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Receipts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Subsystem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—Модуль запланированных поступлений </w:t>
      </w:r>
      <w:r w:rsidRPr="006E0A65">
        <w:rPr>
          <w:rFonts w:ascii="Times New Roman" w:hAnsi="Times New Roman" w:cs="Times New Roman"/>
          <w:sz w:val="28"/>
          <w:szCs w:val="28"/>
        </w:rPr>
        <w:t xml:space="preserve">по открытым заказам учитывает сроки изготовления заказов на </w:t>
      </w:r>
      <w:r w:rsidRPr="006E0A65">
        <w:rPr>
          <w:rFonts w:ascii="Times New Roman" w:hAnsi="Times New Roman" w:cs="Times New Roman"/>
          <w:sz w:val="28"/>
          <w:szCs w:val="28"/>
        </w:rPr>
        <w:lastRenderedPageBreak/>
        <w:t>отгрузку, сроки изготовления заказов на производство, сроки поступления заказов на закупку.</w:t>
      </w:r>
    </w:p>
    <w:p w:rsidR="006E0A65" w:rsidRPr="008E6956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8.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Shop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—Оперативное управление производством</w:t>
      </w:r>
      <w:r w:rsidR="008E6956">
        <w:rPr>
          <w:rFonts w:ascii="Times New Roman" w:hAnsi="Times New Roman" w:cs="Times New Roman"/>
          <w:sz w:val="28"/>
          <w:szCs w:val="28"/>
        </w:rPr>
        <w:t>. Данная функция, со</w:t>
      </w:r>
      <w:r w:rsidRPr="006E0A65">
        <w:rPr>
          <w:rFonts w:ascii="Times New Roman" w:hAnsi="Times New Roman" w:cs="Times New Roman"/>
          <w:sz w:val="28"/>
          <w:szCs w:val="28"/>
        </w:rPr>
        <w:t xml:space="preserve">гласно </w:t>
      </w:r>
      <w:r w:rsidRPr="006E0A65">
        <w:rPr>
          <w:rFonts w:ascii="Times New Roman" w:hAnsi="Times New Roman" w:cs="Times New Roman"/>
          <w:sz w:val="28"/>
          <w:szCs w:val="28"/>
          <w:lang w:val="en-US"/>
        </w:rPr>
        <w:t>APICS</w:t>
      </w:r>
      <w:r w:rsidRPr="006E0A65">
        <w:rPr>
          <w:rFonts w:ascii="Times New Roman" w:hAnsi="Times New Roman" w:cs="Times New Roman"/>
          <w:sz w:val="28"/>
          <w:szCs w:val="28"/>
        </w:rPr>
        <w:t>, выполняет:</w:t>
      </w:r>
    </w:p>
    <w:p w:rsidR="006E0A65" w:rsidRPr="006E0A65" w:rsidRDefault="006E0A65" w:rsidP="006E0A65">
      <w:pPr>
        <w:pStyle w:val="a3"/>
        <w:numPr>
          <w:ilvl w:val="0"/>
          <w:numId w:val="2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назначение приоритета каждому производственному заказу;</w:t>
      </w:r>
    </w:p>
    <w:p w:rsidR="006E0A65" w:rsidRPr="006E0A65" w:rsidRDefault="006E0A65" w:rsidP="006E0A65">
      <w:pPr>
        <w:pStyle w:val="a3"/>
        <w:numPr>
          <w:ilvl w:val="0"/>
          <w:numId w:val="2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ведение данных о состоянии незавершенного производства и сбор данных о заказах, данных о количествах изделий по местам хранения;</w:t>
      </w:r>
    </w:p>
    <w:p w:rsidR="006E0A65" w:rsidRPr="006E0A65" w:rsidRDefault="006E0A65" w:rsidP="006E0A65">
      <w:pPr>
        <w:pStyle w:val="a3"/>
        <w:numPr>
          <w:ilvl w:val="0"/>
          <w:numId w:val="2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доставку информации о состоянии производственных заказов;</w:t>
      </w:r>
    </w:p>
    <w:p w:rsidR="006E0A65" w:rsidRPr="006E0A65" w:rsidRDefault="006E0A65" w:rsidP="006E0A65">
      <w:pPr>
        <w:pStyle w:val="a3"/>
        <w:numPr>
          <w:ilvl w:val="0"/>
          <w:numId w:val="2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обеспечение фактическими данными для управления производственными мощностями и оценка эффективности работы, использования рабочего времени и производительности рабочих и оборудования.</w:t>
      </w:r>
    </w:p>
    <w:p w:rsidR="006E0A65" w:rsidRPr="006E0A65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9.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Capacity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Requirement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CRP</w:t>
      </w:r>
      <w:r w:rsidRPr="006E0A65">
        <w:rPr>
          <w:rFonts w:ascii="Times New Roman" w:hAnsi="Times New Roman" w:cs="Times New Roman"/>
          <w:b/>
          <w:sz w:val="28"/>
          <w:szCs w:val="28"/>
        </w:rPr>
        <w:t>) —Планирование потребности в мощностях</w:t>
      </w:r>
      <w:r w:rsidRPr="006E0A65">
        <w:rPr>
          <w:rFonts w:ascii="Times New Roman" w:hAnsi="Times New Roman" w:cs="Times New Roman"/>
          <w:sz w:val="28"/>
          <w:szCs w:val="28"/>
        </w:rPr>
        <w:t>. В данной функции выполняется подробный расчет потребности в мощностях для исполнения производственных заказов с учетом ограничений по загрузке.</w:t>
      </w:r>
    </w:p>
    <w:p w:rsidR="006E0A65" w:rsidRPr="00972667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10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6E0A65">
        <w:rPr>
          <w:rFonts w:ascii="Times New Roman" w:hAnsi="Times New Roman" w:cs="Times New Roman"/>
          <w:b/>
          <w:sz w:val="28"/>
          <w:szCs w:val="28"/>
        </w:rPr>
        <w:t>/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E0A65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6E0A65">
        <w:rPr>
          <w:rFonts w:ascii="Times New Roman" w:hAnsi="Times New Roman" w:cs="Times New Roman"/>
          <w:b/>
          <w:sz w:val="28"/>
          <w:szCs w:val="28"/>
        </w:rPr>
        <w:t xml:space="preserve"> —Управление  входным/выходным  материальным  потоком</w:t>
      </w:r>
      <w:r w:rsidRPr="006E0A65">
        <w:rPr>
          <w:rFonts w:ascii="Times New Roman" w:hAnsi="Times New Roman" w:cs="Times New Roman"/>
          <w:sz w:val="28"/>
          <w:szCs w:val="28"/>
        </w:rPr>
        <w:t>. Эти функции контролируют входной и выходной материал</w:t>
      </w:r>
      <w:r>
        <w:rPr>
          <w:rFonts w:ascii="Times New Roman" w:hAnsi="Times New Roman" w:cs="Times New Roman"/>
          <w:sz w:val="28"/>
          <w:szCs w:val="28"/>
        </w:rPr>
        <w:t>ьный потоки внутри планового пе</w:t>
      </w:r>
      <w:r w:rsidRPr="006E0A65">
        <w:rPr>
          <w:rFonts w:ascii="Times New Roman" w:hAnsi="Times New Roman" w:cs="Times New Roman"/>
          <w:sz w:val="28"/>
          <w:szCs w:val="28"/>
        </w:rPr>
        <w:t>риода по цеху и участку на основании производственных зака</w:t>
      </w:r>
      <w:r>
        <w:rPr>
          <w:rFonts w:ascii="Times New Roman" w:hAnsi="Times New Roman" w:cs="Times New Roman"/>
          <w:sz w:val="28"/>
          <w:szCs w:val="28"/>
        </w:rPr>
        <w:t>зов и управляют очередями произ</w:t>
      </w:r>
      <w:r w:rsidRPr="006E0A65">
        <w:rPr>
          <w:rFonts w:ascii="Times New Roman" w:hAnsi="Times New Roman" w:cs="Times New Roman"/>
          <w:sz w:val="28"/>
          <w:szCs w:val="28"/>
        </w:rPr>
        <w:t>водственных заказов.</w:t>
      </w:r>
    </w:p>
    <w:p w:rsidR="006E0A65" w:rsidRPr="00972667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11.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Purchasing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—Управление снабжением предназначено для контроля выполнения плана закупок</w:t>
      </w:r>
      <w:r w:rsidRPr="006E0A65">
        <w:rPr>
          <w:rFonts w:ascii="Times New Roman" w:hAnsi="Times New Roman" w:cs="Times New Roman"/>
          <w:sz w:val="28"/>
          <w:szCs w:val="28"/>
        </w:rPr>
        <w:t>.</w:t>
      </w:r>
    </w:p>
    <w:p w:rsidR="006E0A65" w:rsidRPr="006E0A65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12.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Distribution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—Планирование  ресурсов</w:t>
      </w:r>
      <w:r w:rsidRPr="006E0A65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предна</w:t>
      </w:r>
      <w:r w:rsidRPr="006E0A65">
        <w:rPr>
          <w:rFonts w:ascii="Times New Roman" w:hAnsi="Times New Roman" w:cs="Times New Roman"/>
          <w:sz w:val="28"/>
          <w:szCs w:val="28"/>
        </w:rPr>
        <w:t>значено для планирования материального потока для территориально-распределенных структур.</w:t>
      </w:r>
    </w:p>
    <w:p w:rsidR="006E0A65" w:rsidRPr="006E0A65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>13.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Tooling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—Планирование инструментального обеспечения</w:t>
      </w:r>
      <w:r w:rsidRPr="006E0A65">
        <w:rPr>
          <w:rFonts w:ascii="Times New Roman" w:hAnsi="Times New Roman" w:cs="Times New Roman"/>
          <w:sz w:val="28"/>
          <w:szCs w:val="28"/>
        </w:rPr>
        <w:t>.</w:t>
      </w:r>
    </w:p>
    <w:p w:rsidR="006E0A65" w:rsidRPr="00972667" w:rsidRDefault="006E0A65" w:rsidP="006E0A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0A65">
        <w:rPr>
          <w:rFonts w:ascii="Times New Roman" w:hAnsi="Times New Roman" w:cs="Times New Roman"/>
          <w:sz w:val="28"/>
          <w:szCs w:val="28"/>
        </w:rPr>
        <w:t xml:space="preserve">14.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Financial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054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B11054">
        <w:rPr>
          <w:rFonts w:ascii="Times New Roman" w:hAnsi="Times New Roman" w:cs="Times New Roman"/>
          <w:b/>
          <w:sz w:val="28"/>
          <w:szCs w:val="28"/>
        </w:rPr>
        <w:t xml:space="preserve"> —Интерфейс с финансовым планированием</w:t>
      </w:r>
      <w:r w:rsidRPr="006E0A65">
        <w:rPr>
          <w:rFonts w:ascii="Times New Roman" w:hAnsi="Times New Roman" w:cs="Times New Roman"/>
          <w:sz w:val="28"/>
          <w:szCs w:val="28"/>
        </w:rPr>
        <w:t xml:space="preserve">. Собственно функции финансового планирования и анализа не входят в стандарт </w:t>
      </w:r>
      <w:r w:rsidRPr="006E0A65">
        <w:rPr>
          <w:rFonts w:ascii="Times New Roman" w:hAnsi="Times New Roman" w:cs="Times New Roman"/>
          <w:sz w:val="28"/>
          <w:szCs w:val="28"/>
          <w:lang w:val="en-US"/>
        </w:rPr>
        <w:t>MRPII</w:t>
      </w:r>
      <w:r w:rsidRPr="006E0A65">
        <w:rPr>
          <w:rFonts w:ascii="Times New Roman" w:hAnsi="Times New Roman" w:cs="Times New Roman"/>
          <w:sz w:val="28"/>
          <w:szCs w:val="28"/>
        </w:rPr>
        <w:t>.</w:t>
      </w:r>
    </w:p>
    <w:p w:rsidR="0093648A" w:rsidRPr="00972667" w:rsidRDefault="0093648A" w:rsidP="0093648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sz w:val="28"/>
          <w:szCs w:val="28"/>
        </w:rPr>
        <w:t xml:space="preserve">15.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Simulation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—Моделирование</w:t>
      </w:r>
      <w:r w:rsidRPr="0093648A">
        <w:rPr>
          <w:rFonts w:ascii="Times New Roman" w:hAnsi="Times New Roman" w:cs="Times New Roman"/>
          <w:sz w:val="28"/>
          <w:szCs w:val="28"/>
        </w:rPr>
        <w:t>. Функции предназнач</w:t>
      </w:r>
      <w:r>
        <w:rPr>
          <w:rFonts w:ascii="Times New Roman" w:hAnsi="Times New Roman" w:cs="Times New Roman"/>
          <w:sz w:val="28"/>
          <w:szCs w:val="28"/>
        </w:rPr>
        <w:t>ены для определения, как измене</w:t>
      </w:r>
      <w:r w:rsidRPr="0093648A">
        <w:rPr>
          <w:rFonts w:ascii="Times New Roman" w:hAnsi="Times New Roman" w:cs="Times New Roman"/>
          <w:sz w:val="28"/>
          <w:szCs w:val="28"/>
        </w:rPr>
        <w:t xml:space="preserve">ние входных параметров влияет на результат работы предприятия. Объектами моделирования, согласно </w:t>
      </w:r>
      <w:r w:rsidRPr="0093648A">
        <w:rPr>
          <w:rFonts w:ascii="Times New Roman" w:hAnsi="Times New Roman" w:cs="Times New Roman"/>
          <w:sz w:val="28"/>
          <w:szCs w:val="28"/>
          <w:lang w:val="en-US"/>
        </w:rPr>
        <w:t>APICS</w:t>
      </w:r>
      <w:r w:rsidRPr="0093648A">
        <w:rPr>
          <w:rFonts w:ascii="Times New Roman" w:hAnsi="Times New Roman" w:cs="Times New Roman"/>
          <w:sz w:val="28"/>
          <w:szCs w:val="28"/>
        </w:rPr>
        <w:t>, выступают планы потребности в материалах,</w:t>
      </w:r>
      <w:r>
        <w:rPr>
          <w:rFonts w:ascii="Times New Roman" w:hAnsi="Times New Roman" w:cs="Times New Roman"/>
          <w:sz w:val="28"/>
          <w:szCs w:val="28"/>
        </w:rPr>
        <w:t xml:space="preserve"> планы потребности в мощностях </w:t>
      </w:r>
      <w:r w:rsidRPr="0093648A">
        <w:rPr>
          <w:rFonts w:ascii="Times New Roman" w:hAnsi="Times New Roman" w:cs="Times New Roman"/>
          <w:sz w:val="28"/>
          <w:szCs w:val="28"/>
        </w:rPr>
        <w:t>и т.д. Термин «</w:t>
      </w:r>
      <w:r w:rsidRPr="0093648A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3648A">
        <w:rPr>
          <w:rFonts w:ascii="Times New Roman" w:hAnsi="Times New Roman" w:cs="Times New Roman"/>
          <w:sz w:val="28"/>
          <w:szCs w:val="28"/>
        </w:rPr>
        <w:t>» в данном контексте наиболее ад</w:t>
      </w:r>
      <w:r>
        <w:rPr>
          <w:rFonts w:ascii="Times New Roman" w:hAnsi="Times New Roman" w:cs="Times New Roman"/>
          <w:sz w:val="28"/>
          <w:szCs w:val="28"/>
        </w:rPr>
        <w:t xml:space="preserve">екватно переводится как </w:t>
      </w:r>
      <w:r>
        <w:rPr>
          <w:rFonts w:ascii="Times New Roman" w:hAnsi="Times New Roman" w:cs="Times New Roman"/>
          <w:sz w:val="28"/>
          <w:szCs w:val="28"/>
        </w:rPr>
        <w:lastRenderedPageBreak/>
        <w:t>«возмож</w:t>
      </w:r>
      <w:r w:rsidRPr="0093648A">
        <w:rPr>
          <w:rFonts w:ascii="Times New Roman" w:hAnsi="Times New Roman" w:cs="Times New Roman"/>
          <w:sz w:val="28"/>
          <w:szCs w:val="28"/>
        </w:rPr>
        <w:t>ность выполнения вариантных расчетов и выбор одного из вариантов».</w:t>
      </w:r>
    </w:p>
    <w:p w:rsidR="0093648A" w:rsidRPr="00972667" w:rsidRDefault="0093648A" w:rsidP="0093648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sz w:val="28"/>
          <w:szCs w:val="28"/>
        </w:rPr>
        <w:t xml:space="preserve">16.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Measurement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—Оценка результатов деятельности</w:t>
      </w:r>
      <w:r w:rsidRPr="0093648A">
        <w:rPr>
          <w:rFonts w:ascii="Times New Roman" w:hAnsi="Times New Roman" w:cs="Times New Roman"/>
          <w:sz w:val="28"/>
          <w:szCs w:val="28"/>
        </w:rPr>
        <w:t>.</w:t>
      </w:r>
    </w:p>
    <w:p w:rsidR="0093648A" w:rsidRPr="00972667" w:rsidRDefault="0093648A" w:rsidP="0093648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sz w:val="28"/>
          <w:szCs w:val="28"/>
        </w:rPr>
        <w:t>Связь между уровнями управления и модулями ИС показана на рис.2.1.</w:t>
      </w:r>
    </w:p>
    <w:p w:rsidR="0093648A" w:rsidRPr="00972667" w:rsidRDefault="0093648A" w:rsidP="0093648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b/>
          <w:sz w:val="28"/>
          <w:szCs w:val="28"/>
        </w:rPr>
        <w:t xml:space="preserve">Концепция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APS</w:t>
      </w:r>
      <w:r w:rsidRPr="0093648A">
        <w:rPr>
          <w:rFonts w:ascii="Times New Roman" w:hAnsi="Times New Roman" w:cs="Times New Roman"/>
          <w:b/>
          <w:sz w:val="28"/>
          <w:szCs w:val="28"/>
        </w:rPr>
        <w:t>(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Advanced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Scheduling</w:t>
      </w:r>
      <w:r w:rsidRPr="0093648A">
        <w:rPr>
          <w:rFonts w:ascii="Times New Roman" w:hAnsi="Times New Roman" w:cs="Times New Roman"/>
          <w:b/>
          <w:sz w:val="28"/>
          <w:szCs w:val="28"/>
        </w:rPr>
        <w:t>) — синхронные  («продвинутое», «усовершенствованное»)  планирование  производства  и  оптимизация</w:t>
      </w:r>
      <w:r w:rsidRPr="009364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 концепция  рас</w:t>
      </w:r>
      <w:r w:rsidRPr="0093648A">
        <w:rPr>
          <w:rFonts w:ascii="Times New Roman" w:hAnsi="Times New Roman" w:cs="Times New Roman"/>
          <w:sz w:val="28"/>
          <w:szCs w:val="28"/>
        </w:rPr>
        <w:t xml:space="preserve">сматривает процесс планирования с ограничениями, такими </w:t>
      </w:r>
      <w:r>
        <w:rPr>
          <w:rFonts w:ascii="Times New Roman" w:hAnsi="Times New Roman" w:cs="Times New Roman"/>
          <w:sz w:val="28"/>
          <w:szCs w:val="28"/>
        </w:rPr>
        <w:t>как доступные мощности (оборудо</w:t>
      </w:r>
      <w:r w:rsidRPr="0093648A">
        <w:rPr>
          <w:rFonts w:ascii="Times New Roman" w:hAnsi="Times New Roman" w:cs="Times New Roman"/>
          <w:sz w:val="28"/>
          <w:szCs w:val="28"/>
        </w:rPr>
        <w:t>вание и персонал) и доступные производственные ресурсы (сырье, материалы, комплектующие, площади). При этом указанные выше ограничения учитываются непосредственно в ходе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648A">
        <w:rPr>
          <w:rFonts w:ascii="Times New Roman" w:hAnsi="Times New Roman" w:cs="Times New Roman"/>
          <w:sz w:val="28"/>
          <w:szCs w:val="28"/>
        </w:rPr>
        <w:t>рования производственного плана. Такой подход позволяет получить «выполнимый»</w:t>
      </w:r>
      <w:r w:rsidRPr="00972667">
        <w:rPr>
          <w:rFonts w:ascii="Times New Roman" w:hAnsi="Times New Roman" w:cs="Times New Roman"/>
          <w:sz w:val="28"/>
          <w:szCs w:val="28"/>
        </w:rPr>
        <w:t xml:space="preserve"> </w:t>
      </w:r>
      <w:r w:rsidRPr="0093648A">
        <w:rPr>
          <w:rFonts w:ascii="Times New Roman" w:hAnsi="Times New Roman" w:cs="Times New Roman"/>
          <w:sz w:val="28"/>
          <w:szCs w:val="28"/>
        </w:rPr>
        <w:t>план.</w:t>
      </w:r>
    </w:p>
    <w:p w:rsidR="0093648A" w:rsidRPr="00972667" w:rsidRDefault="0093648A" w:rsidP="0093648A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3648A">
        <w:rPr>
          <w:rFonts w:ascii="Times New Roman" w:hAnsi="Times New Roman" w:cs="Times New Roman"/>
          <w:b/>
          <w:sz w:val="28"/>
          <w:szCs w:val="28"/>
        </w:rPr>
        <w:t xml:space="preserve">Концепция </w:t>
      </w:r>
      <w:r w:rsidRPr="0093648A">
        <w:rPr>
          <w:rFonts w:ascii="Times New Roman" w:hAnsi="Times New Roman" w:cs="Times New Roman"/>
          <w:b/>
          <w:sz w:val="28"/>
          <w:szCs w:val="28"/>
          <w:lang w:val="en-US"/>
        </w:rPr>
        <w:t>APS</w:t>
      </w:r>
      <w:r w:rsidRPr="0093648A">
        <w:rPr>
          <w:rFonts w:ascii="Times New Roman" w:hAnsi="Times New Roman" w:cs="Times New Roman"/>
          <w:b/>
          <w:sz w:val="28"/>
          <w:szCs w:val="28"/>
        </w:rPr>
        <w:t xml:space="preserve"> получила применение при следующих стадиях планирования:</w:t>
      </w:r>
    </w:p>
    <w:p w:rsidR="0093648A" w:rsidRPr="0093648A" w:rsidRDefault="0093648A" w:rsidP="00561A2B">
      <w:pPr>
        <w:pStyle w:val="a3"/>
        <w:numPr>
          <w:ilvl w:val="0"/>
          <w:numId w:val="2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sz w:val="28"/>
          <w:szCs w:val="28"/>
        </w:rPr>
        <w:t>при прогнозировании даты изготовления заказа (окна обещания) на стадии регистрации заказа и при регламентном перепланировании;</w:t>
      </w:r>
    </w:p>
    <w:p w:rsidR="00561A2B" w:rsidRPr="00561A2B" w:rsidRDefault="0093648A" w:rsidP="00561A2B">
      <w:pPr>
        <w:pStyle w:val="a3"/>
        <w:numPr>
          <w:ilvl w:val="0"/>
          <w:numId w:val="2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93648A">
        <w:rPr>
          <w:rFonts w:ascii="Times New Roman" w:hAnsi="Times New Roman" w:cs="Times New Roman"/>
          <w:sz w:val="28"/>
          <w:szCs w:val="28"/>
        </w:rPr>
        <w:t>при детализированном планировании производства с учетом обеспеченности мощностями и материалами</w:t>
      </w:r>
      <w:r w:rsidR="00561A2B" w:rsidRPr="00561A2B">
        <w:rPr>
          <w:rFonts w:ascii="Times New Roman" w:hAnsi="Times New Roman" w:cs="Times New Roman"/>
          <w:sz w:val="28"/>
          <w:szCs w:val="28"/>
        </w:rPr>
        <w:t>.</w:t>
      </w:r>
    </w:p>
    <w:p w:rsidR="00561A2B" w:rsidRPr="00561A2B" w:rsidRDefault="00561A2B" w:rsidP="00561A2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61A2B">
        <w:rPr>
          <w:rFonts w:ascii="Times New Roman" w:hAnsi="Times New Roman" w:cs="Times New Roman"/>
          <w:sz w:val="28"/>
          <w:szCs w:val="28"/>
        </w:rPr>
        <w:t xml:space="preserve">Для  систем  класса 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561A2B">
        <w:rPr>
          <w:rFonts w:ascii="Times New Roman" w:hAnsi="Times New Roman" w:cs="Times New Roman"/>
          <w:sz w:val="28"/>
          <w:szCs w:val="28"/>
        </w:rPr>
        <w:t xml:space="preserve">  основные  концепции  разрабатывает</w:t>
      </w:r>
      <w:r w:rsidRPr="00561A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b/>
          <w:sz w:val="28"/>
          <w:szCs w:val="28"/>
          <w:lang w:val="en-US"/>
        </w:rPr>
        <w:t>MESA</w:t>
      </w:r>
      <w:r w:rsidRPr="00561A2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61A2B">
        <w:rPr>
          <w:rFonts w:ascii="Times New Roman" w:hAnsi="Times New Roman" w:cs="Times New Roman"/>
          <w:b/>
          <w:sz w:val="28"/>
          <w:szCs w:val="28"/>
          <w:lang w:val="en-US"/>
        </w:rPr>
        <w:t>International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561A2B">
        <w:rPr>
          <w:rFonts w:ascii="Times New Roman" w:hAnsi="Times New Roman" w:cs="Times New Roman"/>
          <w:sz w:val="28"/>
          <w:szCs w:val="28"/>
        </w:rPr>
        <w:t xml:space="preserve">)—всемирная </w:t>
      </w:r>
      <w:r>
        <w:rPr>
          <w:rFonts w:ascii="Times New Roman" w:hAnsi="Times New Roman" w:cs="Times New Roman"/>
          <w:sz w:val="28"/>
          <w:szCs w:val="28"/>
        </w:rPr>
        <w:t>некоммерческая ассоциация разра</w:t>
      </w:r>
      <w:r w:rsidRPr="00561A2B">
        <w:rPr>
          <w:rFonts w:ascii="Times New Roman" w:hAnsi="Times New Roman" w:cs="Times New Roman"/>
          <w:sz w:val="28"/>
          <w:szCs w:val="28"/>
        </w:rPr>
        <w:t xml:space="preserve">ботчиков,  системных  интеграторов,  экспертов  и  пользователей  решений  для  промышленных предприятий (решений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561A2B">
        <w:rPr>
          <w:rFonts w:ascii="Times New Roman" w:hAnsi="Times New Roman" w:cs="Times New Roman"/>
          <w:sz w:val="28"/>
          <w:szCs w:val="28"/>
        </w:rPr>
        <w:t>).</w:t>
      </w:r>
    </w:p>
    <w:p w:rsidR="00561A2B" w:rsidRPr="00972667" w:rsidRDefault="00561A2B" w:rsidP="00561A2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61A2B">
        <w:rPr>
          <w:rFonts w:ascii="Times New Roman" w:hAnsi="Times New Roman" w:cs="Times New Roman"/>
          <w:sz w:val="28"/>
          <w:szCs w:val="28"/>
        </w:rPr>
        <w:t xml:space="preserve">Классический вариант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561A2B">
        <w:rPr>
          <w:rFonts w:ascii="Times New Roman" w:hAnsi="Times New Roman" w:cs="Times New Roman"/>
          <w:sz w:val="28"/>
          <w:szCs w:val="28"/>
        </w:rPr>
        <w:t>-системы включает 11 функций:</w:t>
      </w:r>
    </w:p>
    <w:p w:rsidR="00561A2B" w:rsidRPr="00561A2B" w:rsidRDefault="00561A2B" w:rsidP="00561A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1A2B">
        <w:rPr>
          <w:rFonts w:ascii="Times New Roman" w:hAnsi="Times New Roman" w:cs="Times New Roman"/>
          <w:sz w:val="28"/>
          <w:szCs w:val="28"/>
        </w:rPr>
        <w:t>контроль состояния и распределение ресурсов(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Pr="00561A2B">
        <w:rPr>
          <w:rFonts w:ascii="Times New Roman" w:hAnsi="Times New Roman" w:cs="Times New Roman"/>
          <w:sz w:val="28"/>
          <w:szCs w:val="28"/>
        </w:rPr>
        <w:t xml:space="preserve"> &amp;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оперативное/детальное планирование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detailed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scheduling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диспетчеризация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E06">
        <w:rPr>
          <w:rFonts w:ascii="Times New Roman" w:hAnsi="Times New Roman" w:cs="Times New Roman"/>
          <w:b/>
          <w:sz w:val="28"/>
          <w:szCs w:val="28"/>
        </w:rPr>
        <w:t>производства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(DPU) —Dispatching production units;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управление документами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сбор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E06">
        <w:rPr>
          <w:rFonts w:ascii="Times New Roman" w:hAnsi="Times New Roman" w:cs="Times New Roman"/>
          <w:b/>
          <w:sz w:val="28"/>
          <w:szCs w:val="28"/>
        </w:rPr>
        <w:t>и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E06">
        <w:rPr>
          <w:rFonts w:ascii="Times New Roman" w:hAnsi="Times New Roman" w:cs="Times New Roman"/>
          <w:b/>
          <w:sz w:val="28"/>
          <w:szCs w:val="28"/>
        </w:rPr>
        <w:t>хранение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E06">
        <w:rPr>
          <w:rFonts w:ascii="Times New Roman" w:hAnsi="Times New Roman" w:cs="Times New Roman"/>
          <w:b/>
          <w:sz w:val="28"/>
          <w:szCs w:val="28"/>
        </w:rPr>
        <w:t>данных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(DCA) —Data collection acquisition;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управление персоналом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Labor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управление качеством продукции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QM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управление производственными процессами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lastRenderedPageBreak/>
        <w:t>управление техобслуживанием и ремонтом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Maintenance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561A2B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отслеживание истории продукта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PTG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561A2B">
        <w:rPr>
          <w:rFonts w:ascii="Times New Roman" w:hAnsi="Times New Roman" w:cs="Times New Roman"/>
          <w:sz w:val="28"/>
          <w:szCs w:val="28"/>
        </w:rPr>
        <w:t xml:space="preserve"> &amp;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genealogy</w:t>
      </w:r>
      <w:r w:rsidRPr="00561A2B">
        <w:rPr>
          <w:rFonts w:ascii="Times New Roman" w:hAnsi="Times New Roman" w:cs="Times New Roman"/>
          <w:sz w:val="28"/>
          <w:szCs w:val="28"/>
        </w:rPr>
        <w:t>;</w:t>
      </w:r>
    </w:p>
    <w:p w:rsidR="00561A2B" w:rsidRPr="00DD5E06" w:rsidRDefault="00561A2B" w:rsidP="00156738">
      <w:pPr>
        <w:pStyle w:val="a3"/>
        <w:numPr>
          <w:ilvl w:val="0"/>
          <w:numId w:val="24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</w:rPr>
        <w:t>анализ производительности</w:t>
      </w:r>
      <w:r w:rsidRPr="00561A2B">
        <w:rPr>
          <w:rFonts w:ascii="Times New Roman" w:hAnsi="Times New Roman" w:cs="Times New Roman"/>
          <w:sz w:val="28"/>
          <w:szCs w:val="28"/>
        </w:rPr>
        <w:t>(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561A2B">
        <w:rPr>
          <w:rFonts w:ascii="Times New Roman" w:hAnsi="Times New Roman" w:cs="Times New Roman"/>
          <w:sz w:val="28"/>
          <w:szCs w:val="28"/>
        </w:rPr>
        <w:t>) —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561A2B">
        <w:rPr>
          <w:rFonts w:ascii="Times New Roman" w:hAnsi="Times New Roman" w:cs="Times New Roman"/>
          <w:sz w:val="28"/>
          <w:szCs w:val="28"/>
        </w:rPr>
        <w:t xml:space="preserve"> </w:t>
      </w:r>
      <w:r w:rsidRPr="00561A2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561A2B">
        <w:rPr>
          <w:rFonts w:ascii="Times New Roman" w:hAnsi="Times New Roman" w:cs="Times New Roman"/>
          <w:sz w:val="28"/>
          <w:szCs w:val="28"/>
        </w:rPr>
        <w:t>.</w:t>
      </w:r>
    </w:p>
    <w:p w:rsidR="00DD5E06" w:rsidRPr="00972667" w:rsidRDefault="00DD5E06" w:rsidP="00DD5E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sz w:val="28"/>
          <w:szCs w:val="28"/>
        </w:rPr>
        <w:t xml:space="preserve">Возвращаясь к </w:t>
      </w:r>
      <w:r w:rsidRPr="00DD5E06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DD5E06">
        <w:rPr>
          <w:rFonts w:ascii="Times New Roman" w:hAnsi="Times New Roman" w:cs="Times New Roman"/>
          <w:sz w:val="28"/>
          <w:szCs w:val="28"/>
        </w:rPr>
        <w:t xml:space="preserve"> </w:t>
      </w:r>
      <w:r w:rsidRPr="00DD5E0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D5E06">
        <w:rPr>
          <w:rFonts w:ascii="Times New Roman" w:hAnsi="Times New Roman" w:cs="Times New Roman"/>
          <w:sz w:val="28"/>
          <w:szCs w:val="28"/>
        </w:rPr>
        <w:t xml:space="preserve">, рассмотрим концепцию </w:t>
      </w:r>
      <w:r w:rsidRPr="00DD5E06">
        <w:rPr>
          <w:rFonts w:ascii="Times New Roman" w:hAnsi="Times New Roman" w:cs="Times New Roman"/>
          <w:sz w:val="28"/>
          <w:szCs w:val="28"/>
          <w:lang w:val="en-US"/>
        </w:rPr>
        <w:t>CSRP</w:t>
      </w:r>
      <w:r w:rsidRPr="00DD5E06">
        <w:rPr>
          <w:rFonts w:ascii="Times New Roman" w:hAnsi="Times New Roman" w:cs="Times New Roman"/>
          <w:sz w:val="28"/>
          <w:szCs w:val="28"/>
        </w:rPr>
        <w:t>, которая лежит в основе построения систем этого класса.</w:t>
      </w:r>
    </w:p>
    <w:p w:rsidR="00DD5E06" w:rsidRPr="00972667" w:rsidRDefault="00DD5E06" w:rsidP="00DD5E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DD5E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>Synchronized</w:t>
      </w:r>
      <w:r w:rsidRPr="00DD5E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DD5E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>Planning</w:t>
      </w:r>
      <w:r w:rsidRPr="00DD5E06">
        <w:rPr>
          <w:rFonts w:ascii="Times New Roman" w:hAnsi="Times New Roman" w:cs="Times New Roman"/>
          <w:b/>
          <w:sz w:val="28"/>
          <w:szCs w:val="28"/>
        </w:rPr>
        <w:t>(</w:t>
      </w:r>
      <w:r w:rsidRPr="00DD5E06">
        <w:rPr>
          <w:rFonts w:ascii="Times New Roman" w:hAnsi="Times New Roman" w:cs="Times New Roman"/>
          <w:b/>
          <w:sz w:val="28"/>
          <w:szCs w:val="28"/>
          <w:lang w:val="en-US"/>
        </w:rPr>
        <w:t>CSRP</w:t>
      </w:r>
      <w:r w:rsidRPr="00DD5E0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—планирование ресурсов во взаи</w:t>
      </w:r>
      <w:r w:rsidRPr="00DD5E06">
        <w:rPr>
          <w:rFonts w:ascii="Times New Roman" w:hAnsi="Times New Roman" w:cs="Times New Roman"/>
          <w:sz w:val="28"/>
          <w:szCs w:val="28"/>
        </w:rPr>
        <w:t>модействии с потребителем (заказчиком).</w:t>
      </w:r>
      <w:r w:rsidRPr="00DD5E06">
        <w:rPr>
          <w:rFonts w:ascii="Times New Roman" w:hAnsi="Times New Roman" w:cs="Times New Roman"/>
          <w:sz w:val="28"/>
          <w:szCs w:val="28"/>
          <w:lang w:val="en-US"/>
        </w:rPr>
        <w:t>CSRP</w:t>
      </w:r>
      <w:r w:rsidRPr="00DD5E06">
        <w:rPr>
          <w:rFonts w:ascii="Times New Roman" w:hAnsi="Times New Roman" w:cs="Times New Roman"/>
          <w:sz w:val="28"/>
          <w:szCs w:val="28"/>
        </w:rPr>
        <w:t xml:space="preserve"> отражает весь</w:t>
      </w:r>
      <w:r>
        <w:rPr>
          <w:rFonts w:ascii="Times New Roman" w:hAnsi="Times New Roman" w:cs="Times New Roman"/>
          <w:sz w:val="28"/>
          <w:szCs w:val="28"/>
        </w:rPr>
        <w:t xml:space="preserve"> цикл производства от проектиро</w:t>
      </w:r>
      <w:r w:rsidRPr="00DD5E06">
        <w:rPr>
          <w:rFonts w:ascii="Times New Roman" w:hAnsi="Times New Roman" w:cs="Times New Roman"/>
          <w:sz w:val="28"/>
          <w:szCs w:val="28"/>
        </w:rPr>
        <w:t>вания и взаимодействия с заказчиками до послепродажного регламентного обслуживания изделия.</w:t>
      </w:r>
    </w:p>
    <w:p w:rsidR="00DD5E06" w:rsidRPr="00DD5E06" w:rsidRDefault="00DD5E06" w:rsidP="00DD5E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D5E06">
        <w:rPr>
          <w:rFonts w:ascii="Times New Roman" w:hAnsi="Times New Roman" w:cs="Times New Roman"/>
          <w:sz w:val="28"/>
          <w:szCs w:val="28"/>
        </w:rPr>
        <w:t xml:space="preserve">В  </w:t>
      </w:r>
      <w:r w:rsidRPr="00DD5E06">
        <w:rPr>
          <w:rFonts w:ascii="Times New Roman" w:hAnsi="Times New Roman" w:cs="Times New Roman"/>
          <w:sz w:val="28"/>
          <w:szCs w:val="28"/>
          <w:lang w:val="en-US"/>
        </w:rPr>
        <w:t>CSRP</w:t>
      </w:r>
      <w:r w:rsidRPr="00DD5E06">
        <w:rPr>
          <w:rFonts w:ascii="Times New Roman" w:hAnsi="Times New Roman" w:cs="Times New Roman"/>
          <w:sz w:val="28"/>
          <w:szCs w:val="28"/>
        </w:rPr>
        <w:t xml:space="preserve">  учитываются  не  только основные  производственные  и  материальные  ресурсы предприятия, но и те, которые потребляются во время марке</w:t>
      </w:r>
      <w:r>
        <w:rPr>
          <w:rFonts w:ascii="Times New Roman" w:hAnsi="Times New Roman" w:cs="Times New Roman"/>
          <w:sz w:val="28"/>
          <w:szCs w:val="28"/>
        </w:rPr>
        <w:t>тинговой и текущей работы с кли</w:t>
      </w:r>
      <w:r w:rsidRPr="00DD5E06">
        <w:rPr>
          <w:rFonts w:ascii="Times New Roman" w:hAnsi="Times New Roman" w:cs="Times New Roman"/>
          <w:sz w:val="28"/>
          <w:szCs w:val="28"/>
        </w:rPr>
        <w:t>ентом, послепродажного обслуживания реализованных товаров</w:t>
      </w:r>
      <w:r w:rsidR="00E76EB9">
        <w:rPr>
          <w:rFonts w:ascii="Times New Roman" w:hAnsi="Times New Roman" w:cs="Times New Roman"/>
          <w:sz w:val="28"/>
          <w:szCs w:val="28"/>
        </w:rPr>
        <w:t>, а также используются для пере</w:t>
      </w:r>
      <w:r w:rsidRPr="00DD5E06">
        <w:rPr>
          <w:rFonts w:ascii="Times New Roman" w:hAnsi="Times New Roman" w:cs="Times New Roman"/>
          <w:sz w:val="28"/>
          <w:szCs w:val="28"/>
        </w:rPr>
        <w:t>валочных и обслуживающих операций. Кроме того, к ним относятся внутрицеховые расходы, то есть все ресурсы, необходимые для поддержки жизненного цикла товара.</w:t>
      </w:r>
    </w:p>
    <w:p w:rsidR="00DD5E06" w:rsidRDefault="00DD5E06" w:rsidP="00DD5E0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D5E06">
        <w:rPr>
          <w:rFonts w:ascii="Times New Roman" w:hAnsi="Times New Roman" w:cs="Times New Roman"/>
          <w:sz w:val="28"/>
          <w:szCs w:val="28"/>
        </w:rPr>
        <w:t>еализация концепции CSRP предполагает необходимость интеграции разнородных ИС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06">
        <w:rPr>
          <w:rFonts w:ascii="Times New Roman" w:hAnsi="Times New Roman" w:cs="Times New Roman"/>
          <w:sz w:val="28"/>
          <w:szCs w:val="28"/>
        </w:rPr>
        <w:t>единую технологическую схему, что невозможно без испол</w:t>
      </w:r>
      <w:r>
        <w:rPr>
          <w:rFonts w:ascii="Times New Roman" w:hAnsi="Times New Roman" w:cs="Times New Roman"/>
          <w:sz w:val="28"/>
          <w:szCs w:val="28"/>
        </w:rPr>
        <w:t>ьзования стандартов информацион</w:t>
      </w:r>
      <w:r w:rsidRPr="00DD5E06">
        <w:rPr>
          <w:rFonts w:ascii="Times New Roman" w:hAnsi="Times New Roman" w:cs="Times New Roman"/>
          <w:sz w:val="28"/>
          <w:szCs w:val="28"/>
        </w:rPr>
        <w:t>ных технологий, относящихся к концепции взаимодействия открытых систем (языки Java, XML, ASP, технологии Corba, COM, технология автоматизирован</w:t>
      </w:r>
      <w:r>
        <w:rPr>
          <w:rFonts w:ascii="Times New Roman" w:hAnsi="Times New Roman" w:cs="Times New Roman"/>
          <w:sz w:val="28"/>
          <w:szCs w:val="28"/>
        </w:rPr>
        <w:t>ного обмена электронными сообще</w:t>
      </w:r>
      <w:r w:rsidRPr="00DD5E06">
        <w:rPr>
          <w:rFonts w:ascii="Times New Roman" w:hAnsi="Times New Roman" w:cs="Times New Roman"/>
          <w:sz w:val="28"/>
          <w:szCs w:val="28"/>
        </w:rPr>
        <w:t>ниями в стандартизированных форматах между бизнес-партнерами EDI и т.д.).</w:t>
      </w:r>
    </w:p>
    <w:p w:rsidR="0061508F" w:rsidRPr="002D0D06" w:rsidRDefault="00972667" w:rsidP="002D0D06">
      <w:pPr>
        <w:pStyle w:val="3"/>
        <w:jc w:val="center"/>
        <w:rPr>
          <w:color w:val="auto"/>
          <w:sz w:val="28"/>
          <w:szCs w:val="28"/>
        </w:rPr>
      </w:pPr>
      <w:bookmarkStart w:id="21" w:name="_Toc54873495"/>
      <w:r w:rsidRPr="002D0D06">
        <w:rPr>
          <w:color w:val="auto"/>
          <w:sz w:val="28"/>
          <w:szCs w:val="28"/>
        </w:rPr>
        <w:t>3</w:t>
      </w:r>
      <w:r w:rsidR="0061508F" w:rsidRPr="002D0D06">
        <w:rPr>
          <w:color w:val="auto"/>
          <w:sz w:val="28"/>
          <w:szCs w:val="28"/>
        </w:rPr>
        <w:t>.</w:t>
      </w:r>
      <w:r w:rsidRPr="002D0D06">
        <w:rPr>
          <w:color w:val="auto"/>
          <w:sz w:val="28"/>
          <w:szCs w:val="28"/>
        </w:rPr>
        <w:t>3.</w:t>
      </w:r>
      <w:r w:rsidR="0061508F" w:rsidRPr="002D0D06">
        <w:rPr>
          <w:color w:val="auto"/>
          <w:sz w:val="28"/>
          <w:szCs w:val="28"/>
        </w:rPr>
        <w:t>CALS-технологии поддержки жизненного цикла продукта</w:t>
      </w:r>
      <w:bookmarkEnd w:id="21"/>
    </w:p>
    <w:p w:rsidR="0061508F" w:rsidRDefault="0061508F" w:rsidP="0061508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1508F">
        <w:rPr>
          <w:rFonts w:ascii="Times New Roman" w:hAnsi="Times New Roman" w:cs="Times New Roman"/>
          <w:b/>
          <w:sz w:val="28"/>
          <w:szCs w:val="28"/>
        </w:rPr>
        <w:t>CALS (Continuous Acquisition and Life cycle Suppo</w:t>
      </w:r>
      <w:r>
        <w:rPr>
          <w:rFonts w:ascii="Times New Roman" w:hAnsi="Times New Roman" w:cs="Times New Roman"/>
          <w:b/>
          <w:sz w:val="28"/>
          <w:szCs w:val="28"/>
        </w:rPr>
        <w:t>rt)—совокупность базовых принци</w:t>
      </w:r>
      <w:r w:rsidRPr="0061508F">
        <w:rPr>
          <w:rFonts w:ascii="Times New Roman" w:hAnsi="Times New Roman" w:cs="Times New Roman"/>
          <w:b/>
          <w:sz w:val="28"/>
          <w:szCs w:val="28"/>
        </w:rPr>
        <w:t xml:space="preserve">пов,  управленческих  и  информационных  технологий, </w:t>
      </w:r>
      <w:r w:rsidRPr="0061508F">
        <w:rPr>
          <w:rFonts w:ascii="Times New Roman" w:hAnsi="Times New Roman" w:cs="Times New Roman"/>
          <w:sz w:val="28"/>
          <w:szCs w:val="28"/>
        </w:rPr>
        <w:t>обеспечивающая поддержку жизненного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08F">
        <w:rPr>
          <w:rFonts w:ascii="Times New Roman" w:hAnsi="Times New Roman" w:cs="Times New Roman"/>
          <w:sz w:val="28"/>
          <w:szCs w:val="28"/>
        </w:rPr>
        <w:t>цикла  изделий  (преимущественно  машиностроите</w:t>
      </w:r>
      <w:r>
        <w:rPr>
          <w:rFonts w:ascii="Times New Roman" w:hAnsi="Times New Roman" w:cs="Times New Roman"/>
          <w:sz w:val="28"/>
          <w:szCs w:val="28"/>
        </w:rPr>
        <w:t>льных)  на  всех  его  стадиях</w:t>
      </w:r>
      <w:r w:rsidRPr="0061508F">
        <w:rPr>
          <w:rFonts w:ascii="Times New Roman" w:hAnsi="Times New Roman" w:cs="Times New Roman"/>
          <w:sz w:val="28"/>
          <w:szCs w:val="28"/>
        </w:rPr>
        <w:t>. CALS базируется на использовании интегрированной информационной среды (единого информационного пространства —</w:t>
      </w:r>
      <w:r w:rsidR="00226AEB">
        <w:rPr>
          <w:rFonts w:ascii="Times New Roman" w:hAnsi="Times New Roman" w:cs="Times New Roman"/>
          <w:sz w:val="28"/>
          <w:szCs w:val="28"/>
        </w:rPr>
        <w:t xml:space="preserve"> </w:t>
      </w:r>
      <w:r w:rsidRPr="0061508F">
        <w:rPr>
          <w:rFonts w:ascii="Times New Roman" w:hAnsi="Times New Roman" w:cs="Times New Roman"/>
          <w:sz w:val="28"/>
          <w:szCs w:val="28"/>
        </w:rPr>
        <w:t>ЕИП), в которой посредством электронного обмена данными реализуется взаимодействие всех участников жизненного ци</w:t>
      </w:r>
      <w:r>
        <w:rPr>
          <w:rFonts w:ascii="Times New Roman" w:hAnsi="Times New Roman" w:cs="Times New Roman"/>
          <w:sz w:val="28"/>
          <w:szCs w:val="28"/>
        </w:rPr>
        <w:t>кла: заказчиков продукции (вклю</w:t>
      </w:r>
      <w:r w:rsidRPr="0061508F">
        <w:rPr>
          <w:rFonts w:ascii="Times New Roman" w:hAnsi="Times New Roman" w:cs="Times New Roman"/>
          <w:sz w:val="28"/>
          <w:szCs w:val="28"/>
        </w:rPr>
        <w:t>чая государственные учреждения и ведомства), разработчиков, производителей (поставщиков) продукции,  эксплуатантов.  Правила  указанного  взаимодейств</w:t>
      </w:r>
      <w:r>
        <w:rPr>
          <w:rFonts w:ascii="Times New Roman" w:hAnsi="Times New Roman" w:cs="Times New Roman"/>
          <w:sz w:val="28"/>
          <w:szCs w:val="28"/>
        </w:rPr>
        <w:t>ия  регламентированы  междуна</w:t>
      </w:r>
      <w:r w:rsidRPr="0061508F">
        <w:rPr>
          <w:rFonts w:ascii="Times New Roman" w:hAnsi="Times New Roman" w:cs="Times New Roman"/>
          <w:sz w:val="28"/>
          <w:szCs w:val="28"/>
        </w:rPr>
        <w:t>родными и отечественными стандартами.</w:t>
      </w:r>
    </w:p>
    <w:p w:rsidR="00156738" w:rsidRDefault="00156738" w:rsidP="0061508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lastRenderedPageBreak/>
        <w:t>Русскоязычный аналог CALS —ИПИ (Информационная Поддержка жизненного цикла Изделий).</w:t>
      </w:r>
    </w:p>
    <w:p w:rsidR="00156738" w:rsidRDefault="00156738" w:rsidP="001567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 xml:space="preserve">Основу CALS </w:t>
      </w:r>
      <w:r>
        <w:rPr>
          <w:rFonts w:ascii="Times New Roman" w:hAnsi="Times New Roman" w:cs="Times New Roman"/>
          <w:sz w:val="28"/>
          <w:szCs w:val="28"/>
        </w:rPr>
        <w:t>составляют следующие положения:</w:t>
      </w:r>
    </w:p>
    <w:p w:rsidR="00156738" w:rsidRPr="00156738" w:rsidRDefault="00156738" w:rsidP="00156738">
      <w:pPr>
        <w:pStyle w:val="a3"/>
        <w:numPr>
          <w:ilvl w:val="0"/>
          <w:numId w:val="25"/>
        </w:num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>использование комплекса единых информационных моделей;</w:t>
      </w:r>
    </w:p>
    <w:p w:rsidR="00156738" w:rsidRPr="00156738" w:rsidRDefault="00156738" w:rsidP="00156738">
      <w:pPr>
        <w:pStyle w:val="a3"/>
        <w:numPr>
          <w:ilvl w:val="0"/>
          <w:numId w:val="25"/>
        </w:num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>стандартизация способов доступа и интерпретации информации;</w:t>
      </w:r>
    </w:p>
    <w:p w:rsidR="00156738" w:rsidRPr="00156738" w:rsidRDefault="00156738" w:rsidP="00156738">
      <w:pPr>
        <w:pStyle w:val="a3"/>
        <w:numPr>
          <w:ilvl w:val="0"/>
          <w:numId w:val="25"/>
        </w:num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>обеспечение безопасности информации;</w:t>
      </w:r>
    </w:p>
    <w:p w:rsidR="00156738" w:rsidRPr="00156738" w:rsidRDefault="00156738" w:rsidP="00156738">
      <w:pPr>
        <w:pStyle w:val="a3"/>
        <w:numPr>
          <w:ilvl w:val="0"/>
          <w:numId w:val="25"/>
        </w:num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>юридическое обеспечение совместного использования информации (в том числе интеллектуальной собственности);</w:t>
      </w:r>
    </w:p>
    <w:p w:rsidR="00156738" w:rsidRDefault="00156738" w:rsidP="00156738">
      <w:pPr>
        <w:pStyle w:val="a3"/>
        <w:numPr>
          <w:ilvl w:val="0"/>
          <w:numId w:val="25"/>
        </w:num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56738">
        <w:rPr>
          <w:rFonts w:ascii="Times New Roman" w:hAnsi="Times New Roman" w:cs="Times New Roman"/>
          <w:sz w:val="28"/>
          <w:szCs w:val="28"/>
        </w:rPr>
        <w:t>использование на различных этапах жизненного цикла ИС (CAD/CAM/CAE, MRP/ERP,PDM и др.).</w:t>
      </w:r>
    </w:p>
    <w:p w:rsidR="00156738" w:rsidRPr="002D0D06" w:rsidRDefault="007E7550" w:rsidP="002D0D06">
      <w:pPr>
        <w:pStyle w:val="3"/>
        <w:jc w:val="center"/>
        <w:rPr>
          <w:color w:val="auto"/>
          <w:sz w:val="28"/>
          <w:szCs w:val="28"/>
        </w:rPr>
      </w:pPr>
      <w:bookmarkStart w:id="22" w:name="_Toc54873496"/>
      <w:r w:rsidRPr="002D0D06">
        <w:rPr>
          <w:color w:val="auto"/>
          <w:sz w:val="28"/>
          <w:szCs w:val="28"/>
        </w:rPr>
        <w:t>3</w:t>
      </w:r>
      <w:r w:rsidR="00A36CFA" w:rsidRPr="002D0D06">
        <w:rPr>
          <w:color w:val="auto"/>
          <w:sz w:val="28"/>
          <w:szCs w:val="28"/>
        </w:rPr>
        <w:t>.</w:t>
      </w:r>
      <w:r w:rsidRPr="002D0D06">
        <w:rPr>
          <w:color w:val="auto"/>
          <w:sz w:val="28"/>
          <w:szCs w:val="28"/>
        </w:rPr>
        <w:t>4</w:t>
      </w:r>
      <w:r w:rsidR="00A36CFA" w:rsidRPr="002D0D06">
        <w:rPr>
          <w:color w:val="auto"/>
          <w:sz w:val="28"/>
          <w:szCs w:val="28"/>
        </w:rPr>
        <w:t>. Управление качеством информационных услуг</w:t>
      </w:r>
      <w:bookmarkEnd w:id="22"/>
    </w:p>
    <w:p w:rsidR="0093648A" w:rsidRPr="00972667" w:rsidRDefault="00A36CFA" w:rsidP="00A36CF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B463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B4636">
        <w:rPr>
          <w:rFonts w:ascii="Times New Roman" w:hAnsi="Times New Roman" w:cs="Times New Roman"/>
          <w:b/>
          <w:sz w:val="28"/>
          <w:szCs w:val="28"/>
        </w:rPr>
        <w:t>TSM (</w:t>
      </w:r>
      <w:proofErr w:type="gramStart"/>
      <w:r w:rsidRPr="003B4636">
        <w:rPr>
          <w:rFonts w:ascii="Times New Roman" w:hAnsi="Times New Roman" w:cs="Times New Roman"/>
          <w:b/>
          <w:sz w:val="28"/>
          <w:szCs w:val="28"/>
        </w:rPr>
        <w:t>IT  Service</w:t>
      </w:r>
      <w:proofErr w:type="gramEnd"/>
      <w:r w:rsidRPr="003B4636">
        <w:rPr>
          <w:rFonts w:ascii="Times New Roman" w:hAnsi="Times New Roman" w:cs="Times New Roman"/>
          <w:b/>
          <w:sz w:val="28"/>
          <w:szCs w:val="28"/>
        </w:rPr>
        <w:t xml:space="preserve">  Management,  управление  ИТ-услугами</w:t>
      </w:r>
      <w:r w:rsidRPr="00A36CFA">
        <w:rPr>
          <w:rFonts w:ascii="Times New Roman" w:hAnsi="Times New Roman" w:cs="Times New Roman"/>
          <w:sz w:val="28"/>
          <w:szCs w:val="28"/>
        </w:rPr>
        <w:t>)—подход  к  управлению и организации ИТ-услуг, направленный на удовлетворение потребностей бизнеса. Управление ИТ-услугами реализуется поставщиками ИТ-услуг путем ис</w:t>
      </w:r>
      <w:r>
        <w:rPr>
          <w:rFonts w:ascii="Times New Roman" w:hAnsi="Times New Roman" w:cs="Times New Roman"/>
          <w:sz w:val="28"/>
          <w:szCs w:val="28"/>
        </w:rPr>
        <w:t>пользования оптимального сочета</w:t>
      </w:r>
      <w:r w:rsidRPr="00A36CFA">
        <w:rPr>
          <w:rFonts w:ascii="Times New Roman" w:hAnsi="Times New Roman" w:cs="Times New Roman"/>
          <w:sz w:val="28"/>
          <w:szCs w:val="28"/>
        </w:rPr>
        <w:t>ния людей, процессов и информационных технологий.</w:t>
      </w:r>
    </w:p>
    <w:p w:rsidR="00A36CFA" w:rsidRPr="00972667" w:rsidRDefault="00A36CFA" w:rsidP="00A36CF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972667">
        <w:rPr>
          <w:rFonts w:ascii="Times New Roman" w:hAnsi="Times New Roman" w:cs="Times New Roman"/>
          <w:sz w:val="28"/>
          <w:szCs w:val="28"/>
        </w:rPr>
        <w:t xml:space="preserve">Одним  из  наиболее  известных  вариантов  реализации  концепции  является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97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Technology</w:t>
      </w:r>
      <w:r w:rsidRPr="0097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Infrastructure</w:t>
      </w:r>
      <w:r w:rsidRPr="0097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972667">
        <w:rPr>
          <w:rFonts w:ascii="Times New Roman" w:hAnsi="Times New Roman" w:cs="Times New Roman"/>
          <w:b/>
          <w:sz w:val="28"/>
          <w:szCs w:val="28"/>
        </w:rPr>
        <w:t>(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ITIL</w:t>
      </w:r>
      <w:r w:rsidRPr="00972667">
        <w:rPr>
          <w:rFonts w:ascii="Times New Roman" w:hAnsi="Times New Roman" w:cs="Times New Roman"/>
          <w:b/>
          <w:sz w:val="28"/>
          <w:szCs w:val="28"/>
        </w:rPr>
        <w:t>)(</w:t>
      </w:r>
      <w:r w:rsidRPr="00972667">
        <w:rPr>
          <w:rFonts w:ascii="Times New Roman" w:hAnsi="Times New Roman" w:cs="Times New Roman"/>
          <w:sz w:val="28"/>
          <w:szCs w:val="28"/>
        </w:rPr>
        <w:t xml:space="preserve">разработка и публикация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972667">
        <w:rPr>
          <w:rFonts w:ascii="Times New Roman" w:hAnsi="Times New Roman" w:cs="Times New Roman"/>
          <w:sz w:val="28"/>
          <w:szCs w:val="28"/>
        </w:rPr>
        <w:t xml:space="preserve">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72667">
        <w:rPr>
          <w:rFonts w:ascii="Times New Roman" w:hAnsi="Times New Roman" w:cs="Times New Roman"/>
          <w:sz w:val="28"/>
          <w:szCs w:val="28"/>
        </w:rPr>
        <w:t xml:space="preserve">—департамента правительства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United</w:t>
      </w:r>
      <w:r w:rsidRPr="00972667">
        <w:rPr>
          <w:rFonts w:ascii="Times New Roman" w:hAnsi="Times New Roman" w:cs="Times New Roman"/>
          <w:sz w:val="28"/>
          <w:szCs w:val="28"/>
        </w:rPr>
        <w:t xml:space="preserve">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Kingdom</w:t>
      </w:r>
      <w:r w:rsidRPr="00972667">
        <w:rPr>
          <w:rFonts w:ascii="Times New Roman" w:hAnsi="Times New Roman" w:cs="Times New Roman"/>
          <w:sz w:val="28"/>
          <w:szCs w:val="28"/>
        </w:rPr>
        <w:t>). Последняя версия библиотеки —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ITIL</w:t>
      </w:r>
      <w:r w:rsidRPr="00972667">
        <w:rPr>
          <w:rFonts w:ascii="Times New Roman" w:hAnsi="Times New Roman" w:cs="Times New Roman"/>
          <w:sz w:val="28"/>
          <w:szCs w:val="28"/>
        </w:rPr>
        <w:t xml:space="preserve"> 2011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972667">
        <w:rPr>
          <w:rFonts w:ascii="Times New Roman" w:hAnsi="Times New Roman" w:cs="Times New Roman"/>
          <w:sz w:val="28"/>
          <w:szCs w:val="28"/>
        </w:rPr>
        <w:t>.</w:t>
      </w:r>
    </w:p>
    <w:p w:rsidR="00A36CFA" w:rsidRPr="00972667" w:rsidRDefault="00A36CFA" w:rsidP="00A36CF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36CFA">
        <w:rPr>
          <w:rFonts w:ascii="Times New Roman" w:hAnsi="Times New Roman" w:cs="Times New Roman"/>
          <w:sz w:val="28"/>
          <w:szCs w:val="28"/>
        </w:rPr>
        <w:t>Тома библиотеки соответствуют следующим группам процессов: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Design coordination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8105C">
        <w:rPr>
          <w:rFonts w:ascii="Times New Roman" w:hAnsi="Times New Roman" w:cs="Times New Roman"/>
          <w:sz w:val="28"/>
          <w:szCs w:val="28"/>
        </w:rPr>
        <w:t>в</w:t>
      </w:r>
      <w:r w:rsidR="00600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ITIL 2011 Edition);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Service Catalogue management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8105C">
        <w:rPr>
          <w:rFonts w:ascii="Times New Roman" w:hAnsi="Times New Roman" w:cs="Times New Roman"/>
          <w:sz w:val="28"/>
          <w:szCs w:val="28"/>
        </w:rPr>
        <w:t>управление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</w:rPr>
        <w:t>каталогом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</w:rPr>
        <w:t>услуг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6CFA" w:rsidRPr="00972667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97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Pr="0097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972667">
        <w:rPr>
          <w:rFonts w:ascii="Times New Roman" w:hAnsi="Times New Roman" w:cs="Times New Roman"/>
          <w:sz w:val="28"/>
          <w:szCs w:val="28"/>
        </w:rPr>
        <w:t>—</w:t>
      </w:r>
      <w:r w:rsidRPr="00E8105C">
        <w:rPr>
          <w:rFonts w:ascii="Times New Roman" w:hAnsi="Times New Roman" w:cs="Times New Roman"/>
          <w:sz w:val="28"/>
          <w:szCs w:val="28"/>
        </w:rPr>
        <w:t>управление</w:t>
      </w:r>
      <w:r w:rsidRPr="00972667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</w:rPr>
        <w:t>предоставлением</w:t>
      </w:r>
      <w:r w:rsidRPr="00972667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</w:rPr>
        <w:t>услуг</w:t>
      </w:r>
      <w:r w:rsidRPr="00972667">
        <w:rPr>
          <w:rFonts w:ascii="Times New Roman" w:hAnsi="Times New Roman" w:cs="Times New Roman"/>
          <w:sz w:val="28"/>
          <w:szCs w:val="28"/>
        </w:rPr>
        <w:t>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Availability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—управление доступностью услуг (по стоимости и времени);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Capacity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—управление мощностью (кадровое, техническое и программное обеспечение процессов предоставления ИТ-услуг);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E810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continuity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—непрерывное сопровождение процессов предоставления ИТ-услуг (планирование, контроль, оценка рисков, анализ и т.д.);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Information security management system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8105C">
        <w:rPr>
          <w:rFonts w:ascii="Times New Roman" w:hAnsi="Times New Roman" w:cs="Times New Roman"/>
          <w:sz w:val="28"/>
          <w:szCs w:val="28"/>
        </w:rPr>
        <w:t>управление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</w:rPr>
        <w:t>безопасностью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6CFA" w:rsidRPr="00E8105C" w:rsidRDefault="00A36CFA" w:rsidP="00E8105C">
      <w:pPr>
        <w:pStyle w:val="a3"/>
        <w:numPr>
          <w:ilvl w:val="0"/>
          <w:numId w:val="26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Supplier</w:t>
      </w:r>
      <w:r w:rsidRPr="00600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—управление работой с поставщиками (оценка потребностей, заключение контрактов и т.д.).</w:t>
      </w:r>
    </w:p>
    <w:p w:rsidR="00A36CFA" w:rsidRPr="00A36CFA" w:rsidRDefault="00A36CFA" w:rsidP="00A36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6CFA">
        <w:rPr>
          <w:rFonts w:ascii="Times New Roman" w:hAnsi="Times New Roman" w:cs="Times New Roman"/>
          <w:sz w:val="28"/>
          <w:szCs w:val="28"/>
        </w:rPr>
        <w:t xml:space="preserve">Все процессы, описанные в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ITSM</w:t>
      </w:r>
      <w:r w:rsidRPr="00A36CFA">
        <w:rPr>
          <w:rFonts w:ascii="Times New Roman" w:hAnsi="Times New Roman" w:cs="Times New Roman"/>
          <w:sz w:val="28"/>
          <w:szCs w:val="28"/>
        </w:rPr>
        <w:t xml:space="preserve">,представлены в </w:t>
      </w:r>
      <w:r w:rsidRPr="00A36CFA">
        <w:rPr>
          <w:rFonts w:ascii="Times New Roman" w:hAnsi="Times New Roman" w:cs="Times New Roman"/>
          <w:sz w:val="28"/>
          <w:szCs w:val="28"/>
          <w:lang w:val="en-US"/>
        </w:rPr>
        <w:t>ITIL</w:t>
      </w:r>
      <w:r w:rsidRPr="00A36CFA">
        <w:rPr>
          <w:rFonts w:ascii="Times New Roman" w:hAnsi="Times New Roman" w:cs="Times New Roman"/>
          <w:sz w:val="28"/>
          <w:szCs w:val="28"/>
        </w:rPr>
        <w:t>:</w:t>
      </w:r>
    </w:p>
    <w:p w:rsidR="00A36CFA" w:rsidRPr="00E8105C" w:rsidRDefault="00A36CFA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инцидентами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Incident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A36CFA" w:rsidRPr="00E8105C" w:rsidRDefault="00A36CFA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уровнем обслуживания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A36CFA" w:rsidRPr="00E8105C" w:rsidRDefault="00A36CFA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конфигурациями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A36CFA" w:rsidRPr="00E8105C" w:rsidRDefault="00A36CFA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готовностью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A36CFA" w:rsidRPr="00E8105C" w:rsidRDefault="00A36CFA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изменениями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E8105C" w:rsidRPr="00E8105C" w:rsidRDefault="00E8105C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 непрерывностью  операций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Continuity</w:t>
      </w:r>
      <w:r w:rsidRPr="00E8105C">
        <w:rPr>
          <w:rFonts w:ascii="Times New Roman" w:hAnsi="Times New Roman" w:cs="Times New Roman"/>
          <w:sz w:val="28"/>
          <w:szCs w:val="28"/>
        </w:rPr>
        <w:t xml:space="preserve"> 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  и</w:t>
      </w:r>
      <w:r>
        <w:rPr>
          <w:rFonts w:ascii="Times New Roman" w:hAnsi="Times New Roman" w:cs="Times New Roman"/>
          <w:sz w:val="28"/>
          <w:szCs w:val="28"/>
        </w:rPr>
        <w:t>ли восстановле</w:t>
      </w:r>
      <w:r w:rsidRPr="00E8105C">
        <w:rPr>
          <w:rFonts w:ascii="Times New Roman" w:hAnsi="Times New Roman" w:cs="Times New Roman"/>
          <w:sz w:val="28"/>
          <w:szCs w:val="28"/>
        </w:rPr>
        <w:t>ние после сбоев;</w:t>
      </w:r>
    </w:p>
    <w:p w:rsidR="00E8105C" w:rsidRPr="00E8105C" w:rsidRDefault="00E8105C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релизами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E8105C" w:rsidRPr="00E8105C" w:rsidRDefault="00E8105C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Управление проблемами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E8105C" w:rsidRPr="00E8105C" w:rsidRDefault="00E8105C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00623">
        <w:rPr>
          <w:rFonts w:ascii="Times New Roman" w:hAnsi="Times New Roman" w:cs="Times New Roman"/>
          <w:b/>
          <w:sz w:val="28"/>
          <w:szCs w:val="28"/>
        </w:rPr>
        <w:t>Финансовый менеджмент</w:t>
      </w:r>
      <w:r w:rsidRPr="00E8105C">
        <w:rPr>
          <w:rFonts w:ascii="Times New Roman" w:hAnsi="Times New Roman" w:cs="Times New Roman"/>
          <w:sz w:val="28"/>
          <w:szCs w:val="28"/>
        </w:rPr>
        <w:t>(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E8105C">
        <w:rPr>
          <w:rFonts w:ascii="Times New Roman" w:hAnsi="Times New Roman" w:cs="Times New Roman"/>
          <w:sz w:val="28"/>
          <w:szCs w:val="28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8105C">
        <w:rPr>
          <w:rFonts w:ascii="Times New Roman" w:hAnsi="Times New Roman" w:cs="Times New Roman"/>
          <w:sz w:val="28"/>
          <w:szCs w:val="28"/>
        </w:rPr>
        <w:t>);</w:t>
      </w:r>
    </w:p>
    <w:p w:rsidR="00E8105C" w:rsidRDefault="00E8105C" w:rsidP="007408E2">
      <w:pPr>
        <w:pStyle w:val="a3"/>
        <w:numPr>
          <w:ilvl w:val="0"/>
          <w:numId w:val="27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0623">
        <w:rPr>
          <w:rFonts w:ascii="Times New Roman" w:hAnsi="Times New Roman" w:cs="Times New Roman"/>
          <w:b/>
          <w:sz w:val="28"/>
          <w:szCs w:val="28"/>
          <w:lang w:val="en-US"/>
        </w:rPr>
        <w:t>Управление емкостью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05C">
        <w:rPr>
          <w:rFonts w:ascii="Times New Roman" w:hAnsi="Times New Roman" w:cs="Times New Roman"/>
          <w:sz w:val="28"/>
          <w:szCs w:val="28"/>
          <w:lang w:val="en-US"/>
        </w:rPr>
        <w:t>(Capacity Management).</w:t>
      </w:r>
    </w:p>
    <w:p w:rsidR="007408E2" w:rsidRPr="007408E2" w:rsidRDefault="00FC0D83" w:rsidP="007408E2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b/>
          <w:sz w:val="28"/>
          <w:szCs w:val="28"/>
        </w:rPr>
        <w:t xml:space="preserve">Выгоды  от  внедрения  </w:t>
      </w:r>
      <w:r w:rsidRPr="007408E2">
        <w:rPr>
          <w:rFonts w:ascii="Times New Roman" w:hAnsi="Times New Roman" w:cs="Times New Roman"/>
          <w:b/>
          <w:sz w:val="28"/>
          <w:szCs w:val="28"/>
          <w:lang w:val="en-US"/>
        </w:rPr>
        <w:t>ITIL</w:t>
      </w:r>
      <w:r w:rsidRPr="007408E2">
        <w:rPr>
          <w:rFonts w:ascii="Times New Roman" w:hAnsi="Times New Roman" w:cs="Times New Roman"/>
          <w:b/>
          <w:sz w:val="28"/>
          <w:szCs w:val="28"/>
        </w:rPr>
        <w:t>.</w:t>
      </w:r>
      <w:r w:rsidRPr="00FC0D83">
        <w:rPr>
          <w:rFonts w:ascii="Times New Roman" w:hAnsi="Times New Roman" w:cs="Times New Roman"/>
          <w:sz w:val="28"/>
          <w:szCs w:val="28"/>
        </w:rPr>
        <w:t xml:space="preserve"> Основной эффект достиг</w:t>
      </w:r>
      <w:r w:rsidR="007408E2">
        <w:rPr>
          <w:rFonts w:ascii="Times New Roman" w:hAnsi="Times New Roman" w:cs="Times New Roman"/>
          <w:sz w:val="28"/>
          <w:szCs w:val="28"/>
        </w:rPr>
        <w:t>ается за счет ряда изменений ко</w:t>
      </w:r>
      <w:r w:rsidRPr="00FC0D83">
        <w:rPr>
          <w:rFonts w:ascii="Times New Roman" w:hAnsi="Times New Roman" w:cs="Times New Roman"/>
          <w:sz w:val="28"/>
          <w:szCs w:val="28"/>
        </w:rPr>
        <w:t>личественных показате</w:t>
      </w:r>
      <w:r w:rsidR="007408E2">
        <w:rPr>
          <w:rFonts w:ascii="Times New Roman" w:hAnsi="Times New Roman" w:cs="Times New Roman"/>
          <w:sz w:val="28"/>
          <w:szCs w:val="28"/>
        </w:rPr>
        <w:t>лей деятельности, в их числе</w:t>
      </w:r>
      <w:r w:rsidRPr="00FC0D83">
        <w:rPr>
          <w:rFonts w:ascii="Times New Roman" w:hAnsi="Times New Roman" w:cs="Times New Roman"/>
          <w:sz w:val="28"/>
          <w:szCs w:val="28"/>
        </w:rPr>
        <w:t>:</w:t>
      </w:r>
    </w:p>
    <w:p w:rsidR="007408E2" w:rsidRPr="007408E2" w:rsidRDefault="00FC0D83" w:rsidP="007408E2">
      <w:pPr>
        <w:pStyle w:val="a3"/>
        <w:numPr>
          <w:ilvl w:val="0"/>
          <w:numId w:val="2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 xml:space="preserve">снижение  расходов  на  содержание  ИТ-подразделений  (по  данным  </w:t>
      </w:r>
      <w:r w:rsidRPr="007408E2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Pr="007408E2">
        <w:rPr>
          <w:rFonts w:ascii="Times New Roman" w:hAnsi="Times New Roman" w:cs="Times New Roman"/>
          <w:sz w:val="28"/>
          <w:szCs w:val="28"/>
        </w:rPr>
        <w:t xml:space="preserve">  </w:t>
      </w:r>
      <w:r w:rsidRPr="007408E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408E2">
        <w:rPr>
          <w:rFonts w:ascii="Times New Roman" w:hAnsi="Times New Roman" w:cs="Times New Roman"/>
          <w:sz w:val="28"/>
          <w:szCs w:val="28"/>
        </w:rPr>
        <w:t>, до35%) при интенсивном росте качества предоставляемых информационных услуг;</w:t>
      </w:r>
    </w:p>
    <w:p w:rsidR="007408E2" w:rsidRPr="007408E2" w:rsidRDefault="00FC0D83" w:rsidP="007408E2">
      <w:pPr>
        <w:pStyle w:val="a3"/>
        <w:numPr>
          <w:ilvl w:val="0"/>
          <w:numId w:val="2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>сокращения времени простоя бизнеса в несколько ра</w:t>
      </w:r>
      <w:r w:rsidR="007408E2" w:rsidRPr="007408E2">
        <w:rPr>
          <w:rFonts w:ascii="Times New Roman" w:hAnsi="Times New Roman" w:cs="Times New Roman"/>
          <w:sz w:val="28"/>
          <w:szCs w:val="28"/>
        </w:rPr>
        <w:t>з за счет активного предупрежде</w:t>
      </w:r>
      <w:r w:rsidRPr="007408E2">
        <w:rPr>
          <w:rFonts w:ascii="Times New Roman" w:hAnsi="Times New Roman" w:cs="Times New Roman"/>
          <w:sz w:val="28"/>
          <w:szCs w:val="28"/>
        </w:rPr>
        <w:t>ния сбоев и сокращения времени реакции на инциденты и н</w:t>
      </w:r>
      <w:r w:rsidR="007408E2" w:rsidRPr="007408E2">
        <w:rPr>
          <w:rFonts w:ascii="Times New Roman" w:hAnsi="Times New Roman" w:cs="Times New Roman"/>
          <w:sz w:val="28"/>
          <w:szCs w:val="28"/>
        </w:rPr>
        <w:t>ештатные ситуации в предоставле</w:t>
      </w:r>
      <w:r w:rsidRPr="007408E2">
        <w:rPr>
          <w:rFonts w:ascii="Times New Roman" w:hAnsi="Times New Roman" w:cs="Times New Roman"/>
          <w:sz w:val="28"/>
          <w:szCs w:val="28"/>
        </w:rPr>
        <w:t>нии ИТ-сервисов;</w:t>
      </w:r>
    </w:p>
    <w:p w:rsidR="007408E2" w:rsidRPr="007408E2" w:rsidRDefault="00FC0D83" w:rsidP="007408E2">
      <w:pPr>
        <w:pStyle w:val="a3"/>
        <w:numPr>
          <w:ilvl w:val="0"/>
          <w:numId w:val="2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>повышение</w:t>
      </w:r>
      <w:r w:rsidR="007408E2" w:rsidRPr="007408E2">
        <w:rPr>
          <w:rFonts w:ascii="Times New Roman" w:hAnsi="Times New Roman" w:cs="Times New Roman"/>
          <w:sz w:val="28"/>
          <w:szCs w:val="28"/>
        </w:rPr>
        <w:t xml:space="preserve">  </w:t>
      </w:r>
      <w:r w:rsidRPr="007408E2">
        <w:rPr>
          <w:rFonts w:ascii="Times New Roman" w:hAnsi="Times New Roman" w:cs="Times New Roman"/>
          <w:sz w:val="28"/>
          <w:szCs w:val="28"/>
        </w:rPr>
        <w:t>«прозрачности»</w:t>
      </w:r>
      <w:r w:rsidR="007408E2" w:rsidRPr="007408E2">
        <w:rPr>
          <w:rFonts w:ascii="Times New Roman" w:hAnsi="Times New Roman" w:cs="Times New Roman"/>
          <w:sz w:val="28"/>
          <w:szCs w:val="28"/>
        </w:rPr>
        <w:t xml:space="preserve"> </w:t>
      </w:r>
      <w:r w:rsidRPr="007408E2">
        <w:rPr>
          <w:rFonts w:ascii="Times New Roman" w:hAnsi="Times New Roman" w:cs="Times New Roman"/>
          <w:sz w:val="28"/>
          <w:szCs w:val="28"/>
        </w:rPr>
        <w:t xml:space="preserve">и наглядности деятельности отделов, групп и служб </w:t>
      </w:r>
      <w:r w:rsidRPr="007408E2">
        <w:rPr>
          <w:rFonts w:ascii="Times New Roman" w:hAnsi="Times New Roman" w:cs="Times New Roman"/>
          <w:sz w:val="28"/>
          <w:szCs w:val="28"/>
          <w:lang w:val="en-US"/>
        </w:rPr>
        <w:t>ITSP</w:t>
      </w:r>
      <w:r w:rsidRPr="007408E2">
        <w:rPr>
          <w:rFonts w:ascii="Times New Roman" w:hAnsi="Times New Roman" w:cs="Times New Roman"/>
          <w:sz w:val="28"/>
          <w:szCs w:val="28"/>
        </w:rPr>
        <w:t xml:space="preserve"> за счет документирования объективной информации по их работе;</w:t>
      </w:r>
    </w:p>
    <w:p w:rsidR="007408E2" w:rsidRPr="007408E2" w:rsidRDefault="00FC0D83" w:rsidP="007408E2">
      <w:pPr>
        <w:pStyle w:val="a3"/>
        <w:numPr>
          <w:ilvl w:val="0"/>
          <w:numId w:val="2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>усиление  технологической защиты  предприятия  в цел</w:t>
      </w:r>
      <w:r w:rsidR="007408E2" w:rsidRPr="007408E2">
        <w:rPr>
          <w:rFonts w:ascii="Times New Roman" w:hAnsi="Times New Roman" w:cs="Times New Roman"/>
          <w:sz w:val="28"/>
          <w:szCs w:val="28"/>
        </w:rPr>
        <w:t>ом  и  ИТ-подразделения  от  во</w:t>
      </w:r>
      <w:r w:rsidRPr="007408E2">
        <w:rPr>
          <w:rFonts w:ascii="Times New Roman" w:hAnsi="Times New Roman" w:cs="Times New Roman"/>
          <w:sz w:val="28"/>
          <w:szCs w:val="28"/>
        </w:rPr>
        <w:t>люнтаризма</w:t>
      </w:r>
      <w:r w:rsidR="007408E2" w:rsidRPr="007408E2">
        <w:rPr>
          <w:rFonts w:ascii="Times New Roman" w:hAnsi="Times New Roman" w:cs="Times New Roman"/>
          <w:sz w:val="28"/>
          <w:szCs w:val="28"/>
        </w:rPr>
        <w:t xml:space="preserve"> </w:t>
      </w:r>
      <w:r w:rsidRPr="007408E2">
        <w:rPr>
          <w:rFonts w:ascii="Times New Roman" w:hAnsi="Times New Roman" w:cs="Times New Roman"/>
          <w:sz w:val="28"/>
          <w:szCs w:val="28"/>
        </w:rPr>
        <w:t>персонала (от формирования синдрома незамени</w:t>
      </w:r>
      <w:r w:rsidR="007408E2" w:rsidRPr="007408E2">
        <w:rPr>
          <w:rFonts w:ascii="Times New Roman" w:hAnsi="Times New Roman" w:cs="Times New Roman"/>
          <w:sz w:val="28"/>
          <w:szCs w:val="28"/>
        </w:rPr>
        <w:t>мости) и экстремизма разработчи</w:t>
      </w:r>
      <w:r w:rsidRPr="007408E2">
        <w:rPr>
          <w:rFonts w:ascii="Times New Roman" w:hAnsi="Times New Roman" w:cs="Times New Roman"/>
          <w:sz w:val="28"/>
          <w:szCs w:val="28"/>
        </w:rPr>
        <w:t>ков за счет оперативного отчуждения и актуализации информации</w:t>
      </w:r>
      <w:r w:rsidR="007408E2" w:rsidRPr="007408E2">
        <w:rPr>
          <w:rFonts w:ascii="Times New Roman" w:hAnsi="Times New Roman" w:cs="Times New Roman"/>
          <w:sz w:val="28"/>
          <w:szCs w:val="28"/>
        </w:rPr>
        <w:t>;</w:t>
      </w:r>
    </w:p>
    <w:p w:rsidR="007408E2" w:rsidRPr="007408E2" w:rsidRDefault="00FC0D83" w:rsidP="007408E2">
      <w:pPr>
        <w:pStyle w:val="a3"/>
        <w:numPr>
          <w:ilvl w:val="0"/>
          <w:numId w:val="29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 xml:space="preserve">уменьшения цикла внедрения средств предоставления новых или совершенствования/упразднения существующих ИТ-сервисов в интересах выполнения </w:t>
      </w:r>
      <w:r w:rsidR="007408E2" w:rsidRPr="007408E2">
        <w:rPr>
          <w:rFonts w:ascii="Times New Roman" w:hAnsi="Times New Roman" w:cs="Times New Roman"/>
          <w:sz w:val="28"/>
          <w:szCs w:val="28"/>
        </w:rPr>
        <w:t xml:space="preserve">требований бизнеса. </w:t>
      </w:r>
    </w:p>
    <w:p w:rsidR="00B26C50" w:rsidRPr="00B26C50" w:rsidRDefault="007408E2" w:rsidP="00B26C50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7408E2">
        <w:rPr>
          <w:rFonts w:ascii="Times New Roman" w:hAnsi="Times New Roman" w:cs="Times New Roman"/>
          <w:sz w:val="28"/>
          <w:szCs w:val="28"/>
        </w:rPr>
        <w:t>Таким образом, процессы ITIL способствуют повыш</w:t>
      </w:r>
      <w:r w:rsidR="00B26C50">
        <w:rPr>
          <w:rFonts w:ascii="Times New Roman" w:hAnsi="Times New Roman" w:cs="Times New Roman"/>
          <w:sz w:val="28"/>
          <w:szCs w:val="28"/>
        </w:rPr>
        <w:t>ению конкурентоспособности пред</w:t>
      </w:r>
      <w:r w:rsidRPr="007408E2">
        <w:rPr>
          <w:rFonts w:ascii="Times New Roman" w:hAnsi="Times New Roman" w:cs="Times New Roman"/>
          <w:sz w:val="28"/>
          <w:szCs w:val="28"/>
        </w:rPr>
        <w:t>приятия.</w:t>
      </w:r>
    </w:p>
    <w:p w:rsidR="00B26C50" w:rsidRPr="002D0D06" w:rsidRDefault="007E7550" w:rsidP="002D0D06">
      <w:pPr>
        <w:pStyle w:val="2"/>
        <w:jc w:val="center"/>
        <w:rPr>
          <w:sz w:val="28"/>
          <w:szCs w:val="28"/>
        </w:rPr>
      </w:pPr>
      <w:bookmarkStart w:id="23" w:name="_Toc54873497"/>
      <w:r w:rsidRPr="002D0D06">
        <w:rPr>
          <w:color w:val="auto"/>
          <w:sz w:val="28"/>
          <w:szCs w:val="28"/>
        </w:rPr>
        <w:lastRenderedPageBreak/>
        <w:t>4</w:t>
      </w:r>
      <w:r w:rsidR="003A281F" w:rsidRPr="002D0D06">
        <w:rPr>
          <w:color w:val="auto"/>
          <w:sz w:val="28"/>
          <w:szCs w:val="28"/>
        </w:rPr>
        <w:t>.</w:t>
      </w:r>
      <w:r w:rsidR="00B26C50" w:rsidRPr="002D0D06">
        <w:rPr>
          <w:color w:val="auto"/>
          <w:sz w:val="28"/>
          <w:szCs w:val="28"/>
          <w:lang w:val="en-US"/>
        </w:rPr>
        <w:t>CASE</w:t>
      </w:r>
      <w:r w:rsidR="00B26C50" w:rsidRPr="002D0D06">
        <w:rPr>
          <w:color w:val="auto"/>
          <w:sz w:val="28"/>
          <w:szCs w:val="28"/>
        </w:rPr>
        <w:t>-технологии проектирования информационных систем</w:t>
      </w:r>
      <w:bookmarkEnd w:id="23"/>
    </w:p>
    <w:p w:rsidR="003A281F" w:rsidRPr="003A281F" w:rsidRDefault="00C31D03" w:rsidP="00C31D03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C31D03">
        <w:rPr>
          <w:rFonts w:ascii="Times New Roman" w:hAnsi="Times New Roman" w:cs="Times New Roman"/>
          <w:sz w:val="28"/>
          <w:szCs w:val="28"/>
        </w:rPr>
        <w:t xml:space="preserve">Проектирование ИС относится к задачам системной </w:t>
      </w:r>
      <w:r w:rsidR="003A281F">
        <w:rPr>
          <w:rFonts w:ascii="Times New Roman" w:hAnsi="Times New Roman" w:cs="Times New Roman"/>
          <w:sz w:val="28"/>
          <w:szCs w:val="28"/>
        </w:rPr>
        <w:t>инженерии и регламентируется со</w:t>
      </w:r>
      <w:r w:rsidRPr="00C31D03">
        <w:rPr>
          <w:rFonts w:ascii="Times New Roman" w:hAnsi="Times New Roman" w:cs="Times New Roman"/>
          <w:sz w:val="28"/>
          <w:szCs w:val="28"/>
        </w:rPr>
        <w:t>ответствующими стандартами.</w:t>
      </w:r>
      <w:r w:rsidR="003A281F" w:rsidRPr="003A28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D03" w:rsidRPr="00972667" w:rsidRDefault="00C31D03" w:rsidP="00C31D03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C31D03">
        <w:rPr>
          <w:rFonts w:ascii="Times New Roman" w:hAnsi="Times New Roman" w:cs="Times New Roman"/>
          <w:sz w:val="28"/>
          <w:szCs w:val="28"/>
        </w:rPr>
        <w:t xml:space="preserve">Автоматизация  процесса  проектирования  основана  на  использовании  инструментальных средств,  которые  получили  название  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31D03">
        <w:rPr>
          <w:rFonts w:ascii="Times New Roman" w:hAnsi="Times New Roman" w:cs="Times New Roman"/>
          <w:sz w:val="28"/>
          <w:szCs w:val="28"/>
        </w:rPr>
        <w:t>-средства  (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C31D03">
        <w:rPr>
          <w:rFonts w:ascii="Times New Roman" w:hAnsi="Times New Roman" w:cs="Times New Roman"/>
          <w:sz w:val="28"/>
          <w:szCs w:val="28"/>
        </w:rPr>
        <w:t>-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C31D03">
        <w:rPr>
          <w:rFonts w:ascii="Times New Roman" w:hAnsi="Times New Roman" w:cs="Times New Roman"/>
          <w:sz w:val="28"/>
          <w:szCs w:val="28"/>
        </w:rPr>
        <w:t xml:space="preserve">  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C31D03">
        <w:rPr>
          <w:rFonts w:ascii="Times New Roman" w:hAnsi="Times New Roman" w:cs="Times New Roman"/>
          <w:sz w:val="28"/>
          <w:szCs w:val="28"/>
        </w:rPr>
        <w:t xml:space="preserve">  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C31D03">
        <w:rPr>
          <w:rFonts w:ascii="Times New Roman" w:hAnsi="Times New Roman" w:cs="Times New Roman"/>
          <w:sz w:val="28"/>
          <w:szCs w:val="28"/>
        </w:rPr>
        <w:t xml:space="preserve"> —</w:t>
      </w:r>
      <w:r w:rsidRPr="00C31D0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31D03">
        <w:rPr>
          <w:rFonts w:ascii="Times New Roman" w:hAnsi="Times New Roman" w:cs="Times New Roman"/>
          <w:sz w:val="28"/>
          <w:szCs w:val="28"/>
        </w:rPr>
        <w:t>).</w:t>
      </w:r>
    </w:p>
    <w:p w:rsidR="003A281F" w:rsidRPr="00D050EE" w:rsidRDefault="007E7550" w:rsidP="00D050EE">
      <w:pPr>
        <w:pStyle w:val="3"/>
        <w:jc w:val="center"/>
        <w:rPr>
          <w:sz w:val="28"/>
          <w:szCs w:val="28"/>
        </w:rPr>
      </w:pPr>
      <w:bookmarkStart w:id="24" w:name="_Toc54873498"/>
      <w:r w:rsidRPr="00D050EE">
        <w:rPr>
          <w:color w:val="auto"/>
          <w:sz w:val="28"/>
          <w:szCs w:val="28"/>
        </w:rPr>
        <w:t>4</w:t>
      </w:r>
      <w:r w:rsidR="003A281F" w:rsidRPr="00D050EE">
        <w:rPr>
          <w:color w:val="auto"/>
          <w:sz w:val="28"/>
          <w:szCs w:val="28"/>
        </w:rPr>
        <w:t xml:space="preserve">.1.Классификация </w:t>
      </w:r>
      <w:r w:rsidR="003A281F" w:rsidRPr="00D050EE">
        <w:rPr>
          <w:color w:val="auto"/>
          <w:sz w:val="28"/>
          <w:szCs w:val="28"/>
          <w:lang w:val="en-US"/>
        </w:rPr>
        <w:t>CASE</w:t>
      </w:r>
      <w:r w:rsidR="003A281F" w:rsidRPr="00D050EE">
        <w:rPr>
          <w:color w:val="auto"/>
          <w:sz w:val="28"/>
          <w:szCs w:val="28"/>
        </w:rPr>
        <w:t>-средств</w:t>
      </w:r>
      <w:bookmarkEnd w:id="24"/>
    </w:p>
    <w:p w:rsidR="00D75A55" w:rsidRPr="00972667" w:rsidRDefault="00D75A55" w:rsidP="00D75A55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D75A55">
        <w:rPr>
          <w:rFonts w:ascii="Times New Roman" w:hAnsi="Times New Roman" w:cs="Times New Roman"/>
          <w:sz w:val="28"/>
          <w:szCs w:val="28"/>
        </w:rPr>
        <w:t xml:space="preserve">Существуют разные подходы к классификации </w:t>
      </w:r>
      <w:r w:rsidRPr="00D75A5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75A55">
        <w:rPr>
          <w:rFonts w:ascii="Times New Roman" w:hAnsi="Times New Roman" w:cs="Times New Roman"/>
          <w:sz w:val="28"/>
          <w:szCs w:val="28"/>
        </w:rPr>
        <w:t>-средств.</w:t>
      </w:r>
    </w:p>
    <w:p w:rsidR="00D75A55" w:rsidRPr="00972667" w:rsidRDefault="00D75A55" w:rsidP="00D75A55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D75A55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8644E3">
        <w:rPr>
          <w:rFonts w:ascii="Times New Roman" w:hAnsi="Times New Roman" w:cs="Times New Roman"/>
          <w:b/>
          <w:sz w:val="28"/>
          <w:szCs w:val="28"/>
        </w:rPr>
        <w:t>по охвату автоматизируемых задач</w:t>
      </w:r>
      <w:r w:rsidRPr="00D75A55">
        <w:rPr>
          <w:rFonts w:ascii="Times New Roman" w:hAnsi="Times New Roman" w:cs="Times New Roman"/>
          <w:sz w:val="28"/>
          <w:szCs w:val="28"/>
        </w:rPr>
        <w:t>:</w:t>
      </w:r>
    </w:p>
    <w:p w:rsidR="00D75A55" w:rsidRPr="00D75A55" w:rsidRDefault="00D75A55" w:rsidP="00D75A55">
      <w:pPr>
        <w:pStyle w:val="a3"/>
        <w:numPr>
          <w:ilvl w:val="0"/>
          <w:numId w:val="3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75A55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D75A55">
        <w:rPr>
          <w:rFonts w:ascii="Times New Roman" w:hAnsi="Times New Roman" w:cs="Times New Roman"/>
          <w:sz w:val="28"/>
          <w:szCs w:val="28"/>
        </w:rPr>
        <w:t>—решение одной задачи проектирования;</w:t>
      </w:r>
    </w:p>
    <w:p w:rsidR="00D75A55" w:rsidRPr="0087487B" w:rsidRDefault="00D75A55" w:rsidP="00D75A55">
      <w:pPr>
        <w:pStyle w:val="a3"/>
        <w:numPr>
          <w:ilvl w:val="0"/>
          <w:numId w:val="3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75A55">
        <w:rPr>
          <w:rFonts w:ascii="Times New Roman" w:hAnsi="Times New Roman" w:cs="Times New Roman"/>
          <w:sz w:val="28"/>
          <w:szCs w:val="28"/>
          <w:lang w:val="en-US"/>
        </w:rPr>
        <w:t>Workbenches</w:t>
      </w:r>
      <w:r w:rsidRPr="00D75A55">
        <w:rPr>
          <w:rFonts w:ascii="Times New Roman" w:hAnsi="Times New Roman" w:cs="Times New Roman"/>
          <w:sz w:val="28"/>
          <w:szCs w:val="28"/>
        </w:rPr>
        <w:t>—один или несколько этапов проектирования;</w:t>
      </w:r>
    </w:p>
    <w:p w:rsidR="0087487B" w:rsidRPr="008644E3" w:rsidRDefault="0087487B" w:rsidP="0087487B">
      <w:pPr>
        <w:pStyle w:val="a3"/>
        <w:numPr>
          <w:ilvl w:val="0"/>
          <w:numId w:val="31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7487B">
        <w:rPr>
          <w:rFonts w:ascii="Times New Roman" w:hAnsi="Times New Roman" w:cs="Times New Roman"/>
          <w:sz w:val="28"/>
          <w:szCs w:val="28"/>
        </w:rPr>
        <w:t>Environments—поддержка процесса проектирования</w:t>
      </w:r>
      <w:r w:rsidR="008644E3">
        <w:rPr>
          <w:rFonts w:ascii="Times New Roman" w:hAnsi="Times New Roman" w:cs="Times New Roman"/>
          <w:sz w:val="28"/>
          <w:szCs w:val="28"/>
        </w:rPr>
        <w:t xml:space="preserve"> в целом (или большей части это</w:t>
      </w:r>
      <w:r w:rsidRPr="0087487B">
        <w:rPr>
          <w:rFonts w:ascii="Times New Roman" w:hAnsi="Times New Roman" w:cs="Times New Roman"/>
          <w:sz w:val="28"/>
          <w:szCs w:val="28"/>
        </w:rPr>
        <w:t>го процесса).</w:t>
      </w:r>
    </w:p>
    <w:p w:rsidR="008644E3" w:rsidRDefault="008644E3" w:rsidP="008644E3">
      <w:pPr>
        <w:pStyle w:val="a3"/>
        <w:spacing w:after="0"/>
        <w:ind w:left="924"/>
        <w:rPr>
          <w:rFonts w:ascii="Times New Roman" w:hAnsi="Times New Roman" w:cs="Times New Roman"/>
          <w:sz w:val="28"/>
          <w:szCs w:val="28"/>
          <w:lang w:val="en-US"/>
        </w:rPr>
      </w:pPr>
      <w:r w:rsidRPr="008644E3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8644E3">
        <w:rPr>
          <w:rFonts w:ascii="Times New Roman" w:hAnsi="Times New Roman" w:cs="Times New Roman"/>
          <w:b/>
          <w:sz w:val="28"/>
          <w:szCs w:val="28"/>
        </w:rPr>
        <w:t>по решаемым задачам</w:t>
      </w:r>
      <w:r w:rsidRPr="008644E3">
        <w:rPr>
          <w:rFonts w:ascii="Times New Roman" w:hAnsi="Times New Roman" w:cs="Times New Roman"/>
          <w:sz w:val="28"/>
          <w:szCs w:val="28"/>
        </w:rPr>
        <w:t>: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инжиниринг бизнес-процессов;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моделирование и управление процессами;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планирование проектных работ;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анализ рисков;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управление проектными работами;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управление требованиями;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управление метриками;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поддержка документооборота;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разработка ПО;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поддержка качества;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проектирование баз данных;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управление конфигурацией;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анализ и конструирование;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разработка интерфейса;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прототипирование;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интеграция и тестирование;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статический анализ;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динамический анализ;</w:t>
      </w:r>
    </w:p>
    <w:p w:rsidR="008644E3" w:rsidRP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>управление тестированием;</w:t>
      </w:r>
    </w:p>
    <w:p w:rsidR="008644E3" w:rsidRDefault="008644E3" w:rsidP="008644E3">
      <w:pPr>
        <w:pStyle w:val="a3"/>
        <w:numPr>
          <w:ilvl w:val="0"/>
          <w:numId w:val="32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44E3">
        <w:rPr>
          <w:rFonts w:ascii="Times New Roman" w:hAnsi="Times New Roman" w:cs="Times New Roman"/>
          <w:sz w:val="28"/>
          <w:szCs w:val="28"/>
        </w:rPr>
        <w:t>реинжиниринг</w:t>
      </w:r>
      <w:r w:rsidRPr="008644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44E3" w:rsidRPr="00972667" w:rsidRDefault="008644E3" w:rsidP="001A088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644E3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8644E3">
        <w:rPr>
          <w:rFonts w:ascii="Times New Roman" w:hAnsi="Times New Roman" w:cs="Times New Roman"/>
          <w:b/>
          <w:sz w:val="28"/>
          <w:szCs w:val="28"/>
        </w:rPr>
        <w:t>по этапам жизненного цикла ИС</w:t>
      </w:r>
      <w:r w:rsidRPr="008644E3">
        <w:rPr>
          <w:rFonts w:ascii="Times New Roman" w:hAnsi="Times New Roman" w:cs="Times New Roman"/>
          <w:sz w:val="28"/>
          <w:szCs w:val="28"/>
        </w:rPr>
        <w:t>:</w:t>
      </w:r>
    </w:p>
    <w:p w:rsidR="001A0883" w:rsidRPr="00DD0DAF" w:rsidRDefault="001A0883" w:rsidP="00DD0DAF">
      <w:pPr>
        <w:pStyle w:val="a3"/>
        <w:numPr>
          <w:ilvl w:val="0"/>
          <w:numId w:val="3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0DAF"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r w:rsidRPr="00DD0DAF">
        <w:rPr>
          <w:rFonts w:ascii="Times New Roman" w:hAnsi="Times New Roman" w:cs="Times New Roman"/>
          <w:sz w:val="28"/>
          <w:szCs w:val="28"/>
        </w:rPr>
        <w:t>-средства верхнего уровня, используемые  для решения  стратегических  задач и концептуального моделирования, не предполагающие создание реально работающих компонентов ИС;</w:t>
      </w:r>
    </w:p>
    <w:p w:rsidR="001A0883" w:rsidRPr="00DD0DAF" w:rsidRDefault="001A0883" w:rsidP="00DD0DAF">
      <w:pPr>
        <w:pStyle w:val="a3"/>
        <w:numPr>
          <w:ilvl w:val="0"/>
          <w:numId w:val="33"/>
        </w:numPr>
        <w:spacing w:after="0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DD0DA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D0DAF">
        <w:rPr>
          <w:rFonts w:ascii="Times New Roman" w:hAnsi="Times New Roman" w:cs="Times New Roman"/>
          <w:sz w:val="28"/>
          <w:szCs w:val="28"/>
        </w:rPr>
        <w:t>-средства нижнего уровня, используемые для физического проектирования компонентов ИС.</w:t>
      </w:r>
    </w:p>
    <w:p w:rsidR="001A0883" w:rsidRDefault="001A0883" w:rsidP="00DD0DA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A0883">
        <w:rPr>
          <w:rFonts w:ascii="Times New Roman" w:hAnsi="Times New Roman" w:cs="Times New Roman"/>
          <w:sz w:val="28"/>
          <w:szCs w:val="28"/>
        </w:rPr>
        <w:t>Одной из наиболее известных классификаций можно считать классифи</w:t>
      </w:r>
      <w:r>
        <w:rPr>
          <w:rFonts w:ascii="Times New Roman" w:hAnsi="Times New Roman" w:cs="Times New Roman"/>
          <w:sz w:val="28"/>
          <w:szCs w:val="28"/>
        </w:rPr>
        <w:t>кацию по отно</w:t>
      </w:r>
      <w:r w:rsidRPr="001A0883">
        <w:rPr>
          <w:rFonts w:ascii="Times New Roman" w:hAnsi="Times New Roman" w:cs="Times New Roman"/>
          <w:sz w:val="28"/>
          <w:szCs w:val="28"/>
        </w:rPr>
        <w:t>шению к структурному и объектно-ориентированному подходу в проектировании ИС</w:t>
      </w:r>
      <w:r w:rsidR="00DD0DAF" w:rsidRPr="00DD0DAF">
        <w:rPr>
          <w:rFonts w:ascii="Times New Roman" w:hAnsi="Times New Roman" w:cs="Times New Roman"/>
          <w:sz w:val="28"/>
          <w:szCs w:val="28"/>
        </w:rPr>
        <w:t>.</w:t>
      </w:r>
    </w:p>
    <w:p w:rsidR="00632965" w:rsidRDefault="00632965" w:rsidP="00DD0DA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32965">
        <w:rPr>
          <w:rFonts w:ascii="Times New Roman" w:hAnsi="Times New Roman" w:cs="Times New Roman"/>
          <w:sz w:val="28"/>
          <w:szCs w:val="28"/>
        </w:rPr>
        <w:t>В ра</w:t>
      </w:r>
      <w:r w:rsidR="00FB2F9E">
        <w:rPr>
          <w:rFonts w:ascii="Times New Roman" w:hAnsi="Times New Roman" w:cs="Times New Roman"/>
          <w:sz w:val="28"/>
          <w:szCs w:val="28"/>
        </w:rPr>
        <w:t xml:space="preserve">зряд CASE-средств попадают как </w:t>
      </w:r>
      <w:r w:rsidRPr="00632965">
        <w:rPr>
          <w:rFonts w:ascii="Times New Roman" w:hAnsi="Times New Roman" w:cs="Times New Roman"/>
          <w:sz w:val="28"/>
          <w:szCs w:val="28"/>
        </w:rPr>
        <w:t xml:space="preserve">дешевые системы для персональных компьютеров </w:t>
      </w:r>
      <w:r w:rsidR="00FB2F9E">
        <w:rPr>
          <w:rFonts w:ascii="Times New Roman" w:hAnsi="Times New Roman" w:cs="Times New Roman"/>
          <w:sz w:val="28"/>
          <w:szCs w:val="28"/>
        </w:rPr>
        <w:t xml:space="preserve">с </w:t>
      </w:r>
      <w:r w:rsidRPr="00632965">
        <w:rPr>
          <w:rFonts w:ascii="Times New Roman" w:hAnsi="Times New Roman" w:cs="Times New Roman"/>
          <w:sz w:val="28"/>
          <w:szCs w:val="28"/>
        </w:rPr>
        <w:t xml:space="preserve">ограниченными возможностями, так и дорогостоящие </w:t>
      </w:r>
      <w:r>
        <w:rPr>
          <w:rFonts w:ascii="Times New Roman" w:hAnsi="Times New Roman" w:cs="Times New Roman"/>
          <w:sz w:val="28"/>
          <w:szCs w:val="28"/>
        </w:rPr>
        <w:t>для неод</w:t>
      </w:r>
      <w:r w:rsidRPr="00632965">
        <w:rPr>
          <w:rFonts w:ascii="Times New Roman" w:hAnsi="Times New Roman" w:cs="Times New Roman"/>
          <w:sz w:val="28"/>
          <w:szCs w:val="28"/>
        </w:rPr>
        <w:t>но</w:t>
      </w:r>
      <w:r w:rsidR="00FB2F9E">
        <w:rPr>
          <w:rFonts w:ascii="Times New Roman" w:hAnsi="Times New Roman" w:cs="Times New Roman"/>
          <w:sz w:val="28"/>
          <w:szCs w:val="28"/>
        </w:rPr>
        <w:t>родных вычислительных платформ</w:t>
      </w:r>
      <w:r w:rsidRPr="00632965">
        <w:rPr>
          <w:rFonts w:ascii="Times New Roman" w:hAnsi="Times New Roman" w:cs="Times New Roman"/>
          <w:sz w:val="28"/>
          <w:szCs w:val="28"/>
        </w:rPr>
        <w:t xml:space="preserve">. Современный рынок CASE-средств насчитывает сотни различных наименований. </w:t>
      </w:r>
    </w:p>
    <w:p w:rsidR="000063FE" w:rsidRDefault="00632965" w:rsidP="0063296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</w:t>
      </w:r>
      <w:r w:rsidRPr="00632965">
        <w:rPr>
          <w:rFonts w:ascii="Times New Roman" w:hAnsi="Times New Roman" w:cs="Times New Roman"/>
          <w:sz w:val="28"/>
          <w:szCs w:val="28"/>
        </w:rPr>
        <w:t>сание некоторых из них представл</w:t>
      </w:r>
      <w:r w:rsidR="00553AF3">
        <w:rPr>
          <w:rFonts w:ascii="Times New Roman" w:hAnsi="Times New Roman" w:cs="Times New Roman"/>
          <w:sz w:val="28"/>
          <w:szCs w:val="28"/>
        </w:rPr>
        <w:t>ено на таблице 4</w:t>
      </w:r>
      <w:r>
        <w:rPr>
          <w:rFonts w:ascii="Times New Roman" w:hAnsi="Times New Roman" w:cs="Times New Roman"/>
          <w:sz w:val="28"/>
          <w:szCs w:val="28"/>
        </w:rPr>
        <w:t>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9"/>
        <w:gridCol w:w="10"/>
        <w:gridCol w:w="4095"/>
        <w:gridCol w:w="2827"/>
      </w:tblGrid>
      <w:tr w:rsidR="00632965" w:rsidTr="00632965">
        <w:trPr>
          <w:trHeight w:val="370"/>
        </w:trPr>
        <w:tc>
          <w:tcPr>
            <w:tcW w:w="3190" w:type="dxa"/>
          </w:tcPr>
          <w:p w:rsidR="00632965" w:rsidRPr="00632965" w:rsidRDefault="00632965" w:rsidP="00632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90" w:type="dxa"/>
            <w:gridSpan w:val="2"/>
          </w:tcPr>
          <w:p w:rsidR="00632965" w:rsidRPr="00632965" w:rsidRDefault="00632965" w:rsidP="00632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3191" w:type="dxa"/>
          </w:tcPr>
          <w:p w:rsidR="00632965" w:rsidRPr="00632965" w:rsidRDefault="00632965" w:rsidP="00632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Поддерживаемые методологии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MS Visio</w:t>
            </w:r>
          </w:p>
        </w:tc>
        <w:tc>
          <w:tcPr>
            <w:tcW w:w="3190" w:type="dxa"/>
            <w:gridSpan w:val="2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3191" w:type="dxa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EPC (Event Driven Process Chain) для документирования процессов SAP;схема ITIL; BPMN (моделирование процессов); IDEF0; DFD; UML; IDEF1X</w:t>
            </w:r>
          </w:p>
        </w:tc>
      </w:tr>
      <w:tr w:rsidR="00632965" w:rsidRPr="00D460BE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AllFusion Erwin Data Modeler</w:t>
            </w:r>
          </w:p>
        </w:tc>
        <w:tc>
          <w:tcPr>
            <w:tcW w:w="3190" w:type="dxa"/>
            <w:gridSpan w:val="2"/>
          </w:tcPr>
          <w:p w:rsidR="00632965" w:rsidRPr="00D460BE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Computer Associates International, </w:t>
            </w:r>
            <w:r w:rsidR="00DC5617" w:rsidRPr="00D460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Inc.</w:t>
            </w:r>
            <w:r w:rsidRPr="00D460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(CA)</w:t>
            </w:r>
          </w:p>
        </w:tc>
        <w:tc>
          <w:tcPr>
            <w:tcW w:w="3191" w:type="dxa"/>
          </w:tcPr>
          <w:p w:rsidR="00632965" w:rsidRPr="00D460BE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IDEF1X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AllFusion Erwin Process Modeler</w:t>
            </w:r>
          </w:p>
        </w:tc>
        <w:tc>
          <w:tcPr>
            <w:tcW w:w="3190" w:type="dxa"/>
            <w:gridSpan w:val="2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</w:p>
        </w:tc>
        <w:tc>
          <w:tcPr>
            <w:tcW w:w="3191" w:type="dxa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DEF0, IDEF3, DFD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Oracle Developer Suite</w:t>
            </w:r>
          </w:p>
        </w:tc>
        <w:tc>
          <w:tcPr>
            <w:tcW w:w="3190" w:type="dxa"/>
            <w:gridSpan w:val="2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</w:p>
        </w:tc>
        <w:tc>
          <w:tcPr>
            <w:tcW w:w="3191" w:type="dxa"/>
          </w:tcPr>
          <w:p w:rsidR="00632965" w:rsidRDefault="00D047D0" w:rsidP="00D047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DFD, ERD, BPMN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Ramus</w:t>
            </w:r>
          </w:p>
        </w:tc>
        <w:tc>
          <w:tcPr>
            <w:tcW w:w="3190" w:type="dxa"/>
            <w:gridSpan w:val="2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http://www.ramussoftware.com/en</w:t>
            </w:r>
          </w:p>
        </w:tc>
        <w:tc>
          <w:tcPr>
            <w:tcW w:w="3191" w:type="dxa"/>
          </w:tcPr>
          <w:p w:rsidR="00632965" w:rsidRDefault="00D047D0" w:rsidP="00D047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DEF0, DFD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ARIS</w:t>
            </w:r>
          </w:p>
        </w:tc>
        <w:tc>
          <w:tcPr>
            <w:tcW w:w="3190" w:type="dxa"/>
            <w:gridSpan w:val="2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Software AG</w:t>
            </w:r>
          </w:p>
        </w:tc>
        <w:tc>
          <w:tcPr>
            <w:tcW w:w="3191" w:type="dxa"/>
          </w:tcPr>
          <w:p w:rsidR="00632965" w:rsidRDefault="00D047D0" w:rsidP="00D047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ERD, EPC, UML, BPMN</w:t>
            </w:r>
          </w:p>
        </w:tc>
      </w:tr>
      <w:tr w:rsidR="00632965" w:rsidTr="00632965">
        <w:trPr>
          <w:trHeight w:val="370"/>
        </w:trPr>
        <w:tc>
          <w:tcPr>
            <w:tcW w:w="3190" w:type="dxa"/>
          </w:tcPr>
          <w:p w:rsidR="00632965" w:rsidRDefault="00632965" w:rsidP="0063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Business Studio</w:t>
            </w:r>
          </w:p>
        </w:tc>
        <w:tc>
          <w:tcPr>
            <w:tcW w:w="3190" w:type="dxa"/>
            <w:gridSpan w:val="2"/>
          </w:tcPr>
          <w:p w:rsidR="00632965" w:rsidRDefault="00D460BE" w:rsidP="00632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Группа компаний «Современные технологии управления»</w:t>
            </w:r>
          </w:p>
        </w:tc>
        <w:tc>
          <w:tcPr>
            <w:tcW w:w="3191" w:type="dxa"/>
          </w:tcPr>
          <w:p w:rsidR="00632965" w:rsidRDefault="00D047D0" w:rsidP="00D047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сб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алансированная система показате</w:t>
            </w: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лей (ССП), IDEF0, EPC, BPMN</w:t>
            </w:r>
          </w:p>
        </w:tc>
      </w:tr>
      <w:tr w:rsidR="00632965" w:rsidRPr="0027183A" w:rsidTr="00632965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3198" w:type="dxa"/>
            <w:gridSpan w:val="2"/>
          </w:tcPr>
          <w:p w:rsidR="00632965" w:rsidRDefault="00632965" w:rsidP="00632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Бизнес-Инженер</w:t>
            </w:r>
          </w:p>
        </w:tc>
        <w:tc>
          <w:tcPr>
            <w:tcW w:w="3181" w:type="dxa"/>
          </w:tcPr>
          <w:p w:rsidR="00632965" w:rsidRDefault="00D460BE" w:rsidP="00632965">
            <w:pPr>
              <w:ind w:left="108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БИТЕК (Бизнес-инжиниринговые технологии)</w:t>
            </w:r>
          </w:p>
        </w:tc>
        <w:tc>
          <w:tcPr>
            <w:tcW w:w="3192" w:type="dxa"/>
          </w:tcPr>
          <w:p w:rsidR="00632965" w:rsidRPr="00D047D0" w:rsidRDefault="00D047D0" w:rsidP="00D047D0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7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IDEF0, IDEF3, DFD, </w:t>
            </w:r>
            <w:r w:rsidRPr="00D047D0">
              <w:rPr>
                <w:rFonts w:ascii="Times New Roman" w:hAnsi="Times New Roman" w:cs="Times New Roman"/>
                <w:sz w:val="28"/>
                <w:szCs w:val="28"/>
              </w:rPr>
              <w:t>диаграммы</w:t>
            </w:r>
            <w:r w:rsidRPr="00D047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ARIS, ORACLE, BAAN</w:t>
            </w:r>
          </w:p>
        </w:tc>
      </w:tr>
      <w:tr w:rsidR="00632965" w:rsidTr="00632965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198" w:type="dxa"/>
            <w:gridSpan w:val="2"/>
          </w:tcPr>
          <w:p w:rsidR="00632965" w:rsidRDefault="00632965" w:rsidP="00632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Rational</w:t>
            </w:r>
            <w:proofErr w:type="spellEnd"/>
            <w:r w:rsidRPr="00632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965">
              <w:rPr>
                <w:rFonts w:ascii="Times New Roman" w:hAnsi="Times New Roman" w:cs="Times New Roman"/>
                <w:sz w:val="28"/>
                <w:szCs w:val="28"/>
              </w:rPr>
              <w:t>Rose</w:t>
            </w:r>
            <w:proofErr w:type="spellEnd"/>
          </w:p>
        </w:tc>
        <w:tc>
          <w:tcPr>
            <w:tcW w:w="3181" w:type="dxa"/>
          </w:tcPr>
          <w:p w:rsidR="00632965" w:rsidRDefault="00D460BE" w:rsidP="00D46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E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</w:p>
        </w:tc>
        <w:tc>
          <w:tcPr>
            <w:tcW w:w="3192" w:type="dxa"/>
          </w:tcPr>
          <w:p w:rsidR="00632965" w:rsidRDefault="002216FF" w:rsidP="00632965">
            <w:pPr>
              <w:ind w:left="108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2216FF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</w:tbl>
    <w:p w:rsidR="00632965" w:rsidRDefault="00632965" w:rsidP="00DD0DA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8D3C31" w:rsidRPr="000063FE" w:rsidRDefault="00553AF3" w:rsidP="008D3C3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8D3C31">
        <w:rPr>
          <w:rFonts w:ascii="Times New Roman" w:hAnsi="Times New Roman" w:cs="Times New Roman"/>
          <w:sz w:val="28"/>
          <w:szCs w:val="28"/>
        </w:rPr>
        <w:t xml:space="preserve">.1 - </w:t>
      </w:r>
      <w:r w:rsidR="008D3C31" w:rsidRPr="008D3C31">
        <w:rPr>
          <w:rFonts w:ascii="Times New Roman" w:hAnsi="Times New Roman" w:cs="Times New Roman"/>
          <w:sz w:val="28"/>
          <w:szCs w:val="28"/>
        </w:rPr>
        <w:t>Краткое описание CASE-средств</w:t>
      </w:r>
    </w:p>
    <w:p w:rsidR="00504DEB" w:rsidRPr="00D050EE" w:rsidRDefault="007E7550" w:rsidP="00D050EE">
      <w:pPr>
        <w:pStyle w:val="3"/>
        <w:jc w:val="center"/>
        <w:rPr>
          <w:color w:val="auto"/>
          <w:sz w:val="28"/>
          <w:szCs w:val="28"/>
          <w:lang w:val="en-US"/>
        </w:rPr>
      </w:pPr>
      <w:bookmarkStart w:id="25" w:name="_Toc54873499"/>
      <w:r w:rsidRPr="00D050EE">
        <w:rPr>
          <w:color w:val="auto"/>
          <w:sz w:val="28"/>
          <w:szCs w:val="28"/>
        </w:rPr>
        <w:lastRenderedPageBreak/>
        <w:t>4</w:t>
      </w:r>
      <w:r w:rsidR="007E5013" w:rsidRPr="00D050EE">
        <w:rPr>
          <w:color w:val="auto"/>
          <w:sz w:val="28"/>
          <w:szCs w:val="28"/>
        </w:rPr>
        <w:t>.2.</w:t>
      </w:r>
      <w:r w:rsidR="00504DEB" w:rsidRPr="00D050EE">
        <w:rPr>
          <w:color w:val="auto"/>
          <w:sz w:val="28"/>
          <w:szCs w:val="28"/>
          <w:lang w:val="en-US"/>
        </w:rPr>
        <w:t>Объектно-ориентированный подход</w:t>
      </w:r>
      <w:bookmarkEnd w:id="25"/>
    </w:p>
    <w:p w:rsidR="00504DEB" w:rsidRPr="00972667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504DEB">
        <w:rPr>
          <w:rFonts w:ascii="Times New Roman" w:hAnsi="Times New Roman" w:cs="Times New Roman"/>
          <w:sz w:val="28"/>
          <w:szCs w:val="28"/>
        </w:rPr>
        <w:t xml:space="preserve"> 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504DEB">
        <w:rPr>
          <w:rFonts w:ascii="Times New Roman" w:hAnsi="Times New Roman" w:cs="Times New Roman"/>
          <w:sz w:val="28"/>
          <w:szCs w:val="28"/>
        </w:rPr>
        <w:t xml:space="preserve"> 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504DEB">
        <w:rPr>
          <w:rFonts w:ascii="Times New Roman" w:hAnsi="Times New Roman" w:cs="Times New Roman"/>
          <w:sz w:val="28"/>
          <w:szCs w:val="28"/>
        </w:rPr>
        <w:t>(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504DEB">
        <w:rPr>
          <w:rFonts w:ascii="Times New Roman" w:hAnsi="Times New Roman" w:cs="Times New Roman"/>
          <w:sz w:val="28"/>
          <w:szCs w:val="28"/>
        </w:rPr>
        <w:t>)—методология разработки программного обеспечения, созданная компанией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504DEB">
        <w:rPr>
          <w:rFonts w:ascii="Times New Roman" w:hAnsi="Times New Roman" w:cs="Times New Roman"/>
          <w:sz w:val="28"/>
          <w:szCs w:val="28"/>
        </w:rPr>
        <w:t xml:space="preserve">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504DEB">
        <w:rPr>
          <w:rFonts w:ascii="Times New Roman" w:hAnsi="Times New Roman" w:cs="Times New Roman"/>
          <w:sz w:val="28"/>
          <w:szCs w:val="28"/>
        </w:rPr>
        <w:t>4.</w:t>
      </w:r>
    </w:p>
    <w:p w:rsidR="00504DEB" w:rsidRPr="00972667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504DEB">
        <w:rPr>
          <w:rFonts w:ascii="Times New Roman" w:hAnsi="Times New Roman" w:cs="Times New Roman"/>
          <w:sz w:val="28"/>
          <w:szCs w:val="28"/>
        </w:rPr>
        <w:t xml:space="preserve"> разрабатывался рука об руку с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04DEB">
        <w:rPr>
          <w:rFonts w:ascii="Times New Roman" w:hAnsi="Times New Roman" w:cs="Times New Roman"/>
          <w:sz w:val="28"/>
          <w:szCs w:val="28"/>
        </w:rPr>
        <w:t xml:space="preserve"> —пром</w:t>
      </w:r>
      <w:r>
        <w:rPr>
          <w:rFonts w:ascii="Times New Roman" w:hAnsi="Times New Roman" w:cs="Times New Roman"/>
          <w:sz w:val="28"/>
          <w:szCs w:val="28"/>
        </w:rPr>
        <w:t>ышленным стандартом ОО моделиро</w:t>
      </w:r>
      <w:r w:rsidRPr="00504DEB">
        <w:rPr>
          <w:rFonts w:ascii="Times New Roman" w:hAnsi="Times New Roman" w:cs="Times New Roman"/>
          <w:sz w:val="28"/>
          <w:szCs w:val="28"/>
        </w:rPr>
        <w:t xml:space="preserve">вания, тем же коллективом авторов. Все модели в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504DEB">
        <w:rPr>
          <w:rFonts w:ascii="Times New Roman" w:hAnsi="Times New Roman" w:cs="Times New Roman"/>
          <w:sz w:val="28"/>
          <w:szCs w:val="28"/>
        </w:rPr>
        <w:t xml:space="preserve"> представляются в нотации </w:t>
      </w:r>
      <w:r w:rsidRPr="00504DEB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504DEB" w:rsidRPr="00972667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sz w:val="28"/>
          <w:szCs w:val="28"/>
        </w:rPr>
        <w:t xml:space="preserve">Архитектура ПС находит отражение в различных </w:t>
      </w:r>
      <w:r w:rsidRPr="00504DEB">
        <w:rPr>
          <w:rFonts w:ascii="Times New Roman" w:hAnsi="Times New Roman" w:cs="Times New Roman"/>
          <w:b/>
          <w:sz w:val="28"/>
          <w:szCs w:val="28"/>
        </w:rPr>
        <w:t>архитектурных представлениях</w:t>
      </w:r>
      <w:r w:rsidRPr="00504DEB">
        <w:rPr>
          <w:rFonts w:ascii="Times New Roman" w:hAnsi="Times New Roman" w:cs="Times New Roman"/>
          <w:sz w:val="28"/>
          <w:szCs w:val="28"/>
        </w:rPr>
        <w:t>.</w:t>
      </w:r>
    </w:p>
    <w:p w:rsidR="00504DEB" w:rsidRPr="00504DEB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b/>
          <w:sz w:val="28"/>
          <w:szCs w:val="28"/>
        </w:rPr>
        <w:t>Логическое представление</w:t>
      </w:r>
      <w:r w:rsidRPr="00504DEB">
        <w:rPr>
          <w:rFonts w:ascii="Times New Roman" w:hAnsi="Times New Roman" w:cs="Times New Roman"/>
          <w:sz w:val="28"/>
          <w:szCs w:val="28"/>
        </w:rPr>
        <w:t xml:space="preserve"> отражает 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системе. Оно опре</w:t>
      </w:r>
      <w:r w:rsidRPr="00504DEB">
        <w:rPr>
          <w:rFonts w:ascii="Times New Roman" w:hAnsi="Times New Roman" w:cs="Times New Roman"/>
          <w:sz w:val="28"/>
          <w:szCs w:val="28"/>
        </w:rPr>
        <w:t>деляет основные (архитектурно значимые) пакеты, подсистемы и классы проекта.</w:t>
      </w:r>
    </w:p>
    <w:p w:rsidR="00504DEB" w:rsidRPr="00504DEB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b/>
          <w:sz w:val="28"/>
          <w:szCs w:val="28"/>
        </w:rPr>
        <w:t>Реализационное  представление</w:t>
      </w:r>
      <w:r w:rsidRPr="00504DEB">
        <w:rPr>
          <w:rFonts w:ascii="Times New Roman" w:hAnsi="Times New Roman" w:cs="Times New Roman"/>
          <w:sz w:val="28"/>
          <w:szCs w:val="28"/>
        </w:rPr>
        <w:t xml:space="preserve"> описывает организ</w:t>
      </w:r>
      <w:r>
        <w:rPr>
          <w:rFonts w:ascii="Times New Roman" w:hAnsi="Times New Roman" w:cs="Times New Roman"/>
          <w:sz w:val="28"/>
          <w:szCs w:val="28"/>
        </w:rPr>
        <w:t>ацию статических программных мо</w:t>
      </w:r>
      <w:r w:rsidRPr="00504DEB">
        <w:rPr>
          <w:rFonts w:ascii="Times New Roman" w:hAnsi="Times New Roman" w:cs="Times New Roman"/>
          <w:sz w:val="28"/>
          <w:szCs w:val="28"/>
        </w:rPr>
        <w:t>дулей (компонентов, файлов данных, исходного кода и др.) в терминах пакетов и уровней.</w:t>
      </w:r>
    </w:p>
    <w:p w:rsidR="00504DEB" w:rsidRPr="00504DEB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b/>
          <w:sz w:val="28"/>
          <w:szCs w:val="28"/>
        </w:rPr>
        <w:t>Процедурное  представление</w:t>
      </w:r>
      <w:r w:rsidRPr="00504DEB">
        <w:rPr>
          <w:rFonts w:ascii="Times New Roman" w:hAnsi="Times New Roman" w:cs="Times New Roman"/>
          <w:sz w:val="28"/>
          <w:szCs w:val="28"/>
        </w:rPr>
        <w:t xml:space="preserve"> отражает  аспекты  параллел</w:t>
      </w:r>
      <w:r>
        <w:rPr>
          <w:rFonts w:ascii="Times New Roman" w:hAnsi="Times New Roman" w:cs="Times New Roman"/>
          <w:sz w:val="28"/>
          <w:szCs w:val="28"/>
        </w:rPr>
        <w:t>ьности  задач,  потоков  и  про</w:t>
      </w:r>
      <w:r w:rsidRPr="00504DEB">
        <w:rPr>
          <w:rFonts w:ascii="Times New Roman" w:hAnsi="Times New Roman" w:cs="Times New Roman"/>
          <w:sz w:val="28"/>
          <w:szCs w:val="28"/>
        </w:rPr>
        <w:t>цессов во время работы системы и их взаимодействия.</w:t>
      </w:r>
    </w:p>
    <w:p w:rsidR="00504DEB" w:rsidRPr="00972667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b/>
          <w:sz w:val="28"/>
          <w:szCs w:val="28"/>
        </w:rPr>
        <w:t>Представление  развертывания</w:t>
      </w:r>
      <w:r w:rsidRPr="00504DEB">
        <w:rPr>
          <w:rFonts w:ascii="Times New Roman" w:hAnsi="Times New Roman" w:cs="Times New Roman"/>
          <w:sz w:val="28"/>
          <w:szCs w:val="28"/>
        </w:rPr>
        <w:t xml:space="preserve"> показывает, как компоненты отображаются на базовые платформы и вычислительные узлы. </w:t>
      </w:r>
    </w:p>
    <w:p w:rsidR="00504DEB" w:rsidRPr="00504DEB" w:rsidRDefault="00504DEB" w:rsidP="00504DEB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504DEB">
        <w:rPr>
          <w:rFonts w:ascii="Times New Roman" w:hAnsi="Times New Roman" w:cs="Times New Roman"/>
          <w:b/>
          <w:sz w:val="28"/>
          <w:szCs w:val="28"/>
        </w:rPr>
        <w:t>Use case представление</w:t>
      </w:r>
      <w:r w:rsidRPr="00504DEB">
        <w:rPr>
          <w:rFonts w:ascii="Times New Roman" w:hAnsi="Times New Roman" w:cs="Times New Roman"/>
          <w:sz w:val="28"/>
          <w:szCs w:val="28"/>
        </w:rPr>
        <w:t xml:space="preserve"> содержит ключевые ВИ и сценарии.</w:t>
      </w:r>
    </w:p>
    <w:p w:rsidR="00504DEB" w:rsidRPr="00D050EE" w:rsidRDefault="007E7550" w:rsidP="00D050EE">
      <w:pPr>
        <w:pStyle w:val="2"/>
        <w:jc w:val="center"/>
        <w:rPr>
          <w:color w:val="auto"/>
          <w:sz w:val="28"/>
          <w:szCs w:val="28"/>
        </w:rPr>
      </w:pPr>
      <w:bookmarkStart w:id="26" w:name="_Toc54873500"/>
      <w:r w:rsidRPr="00D050EE">
        <w:rPr>
          <w:color w:val="auto"/>
          <w:sz w:val="28"/>
          <w:szCs w:val="28"/>
        </w:rPr>
        <w:t>5</w:t>
      </w:r>
      <w:r w:rsidR="00F361F6" w:rsidRPr="00D050EE">
        <w:rPr>
          <w:color w:val="auto"/>
          <w:sz w:val="28"/>
          <w:szCs w:val="28"/>
        </w:rPr>
        <w:t>.</w:t>
      </w:r>
      <w:r w:rsidR="00504DEB" w:rsidRPr="00D050EE">
        <w:rPr>
          <w:color w:val="auto"/>
          <w:sz w:val="28"/>
          <w:szCs w:val="28"/>
        </w:rPr>
        <w:t>Онтологическая модель предметной области</w:t>
      </w:r>
      <w:bookmarkEnd w:id="26"/>
    </w:p>
    <w:p w:rsidR="00F361F6" w:rsidRPr="00F361F6" w:rsidRDefault="00F361F6" w:rsidP="00F361F6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F361F6">
        <w:rPr>
          <w:rFonts w:ascii="Times New Roman" w:hAnsi="Times New Roman" w:cs="Times New Roman"/>
          <w:sz w:val="28"/>
          <w:szCs w:val="28"/>
        </w:rPr>
        <w:t xml:space="preserve">Онтология предметной области, </w:t>
      </w:r>
      <w:r w:rsidRPr="00FB4AE3">
        <w:rPr>
          <w:rFonts w:ascii="Times New Roman" w:hAnsi="Times New Roman" w:cs="Times New Roman"/>
          <w:b/>
          <w:sz w:val="28"/>
          <w:szCs w:val="28"/>
        </w:rPr>
        <w:t>иными словами</w:t>
      </w:r>
      <w:r w:rsidRPr="00F361F6">
        <w:rPr>
          <w:rFonts w:ascii="Times New Roman" w:hAnsi="Times New Roman" w:cs="Times New Roman"/>
          <w:sz w:val="28"/>
          <w:szCs w:val="28"/>
        </w:rPr>
        <w:t>, онтологическая модель разрабатывается в ходе обследования бизнес-процессов предприятия с целью повышения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 управ</w:t>
      </w:r>
      <w:r w:rsidRPr="00F361F6">
        <w:rPr>
          <w:rFonts w:ascii="Times New Roman" w:hAnsi="Times New Roman" w:cs="Times New Roman"/>
          <w:sz w:val="28"/>
          <w:szCs w:val="28"/>
        </w:rPr>
        <w:t>ления ресурсами и бизнес-процессами, а также качества ин</w:t>
      </w:r>
      <w:r>
        <w:rPr>
          <w:rFonts w:ascii="Times New Roman" w:hAnsi="Times New Roman" w:cs="Times New Roman"/>
          <w:sz w:val="28"/>
          <w:szCs w:val="28"/>
        </w:rPr>
        <w:t>формационного обеспечения управ</w:t>
      </w:r>
      <w:r w:rsidRPr="00F361F6">
        <w:rPr>
          <w:rFonts w:ascii="Times New Roman" w:hAnsi="Times New Roman" w:cs="Times New Roman"/>
          <w:sz w:val="28"/>
          <w:szCs w:val="28"/>
        </w:rPr>
        <w:t>ленческой деятельности путем повышения достоверности, оп</w:t>
      </w:r>
      <w:r>
        <w:rPr>
          <w:rFonts w:ascii="Times New Roman" w:hAnsi="Times New Roman" w:cs="Times New Roman"/>
          <w:sz w:val="28"/>
          <w:szCs w:val="28"/>
        </w:rPr>
        <w:t>еративности и аналитической пре</w:t>
      </w:r>
      <w:r w:rsidRPr="00F361F6">
        <w:rPr>
          <w:rFonts w:ascii="Times New Roman" w:hAnsi="Times New Roman" w:cs="Times New Roman"/>
          <w:sz w:val="28"/>
          <w:szCs w:val="28"/>
        </w:rPr>
        <w:t>добработки информации.</w:t>
      </w:r>
    </w:p>
    <w:p w:rsidR="00F361F6" w:rsidRDefault="00F361F6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F361F6">
        <w:rPr>
          <w:rFonts w:ascii="Times New Roman" w:hAnsi="Times New Roman" w:cs="Times New Roman"/>
          <w:sz w:val="28"/>
          <w:szCs w:val="28"/>
        </w:rPr>
        <w:t>Онтология — это множество формализованных описаний терминов предметной области и отношений между ними. Построение онтологий сложных сис</w:t>
      </w:r>
      <w:r>
        <w:rPr>
          <w:rFonts w:ascii="Times New Roman" w:hAnsi="Times New Roman" w:cs="Times New Roman"/>
          <w:sz w:val="28"/>
          <w:szCs w:val="28"/>
        </w:rPr>
        <w:t>тем (устройств, предприятий, ор</w:t>
      </w:r>
      <w:r w:rsidRPr="00F361F6">
        <w:rPr>
          <w:rFonts w:ascii="Times New Roman" w:hAnsi="Times New Roman" w:cs="Times New Roman"/>
          <w:sz w:val="28"/>
          <w:szCs w:val="28"/>
        </w:rPr>
        <w:t>ганизаций)  позволяет  создать  основу  для  накопления  информации  об  их  функционировании. Онтология может быть использована в принятии решений при</w:t>
      </w:r>
      <w:r>
        <w:rPr>
          <w:rFonts w:ascii="Times New Roman" w:hAnsi="Times New Roman" w:cs="Times New Roman"/>
          <w:sz w:val="28"/>
          <w:szCs w:val="28"/>
        </w:rPr>
        <w:t xml:space="preserve"> реорганизации и построении ана</w:t>
      </w:r>
      <w:r w:rsidRPr="00F361F6">
        <w:rPr>
          <w:rFonts w:ascii="Times New Roman" w:hAnsi="Times New Roman" w:cs="Times New Roman"/>
          <w:sz w:val="28"/>
          <w:szCs w:val="28"/>
        </w:rPr>
        <w:t>логичных систем, для обмена информацией, для обучения и т.п.</w:t>
      </w:r>
    </w:p>
    <w:p w:rsidR="00106E6A" w:rsidRPr="00D050EE" w:rsidRDefault="007E7550" w:rsidP="00D050EE">
      <w:pPr>
        <w:pStyle w:val="3"/>
        <w:jc w:val="center"/>
        <w:rPr>
          <w:color w:val="auto"/>
          <w:sz w:val="28"/>
          <w:szCs w:val="28"/>
        </w:rPr>
      </w:pPr>
      <w:bookmarkStart w:id="27" w:name="_Toc54873501"/>
      <w:r w:rsidRPr="00D050EE">
        <w:rPr>
          <w:color w:val="auto"/>
          <w:sz w:val="28"/>
          <w:szCs w:val="28"/>
        </w:rPr>
        <w:t>5</w:t>
      </w:r>
      <w:r w:rsidR="00106E6A" w:rsidRPr="00D050EE">
        <w:rPr>
          <w:color w:val="auto"/>
          <w:sz w:val="28"/>
          <w:szCs w:val="28"/>
        </w:rPr>
        <w:t>.1. Семантические категории сущностей</w:t>
      </w:r>
      <w:bookmarkEnd w:id="27"/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Организационными принципами модели опыта являются: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1. Принцип систематизации.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Разбиение совокупности зн</w:t>
      </w:r>
      <w:r>
        <w:rPr>
          <w:rFonts w:ascii="Times New Roman" w:hAnsi="Times New Roman" w:cs="Times New Roman"/>
          <w:sz w:val="28"/>
          <w:szCs w:val="28"/>
        </w:rPr>
        <w:t>аний о предметной области на от</w:t>
      </w:r>
      <w:r w:rsidRPr="00106E6A">
        <w:rPr>
          <w:rFonts w:ascii="Times New Roman" w:hAnsi="Times New Roman" w:cs="Times New Roman"/>
          <w:sz w:val="28"/>
          <w:szCs w:val="28"/>
        </w:rPr>
        <w:t>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 xml:space="preserve">деревья знаний о совокупностях </w:t>
      </w:r>
      <w:r w:rsidRPr="00106E6A">
        <w:rPr>
          <w:rFonts w:ascii="Times New Roman" w:hAnsi="Times New Roman" w:cs="Times New Roman"/>
          <w:sz w:val="28"/>
          <w:szCs w:val="28"/>
        </w:rPr>
        <w:lastRenderedPageBreak/>
        <w:t>объектов, закономер</w:t>
      </w:r>
      <w:r>
        <w:rPr>
          <w:rFonts w:ascii="Times New Roman" w:hAnsi="Times New Roman" w:cs="Times New Roman"/>
          <w:sz w:val="28"/>
          <w:szCs w:val="28"/>
        </w:rPr>
        <w:t>ностей, методов, проектных реше</w:t>
      </w:r>
      <w:r w:rsidRPr="00106E6A">
        <w:rPr>
          <w:rFonts w:ascii="Times New Roman" w:hAnsi="Times New Roman" w:cs="Times New Roman"/>
          <w:sz w:val="28"/>
          <w:szCs w:val="28"/>
        </w:rPr>
        <w:t>ний, родственных по физическому смыслу или целевому назначению.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2. Принцип компактности.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Формирование классов понят</w:t>
      </w:r>
      <w:r>
        <w:rPr>
          <w:rFonts w:ascii="Times New Roman" w:hAnsi="Times New Roman" w:cs="Times New Roman"/>
          <w:sz w:val="28"/>
          <w:szCs w:val="28"/>
        </w:rPr>
        <w:t>ий, близких в n-мерном простран</w:t>
      </w:r>
      <w:r w:rsidRPr="00106E6A">
        <w:rPr>
          <w:rFonts w:ascii="Times New Roman" w:hAnsi="Times New Roman" w:cs="Times New Roman"/>
          <w:sz w:val="28"/>
          <w:szCs w:val="28"/>
        </w:rPr>
        <w:t>стве описывающих их признаков.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3. Принцип перехода количества в качество.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Замена, где это возможно, количественных признаков классификации на качественные по мере накопления опыта.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4. Принцип динамичности.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Запоминание иерархии кл</w:t>
      </w:r>
      <w:r>
        <w:rPr>
          <w:rFonts w:ascii="Times New Roman" w:hAnsi="Times New Roman" w:cs="Times New Roman"/>
          <w:sz w:val="28"/>
          <w:szCs w:val="28"/>
        </w:rPr>
        <w:t>ассификационных признаков и воз</w:t>
      </w:r>
      <w:r w:rsidRPr="00106E6A">
        <w:rPr>
          <w:rFonts w:ascii="Times New Roman" w:hAnsi="Times New Roman" w:cs="Times New Roman"/>
          <w:sz w:val="28"/>
          <w:szCs w:val="28"/>
        </w:rPr>
        <w:t>можность смены их приоритетов.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5.  Принцип  избирательности.  Настройка  на  решаемую  задачу  путем  генерации  задачно-ориентированных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 xml:space="preserve">моделей объектов и моделей знаний и, тем </w:t>
      </w:r>
      <w:r>
        <w:rPr>
          <w:rFonts w:ascii="Times New Roman" w:hAnsi="Times New Roman" w:cs="Times New Roman"/>
          <w:sz w:val="28"/>
          <w:szCs w:val="28"/>
        </w:rPr>
        <w:t>самым, абстрагирование от излиш</w:t>
      </w:r>
      <w:r w:rsidRPr="00106E6A">
        <w:rPr>
          <w:rFonts w:ascii="Times New Roman" w:hAnsi="Times New Roman" w:cs="Times New Roman"/>
          <w:sz w:val="28"/>
          <w:szCs w:val="28"/>
        </w:rPr>
        <w:t>ней информации.</w:t>
      </w:r>
    </w:p>
    <w:p w:rsidR="00106E6A" w:rsidRPr="00D050EE" w:rsidRDefault="007E7550" w:rsidP="00D050EE">
      <w:pPr>
        <w:pStyle w:val="3"/>
        <w:jc w:val="center"/>
        <w:rPr>
          <w:color w:val="auto"/>
          <w:sz w:val="28"/>
          <w:szCs w:val="28"/>
        </w:rPr>
      </w:pPr>
      <w:bookmarkStart w:id="28" w:name="_Toc54873502"/>
      <w:r w:rsidRPr="00D050EE">
        <w:rPr>
          <w:color w:val="auto"/>
          <w:sz w:val="28"/>
          <w:szCs w:val="28"/>
        </w:rPr>
        <w:t>5</w:t>
      </w:r>
      <w:r w:rsidR="00106E6A" w:rsidRPr="00D050EE">
        <w:rPr>
          <w:color w:val="auto"/>
          <w:sz w:val="28"/>
          <w:szCs w:val="28"/>
        </w:rPr>
        <w:t>.2. Онтология свойств в информационных системах общего назначения</w:t>
      </w:r>
      <w:bookmarkEnd w:id="28"/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Как и в любой другой области знаний, упорядочение св</w:t>
      </w:r>
      <w:r>
        <w:rPr>
          <w:rFonts w:ascii="Times New Roman" w:hAnsi="Times New Roman" w:cs="Times New Roman"/>
          <w:sz w:val="28"/>
          <w:szCs w:val="28"/>
        </w:rPr>
        <w:t>ойств объектов, процессов, явле</w:t>
      </w:r>
      <w:r w:rsidRPr="00106E6A">
        <w:rPr>
          <w:rFonts w:ascii="Times New Roman" w:hAnsi="Times New Roman" w:cs="Times New Roman"/>
          <w:sz w:val="28"/>
          <w:szCs w:val="28"/>
        </w:rPr>
        <w:t>ний и отношений имеет большое значение как для дальнейшег</w:t>
      </w:r>
      <w:r>
        <w:rPr>
          <w:rFonts w:ascii="Times New Roman" w:hAnsi="Times New Roman" w:cs="Times New Roman"/>
          <w:sz w:val="28"/>
          <w:szCs w:val="28"/>
        </w:rPr>
        <w:t>о их изучения, так и для практи</w:t>
      </w:r>
      <w:r w:rsidRPr="00106E6A">
        <w:rPr>
          <w:rFonts w:ascii="Times New Roman" w:hAnsi="Times New Roman" w:cs="Times New Roman"/>
          <w:sz w:val="28"/>
          <w:szCs w:val="28"/>
        </w:rPr>
        <w:t>ческого применения, в частности, при создании информационн</w:t>
      </w:r>
      <w:r>
        <w:rPr>
          <w:rFonts w:ascii="Times New Roman" w:hAnsi="Times New Roman" w:cs="Times New Roman"/>
          <w:sz w:val="28"/>
          <w:szCs w:val="28"/>
        </w:rPr>
        <w:t>ых систем, систем поддержки при</w:t>
      </w:r>
      <w:r w:rsidRPr="00106E6A">
        <w:rPr>
          <w:rFonts w:ascii="Times New Roman" w:hAnsi="Times New Roman" w:cs="Times New Roman"/>
          <w:sz w:val="28"/>
          <w:szCs w:val="28"/>
        </w:rPr>
        <w:t>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решений, обработке текстов, в учебном процессе, связа</w:t>
      </w:r>
      <w:r>
        <w:rPr>
          <w:rFonts w:ascii="Times New Roman" w:hAnsi="Times New Roman" w:cs="Times New Roman"/>
          <w:sz w:val="28"/>
          <w:szCs w:val="28"/>
        </w:rPr>
        <w:t>нном с инженерией знаний, когни</w:t>
      </w:r>
      <w:r w:rsidRPr="00106E6A">
        <w:rPr>
          <w:rFonts w:ascii="Times New Roman" w:hAnsi="Times New Roman" w:cs="Times New Roman"/>
          <w:sz w:val="28"/>
          <w:szCs w:val="28"/>
        </w:rPr>
        <w:t>тологией,  информационными  технологиями  и  со  многими  другими  общепрофессиональными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специальными дисциплинами.</w:t>
      </w:r>
    </w:p>
    <w:p w:rsidR="00106E6A" w:rsidRDefault="00106E6A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  <w:r w:rsidRPr="00106E6A">
        <w:rPr>
          <w:rFonts w:ascii="Times New Roman" w:hAnsi="Times New Roman" w:cs="Times New Roman"/>
          <w:sz w:val="28"/>
          <w:szCs w:val="28"/>
        </w:rPr>
        <w:t>Наиболее популярные таксономии (родовидовое упоря</w:t>
      </w:r>
      <w:r>
        <w:rPr>
          <w:rFonts w:ascii="Times New Roman" w:hAnsi="Times New Roman" w:cs="Times New Roman"/>
          <w:sz w:val="28"/>
          <w:szCs w:val="28"/>
        </w:rPr>
        <w:t>дочение) по типам значений (дан</w:t>
      </w:r>
      <w:r w:rsidRPr="00106E6A">
        <w:rPr>
          <w:rFonts w:ascii="Times New Roman" w:hAnsi="Times New Roman" w:cs="Times New Roman"/>
          <w:sz w:val="28"/>
          <w:szCs w:val="28"/>
        </w:rPr>
        <w:t>ных) или по назначению (области применения), как правило, узкоспецифичны. Так, 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типов данных отображает только способы записи (кодирования) измеренных величин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каждая величина может быть закодирована по-разному, в зависимост</w:t>
      </w:r>
      <w:r w:rsidR="00465AC5">
        <w:rPr>
          <w:rFonts w:ascii="Times New Roman" w:hAnsi="Times New Roman" w:cs="Times New Roman"/>
          <w:sz w:val="28"/>
          <w:szCs w:val="28"/>
        </w:rPr>
        <w:t>и от дальнейшего применения. Та</w:t>
      </w:r>
      <w:r w:rsidRPr="00106E6A">
        <w:rPr>
          <w:rFonts w:ascii="Times New Roman" w:hAnsi="Times New Roman" w:cs="Times New Roman"/>
          <w:sz w:val="28"/>
          <w:szCs w:val="28"/>
        </w:rPr>
        <w:t>кая классификация необходима программисту, но мало интересна когнитологу, поскольку никак не связана с физическим смыслом отображаемых свойств. Классификации свойств по области применения (назначению) хотя и приближают нас к постепенному (путем накопл</w:t>
      </w:r>
      <w:r>
        <w:rPr>
          <w:rFonts w:ascii="Times New Roman" w:hAnsi="Times New Roman" w:cs="Times New Roman"/>
          <w:sz w:val="28"/>
          <w:szCs w:val="28"/>
        </w:rPr>
        <w:t>ения опыта) по</w:t>
      </w:r>
      <w:r w:rsidRPr="00106E6A">
        <w:rPr>
          <w:rFonts w:ascii="Times New Roman" w:hAnsi="Times New Roman" w:cs="Times New Roman"/>
          <w:sz w:val="28"/>
          <w:szCs w:val="28"/>
        </w:rPr>
        <w:t>стижению их сущности,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еще более специфичны, т.к. многими характеристиками обладают самые разнообразные объекты. В этих классификациях трудно выявить наследование по смыслу, а именно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и интересует  больше всего  разработчиков  информационно-аналитических  систем, 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нужны и онтология сущностей свойств,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E6A">
        <w:rPr>
          <w:rFonts w:ascii="Times New Roman" w:hAnsi="Times New Roman" w:cs="Times New Roman"/>
          <w:sz w:val="28"/>
          <w:szCs w:val="28"/>
        </w:rPr>
        <w:t>и онтология методов их измерения.</w:t>
      </w:r>
    </w:p>
    <w:p w:rsidR="00FB4AE3" w:rsidRDefault="00FB4AE3" w:rsidP="00106E6A">
      <w:pPr>
        <w:spacing w:after="0"/>
        <w:ind w:left="357" w:firstLine="851"/>
        <w:rPr>
          <w:rFonts w:ascii="Times New Roman" w:hAnsi="Times New Roman" w:cs="Times New Roman"/>
          <w:sz w:val="28"/>
          <w:szCs w:val="28"/>
        </w:rPr>
      </w:pPr>
    </w:p>
    <w:p w:rsidR="00FB4AE3" w:rsidRPr="00B52E62" w:rsidRDefault="00B52E62" w:rsidP="00B52E62">
      <w:pPr>
        <w:pStyle w:val="2"/>
        <w:jc w:val="center"/>
        <w:rPr>
          <w:color w:val="auto"/>
          <w:sz w:val="28"/>
          <w:szCs w:val="28"/>
        </w:rPr>
      </w:pPr>
      <w:bookmarkStart w:id="29" w:name="_Toc54873503"/>
      <w:r w:rsidRPr="00B52E62">
        <w:rPr>
          <w:color w:val="auto"/>
          <w:sz w:val="28"/>
          <w:szCs w:val="28"/>
        </w:rPr>
        <w:lastRenderedPageBreak/>
        <w:t>6.</w:t>
      </w:r>
      <w:r w:rsidR="00FB4AE3" w:rsidRPr="00B52E62">
        <w:rPr>
          <w:color w:val="auto"/>
          <w:sz w:val="28"/>
          <w:szCs w:val="28"/>
        </w:rPr>
        <w:t>Вывод</w:t>
      </w:r>
      <w:bookmarkEnd w:id="29"/>
    </w:p>
    <w:p w:rsidR="007C1563" w:rsidRPr="007C1563" w:rsidRDefault="007C1563" w:rsidP="00B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563">
        <w:rPr>
          <w:rFonts w:ascii="Times New Roman" w:hAnsi="Times New Roman" w:cs="Times New Roman"/>
          <w:sz w:val="28"/>
          <w:szCs w:val="28"/>
        </w:rPr>
        <w:t>Проа</w:t>
      </w:r>
      <w:r>
        <w:rPr>
          <w:rFonts w:ascii="Times New Roman" w:hAnsi="Times New Roman" w:cs="Times New Roman"/>
          <w:sz w:val="28"/>
          <w:szCs w:val="28"/>
        </w:rPr>
        <w:t>нализировав</w:t>
      </w:r>
      <w:r w:rsidRPr="007C1563">
        <w:rPr>
          <w:rFonts w:ascii="Times New Roman" w:hAnsi="Times New Roman" w:cs="Times New Roman"/>
          <w:sz w:val="28"/>
          <w:szCs w:val="28"/>
        </w:rPr>
        <w:t xml:space="preserve"> практический материал</w:t>
      </w:r>
      <w:r>
        <w:rPr>
          <w:rFonts w:ascii="Times New Roman" w:hAnsi="Times New Roman" w:cs="Times New Roman"/>
          <w:sz w:val="28"/>
          <w:szCs w:val="28"/>
        </w:rPr>
        <w:t xml:space="preserve"> мы выяснили что такое а</w:t>
      </w:r>
      <w:r w:rsidRPr="007C1563">
        <w:rPr>
          <w:rFonts w:ascii="Times New Roman" w:hAnsi="Times New Roman" w:cs="Times New Roman"/>
          <w:sz w:val="28"/>
          <w:szCs w:val="28"/>
        </w:rPr>
        <w:t>втоматизированная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, узнали классификации, виды обеспечения и архитектуру ИС, технологии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C1563">
        <w:rPr>
          <w:rFonts w:ascii="Times New Roman" w:hAnsi="Times New Roman" w:cs="Times New Roman"/>
          <w:sz w:val="28"/>
          <w:szCs w:val="28"/>
        </w:rPr>
        <w:t>-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C1563">
        <w:rPr>
          <w:rFonts w:ascii="Times New Roman" w:hAnsi="Times New Roman" w:cs="Times New Roman"/>
          <w:sz w:val="28"/>
          <w:szCs w:val="28"/>
        </w:rPr>
        <w:t xml:space="preserve"> 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7C1563">
        <w:rPr>
          <w:rFonts w:ascii="Times New Roman" w:hAnsi="Times New Roman" w:cs="Times New Roman"/>
          <w:sz w:val="28"/>
          <w:szCs w:val="28"/>
        </w:rPr>
        <w:t xml:space="preserve"> 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7C156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C1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C15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C1563">
        <w:rPr>
          <w:rFonts w:ascii="Times New Roman" w:hAnsi="Times New Roman" w:cs="Times New Roman"/>
          <w:sz w:val="28"/>
          <w:szCs w:val="28"/>
        </w:rPr>
        <w:t xml:space="preserve">редства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C1563">
        <w:rPr>
          <w:rFonts w:ascii="Times New Roman" w:hAnsi="Times New Roman" w:cs="Times New Roman"/>
          <w:sz w:val="28"/>
          <w:szCs w:val="28"/>
        </w:rPr>
        <w:t xml:space="preserve">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7C1563">
        <w:rPr>
          <w:rFonts w:ascii="Times New Roman" w:hAnsi="Times New Roman" w:cs="Times New Roman"/>
          <w:sz w:val="28"/>
          <w:szCs w:val="28"/>
        </w:rPr>
        <w:t xml:space="preserve"> (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7C1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C15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52E62">
        <w:rPr>
          <w:rFonts w:ascii="Times New Roman" w:hAnsi="Times New Roman" w:cs="Times New Roman"/>
          <w:sz w:val="28"/>
          <w:szCs w:val="28"/>
        </w:rPr>
        <w:t>ехнологии</w:t>
      </w:r>
      <w:r w:rsidRPr="007C1563">
        <w:rPr>
          <w:rFonts w:ascii="Times New Roman" w:hAnsi="Times New Roman" w:cs="Times New Roman"/>
          <w:sz w:val="28"/>
          <w:szCs w:val="28"/>
        </w:rPr>
        <w:t xml:space="preserve">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563">
        <w:rPr>
          <w:rFonts w:ascii="Times New Roman" w:hAnsi="Times New Roman" w:cs="Times New Roman"/>
          <w:sz w:val="28"/>
          <w:szCs w:val="28"/>
        </w:rPr>
        <w:t xml:space="preserve"> 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7C1563">
        <w:rPr>
          <w:rFonts w:ascii="Times New Roman" w:hAnsi="Times New Roman" w:cs="Times New Roman"/>
          <w:sz w:val="28"/>
          <w:szCs w:val="28"/>
        </w:rPr>
        <w:t>(</w:t>
      </w:r>
      <w:r w:rsidRPr="007C1563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7C1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52E6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52E62">
        <w:rPr>
          <w:rFonts w:ascii="Times New Roman" w:hAnsi="Times New Roman" w:cs="Times New Roman"/>
          <w:sz w:val="28"/>
          <w:szCs w:val="28"/>
        </w:rPr>
        <w:t xml:space="preserve"> </w:t>
      </w:r>
      <w:r w:rsidRPr="00B52E6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B52E62">
        <w:rPr>
          <w:rFonts w:ascii="Times New Roman" w:hAnsi="Times New Roman" w:cs="Times New Roman"/>
          <w:sz w:val="28"/>
          <w:szCs w:val="28"/>
        </w:rPr>
        <w:t>(</w:t>
      </w:r>
      <w:r w:rsidRPr="00B52E62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B52E62">
        <w:rPr>
          <w:rFonts w:ascii="Times New Roman" w:hAnsi="Times New Roman" w:cs="Times New Roman"/>
          <w:sz w:val="28"/>
          <w:szCs w:val="28"/>
        </w:rPr>
        <w:t>)</w:t>
      </w:r>
      <w:r w:rsidR="00B52E62" w:rsidRPr="00B52E62">
        <w:rPr>
          <w:rFonts w:ascii="Times New Roman" w:hAnsi="Times New Roman" w:cs="Times New Roman"/>
          <w:sz w:val="28"/>
          <w:szCs w:val="28"/>
        </w:rPr>
        <w:t>,</w:t>
      </w:r>
      <w:r w:rsidR="00B52E62" w:rsidRPr="00B52E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E62" w:rsidRPr="00B52E62">
        <w:rPr>
          <w:rFonts w:ascii="Times New Roman" w:hAnsi="Times New Roman" w:cs="Times New Roman"/>
          <w:sz w:val="28"/>
          <w:szCs w:val="28"/>
        </w:rPr>
        <w:t>CALS-технологии поддержки жизненного цикла продукта,</w:t>
      </w:r>
      <w:r w:rsidR="00B52E62">
        <w:rPr>
          <w:rFonts w:ascii="Times New Roman" w:hAnsi="Times New Roman" w:cs="Times New Roman"/>
          <w:sz w:val="28"/>
          <w:szCs w:val="28"/>
        </w:rPr>
        <w:t xml:space="preserve"> </w:t>
      </w:r>
      <w:r w:rsidR="00B52E62" w:rsidRPr="00B52E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B52E62" w:rsidRPr="00B52E62">
        <w:rPr>
          <w:rFonts w:ascii="Times New Roman" w:hAnsi="Times New Roman" w:cs="Times New Roman"/>
          <w:sz w:val="28"/>
          <w:szCs w:val="28"/>
        </w:rPr>
        <w:t xml:space="preserve">-технологии проектирования информационных систем, </w:t>
      </w:r>
      <w:r w:rsidR="00B52E62">
        <w:rPr>
          <w:rFonts w:ascii="Times New Roman" w:hAnsi="Times New Roman" w:cs="Times New Roman"/>
          <w:sz w:val="28"/>
          <w:szCs w:val="28"/>
        </w:rPr>
        <w:t>онтологическую</w:t>
      </w:r>
      <w:r w:rsidR="00B52E62" w:rsidRPr="00B52E62">
        <w:rPr>
          <w:rFonts w:ascii="Times New Roman" w:hAnsi="Times New Roman" w:cs="Times New Roman"/>
          <w:sz w:val="28"/>
          <w:szCs w:val="28"/>
        </w:rPr>
        <w:t xml:space="preserve"> модель предметной области</w:t>
      </w:r>
      <w:r w:rsidR="00B52E62">
        <w:rPr>
          <w:rFonts w:ascii="Times New Roman" w:hAnsi="Times New Roman" w:cs="Times New Roman"/>
          <w:sz w:val="28"/>
          <w:szCs w:val="28"/>
        </w:rPr>
        <w:t xml:space="preserve">. </w:t>
      </w:r>
      <w:r w:rsidR="00B52E62" w:rsidRPr="00B52E62">
        <w:rPr>
          <w:rFonts w:ascii="Times New Roman" w:hAnsi="Times New Roman" w:cs="Times New Roman"/>
          <w:b/>
          <w:sz w:val="28"/>
          <w:szCs w:val="28"/>
        </w:rPr>
        <w:t>Следовательно</w:t>
      </w:r>
      <w:r w:rsidR="00B52E62">
        <w:rPr>
          <w:rFonts w:ascii="Times New Roman" w:hAnsi="Times New Roman" w:cs="Times New Roman"/>
          <w:sz w:val="28"/>
          <w:szCs w:val="28"/>
        </w:rPr>
        <w:t>, мы выяснили</w:t>
      </w:r>
      <w:r w:rsidRPr="007C1563">
        <w:rPr>
          <w:rFonts w:ascii="Times New Roman" w:hAnsi="Times New Roman" w:cs="Times New Roman"/>
          <w:sz w:val="28"/>
          <w:szCs w:val="28"/>
        </w:rPr>
        <w:t xml:space="preserve"> что собой представляют средства  разработки, методы и средства поддержки принятия решений в информационных системах</w:t>
      </w:r>
      <w:r w:rsidR="00B52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исследовали</w:t>
      </w:r>
      <w:r w:rsidRPr="007C1563">
        <w:rPr>
          <w:rFonts w:ascii="Times New Roman" w:hAnsi="Times New Roman" w:cs="Times New Roman"/>
          <w:sz w:val="28"/>
          <w:szCs w:val="28"/>
        </w:rPr>
        <w:t xml:space="preserve"> современное состояние и использование информационных систем.</w:t>
      </w:r>
    </w:p>
    <w:p w:rsidR="00B52E62" w:rsidRDefault="00B52E62" w:rsidP="007C1563">
      <w:pPr>
        <w:rPr>
          <w:rFonts w:ascii="Times New Roman" w:hAnsi="Times New Roman" w:cs="Times New Roman"/>
          <w:sz w:val="28"/>
          <w:szCs w:val="28"/>
        </w:rPr>
      </w:pPr>
    </w:p>
    <w:p w:rsidR="00B52E62" w:rsidRDefault="00B52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1563" w:rsidRDefault="00B52E62" w:rsidP="00B52E62">
      <w:pPr>
        <w:pStyle w:val="1"/>
        <w:jc w:val="center"/>
        <w:rPr>
          <w:color w:val="auto"/>
        </w:rPr>
      </w:pPr>
      <w:bookmarkStart w:id="30" w:name="_Toc54873504"/>
      <w:r w:rsidRPr="00B52E62">
        <w:rPr>
          <w:color w:val="auto"/>
        </w:rPr>
        <w:lastRenderedPageBreak/>
        <w:t>С</w:t>
      </w:r>
      <w:r w:rsidR="00E54D84">
        <w:rPr>
          <w:color w:val="auto"/>
        </w:rPr>
        <w:t>ПИСОК ИСПОЛЬЗУЕМЫХ ИСТОЧНИКОВ</w:t>
      </w:r>
      <w:bookmarkEnd w:id="30"/>
    </w:p>
    <w:p w:rsidR="009C4987" w:rsidRDefault="009C4987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4987">
        <w:rPr>
          <w:rFonts w:ascii="Times New Roman" w:hAnsi="Times New Roman" w:cs="Times New Roman"/>
          <w:sz w:val="28"/>
          <w:szCs w:val="28"/>
        </w:rPr>
        <w:t>1</w:t>
      </w:r>
      <w:r w:rsidRPr="00D21C25">
        <w:rPr>
          <w:rFonts w:ascii="Times New Roman" w:hAnsi="Times New Roman" w:cs="Times New Roman"/>
          <w:sz w:val="28"/>
          <w:szCs w:val="28"/>
        </w:rPr>
        <w:t>.</w:t>
      </w:r>
      <w:r w:rsidR="00D21C25" w:rsidRPr="00D21C25">
        <w:rPr>
          <w:rFonts w:ascii="Times New Roman" w:hAnsi="Times New Roman" w:cs="Times New Roman"/>
          <w:sz w:val="28"/>
          <w:szCs w:val="28"/>
        </w:rPr>
        <w:t xml:space="preserve"> Кучуганов В.Н. Информационные системы: методы и средства поддержки принятия решений [Электронный ресурс]: учебное пособие/ Кучуганов В.Н., Кучуганов А.В.— Электрон. </w:t>
      </w:r>
      <w:r w:rsidR="00415D5A" w:rsidRPr="00D21C25">
        <w:rPr>
          <w:rFonts w:ascii="Times New Roman" w:hAnsi="Times New Roman" w:cs="Times New Roman"/>
          <w:sz w:val="28"/>
          <w:szCs w:val="28"/>
        </w:rPr>
        <w:t>Т</w:t>
      </w:r>
      <w:r w:rsidR="00D21C25" w:rsidRPr="00D21C25">
        <w:rPr>
          <w:rFonts w:ascii="Times New Roman" w:hAnsi="Times New Roman" w:cs="Times New Roman"/>
          <w:sz w:val="28"/>
          <w:szCs w:val="28"/>
        </w:rPr>
        <w:t>екстовые данные.— Москва: Ай Пи Ар Медиа, 2020.— 247 c.— Режим доступа: http://www.iprbookshop.ru/97179.html.— ЭБС «IPRbooks»</w:t>
      </w:r>
    </w:p>
    <w:p w:rsidR="00D21C25" w:rsidRPr="00D21C25" w:rsidRDefault="00D21C25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(28</w:t>
      </w:r>
      <w:r w:rsidRPr="00BD25F1">
        <w:rPr>
          <w:rFonts w:ascii="Times New Roman" w:hAnsi="Times New Roman" w:cs="Times New Roman"/>
          <w:sz w:val="28"/>
          <w:szCs w:val="28"/>
        </w:rPr>
        <w:t>.10.2020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2E62" w:rsidRDefault="00B52E62" w:rsidP="00D21C25">
      <w:pPr>
        <w:tabs>
          <w:tab w:val="left" w:pos="343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663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ГОСТ 7.82-2017 Система стандартов по информации, библиотечному и издательскому делу. Общие требования и правила составления.</w:t>
      </w:r>
    </w:p>
    <w:p w:rsidR="00B52E62" w:rsidRDefault="00B52E62" w:rsidP="00D21C25">
      <w:pPr>
        <w:tabs>
          <w:tab w:val="left" w:pos="3433"/>
        </w:tabs>
        <w:spacing w:after="0"/>
        <w:rPr>
          <w:rStyle w:val="ac"/>
          <w:rFonts w:ascii="Times New Roman" w:hAnsi="Times New Roman" w:cs="Times New Roman"/>
          <w:sz w:val="28"/>
          <w:szCs w:val="28"/>
        </w:rPr>
      </w:pPr>
      <w:r w:rsidRPr="008C4F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C4F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C4F5B">
        <w:rPr>
          <w:rFonts w:ascii="Times New Roman" w:hAnsi="Times New Roman" w:cs="Times New Roman"/>
          <w:sz w:val="28"/>
          <w:szCs w:val="28"/>
        </w:rPr>
        <w:t>:</w:t>
      </w:r>
      <w:r w:rsidRPr="008C4F5B">
        <w:t xml:space="preserve"> </w:t>
      </w:r>
      <w:hyperlink r:id="rId16" w:history="1">
        <w:r w:rsidRPr="008C4F5B">
          <w:rPr>
            <w:rStyle w:val="ac"/>
            <w:rFonts w:ascii="Times New Roman" w:hAnsi="Times New Roman" w:cs="Times New Roman"/>
            <w:sz w:val="28"/>
            <w:szCs w:val="28"/>
          </w:rPr>
          <w:t>http://docs.cntd.ru/document/1200157208</w:t>
        </w:r>
      </w:hyperlink>
    </w:p>
    <w:p w:rsidR="00B52E62" w:rsidRPr="00490F34" w:rsidRDefault="00B52E62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(28</w:t>
      </w:r>
      <w:r w:rsidRPr="00BD25F1">
        <w:rPr>
          <w:rFonts w:ascii="Times New Roman" w:hAnsi="Times New Roman" w:cs="Times New Roman"/>
          <w:sz w:val="28"/>
          <w:szCs w:val="28"/>
        </w:rPr>
        <w:t>.10.2020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2E62" w:rsidRPr="00915952" w:rsidRDefault="00B52E62" w:rsidP="00D21C25">
      <w:pPr>
        <w:tabs>
          <w:tab w:val="left" w:pos="343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663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ГОСТ 19.701-90 Единая система программной документации. Схемы алгоритмов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и систем. Условные обозначения и правила выполнения.</w:t>
      </w:r>
    </w:p>
    <w:p w:rsidR="00B52E62" w:rsidRPr="008C4F5B" w:rsidRDefault="00B52E62" w:rsidP="00D21C25">
      <w:pPr>
        <w:tabs>
          <w:tab w:val="left" w:pos="343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C4F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C4F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C4F5B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8C4F5B">
          <w:rPr>
            <w:rStyle w:val="ac"/>
            <w:rFonts w:ascii="Times New Roman" w:hAnsi="Times New Roman" w:cs="Times New Roman"/>
            <w:sz w:val="28"/>
            <w:szCs w:val="28"/>
          </w:rPr>
          <w:t>http://docs.cntd.ru/document/9041994</w:t>
        </w:r>
      </w:hyperlink>
    </w:p>
    <w:p w:rsidR="00B52E62" w:rsidRDefault="00B52E62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(28.</w:t>
      </w:r>
      <w:r w:rsidRPr="009C4987">
        <w:rPr>
          <w:rFonts w:ascii="Times New Roman" w:hAnsi="Times New Roman" w:cs="Times New Roman"/>
          <w:sz w:val="28"/>
          <w:szCs w:val="28"/>
        </w:rPr>
        <w:t>10.2020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C4987" w:rsidRDefault="009C4987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4987">
        <w:rPr>
          <w:rFonts w:ascii="Times New Roman" w:hAnsi="Times New Roman" w:cs="Times New Roman"/>
          <w:sz w:val="28"/>
          <w:szCs w:val="28"/>
        </w:rPr>
        <w:t>4</w:t>
      </w:r>
      <w:r w:rsidR="00B52E62" w:rsidRPr="009C4987">
        <w:rPr>
          <w:rFonts w:ascii="Times New Roman" w:hAnsi="Times New Roman" w:cs="Times New Roman"/>
          <w:sz w:val="28"/>
          <w:szCs w:val="28"/>
        </w:rPr>
        <w:t>.</w:t>
      </w:r>
      <w:r w:rsidRPr="009C4987">
        <w:rPr>
          <w:rFonts w:ascii="Times New Roman" w:hAnsi="Times New Roman" w:cs="Times New Roman"/>
          <w:sz w:val="28"/>
          <w:szCs w:val="28"/>
        </w:rPr>
        <w:t xml:space="preserve"> ГОСТ 19.201-78 Техническое задание, требования к содержанию и оформлению</w:t>
      </w:r>
    </w:p>
    <w:p w:rsidR="00D21C25" w:rsidRDefault="00D21C25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4F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C4F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C4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E12784">
          <w:rPr>
            <w:rStyle w:val="ac"/>
            <w:rFonts w:ascii="Times New Roman" w:hAnsi="Times New Roman" w:cs="Times New Roman"/>
            <w:sz w:val="28"/>
            <w:szCs w:val="28"/>
          </w:rPr>
          <w:t>https://docplace.ru/gost19/gost1920178/</w:t>
        </w:r>
      </w:hyperlink>
    </w:p>
    <w:p w:rsidR="00D21C25" w:rsidRPr="00490F34" w:rsidRDefault="00D21C25" w:rsidP="00D21C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(28</w:t>
      </w:r>
      <w:r w:rsidRPr="00BD25F1">
        <w:rPr>
          <w:rFonts w:ascii="Times New Roman" w:hAnsi="Times New Roman" w:cs="Times New Roman"/>
          <w:sz w:val="28"/>
          <w:szCs w:val="28"/>
        </w:rPr>
        <w:t>.10.2020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1C25" w:rsidRPr="009C4987" w:rsidRDefault="00D21C25" w:rsidP="00D21C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2E62" w:rsidRPr="00490F34" w:rsidRDefault="00B52E62" w:rsidP="00B52E62">
      <w:pPr>
        <w:rPr>
          <w:rFonts w:ascii="Times New Roman" w:hAnsi="Times New Roman" w:cs="Times New Roman"/>
          <w:sz w:val="28"/>
          <w:szCs w:val="28"/>
        </w:rPr>
      </w:pPr>
    </w:p>
    <w:p w:rsidR="00B52E62" w:rsidRPr="00B52E62" w:rsidRDefault="00B52E62" w:rsidP="00B52E62"/>
    <w:sectPr w:rsidR="00B52E62" w:rsidRPr="00B52E62" w:rsidSect="001A72D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74A" w:rsidRDefault="0054174A" w:rsidP="0088770B">
      <w:pPr>
        <w:spacing w:after="0" w:line="240" w:lineRule="auto"/>
      </w:pPr>
      <w:r>
        <w:separator/>
      </w:r>
    </w:p>
  </w:endnote>
  <w:endnote w:type="continuationSeparator" w:id="0">
    <w:p w:rsidR="0054174A" w:rsidRDefault="0054174A" w:rsidP="0088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7581138"/>
      <w:docPartObj>
        <w:docPartGallery w:val="Page Numbers (Bottom of Page)"/>
        <w:docPartUnique/>
      </w:docPartObj>
    </w:sdtPr>
    <w:sdtEndPr/>
    <w:sdtContent>
      <w:p w:rsidR="001A72DE" w:rsidRDefault="001A72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D5A">
          <w:rPr>
            <w:noProof/>
          </w:rPr>
          <w:t>33</w:t>
        </w:r>
        <w:r>
          <w:fldChar w:fldCharType="end"/>
        </w:r>
      </w:p>
    </w:sdtContent>
  </w:sdt>
  <w:p w:rsidR="001A72DE" w:rsidRDefault="001A72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74A" w:rsidRDefault="0054174A" w:rsidP="0088770B">
      <w:pPr>
        <w:spacing w:after="0" w:line="240" w:lineRule="auto"/>
      </w:pPr>
      <w:r>
        <w:separator/>
      </w:r>
    </w:p>
  </w:footnote>
  <w:footnote w:type="continuationSeparator" w:id="0">
    <w:p w:rsidR="0054174A" w:rsidRDefault="0054174A" w:rsidP="0088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5C1"/>
    <w:multiLevelType w:val="multilevel"/>
    <w:tmpl w:val="EA6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E1E"/>
    <w:multiLevelType w:val="hybridMultilevel"/>
    <w:tmpl w:val="412A5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4838"/>
    <w:multiLevelType w:val="hybridMultilevel"/>
    <w:tmpl w:val="9A7C1086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0C7109DD"/>
    <w:multiLevelType w:val="hybridMultilevel"/>
    <w:tmpl w:val="3260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A0C"/>
    <w:multiLevelType w:val="hybridMultilevel"/>
    <w:tmpl w:val="F75E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85C02"/>
    <w:multiLevelType w:val="multilevel"/>
    <w:tmpl w:val="4E86D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686689"/>
    <w:multiLevelType w:val="hybridMultilevel"/>
    <w:tmpl w:val="E682A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77A0A"/>
    <w:multiLevelType w:val="hybridMultilevel"/>
    <w:tmpl w:val="4FA60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E6FB3"/>
    <w:multiLevelType w:val="hybridMultilevel"/>
    <w:tmpl w:val="08B6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76B27"/>
    <w:multiLevelType w:val="hybridMultilevel"/>
    <w:tmpl w:val="0DD63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5D52"/>
    <w:multiLevelType w:val="hybridMultilevel"/>
    <w:tmpl w:val="CCDA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2425C"/>
    <w:multiLevelType w:val="hybridMultilevel"/>
    <w:tmpl w:val="10BA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A6F27"/>
    <w:multiLevelType w:val="hybridMultilevel"/>
    <w:tmpl w:val="DFC2BAF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EA91E1A"/>
    <w:multiLevelType w:val="multilevel"/>
    <w:tmpl w:val="4E86D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FE86F1D"/>
    <w:multiLevelType w:val="hybridMultilevel"/>
    <w:tmpl w:val="01E2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C1DB5"/>
    <w:multiLevelType w:val="hybridMultilevel"/>
    <w:tmpl w:val="CEB69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F1C01"/>
    <w:multiLevelType w:val="hybridMultilevel"/>
    <w:tmpl w:val="080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3094"/>
    <w:multiLevelType w:val="hybridMultilevel"/>
    <w:tmpl w:val="BE36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164E"/>
    <w:multiLevelType w:val="hybridMultilevel"/>
    <w:tmpl w:val="BC16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A1DC2"/>
    <w:multiLevelType w:val="hybridMultilevel"/>
    <w:tmpl w:val="A17EE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151C6"/>
    <w:multiLevelType w:val="hybridMultilevel"/>
    <w:tmpl w:val="DD4C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73B6F"/>
    <w:multiLevelType w:val="hybridMultilevel"/>
    <w:tmpl w:val="C37E6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76A7B"/>
    <w:multiLevelType w:val="hybridMultilevel"/>
    <w:tmpl w:val="5FD6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17399"/>
    <w:multiLevelType w:val="hybridMultilevel"/>
    <w:tmpl w:val="16A8A6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E982FF0"/>
    <w:multiLevelType w:val="hybridMultilevel"/>
    <w:tmpl w:val="8CAC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5680C"/>
    <w:multiLevelType w:val="hybridMultilevel"/>
    <w:tmpl w:val="CA187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71661"/>
    <w:multiLevelType w:val="hybridMultilevel"/>
    <w:tmpl w:val="87C06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A4CB2"/>
    <w:multiLevelType w:val="hybridMultilevel"/>
    <w:tmpl w:val="129E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8584D"/>
    <w:multiLevelType w:val="hybridMultilevel"/>
    <w:tmpl w:val="B01E09B0"/>
    <w:lvl w:ilvl="0" w:tplc="D6622F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F83474"/>
    <w:multiLevelType w:val="hybridMultilevel"/>
    <w:tmpl w:val="F9A2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0481C"/>
    <w:multiLevelType w:val="hybridMultilevel"/>
    <w:tmpl w:val="D24C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D24E1"/>
    <w:multiLevelType w:val="hybridMultilevel"/>
    <w:tmpl w:val="ED34A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4634F"/>
    <w:multiLevelType w:val="hybridMultilevel"/>
    <w:tmpl w:val="0D944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B7407"/>
    <w:multiLevelType w:val="hybridMultilevel"/>
    <w:tmpl w:val="E21CD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0"/>
  </w:num>
  <w:num w:numId="5">
    <w:abstractNumId w:val="7"/>
  </w:num>
  <w:num w:numId="6">
    <w:abstractNumId w:val="25"/>
  </w:num>
  <w:num w:numId="7">
    <w:abstractNumId w:val="32"/>
  </w:num>
  <w:num w:numId="8">
    <w:abstractNumId w:val="27"/>
  </w:num>
  <w:num w:numId="9">
    <w:abstractNumId w:val="29"/>
  </w:num>
  <w:num w:numId="10">
    <w:abstractNumId w:val="23"/>
  </w:num>
  <w:num w:numId="11">
    <w:abstractNumId w:val="31"/>
  </w:num>
  <w:num w:numId="12">
    <w:abstractNumId w:val="9"/>
  </w:num>
  <w:num w:numId="13">
    <w:abstractNumId w:val="18"/>
  </w:num>
  <w:num w:numId="14">
    <w:abstractNumId w:val="15"/>
  </w:num>
  <w:num w:numId="15">
    <w:abstractNumId w:val="6"/>
  </w:num>
  <w:num w:numId="16">
    <w:abstractNumId w:val="33"/>
  </w:num>
  <w:num w:numId="17">
    <w:abstractNumId w:val="16"/>
  </w:num>
  <w:num w:numId="18">
    <w:abstractNumId w:val="3"/>
  </w:num>
  <w:num w:numId="19">
    <w:abstractNumId w:val="21"/>
  </w:num>
  <w:num w:numId="20">
    <w:abstractNumId w:val="2"/>
  </w:num>
  <w:num w:numId="21">
    <w:abstractNumId w:val="30"/>
  </w:num>
  <w:num w:numId="22">
    <w:abstractNumId w:val="26"/>
  </w:num>
  <w:num w:numId="23">
    <w:abstractNumId w:val="4"/>
  </w:num>
  <w:num w:numId="24">
    <w:abstractNumId w:val="22"/>
  </w:num>
  <w:num w:numId="25">
    <w:abstractNumId w:val="14"/>
  </w:num>
  <w:num w:numId="26">
    <w:abstractNumId w:val="24"/>
  </w:num>
  <w:num w:numId="27">
    <w:abstractNumId w:val="11"/>
  </w:num>
  <w:num w:numId="28">
    <w:abstractNumId w:val="12"/>
  </w:num>
  <w:num w:numId="29">
    <w:abstractNumId w:val="1"/>
  </w:num>
  <w:num w:numId="30">
    <w:abstractNumId w:val="28"/>
  </w:num>
  <w:num w:numId="31">
    <w:abstractNumId w:val="8"/>
  </w:num>
  <w:num w:numId="32">
    <w:abstractNumId w:val="20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C37"/>
    <w:rsid w:val="000063FE"/>
    <w:rsid w:val="000204D1"/>
    <w:rsid w:val="00026EE0"/>
    <w:rsid w:val="000503E6"/>
    <w:rsid w:val="000749DD"/>
    <w:rsid w:val="00095E06"/>
    <w:rsid w:val="000A513D"/>
    <w:rsid w:val="000A5AA8"/>
    <w:rsid w:val="000D6E00"/>
    <w:rsid w:val="000D70F5"/>
    <w:rsid w:val="000E1325"/>
    <w:rsid w:val="000E4C8B"/>
    <w:rsid w:val="000E71C3"/>
    <w:rsid w:val="000F2C97"/>
    <w:rsid w:val="00106E6A"/>
    <w:rsid w:val="00131A24"/>
    <w:rsid w:val="00141677"/>
    <w:rsid w:val="00144544"/>
    <w:rsid w:val="00156738"/>
    <w:rsid w:val="0016558E"/>
    <w:rsid w:val="00176267"/>
    <w:rsid w:val="001A0883"/>
    <w:rsid w:val="001A72DE"/>
    <w:rsid w:val="001C6525"/>
    <w:rsid w:val="001D40BE"/>
    <w:rsid w:val="001E1D4E"/>
    <w:rsid w:val="001E6B50"/>
    <w:rsid w:val="002216FF"/>
    <w:rsid w:val="00226AEB"/>
    <w:rsid w:val="00242DDD"/>
    <w:rsid w:val="002431DF"/>
    <w:rsid w:val="0025566C"/>
    <w:rsid w:val="0026054E"/>
    <w:rsid w:val="002606DD"/>
    <w:rsid w:val="0027183A"/>
    <w:rsid w:val="00273DCA"/>
    <w:rsid w:val="002921C3"/>
    <w:rsid w:val="002C5A4C"/>
    <w:rsid w:val="002D0D06"/>
    <w:rsid w:val="002E2ED2"/>
    <w:rsid w:val="002F5AED"/>
    <w:rsid w:val="00323C74"/>
    <w:rsid w:val="00340B39"/>
    <w:rsid w:val="00343145"/>
    <w:rsid w:val="003A281F"/>
    <w:rsid w:val="003A3CBE"/>
    <w:rsid w:val="003A6E2C"/>
    <w:rsid w:val="003B4636"/>
    <w:rsid w:val="0040733A"/>
    <w:rsid w:val="00415D5A"/>
    <w:rsid w:val="00422CEF"/>
    <w:rsid w:val="00443CB7"/>
    <w:rsid w:val="00445CB2"/>
    <w:rsid w:val="00465AC5"/>
    <w:rsid w:val="00475856"/>
    <w:rsid w:val="004775D7"/>
    <w:rsid w:val="00484099"/>
    <w:rsid w:val="004C424C"/>
    <w:rsid w:val="004F21A1"/>
    <w:rsid w:val="00504DEB"/>
    <w:rsid w:val="0054174A"/>
    <w:rsid w:val="00553AF3"/>
    <w:rsid w:val="00561A2B"/>
    <w:rsid w:val="005624D6"/>
    <w:rsid w:val="00577DB7"/>
    <w:rsid w:val="005B7C1D"/>
    <w:rsid w:val="005C3D03"/>
    <w:rsid w:val="005D32D8"/>
    <w:rsid w:val="00600623"/>
    <w:rsid w:val="00605FD0"/>
    <w:rsid w:val="0061508F"/>
    <w:rsid w:val="00632965"/>
    <w:rsid w:val="0064066B"/>
    <w:rsid w:val="00656A8B"/>
    <w:rsid w:val="0066014F"/>
    <w:rsid w:val="00670988"/>
    <w:rsid w:val="0067781B"/>
    <w:rsid w:val="00695C24"/>
    <w:rsid w:val="006D6D5D"/>
    <w:rsid w:val="006E0A65"/>
    <w:rsid w:val="006E4481"/>
    <w:rsid w:val="006F55A7"/>
    <w:rsid w:val="00713DFD"/>
    <w:rsid w:val="007302F8"/>
    <w:rsid w:val="007318E5"/>
    <w:rsid w:val="007402E9"/>
    <w:rsid w:val="007408E2"/>
    <w:rsid w:val="00743FB6"/>
    <w:rsid w:val="00773DDE"/>
    <w:rsid w:val="00787538"/>
    <w:rsid w:val="0079084A"/>
    <w:rsid w:val="007B6CA2"/>
    <w:rsid w:val="007C1563"/>
    <w:rsid w:val="007C50DC"/>
    <w:rsid w:val="007D1672"/>
    <w:rsid w:val="007D21AA"/>
    <w:rsid w:val="007E5013"/>
    <w:rsid w:val="007E7550"/>
    <w:rsid w:val="00807F95"/>
    <w:rsid w:val="008313FE"/>
    <w:rsid w:val="008322D8"/>
    <w:rsid w:val="00840066"/>
    <w:rsid w:val="008444AF"/>
    <w:rsid w:val="008504E2"/>
    <w:rsid w:val="00862AD0"/>
    <w:rsid w:val="008644E3"/>
    <w:rsid w:val="0087487B"/>
    <w:rsid w:val="00876EC8"/>
    <w:rsid w:val="0088770B"/>
    <w:rsid w:val="00892E7A"/>
    <w:rsid w:val="008D3C31"/>
    <w:rsid w:val="008E153E"/>
    <w:rsid w:val="008E6956"/>
    <w:rsid w:val="008E70D7"/>
    <w:rsid w:val="00900243"/>
    <w:rsid w:val="00915FFB"/>
    <w:rsid w:val="0091718E"/>
    <w:rsid w:val="00924E19"/>
    <w:rsid w:val="0093648A"/>
    <w:rsid w:val="00937EB6"/>
    <w:rsid w:val="009431A4"/>
    <w:rsid w:val="00945561"/>
    <w:rsid w:val="00972667"/>
    <w:rsid w:val="00974FBF"/>
    <w:rsid w:val="009B183C"/>
    <w:rsid w:val="009B3521"/>
    <w:rsid w:val="009B7143"/>
    <w:rsid w:val="009C0A00"/>
    <w:rsid w:val="009C4987"/>
    <w:rsid w:val="009E2DC8"/>
    <w:rsid w:val="00A346F0"/>
    <w:rsid w:val="00A36CFA"/>
    <w:rsid w:val="00A36E0E"/>
    <w:rsid w:val="00A526B0"/>
    <w:rsid w:val="00AA0022"/>
    <w:rsid w:val="00AB5FAF"/>
    <w:rsid w:val="00AD008F"/>
    <w:rsid w:val="00AD5917"/>
    <w:rsid w:val="00AE4E01"/>
    <w:rsid w:val="00AE6DB6"/>
    <w:rsid w:val="00AF4A99"/>
    <w:rsid w:val="00AF58D5"/>
    <w:rsid w:val="00AF6C8F"/>
    <w:rsid w:val="00B0114C"/>
    <w:rsid w:val="00B11054"/>
    <w:rsid w:val="00B13C90"/>
    <w:rsid w:val="00B26C50"/>
    <w:rsid w:val="00B5026A"/>
    <w:rsid w:val="00B52E62"/>
    <w:rsid w:val="00B70F19"/>
    <w:rsid w:val="00B75AD0"/>
    <w:rsid w:val="00B8361A"/>
    <w:rsid w:val="00B85355"/>
    <w:rsid w:val="00BF2608"/>
    <w:rsid w:val="00BF309B"/>
    <w:rsid w:val="00C02A4C"/>
    <w:rsid w:val="00C31D03"/>
    <w:rsid w:val="00C461C1"/>
    <w:rsid w:val="00C477B4"/>
    <w:rsid w:val="00C55C37"/>
    <w:rsid w:val="00C64461"/>
    <w:rsid w:val="00C64B17"/>
    <w:rsid w:val="00C731AF"/>
    <w:rsid w:val="00C74DBC"/>
    <w:rsid w:val="00CA1473"/>
    <w:rsid w:val="00CA5E0E"/>
    <w:rsid w:val="00CD7968"/>
    <w:rsid w:val="00CE10B8"/>
    <w:rsid w:val="00CE5CA1"/>
    <w:rsid w:val="00D047D0"/>
    <w:rsid w:val="00D050EE"/>
    <w:rsid w:val="00D21C25"/>
    <w:rsid w:val="00D31E7A"/>
    <w:rsid w:val="00D40A70"/>
    <w:rsid w:val="00D460BE"/>
    <w:rsid w:val="00D604B9"/>
    <w:rsid w:val="00D75A55"/>
    <w:rsid w:val="00D772D4"/>
    <w:rsid w:val="00D85747"/>
    <w:rsid w:val="00D94106"/>
    <w:rsid w:val="00D958F6"/>
    <w:rsid w:val="00DC5605"/>
    <w:rsid w:val="00DC5617"/>
    <w:rsid w:val="00DD0DAF"/>
    <w:rsid w:val="00DD5E06"/>
    <w:rsid w:val="00E018BB"/>
    <w:rsid w:val="00E13085"/>
    <w:rsid w:val="00E53FB3"/>
    <w:rsid w:val="00E54D84"/>
    <w:rsid w:val="00E76EB9"/>
    <w:rsid w:val="00E8105C"/>
    <w:rsid w:val="00F17856"/>
    <w:rsid w:val="00F17B22"/>
    <w:rsid w:val="00F2357E"/>
    <w:rsid w:val="00F24045"/>
    <w:rsid w:val="00F361F6"/>
    <w:rsid w:val="00F42550"/>
    <w:rsid w:val="00F503C1"/>
    <w:rsid w:val="00F60F74"/>
    <w:rsid w:val="00F70457"/>
    <w:rsid w:val="00F90D6B"/>
    <w:rsid w:val="00F95A5C"/>
    <w:rsid w:val="00FB2F9E"/>
    <w:rsid w:val="00FB4AE3"/>
    <w:rsid w:val="00FC0D83"/>
    <w:rsid w:val="00FE28E0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E6A7"/>
  <w15:docId w15:val="{47B1733E-2C16-8341-9B8F-FE53A9C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4D6"/>
  </w:style>
  <w:style w:type="paragraph" w:styleId="1">
    <w:name w:val="heading 1"/>
    <w:basedOn w:val="a"/>
    <w:next w:val="a"/>
    <w:link w:val="10"/>
    <w:uiPriority w:val="9"/>
    <w:qFormat/>
    <w:rsid w:val="001A7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2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4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624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0E4C8B"/>
    <w:pPr>
      <w:ind w:left="720"/>
      <w:contextualSpacing/>
    </w:pPr>
  </w:style>
  <w:style w:type="table" w:styleId="a4">
    <w:name w:val="Table Grid"/>
    <w:basedOn w:val="a1"/>
    <w:uiPriority w:val="59"/>
    <w:rsid w:val="0044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70B"/>
  </w:style>
  <w:style w:type="paragraph" w:styleId="a7">
    <w:name w:val="footer"/>
    <w:basedOn w:val="a"/>
    <w:link w:val="a8"/>
    <w:uiPriority w:val="99"/>
    <w:unhideWhenUsed/>
    <w:rsid w:val="0088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70B"/>
  </w:style>
  <w:style w:type="paragraph" w:styleId="a9">
    <w:name w:val="Balloon Text"/>
    <w:basedOn w:val="a"/>
    <w:link w:val="aa"/>
    <w:uiPriority w:val="99"/>
    <w:semiHidden/>
    <w:unhideWhenUsed/>
    <w:rsid w:val="00CE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10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7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A7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6C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2D0D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D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D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0D06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2D0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yperlink" Target="https://docplace.ru/gost19/gost192017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90419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120015720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8462D-4688-4592-AFD6-EBF90CCF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33</Pages>
  <Words>8707</Words>
  <Characters>46932</Characters>
  <Application>Microsoft Office Word</Application>
  <DocSecurity>0</DocSecurity>
  <Lines>3128</Lines>
  <Paragraphs>2529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mayskogovalen@mail.ru</dc:creator>
  <cp:lastModifiedBy>Гуриков Сергей Ростиславович</cp:lastModifiedBy>
  <cp:revision>16</cp:revision>
  <dcterms:created xsi:type="dcterms:W3CDTF">2020-10-29T10:27:00Z</dcterms:created>
  <dcterms:modified xsi:type="dcterms:W3CDTF">2020-11-04T21:11:00Z</dcterms:modified>
</cp:coreProperties>
</file>