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44111308"/>
        <w:docPartObj>
          <w:docPartGallery w:val="Table of Contents"/>
          <w:docPartUnique/>
        </w:docPartObj>
      </w:sdtPr>
      <w:sdtEndPr/>
      <w:sdtContent>
        <w:p w14:paraId="4659235F" w14:textId="77777777" w:rsidR="00032E1C" w:rsidRDefault="00032E1C" w:rsidP="00032E1C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4AECCE6" w14:textId="711F352B" w:rsidR="00032E1C" w:rsidRDefault="00032E1C" w:rsidP="00032E1C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54889761" w:history="1">
            <w:r>
              <w:rPr>
                <w:rStyle w:val="a3"/>
                <w:rFonts w:cs="Times New Roman"/>
                <w:b/>
                <w:noProof/>
              </w:rPr>
              <w:t>ВВЕДЕНИЕ</w:t>
            </w:r>
            <w:r>
              <w:rPr>
                <w:rStyle w:val="a3"/>
                <w:rFonts w:cs="Times New Roman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rFonts w:cs="Times New Roman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rFonts w:cs="Times New Roman"/>
                <w:noProof/>
                <w:webHidden/>
                <w:color w:val="auto"/>
                <w:u w:val="none"/>
              </w:rPr>
              <w:instrText xml:space="preserve"> PAGEREF _Toc54889761 \h </w:instrText>
            </w:r>
            <w:r>
              <w:rPr>
                <w:rStyle w:val="a3"/>
                <w:rFonts w:cs="Times New Roman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rFonts w:cs="Times New Roman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rFonts w:cs="Times New Roman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a3"/>
                <w:rFonts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  <w:r w:rsidR="00AA6759">
            <w:rPr>
              <w:rStyle w:val="a3"/>
              <w:rFonts w:cs="Times New Roman"/>
              <w:noProof/>
              <w:color w:val="auto"/>
              <w:u w:val="none"/>
            </w:rPr>
            <w:t>-3</w:t>
          </w:r>
        </w:p>
        <w:p w14:paraId="20F78825" w14:textId="5F43F9EE" w:rsidR="00032E1C" w:rsidRDefault="00BF4793" w:rsidP="00032E1C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r:id="rId8" w:anchor="_Toc54889762" w:history="1">
            <w:r w:rsidR="00032E1C">
              <w:rPr>
                <w:rStyle w:val="a3"/>
                <w:rFonts w:cs="Times New Roman"/>
                <w:b/>
                <w:noProof/>
              </w:rPr>
              <w:t>ТЕХНИЧЕСКОЕ ЗАДАНИЕ</w:t>
            </w:r>
            <w:r w:rsidR="00032E1C">
              <w:rPr>
                <w:rStyle w:val="a3"/>
                <w:rFonts w:cs="Times New Roman"/>
                <w:noProof/>
                <w:webHidden/>
                <w:color w:val="auto"/>
                <w:u w:val="none"/>
              </w:rPr>
              <w:tab/>
            </w:r>
            <w:r w:rsidR="00032E1C">
              <w:rPr>
                <w:rStyle w:val="a3"/>
                <w:rFonts w:cs="Times New Roman"/>
                <w:noProof/>
                <w:webHidden/>
                <w:color w:val="auto"/>
                <w:u w:val="none"/>
              </w:rPr>
              <w:fldChar w:fldCharType="begin"/>
            </w:r>
            <w:r w:rsidR="00032E1C">
              <w:rPr>
                <w:rStyle w:val="a3"/>
                <w:rFonts w:cs="Times New Roman"/>
                <w:noProof/>
                <w:webHidden/>
                <w:color w:val="auto"/>
                <w:u w:val="none"/>
              </w:rPr>
              <w:instrText xml:space="preserve"> PAGEREF _Toc54889762 \h </w:instrText>
            </w:r>
            <w:r w:rsidR="00032E1C">
              <w:rPr>
                <w:rStyle w:val="a3"/>
                <w:rFonts w:cs="Times New Roman"/>
                <w:noProof/>
                <w:webHidden/>
                <w:color w:val="auto"/>
                <w:u w:val="none"/>
              </w:rPr>
            </w:r>
            <w:r w:rsidR="00032E1C">
              <w:rPr>
                <w:rStyle w:val="a3"/>
                <w:rFonts w:cs="Times New Roman"/>
                <w:noProof/>
                <w:webHidden/>
                <w:color w:val="auto"/>
                <w:u w:val="none"/>
              </w:rPr>
              <w:fldChar w:fldCharType="separate"/>
            </w:r>
            <w:r w:rsidR="00032E1C">
              <w:rPr>
                <w:rStyle w:val="a3"/>
                <w:rFonts w:cs="Times New Roman"/>
                <w:noProof/>
                <w:webHidden/>
                <w:color w:val="auto"/>
                <w:u w:val="none"/>
              </w:rPr>
              <w:t>4</w:t>
            </w:r>
            <w:r w:rsidR="00032E1C">
              <w:rPr>
                <w:rStyle w:val="a3"/>
                <w:rFonts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  <w:r w:rsidR="00AA6759">
            <w:rPr>
              <w:rStyle w:val="a3"/>
              <w:rFonts w:cs="Times New Roman"/>
              <w:noProof/>
              <w:color w:val="auto"/>
              <w:u w:val="none"/>
            </w:rPr>
            <w:t>-5</w:t>
          </w:r>
        </w:p>
        <w:p w14:paraId="532EBF31" w14:textId="61953F39" w:rsidR="00032E1C" w:rsidRDefault="00BF4793" w:rsidP="00032E1C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r:id="rId9" w:anchor="_Toc54889763" w:history="1">
            <w:r w:rsidR="00032E1C">
              <w:rPr>
                <w:rStyle w:val="a3"/>
                <w:rFonts w:cs="Times New Roman"/>
                <w:b/>
                <w:noProof/>
              </w:rPr>
              <w:t>Глава 1. Теоретическая часть</w:t>
            </w:r>
            <w:r w:rsidR="00032E1C">
              <w:rPr>
                <w:rStyle w:val="a3"/>
                <w:rFonts w:cs="Times New Roman"/>
                <w:noProof/>
                <w:webHidden/>
                <w:color w:val="auto"/>
                <w:u w:val="none"/>
              </w:rPr>
              <w:tab/>
            </w:r>
          </w:hyperlink>
        </w:p>
        <w:p w14:paraId="0D03B51C" w14:textId="19E31613" w:rsidR="00032E1C" w:rsidRDefault="00BF4793" w:rsidP="00032E1C">
          <w:pPr>
            <w:pStyle w:val="11"/>
            <w:tabs>
              <w:tab w:val="right" w:leader="dot" w:pos="9345"/>
            </w:tabs>
            <w:rPr>
              <w:noProof/>
            </w:rPr>
          </w:pPr>
          <w:hyperlink r:id="rId10" w:anchor="_Toc54889767" w:history="1">
            <w:r w:rsidR="00032E1C">
              <w:rPr>
                <w:rStyle w:val="a3"/>
                <w:rFonts w:cs="Times New Roman"/>
                <w:b/>
                <w:noProof/>
              </w:rPr>
              <w:t>Список используемых источников</w:t>
            </w:r>
            <w:r w:rsidR="00032E1C">
              <w:rPr>
                <w:rStyle w:val="a3"/>
                <w:rFonts w:cs="Times New Roman"/>
                <w:noProof/>
                <w:webHidden/>
                <w:color w:val="auto"/>
                <w:u w:val="none"/>
              </w:rPr>
              <w:tab/>
            </w:r>
          </w:hyperlink>
        </w:p>
        <w:p w14:paraId="33CC16F4" w14:textId="607F9C37" w:rsidR="00980EF4" w:rsidRPr="00E81876" w:rsidRDefault="00032E1C" w:rsidP="00E81876">
          <w:r>
            <w:rPr>
              <w:b/>
              <w:bCs/>
            </w:rPr>
            <w:fldChar w:fldCharType="end"/>
          </w:r>
        </w:p>
      </w:sdtContent>
    </w:sdt>
    <w:p w14:paraId="41127973" w14:textId="7CCA1939" w:rsidR="00032E1C" w:rsidRDefault="00032E1C"/>
    <w:p w14:paraId="7036A7D9" w14:textId="7BD231AE" w:rsidR="00032E1C" w:rsidRDefault="00032E1C"/>
    <w:p w14:paraId="49C8D82C" w14:textId="3919E27B" w:rsidR="00032E1C" w:rsidRDefault="00032E1C"/>
    <w:p w14:paraId="31126200" w14:textId="29466142" w:rsidR="00032E1C" w:rsidRDefault="00032E1C"/>
    <w:p w14:paraId="0C0DF0DB" w14:textId="0DDDA6CD" w:rsidR="00032E1C" w:rsidRDefault="00032E1C"/>
    <w:p w14:paraId="0B54C484" w14:textId="4E03BEB7" w:rsidR="00032E1C" w:rsidRDefault="00032E1C"/>
    <w:p w14:paraId="00B84641" w14:textId="386BE1F0" w:rsidR="00032E1C" w:rsidRDefault="00032E1C"/>
    <w:p w14:paraId="1DC7821E" w14:textId="09D7743F" w:rsidR="00032E1C" w:rsidRDefault="00032E1C"/>
    <w:p w14:paraId="299342F8" w14:textId="117CF2C6" w:rsidR="00032E1C" w:rsidRDefault="00032E1C"/>
    <w:p w14:paraId="017A3EC5" w14:textId="35A759E8" w:rsidR="00032E1C" w:rsidRDefault="00032E1C"/>
    <w:p w14:paraId="7030D7D8" w14:textId="1CD56D03" w:rsidR="00032E1C" w:rsidRDefault="00032E1C"/>
    <w:p w14:paraId="42C3C32A" w14:textId="6B22E923" w:rsidR="00032E1C" w:rsidRDefault="00032E1C"/>
    <w:p w14:paraId="3556DD79" w14:textId="77777777" w:rsidR="00032E1C" w:rsidRDefault="00032E1C"/>
    <w:p w14:paraId="68933B0E" w14:textId="734D794D" w:rsidR="00032E1C" w:rsidRDefault="00032E1C"/>
    <w:p w14:paraId="7E336A6B" w14:textId="158676FF" w:rsidR="00032E1C" w:rsidRDefault="00032E1C"/>
    <w:p w14:paraId="628FCC4F" w14:textId="419DCAF7" w:rsidR="00032E1C" w:rsidRDefault="00032E1C"/>
    <w:p w14:paraId="5D803E85" w14:textId="1BEB5786" w:rsidR="00032E1C" w:rsidRDefault="00032E1C"/>
    <w:p w14:paraId="2E89760A" w14:textId="6A82269C" w:rsidR="00032E1C" w:rsidRDefault="00032E1C"/>
    <w:p w14:paraId="1E102BBB" w14:textId="6D6A5E7A" w:rsidR="00032E1C" w:rsidRDefault="00032E1C"/>
    <w:p w14:paraId="24B75B58" w14:textId="2937FD89" w:rsidR="00032E1C" w:rsidRDefault="00032E1C"/>
    <w:p w14:paraId="32CDCEC6" w14:textId="1C824C1C" w:rsidR="00032E1C" w:rsidRDefault="00032E1C"/>
    <w:p w14:paraId="0B83082A" w14:textId="5E3F99D7" w:rsidR="00032E1C" w:rsidRDefault="00032E1C" w:rsidP="00032E1C">
      <w:pPr>
        <w:pStyle w:val="a6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28E2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48FDBA93" w14:textId="77777777" w:rsidR="00032E1C" w:rsidRPr="00590E28" w:rsidRDefault="00032E1C" w:rsidP="00032E1C">
      <w:pPr>
        <w:pStyle w:val="a6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DCE9F5" w14:textId="77777777" w:rsidR="00032E1C" w:rsidRDefault="00032E1C" w:rsidP="00032E1C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7613A">
        <w:rPr>
          <w:b/>
          <w:sz w:val="28"/>
          <w:szCs w:val="28"/>
        </w:rPr>
        <w:t>Актуальность темы</w:t>
      </w:r>
      <w:r>
        <w:rPr>
          <w:b/>
          <w:sz w:val="28"/>
          <w:szCs w:val="28"/>
        </w:rPr>
        <w:t xml:space="preserve">. </w:t>
      </w:r>
      <w:r w:rsidRPr="008273F4">
        <w:rPr>
          <w:rFonts w:ascii="Arial" w:hAnsi="Arial" w:cs="Arial"/>
          <w:color w:val="000000" w:themeColor="text1"/>
          <w:sz w:val="17"/>
          <w:szCs w:val="17"/>
        </w:rPr>
        <w:t xml:space="preserve"> </w:t>
      </w:r>
      <w:r w:rsidRPr="006C37CA">
        <w:rPr>
          <w:color w:val="000000" w:themeColor="text1"/>
          <w:sz w:val="28"/>
          <w:szCs w:val="28"/>
        </w:rPr>
        <w:t xml:space="preserve">Трудно назвать </w:t>
      </w:r>
      <w:r>
        <w:rPr>
          <w:color w:val="000000" w:themeColor="text1"/>
          <w:sz w:val="28"/>
          <w:szCs w:val="28"/>
        </w:rPr>
        <w:t>другую</w:t>
      </w:r>
      <w:r w:rsidRPr="006C37CA">
        <w:rPr>
          <w:color w:val="000000" w:themeColor="text1"/>
          <w:sz w:val="28"/>
          <w:szCs w:val="28"/>
        </w:rPr>
        <w:t xml:space="preserve"> сферу человеческой, которая развивалась бы столь стремительно и порождала бы такое разнообразие проблем, как информатизация и компьютеризация общества. История развития информационных технологий характеризуется быстрым изменением концептуальных представлений, технических средств, методов и сфер их применения.</w:t>
      </w:r>
      <w:r>
        <w:rPr>
          <w:color w:val="000000" w:themeColor="text1"/>
          <w:sz w:val="28"/>
          <w:szCs w:val="28"/>
        </w:rPr>
        <w:t xml:space="preserve"> </w:t>
      </w:r>
      <w:r w:rsidRPr="00EE770A">
        <w:rPr>
          <w:b/>
          <w:color w:val="000000" w:themeColor="text1"/>
          <w:sz w:val="28"/>
          <w:szCs w:val="28"/>
        </w:rPr>
        <w:t>Следовательно</w:t>
      </w:r>
      <w:r>
        <w:rPr>
          <w:color w:val="000000" w:themeColor="text1"/>
          <w:sz w:val="28"/>
          <w:szCs w:val="28"/>
        </w:rPr>
        <w:t>, в</w:t>
      </w:r>
      <w:r w:rsidRPr="006C37CA">
        <w:rPr>
          <w:color w:val="000000" w:themeColor="text1"/>
          <w:sz w:val="28"/>
          <w:szCs w:val="28"/>
        </w:rPr>
        <w:t xml:space="preserve"> современных реалиях весьма актуальным для большинства людей стало умение пользоваться промышленными информационными технологиями. Проникновение компьютеров во все сферы жизни общества убеждает в том, что культура общения с компьютером становится общей культуры человека.</w:t>
      </w:r>
    </w:p>
    <w:p w14:paraId="02082669" w14:textId="77777777" w:rsidR="00032E1C" w:rsidRDefault="00032E1C" w:rsidP="00032E1C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6C37CA">
        <w:rPr>
          <w:color w:val="000000" w:themeColor="text1"/>
          <w:sz w:val="28"/>
          <w:szCs w:val="28"/>
        </w:rPr>
        <w:t>При включении компьютера операционная система загружается в память раньше остальных программ и затем служит платформой и средой для их работы. Без операционной системы невозможно представить работу с компьютером</w:t>
      </w:r>
      <w:r>
        <w:rPr>
          <w:color w:val="000000" w:themeColor="text1"/>
          <w:sz w:val="28"/>
          <w:szCs w:val="28"/>
        </w:rPr>
        <w:t xml:space="preserve">, </w:t>
      </w:r>
      <w:r w:rsidRPr="00EE770A">
        <w:rPr>
          <w:b/>
          <w:color w:val="000000" w:themeColor="text1"/>
          <w:sz w:val="28"/>
          <w:szCs w:val="28"/>
        </w:rPr>
        <w:t>исходя из этого</w:t>
      </w:r>
      <w:r>
        <w:rPr>
          <w:color w:val="000000" w:themeColor="text1"/>
          <w:sz w:val="28"/>
          <w:szCs w:val="28"/>
        </w:rPr>
        <w:t>, з</w:t>
      </w:r>
      <w:r w:rsidRPr="004C2E42">
        <w:rPr>
          <w:color w:val="000000" w:themeColor="text1"/>
          <w:sz w:val="28"/>
          <w:szCs w:val="28"/>
        </w:rPr>
        <w:t>нание операционной системы необходимо для успешного пользования современными компьютерами.</w:t>
      </w:r>
      <w:r>
        <w:rPr>
          <w:color w:val="000000" w:themeColor="text1"/>
          <w:sz w:val="28"/>
          <w:szCs w:val="28"/>
        </w:rPr>
        <w:t xml:space="preserve"> </w:t>
      </w:r>
      <w:r w:rsidRPr="004C2E42">
        <w:rPr>
          <w:color w:val="000000" w:themeColor="text1"/>
          <w:sz w:val="28"/>
          <w:szCs w:val="28"/>
        </w:rPr>
        <w:t>Предшественником ОС следует считать служебные программы (такие, как загрузчики), а также библиотеки часто используемых подпрограмм, начавшие разрабатываться с появлением универсальных компьютеров 1-го поколения (конец 1940-х годов). Служебные программы минимизировали физические манипуляции оператора с оборудованием, а библиотеки позволяли избежать многократного программирования одних и тех же действий (осуществления операций ввода-вывода, вычисления математических функций и т. п.).</w:t>
      </w:r>
    </w:p>
    <w:p w14:paraId="0DB64BC9" w14:textId="77777777" w:rsidR="00032E1C" w:rsidRDefault="00032E1C" w:rsidP="00032E1C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EC4959">
        <w:rPr>
          <w:b/>
          <w:color w:val="000000" w:themeColor="text1"/>
          <w:sz w:val="28"/>
          <w:szCs w:val="28"/>
        </w:rPr>
        <w:t>Следовательно</w:t>
      </w:r>
      <w:r w:rsidRPr="008273F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а</w:t>
      </w:r>
      <w:r w:rsidRPr="00494178">
        <w:rPr>
          <w:color w:val="000000" w:themeColor="text1"/>
          <w:sz w:val="28"/>
          <w:szCs w:val="28"/>
        </w:rPr>
        <w:t>ктуальность исследования</w:t>
      </w:r>
      <w:r>
        <w:rPr>
          <w:color w:val="000000" w:themeColor="text1"/>
          <w:sz w:val="28"/>
          <w:szCs w:val="28"/>
        </w:rPr>
        <w:t xml:space="preserve"> </w:t>
      </w:r>
      <w:r w:rsidRPr="00494178">
        <w:rPr>
          <w:color w:val="000000" w:themeColor="text1"/>
          <w:sz w:val="28"/>
          <w:szCs w:val="28"/>
        </w:rPr>
        <w:t> обусловлена потребностью улучшения операционных систем для повышения качества работы пользователя с ЭВМ, делая её, более простой, и освобождая его от обязанностей распределять ресурсы и управлять ими.</w:t>
      </w:r>
      <w:r w:rsidRPr="0067613A">
        <w:rPr>
          <w:b/>
          <w:sz w:val="28"/>
          <w:szCs w:val="28"/>
        </w:rPr>
        <w:t xml:space="preserve"> </w:t>
      </w:r>
    </w:p>
    <w:p w14:paraId="258615FF" w14:textId="77777777" w:rsidR="00032E1C" w:rsidRPr="007772A2" w:rsidRDefault="00032E1C" w:rsidP="00032E1C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 w:rsidRPr="0067613A">
        <w:rPr>
          <w:b/>
          <w:sz w:val="28"/>
          <w:szCs w:val="28"/>
        </w:rPr>
        <w:t>Объектом исследования</w:t>
      </w:r>
      <w:r>
        <w:rPr>
          <w:b/>
          <w:sz w:val="28"/>
          <w:szCs w:val="28"/>
        </w:rPr>
        <w:t xml:space="preserve"> </w:t>
      </w:r>
      <w:r w:rsidRPr="007772A2">
        <w:rPr>
          <w:bCs/>
          <w:sz w:val="28"/>
          <w:szCs w:val="28"/>
        </w:rPr>
        <w:t>является рассмотрение операционных систем.</w:t>
      </w:r>
    </w:p>
    <w:p w14:paraId="2406960E" w14:textId="35843DB3" w:rsidR="00032E1C" w:rsidRDefault="00032E1C" w:rsidP="00032E1C">
      <w:pPr>
        <w:jc w:val="both"/>
        <w:rPr>
          <w:rFonts w:cs="Times New Roman"/>
          <w:szCs w:val="28"/>
        </w:rPr>
      </w:pPr>
      <w:r w:rsidRPr="0067613A">
        <w:rPr>
          <w:rFonts w:cs="Times New Roman"/>
          <w:b/>
          <w:szCs w:val="28"/>
        </w:rPr>
        <w:lastRenderedPageBreak/>
        <w:t>Предметом исследования</w:t>
      </w:r>
      <w:r w:rsidRPr="0067613A">
        <w:rPr>
          <w:rFonts w:cs="Times New Roman"/>
          <w:szCs w:val="28"/>
        </w:rPr>
        <w:t xml:space="preserve"> </w:t>
      </w:r>
      <w:r w:rsidRPr="00E81876">
        <w:rPr>
          <w:rFonts w:cs="Times New Roman"/>
          <w:szCs w:val="28"/>
          <w:highlight w:val="yellow"/>
        </w:rPr>
        <w:t>являются эффективные технологии, научные труды ученых и программистов, применяемые пользователем в работе над операционной системой.</w:t>
      </w:r>
      <w:r w:rsidR="00E81876">
        <w:rPr>
          <w:rFonts w:cs="Times New Roman"/>
          <w:szCs w:val="28"/>
        </w:rPr>
        <w:t xml:space="preserve"> </w:t>
      </w:r>
      <w:r w:rsidR="00E81876" w:rsidRPr="00E81876">
        <w:rPr>
          <w:rFonts w:cs="Times New Roman"/>
          <w:color w:val="FF0000"/>
          <w:szCs w:val="28"/>
        </w:rPr>
        <w:t>Титул не прислан, поэтому что за тема, я не знаю</w:t>
      </w:r>
    </w:p>
    <w:p w14:paraId="2BB75654" w14:textId="77777777" w:rsidR="00032E1C" w:rsidRDefault="00032E1C" w:rsidP="00032E1C">
      <w:pPr>
        <w:jc w:val="both"/>
        <w:rPr>
          <w:rFonts w:cs="Times New Roman"/>
          <w:szCs w:val="28"/>
        </w:rPr>
      </w:pPr>
      <w:r w:rsidRPr="0067613A">
        <w:rPr>
          <w:rFonts w:cs="Times New Roman"/>
          <w:b/>
          <w:szCs w:val="28"/>
        </w:rPr>
        <w:t>Цели работы и задачи исследования.</w:t>
      </w:r>
      <w:r w:rsidRPr="006761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Цель работы-рассмотреть историю операционных систем, а также понять их назначение и функции. П</w:t>
      </w:r>
      <w:r w:rsidRPr="0067613A">
        <w:rPr>
          <w:rFonts w:cs="Times New Roman"/>
          <w:szCs w:val="28"/>
        </w:rPr>
        <w:t>оставленная цель определила следующие основные задачи исследования:</w:t>
      </w:r>
    </w:p>
    <w:p w14:paraId="337793AE" w14:textId="77777777" w:rsidR="00032E1C" w:rsidRDefault="00032E1C" w:rsidP="00032E1C">
      <w:pPr>
        <w:jc w:val="both"/>
        <w:rPr>
          <w:rFonts w:cs="Times New Roman"/>
          <w:szCs w:val="28"/>
        </w:rPr>
      </w:pPr>
      <w:r w:rsidRPr="0067613A">
        <w:rPr>
          <w:rFonts w:cs="Times New Roman"/>
          <w:szCs w:val="28"/>
        </w:rPr>
        <w:t xml:space="preserve"> 1. </w:t>
      </w:r>
      <w:r>
        <w:rPr>
          <w:rFonts w:cs="Times New Roman"/>
          <w:szCs w:val="28"/>
        </w:rPr>
        <w:t>Проанализировать теоретический материал по теме исследования.</w:t>
      </w:r>
    </w:p>
    <w:p w14:paraId="0D6958C6" w14:textId="77777777" w:rsidR="00032E1C" w:rsidRDefault="00032E1C" w:rsidP="00032E1C">
      <w:pPr>
        <w:jc w:val="both"/>
        <w:rPr>
          <w:rFonts w:cs="Times New Roman"/>
          <w:color w:val="000000"/>
          <w:szCs w:val="28"/>
        </w:rPr>
      </w:pPr>
      <w:r w:rsidRPr="00E81876">
        <w:rPr>
          <w:rFonts w:cs="Times New Roman"/>
          <w:color w:val="FF0000"/>
          <w:szCs w:val="28"/>
        </w:rPr>
        <w:t xml:space="preserve">2. 2. </w:t>
      </w:r>
      <w:r w:rsidRPr="00D77BFE">
        <w:rPr>
          <w:rFonts w:cs="Times New Roman"/>
          <w:color w:val="000000"/>
          <w:szCs w:val="28"/>
        </w:rPr>
        <w:t xml:space="preserve">Разработка электронного пособия и тестовой программы на языке программирования </w:t>
      </w:r>
      <w:proofErr w:type="spellStart"/>
      <w:r w:rsidRPr="00D77BFE">
        <w:rPr>
          <w:rFonts w:cs="Times New Roman"/>
          <w:color w:val="000000"/>
          <w:szCs w:val="28"/>
        </w:rPr>
        <w:t>Visual</w:t>
      </w:r>
      <w:proofErr w:type="spellEnd"/>
      <w:r w:rsidRPr="00D77BFE">
        <w:rPr>
          <w:rFonts w:cs="Times New Roman"/>
          <w:color w:val="000000"/>
          <w:szCs w:val="28"/>
        </w:rPr>
        <w:t xml:space="preserve"> C++, с целью проверки усвоенного материала по теме «Моделирование»</w:t>
      </w:r>
    </w:p>
    <w:p w14:paraId="1D7F6040" w14:textId="77777777" w:rsidR="00032E1C" w:rsidRPr="00E81876" w:rsidRDefault="00032E1C" w:rsidP="00032E1C">
      <w:pPr>
        <w:jc w:val="both"/>
        <w:rPr>
          <w:rFonts w:cs="Times New Roman"/>
          <w:color w:val="000000"/>
          <w:szCs w:val="28"/>
          <w:highlight w:val="yellow"/>
        </w:rPr>
      </w:pPr>
      <w:r w:rsidRPr="00E81876">
        <w:rPr>
          <w:rFonts w:cs="Times New Roman"/>
          <w:color w:val="000000"/>
          <w:szCs w:val="28"/>
          <w:highlight w:val="yellow"/>
        </w:rPr>
        <w:t>3.Оформление кода вопросов №1-№16 в виде функций возвращающей результат ответа.</w:t>
      </w:r>
    </w:p>
    <w:p w14:paraId="1564C4A2" w14:textId="7049552C" w:rsidR="00032E1C" w:rsidRPr="00E81876" w:rsidRDefault="00032E1C" w:rsidP="00032E1C">
      <w:pPr>
        <w:jc w:val="both"/>
        <w:rPr>
          <w:rFonts w:cs="Times New Roman"/>
          <w:color w:val="FF0000"/>
          <w:szCs w:val="28"/>
        </w:rPr>
      </w:pPr>
      <w:r w:rsidRPr="00E81876">
        <w:rPr>
          <w:rFonts w:cs="Times New Roman"/>
          <w:color w:val="000000"/>
          <w:szCs w:val="28"/>
          <w:highlight w:val="yellow"/>
        </w:rPr>
        <w:t>4. Чтение текста вопроса №1-№16 из текстового файла.</w:t>
      </w:r>
      <w:r w:rsidR="00E81876">
        <w:rPr>
          <w:rFonts w:cs="Times New Roman"/>
          <w:color w:val="000000"/>
          <w:szCs w:val="28"/>
        </w:rPr>
        <w:t xml:space="preserve"> </w:t>
      </w:r>
      <w:r w:rsidR="00E81876" w:rsidRPr="00E81876">
        <w:rPr>
          <w:rFonts w:cs="Times New Roman"/>
          <w:color w:val="FF0000"/>
          <w:szCs w:val="28"/>
        </w:rPr>
        <w:t>Это еще рано писать</w:t>
      </w:r>
    </w:p>
    <w:p w14:paraId="55D8288F" w14:textId="77777777" w:rsidR="00032E1C" w:rsidRDefault="00032E1C" w:rsidP="00032E1C">
      <w:pPr>
        <w:jc w:val="both"/>
        <w:rPr>
          <w:rFonts w:cs="Times New Roman"/>
          <w:szCs w:val="28"/>
        </w:rPr>
      </w:pPr>
      <w:r w:rsidRPr="0067613A">
        <w:rPr>
          <w:rFonts w:cs="Times New Roman"/>
          <w:b/>
          <w:szCs w:val="28"/>
        </w:rPr>
        <w:t xml:space="preserve">Методы исследования. </w:t>
      </w:r>
      <w:r w:rsidRPr="0067613A">
        <w:rPr>
          <w:rFonts w:cs="Times New Roman"/>
          <w:szCs w:val="28"/>
        </w:rPr>
        <w:t xml:space="preserve">Для решения поставленных задач были использованы как экспериментальные, так и теоретические методы исследования. Теоретическую основу исследования составили труды </w:t>
      </w:r>
      <w:r w:rsidRPr="00F6167B">
        <w:rPr>
          <w:rFonts w:cs="Times New Roman"/>
          <w:szCs w:val="28"/>
        </w:rPr>
        <w:t>Кручинин</w:t>
      </w:r>
      <w:r>
        <w:rPr>
          <w:rFonts w:cs="Times New Roman"/>
          <w:szCs w:val="28"/>
        </w:rPr>
        <w:t>а</w:t>
      </w:r>
      <w:r w:rsidRPr="00F6167B">
        <w:rPr>
          <w:rFonts w:cs="Times New Roman"/>
          <w:szCs w:val="28"/>
        </w:rPr>
        <w:t xml:space="preserve"> А.Ю.</w:t>
      </w:r>
      <w:r>
        <w:rPr>
          <w:rFonts w:cs="Times New Roman"/>
          <w:szCs w:val="28"/>
        </w:rPr>
        <w:t xml:space="preserve"> </w:t>
      </w:r>
    </w:p>
    <w:p w14:paraId="6098C825" w14:textId="77777777" w:rsidR="00032E1C" w:rsidRDefault="00032E1C" w:rsidP="00032E1C">
      <w:pPr>
        <w:jc w:val="both"/>
        <w:rPr>
          <w:rFonts w:cs="Times New Roman"/>
          <w:szCs w:val="28"/>
        </w:rPr>
      </w:pPr>
    </w:p>
    <w:p w14:paraId="4DAEA144" w14:textId="48EB81B4" w:rsidR="00032E1C" w:rsidRDefault="00032E1C"/>
    <w:p w14:paraId="0DDBAA3D" w14:textId="3F1EA374" w:rsidR="00032E1C" w:rsidRDefault="00032E1C"/>
    <w:p w14:paraId="157162F3" w14:textId="39EDB488" w:rsidR="00032E1C" w:rsidRDefault="00032E1C"/>
    <w:p w14:paraId="6F339E58" w14:textId="2A4E871D" w:rsidR="00032E1C" w:rsidRDefault="00032E1C"/>
    <w:p w14:paraId="21A221CE" w14:textId="63F78D23" w:rsidR="00032E1C" w:rsidRDefault="00032E1C"/>
    <w:p w14:paraId="2AEE657D" w14:textId="16B823DC" w:rsidR="00032E1C" w:rsidRDefault="00032E1C"/>
    <w:p w14:paraId="31447249" w14:textId="29E11950" w:rsidR="00032E1C" w:rsidRDefault="00032E1C"/>
    <w:p w14:paraId="3B94CDC8" w14:textId="56A74294" w:rsidR="00032E1C" w:rsidRDefault="00032E1C"/>
    <w:p w14:paraId="69B20832" w14:textId="75024CA8" w:rsidR="00032E1C" w:rsidRDefault="00032E1C"/>
    <w:p w14:paraId="7443BFA4" w14:textId="77777777" w:rsidR="00032E1C" w:rsidRDefault="00032E1C"/>
    <w:p w14:paraId="5FA0A4F3" w14:textId="30E4ED8C" w:rsidR="00032E1C" w:rsidRDefault="00032E1C"/>
    <w:p w14:paraId="6D1E8658" w14:textId="77777777" w:rsidR="00032E1C" w:rsidRDefault="00032E1C" w:rsidP="00032E1C">
      <w:pPr>
        <w:spacing w:line="240" w:lineRule="auto"/>
        <w:ind w:firstLine="0"/>
      </w:pPr>
    </w:p>
    <w:p w14:paraId="69FD1926" w14:textId="508DDB2F" w:rsidR="00032E1C" w:rsidRPr="00032E1C" w:rsidRDefault="00032E1C" w:rsidP="00032E1C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>Техническое задание</w:t>
      </w:r>
    </w:p>
    <w:p w14:paraId="2DBABB2B" w14:textId="77777777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032E1C">
        <w:rPr>
          <w:rFonts w:eastAsia="Times New Roman" w:cs="Times New Roman"/>
          <w:b/>
          <w:bCs/>
          <w:color w:val="000000"/>
          <w:szCs w:val="28"/>
          <w:lang w:eastAsia="ru-RU"/>
        </w:rPr>
        <w:t>1.1 Основание для разработки</w:t>
      </w:r>
    </w:p>
    <w:p w14:paraId="6FAB3DD4" w14:textId="77777777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 xml:space="preserve">Разработан программный продукт в соответствии с заданием, полученным от кафедры «Информатика» Московского технического университета связи и информатики и утвержденным научным руководителем доцентом кафедры «Информатика» К.П.Н. </w:t>
      </w:r>
      <w:proofErr w:type="spellStart"/>
      <w:r w:rsidRPr="00032E1C">
        <w:rPr>
          <w:rFonts w:eastAsia="Times New Roman" w:cs="Times New Roman"/>
          <w:color w:val="000000"/>
          <w:szCs w:val="28"/>
          <w:lang w:eastAsia="ru-RU"/>
        </w:rPr>
        <w:t>Гуриковым</w:t>
      </w:r>
      <w:proofErr w:type="spellEnd"/>
      <w:r w:rsidRPr="00032E1C">
        <w:rPr>
          <w:rFonts w:eastAsia="Times New Roman" w:cs="Times New Roman"/>
          <w:color w:val="000000"/>
          <w:szCs w:val="28"/>
          <w:lang w:eastAsia="ru-RU"/>
        </w:rPr>
        <w:t xml:space="preserve"> С.Р. Дата утверждения: 2 октября 2020 года.</w:t>
      </w:r>
    </w:p>
    <w:p w14:paraId="176FECB9" w14:textId="77777777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032E1C">
        <w:rPr>
          <w:rFonts w:eastAsia="Times New Roman" w:cs="Times New Roman"/>
          <w:b/>
          <w:bCs/>
          <w:color w:val="000000"/>
          <w:szCs w:val="28"/>
          <w:lang w:eastAsia="ru-RU"/>
        </w:rPr>
        <w:t>1.2 Назначение разработки.</w:t>
      </w:r>
    </w:p>
    <w:p w14:paraId="3BD92EAD" w14:textId="77777777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>Продукт должен знакомить с основными теоретическими положениями по теме курсовой работы «Операционные системы», а также проверять знания пользователя по данному материалу.</w:t>
      </w:r>
    </w:p>
    <w:p w14:paraId="15E088E7" w14:textId="77777777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032E1C">
        <w:rPr>
          <w:rFonts w:eastAsia="Times New Roman" w:cs="Times New Roman"/>
          <w:b/>
          <w:bCs/>
          <w:color w:val="000000"/>
          <w:szCs w:val="28"/>
          <w:lang w:eastAsia="ru-RU"/>
        </w:rPr>
        <w:t>1.3 Требование к программному изделию</w:t>
      </w:r>
    </w:p>
    <w:p w14:paraId="61F0C887" w14:textId="77777777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032E1C">
        <w:rPr>
          <w:rFonts w:eastAsia="Times New Roman" w:cs="Times New Roman"/>
          <w:b/>
          <w:bCs/>
          <w:color w:val="000000"/>
          <w:szCs w:val="28"/>
          <w:lang w:eastAsia="ru-RU"/>
        </w:rPr>
        <w:t>1.3.1 Требования к функциональным характеристикам</w:t>
      </w:r>
    </w:p>
    <w:p w14:paraId="6D49CF3D" w14:textId="77777777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>Разработанный программный продукт должен обеспечить выполнение следующих функций:</w:t>
      </w:r>
    </w:p>
    <w:p w14:paraId="43A03C17" w14:textId="77777777" w:rsidR="00032E1C" w:rsidRPr="00032E1C" w:rsidRDefault="00032E1C" w:rsidP="00032E1C">
      <w:pPr>
        <w:numPr>
          <w:ilvl w:val="0"/>
          <w:numId w:val="1"/>
        </w:numPr>
        <w:spacing w:after="20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>возможность ознакомления с теоретической частью по теме курсовой работы «Операционные системы»;</w:t>
      </w:r>
    </w:p>
    <w:p w14:paraId="752E0B9B" w14:textId="77777777" w:rsidR="00032E1C" w:rsidRPr="00032E1C" w:rsidRDefault="00032E1C" w:rsidP="00032E1C">
      <w:pPr>
        <w:numPr>
          <w:ilvl w:val="0"/>
          <w:numId w:val="1"/>
        </w:numPr>
        <w:spacing w:after="20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>возможность вывода результатов исследования для пользователя.</w:t>
      </w:r>
    </w:p>
    <w:p w14:paraId="02801D91" w14:textId="77777777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032E1C">
        <w:rPr>
          <w:rFonts w:eastAsia="Times New Roman" w:cs="Times New Roman"/>
          <w:b/>
          <w:bCs/>
          <w:color w:val="000000"/>
          <w:szCs w:val="28"/>
          <w:lang w:eastAsia="ru-RU"/>
        </w:rPr>
        <w:t>1.3.2 Требование к надежности</w:t>
      </w:r>
    </w:p>
    <w:p w14:paraId="07FAF8A7" w14:textId="77777777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>Разработанное программное обеспечение должно иметь:</w:t>
      </w:r>
    </w:p>
    <w:p w14:paraId="4221E241" w14:textId="77777777" w:rsidR="00032E1C" w:rsidRPr="00032E1C" w:rsidRDefault="00032E1C" w:rsidP="00032E1C">
      <w:pPr>
        <w:numPr>
          <w:ilvl w:val="0"/>
          <w:numId w:val="2"/>
        </w:numPr>
        <w:spacing w:after="20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>устойчивую работу в соответствии с алгоритмом функционирования;</w:t>
      </w:r>
    </w:p>
    <w:p w14:paraId="28F1C24E" w14:textId="77777777" w:rsidR="00032E1C" w:rsidRPr="00032E1C" w:rsidRDefault="00032E1C" w:rsidP="00032E1C">
      <w:pPr>
        <w:numPr>
          <w:ilvl w:val="0"/>
          <w:numId w:val="2"/>
        </w:numPr>
        <w:spacing w:after="20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>выдавать сообщение об ошибках;</w:t>
      </w:r>
    </w:p>
    <w:p w14:paraId="5DB7E7B3" w14:textId="77777777" w:rsidR="00032E1C" w:rsidRPr="00032E1C" w:rsidRDefault="00032E1C" w:rsidP="00032E1C">
      <w:pPr>
        <w:numPr>
          <w:ilvl w:val="0"/>
          <w:numId w:val="2"/>
        </w:numPr>
        <w:spacing w:after="20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>поддерживать диалоговый режим в рамках предоставляемых пользователю решений;</w:t>
      </w:r>
    </w:p>
    <w:p w14:paraId="7340B529" w14:textId="77777777" w:rsidR="00032E1C" w:rsidRPr="00032E1C" w:rsidRDefault="00032E1C" w:rsidP="00032E1C">
      <w:pPr>
        <w:numPr>
          <w:ilvl w:val="0"/>
          <w:numId w:val="2"/>
        </w:numPr>
        <w:spacing w:after="20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>парольную защиту при запуске программы;</w:t>
      </w:r>
    </w:p>
    <w:p w14:paraId="1472DEC2" w14:textId="77777777" w:rsidR="00032E1C" w:rsidRPr="00032E1C" w:rsidRDefault="00032E1C" w:rsidP="00032E1C">
      <w:pPr>
        <w:numPr>
          <w:ilvl w:val="0"/>
          <w:numId w:val="2"/>
        </w:numPr>
        <w:spacing w:after="20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>защиту от несанкционированного копирования;</w:t>
      </w:r>
    </w:p>
    <w:p w14:paraId="15D86B81" w14:textId="77777777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032E1C">
        <w:rPr>
          <w:rFonts w:eastAsia="Times New Roman" w:cs="Times New Roman"/>
          <w:b/>
          <w:bCs/>
          <w:color w:val="000000"/>
          <w:szCs w:val="28"/>
          <w:lang w:eastAsia="ru-RU"/>
        </w:rPr>
        <w:t>1.3.3 Требование к составу и параметрам технических средств</w:t>
      </w:r>
    </w:p>
    <w:p w14:paraId="2AA10217" w14:textId="77777777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>Минимальные и рекомендуемые системные требования для ПК:</w:t>
      </w:r>
    </w:p>
    <w:p w14:paraId="7DD9F81B" w14:textId="77777777" w:rsidR="00032E1C" w:rsidRPr="00032E1C" w:rsidRDefault="00032E1C" w:rsidP="00032E1C">
      <w:pPr>
        <w:numPr>
          <w:ilvl w:val="0"/>
          <w:numId w:val="3"/>
        </w:numPr>
        <w:spacing w:after="20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>процессор с тактовой частотой не ниже 1,8 ГГц;</w:t>
      </w:r>
    </w:p>
    <w:p w14:paraId="3A2E90D6" w14:textId="757332C1" w:rsidR="00032E1C" w:rsidRPr="00032E1C" w:rsidRDefault="00032E1C" w:rsidP="00032E1C">
      <w:pPr>
        <w:numPr>
          <w:ilvl w:val="0"/>
          <w:numId w:val="3"/>
        </w:numPr>
        <w:spacing w:after="20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 w:val="27"/>
          <w:szCs w:val="27"/>
        </w:rPr>
        <w:t>- 2 ГБ ОЗУ; рекомендуется 8 ГБ ОЗУ (минимум 2,5 ГБ при выполнении на виртуальной машине</w:t>
      </w:r>
      <w:r w:rsidRPr="00032E1C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258025EE" w14:textId="0CE52794" w:rsidR="00032E1C" w:rsidRDefault="00032E1C" w:rsidP="00032E1C">
      <w:pPr>
        <w:numPr>
          <w:ilvl w:val="0"/>
          <w:numId w:val="3"/>
        </w:numPr>
        <w:spacing w:after="20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 xml:space="preserve"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</w:t>
      </w:r>
      <w:proofErr w:type="spellStart"/>
      <w:proofErr w:type="gramStart"/>
      <w:r w:rsidRPr="00032E1C">
        <w:rPr>
          <w:rFonts w:eastAsia="Times New Roman" w:cs="Times New Roman"/>
          <w:color w:val="000000"/>
          <w:szCs w:val="28"/>
          <w:lang w:eastAsia="ru-RU"/>
        </w:rPr>
        <w:t>места.чтение</w:t>
      </w:r>
      <w:proofErr w:type="spellEnd"/>
      <w:proofErr w:type="gramEnd"/>
      <w:r w:rsidRPr="00032E1C">
        <w:rPr>
          <w:rFonts w:eastAsia="Times New Roman" w:cs="Times New Roman"/>
          <w:color w:val="000000"/>
          <w:szCs w:val="28"/>
          <w:lang w:eastAsia="ru-RU"/>
        </w:rPr>
        <w:t xml:space="preserve"> компакт-диска.</w:t>
      </w:r>
    </w:p>
    <w:p w14:paraId="4E2C22A5" w14:textId="29607DE6" w:rsidR="00032E1C" w:rsidRDefault="00032E1C" w:rsidP="00032E1C">
      <w:pPr>
        <w:numPr>
          <w:ilvl w:val="0"/>
          <w:numId w:val="3"/>
        </w:numPr>
        <w:spacing w:after="20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Скорость жесткого диска: для повышения производительности установите </w:t>
      </w:r>
      <w:proofErr w:type="spellStart"/>
      <w:r w:rsidRPr="00032E1C">
        <w:rPr>
          <w:rFonts w:eastAsia="Times New Roman" w:cs="Times New Roman"/>
          <w:color w:val="000000"/>
          <w:szCs w:val="28"/>
          <w:lang w:eastAsia="ru-RU"/>
        </w:rPr>
        <w:t>Windows</w:t>
      </w:r>
      <w:proofErr w:type="spellEnd"/>
      <w:r w:rsidRPr="00032E1C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proofErr w:type="spellStart"/>
      <w:r w:rsidRPr="00032E1C">
        <w:rPr>
          <w:rFonts w:eastAsia="Times New Roman" w:cs="Times New Roman"/>
          <w:color w:val="000000"/>
          <w:szCs w:val="28"/>
          <w:lang w:eastAsia="ru-RU"/>
        </w:rPr>
        <w:t>Visual</w:t>
      </w:r>
      <w:proofErr w:type="spellEnd"/>
      <w:r w:rsidRPr="00032E1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032E1C">
        <w:rPr>
          <w:rFonts w:eastAsia="Times New Roman" w:cs="Times New Roman"/>
          <w:color w:val="000000"/>
          <w:szCs w:val="28"/>
          <w:lang w:eastAsia="ru-RU"/>
        </w:rPr>
        <w:t>Studio</w:t>
      </w:r>
      <w:proofErr w:type="spellEnd"/>
      <w:r w:rsidRPr="00032E1C">
        <w:rPr>
          <w:rFonts w:eastAsia="Times New Roman" w:cs="Times New Roman"/>
          <w:color w:val="000000"/>
          <w:szCs w:val="28"/>
          <w:lang w:eastAsia="ru-RU"/>
        </w:rPr>
        <w:t xml:space="preserve"> на твердотельный накопитель (SSD)</w:t>
      </w:r>
    </w:p>
    <w:p w14:paraId="75CAAA35" w14:textId="7FC8327A" w:rsidR="00032E1C" w:rsidRPr="00032E1C" w:rsidRDefault="00032E1C" w:rsidP="00032E1C">
      <w:pPr>
        <w:numPr>
          <w:ilvl w:val="0"/>
          <w:numId w:val="3"/>
        </w:numPr>
        <w:spacing w:after="20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 xml:space="preserve">Видеоадаптер с минимальным разрешением 720p (1280 на 720 пикселей); для оптимальной работы </w:t>
      </w:r>
      <w:proofErr w:type="spellStart"/>
      <w:r w:rsidRPr="00032E1C">
        <w:rPr>
          <w:rFonts w:eastAsia="Times New Roman" w:cs="Times New Roman"/>
          <w:color w:val="000000"/>
          <w:szCs w:val="28"/>
          <w:lang w:eastAsia="ru-RU"/>
        </w:rPr>
        <w:t>Visual</w:t>
      </w:r>
      <w:proofErr w:type="spellEnd"/>
      <w:r w:rsidRPr="00032E1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032E1C">
        <w:rPr>
          <w:rFonts w:eastAsia="Times New Roman" w:cs="Times New Roman"/>
          <w:color w:val="000000"/>
          <w:szCs w:val="28"/>
          <w:lang w:eastAsia="ru-RU"/>
        </w:rPr>
        <w:t>Studio</w:t>
      </w:r>
      <w:proofErr w:type="spellEnd"/>
      <w:r w:rsidRPr="00032E1C">
        <w:rPr>
          <w:rFonts w:eastAsia="Times New Roman" w:cs="Times New Roman"/>
          <w:color w:val="000000"/>
          <w:szCs w:val="28"/>
          <w:lang w:eastAsia="ru-RU"/>
        </w:rPr>
        <w:t xml:space="preserve"> рекомендуется разрешение WXGA (1366 на 768 пикселей) или более высокое.</w:t>
      </w:r>
    </w:p>
    <w:p w14:paraId="403BE74A" w14:textId="77777777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032E1C">
        <w:rPr>
          <w:rFonts w:eastAsia="Times New Roman" w:cs="Times New Roman"/>
          <w:b/>
          <w:bCs/>
          <w:color w:val="000000"/>
          <w:szCs w:val="28"/>
          <w:lang w:eastAsia="ru-RU"/>
        </w:rPr>
        <w:t>1.3.4 Требование к информационной и программной совместимости</w:t>
      </w:r>
    </w:p>
    <w:p w14:paraId="5524D4D4" w14:textId="77777777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>Программа должна легко устанавливаться, функционировать и корректно работать при наличии следующего программного обеспечения:</w:t>
      </w:r>
    </w:p>
    <w:p w14:paraId="0105A5C8" w14:textId="77777777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>- Процессор с тактовой частотой не ниже 1,8 ГГц. Рекомендуется использовать как минимум двухъядерный процессор.</w:t>
      </w:r>
    </w:p>
    <w:p w14:paraId="50B59830" w14:textId="77777777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>- 2 ГБ ОЗУ; рекомендуется 8 ГБ ОЗУ (минимум 2,5 ГБ при выполнении на виртуальной машине)</w:t>
      </w:r>
    </w:p>
    <w:p w14:paraId="619C3B8F" w14:textId="77777777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>- 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места.</w:t>
      </w:r>
    </w:p>
    <w:p w14:paraId="41A5C540" w14:textId="77777777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 xml:space="preserve">- Скорость жесткого диска: для повышения производительности установите </w:t>
      </w:r>
      <w:proofErr w:type="spellStart"/>
      <w:r w:rsidRPr="00032E1C">
        <w:rPr>
          <w:rFonts w:eastAsia="Times New Roman" w:cs="Times New Roman"/>
          <w:color w:val="000000"/>
          <w:szCs w:val="28"/>
          <w:lang w:eastAsia="ru-RU"/>
        </w:rPr>
        <w:t>Windows</w:t>
      </w:r>
      <w:proofErr w:type="spellEnd"/>
      <w:r w:rsidRPr="00032E1C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proofErr w:type="spellStart"/>
      <w:r w:rsidRPr="00032E1C">
        <w:rPr>
          <w:rFonts w:eastAsia="Times New Roman" w:cs="Times New Roman"/>
          <w:color w:val="000000"/>
          <w:szCs w:val="28"/>
          <w:lang w:eastAsia="ru-RU"/>
        </w:rPr>
        <w:t>Visual</w:t>
      </w:r>
      <w:proofErr w:type="spellEnd"/>
      <w:r w:rsidRPr="00032E1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032E1C">
        <w:rPr>
          <w:rFonts w:eastAsia="Times New Roman" w:cs="Times New Roman"/>
          <w:color w:val="000000"/>
          <w:szCs w:val="28"/>
          <w:lang w:eastAsia="ru-RU"/>
        </w:rPr>
        <w:t>Studio</w:t>
      </w:r>
      <w:proofErr w:type="spellEnd"/>
      <w:r w:rsidRPr="00032E1C">
        <w:rPr>
          <w:rFonts w:eastAsia="Times New Roman" w:cs="Times New Roman"/>
          <w:color w:val="000000"/>
          <w:szCs w:val="28"/>
          <w:lang w:eastAsia="ru-RU"/>
        </w:rPr>
        <w:t xml:space="preserve"> на твердотельный накопитель (SSD)</w:t>
      </w:r>
    </w:p>
    <w:p w14:paraId="0F8CFC19" w14:textId="77777777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 xml:space="preserve">- Видеоадаптер с минимальным разрешением 720p (1280 на 720 пикселей); для оптимальной работы </w:t>
      </w:r>
      <w:proofErr w:type="spellStart"/>
      <w:r w:rsidRPr="00032E1C">
        <w:rPr>
          <w:rFonts w:eastAsia="Times New Roman" w:cs="Times New Roman"/>
          <w:color w:val="000000"/>
          <w:szCs w:val="28"/>
          <w:lang w:eastAsia="ru-RU"/>
        </w:rPr>
        <w:t>Visual</w:t>
      </w:r>
      <w:proofErr w:type="spellEnd"/>
      <w:r w:rsidRPr="00032E1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032E1C">
        <w:rPr>
          <w:rFonts w:eastAsia="Times New Roman" w:cs="Times New Roman"/>
          <w:color w:val="000000"/>
          <w:szCs w:val="28"/>
          <w:lang w:eastAsia="ru-RU"/>
        </w:rPr>
        <w:t>Studio</w:t>
      </w:r>
      <w:proofErr w:type="spellEnd"/>
      <w:r w:rsidRPr="00032E1C">
        <w:rPr>
          <w:rFonts w:eastAsia="Times New Roman" w:cs="Times New Roman"/>
          <w:color w:val="000000"/>
          <w:szCs w:val="28"/>
          <w:lang w:eastAsia="ru-RU"/>
        </w:rPr>
        <w:t xml:space="preserve"> рекомендуется разрешение WXGA (1366 на 768 пикселей) или более высокое.</w:t>
      </w:r>
    </w:p>
    <w:p w14:paraId="2EB00860" w14:textId="77777777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032E1C">
        <w:rPr>
          <w:rFonts w:eastAsia="Times New Roman" w:cs="Times New Roman"/>
          <w:b/>
          <w:bCs/>
          <w:color w:val="000000"/>
          <w:szCs w:val="28"/>
          <w:lang w:eastAsia="ru-RU"/>
        </w:rPr>
        <w:t>1.3.5 Требование к транспортированию и хранению</w:t>
      </w:r>
    </w:p>
    <w:p w14:paraId="323E14AE" w14:textId="0C205C9E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 xml:space="preserve">Программная документация предоставляется в электронном и печатном виде. Программа предоставляется на </w:t>
      </w:r>
      <w:proofErr w:type="spellStart"/>
      <w:r w:rsidRPr="00032E1C">
        <w:rPr>
          <w:rFonts w:eastAsia="Times New Roman" w:cs="Times New Roman"/>
          <w:color w:val="000000"/>
          <w:szCs w:val="28"/>
          <w:lang w:eastAsia="ru-RU"/>
        </w:rPr>
        <w:t>фле</w:t>
      </w:r>
      <w:r>
        <w:rPr>
          <w:rFonts w:eastAsia="Times New Roman" w:cs="Times New Roman"/>
          <w:color w:val="000000"/>
          <w:szCs w:val="28"/>
          <w:lang w:eastAsia="ru-RU"/>
        </w:rPr>
        <w:t>ш</w:t>
      </w:r>
      <w:proofErr w:type="spellEnd"/>
      <w:r w:rsidRPr="00032E1C">
        <w:rPr>
          <w:rFonts w:eastAsia="Times New Roman" w:cs="Times New Roman"/>
          <w:color w:val="000000"/>
          <w:szCs w:val="28"/>
          <w:lang w:eastAsia="ru-RU"/>
        </w:rPr>
        <w:t>-карте.</w:t>
      </w:r>
    </w:p>
    <w:p w14:paraId="12AC2DD5" w14:textId="77777777" w:rsidR="00032E1C" w:rsidRPr="00032E1C" w:rsidRDefault="00032E1C" w:rsidP="00032E1C">
      <w:pPr>
        <w:spacing w:line="240" w:lineRule="auto"/>
        <w:ind w:firstLine="0"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 xml:space="preserve">          </w:t>
      </w:r>
      <w:r w:rsidRPr="00032E1C">
        <w:rPr>
          <w:rFonts w:eastAsia="Times New Roman" w:cs="Times New Roman"/>
          <w:b/>
          <w:bCs/>
          <w:color w:val="000000"/>
          <w:szCs w:val="28"/>
          <w:lang w:eastAsia="ru-RU"/>
        </w:rPr>
        <w:t>1.4</w:t>
      </w:r>
      <w:r w:rsidRPr="00032E1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32E1C">
        <w:rPr>
          <w:rFonts w:eastAsia="Times New Roman" w:cs="Times New Roman"/>
          <w:b/>
          <w:bCs/>
          <w:color w:val="000000"/>
          <w:szCs w:val="28"/>
          <w:lang w:eastAsia="ru-RU"/>
        </w:rPr>
        <w:t>Требование к программной документации</w:t>
      </w:r>
    </w:p>
    <w:p w14:paraId="7266F6F4" w14:textId="77777777" w:rsidR="00032E1C" w:rsidRPr="00032E1C" w:rsidRDefault="00032E1C" w:rsidP="00032E1C">
      <w:pPr>
        <w:spacing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>В ходе разработки программы должны быть подготовлены: текст и описание программы, методика испытаний, руководство пользователя.</w:t>
      </w:r>
    </w:p>
    <w:p w14:paraId="35C1E049" w14:textId="26A90E10" w:rsidR="00032E1C" w:rsidRPr="00032E1C" w:rsidRDefault="00032E1C" w:rsidP="00032E1C">
      <w:pPr>
        <w:spacing w:line="240" w:lineRule="auto"/>
        <w:ind w:firstLine="0"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032E1C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         1.4.1 Стадии и этапы разработки</w:t>
      </w:r>
    </w:p>
    <w:p w14:paraId="69C62842" w14:textId="77777777" w:rsidR="00032E1C" w:rsidRPr="00032E1C" w:rsidRDefault="00032E1C" w:rsidP="00032E1C">
      <w:pPr>
        <w:spacing w:line="240" w:lineRule="auto"/>
        <w:ind w:left="360" w:firstLine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032E1C">
        <w:rPr>
          <w:rFonts w:eastAsia="Times New Roman" w:cs="Times New Roman"/>
          <w:color w:val="000000"/>
          <w:szCs w:val="28"/>
          <w:lang w:eastAsia="ru-RU"/>
        </w:rPr>
        <w:t>Таблица 1- Стадии разработки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14"/>
        <w:gridCol w:w="3429"/>
        <w:gridCol w:w="2341"/>
        <w:gridCol w:w="2361"/>
      </w:tblGrid>
      <w:tr w:rsidR="00032E1C" w:rsidRPr="00032E1C" w14:paraId="7A8BD4AF" w14:textId="77777777" w:rsidTr="00544B54">
        <w:tc>
          <w:tcPr>
            <w:tcW w:w="1242" w:type="dxa"/>
          </w:tcPr>
          <w:p w14:paraId="720360B6" w14:textId="77777777" w:rsidR="00032E1C" w:rsidRPr="00032E1C" w:rsidRDefault="00032E1C" w:rsidP="00032E1C">
            <w:pPr>
              <w:spacing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032E1C">
              <w:rPr>
                <w:rFonts w:cs="Times New Roman"/>
                <w:szCs w:val="28"/>
              </w:rPr>
              <w:t>№ этапа</w:t>
            </w:r>
          </w:p>
        </w:tc>
        <w:tc>
          <w:tcPr>
            <w:tcW w:w="3543" w:type="dxa"/>
          </w:tcPr>
          <w:p w14:paraId="06A2262C" w14:textId="77777777" w:rsidR="00032E1C" w:rsidRPr="00032E1C" w:rsidRDefault="00032E1C" w:rsidP="00032E1C">
            <w:pPr>
              <w:spacing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032E1C">
              <w:rPr>
                <w:rFonts w:cs="Times New Roman"/>
                <w:szCs w:val="28"/>
              </w:rPr>
              <w:t>Название этапа</w:t>
            </w:r>
          </w:p>
        </w:tc>
        <w:tc>
          <w:tcPr>
            <w:tcW w:w="2393" w:type="dxa"/>
          </w:tcPr>
          <w:p w14:paraId="159F29CC" w14:textId="77777777" w:rsidR="00032E1C" w:rsidRPr="00032E1C" w:rsidRDefault="00032E1C" w:rsidP="00032E1C">
            <w:pPr>
              <w:spacing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032E1C">
              <w:rPr>
                <w:rFonts w:cs="Times New Roman"/>
                <w:szCs w:val="28"/>
              </w:rPr>
              <w:t>Срок выполнения</w:t>
            </w:r>
          </w:p>
        </w:tc>
        <w:tc>
          <w:tcPr>
            <w:tcW w:w="2393" w:type="dxa"/>
          </w:tcPr>
          <w:p w14:paraId="16133959" w14:textId="77777777" w:rsidR="00032E1C" w:rsidRPr="00032E1C" w:rsidRDefault="00032E1C" w:rsidP="00032E1C">
            <w:pPr>
              <w:spacing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032E1C">
              <w:rPr>
                <w:rFonts w:cs="Times New Roman"/>
                <w:szCs w:val="28"/>
              </w:rPr>
              <w:t>Отчетность</w:t>
            </w:r>
          </w:p>
        </w:tc>
      </w:tr>
      <w:tr w:rsidR="00032E1C" w:rsidRPr="00032E1C" w14:paraId="4BCA8FBA" w14:textId="77777777" w:rsidTr="00544B54">
        <w:tc>
          <w:tcPr>
            <w:tcW w:w="1242" w:type="dxa"/>
          </w:tcPr>
          <w:p w14:paraId="616B371B" w14:textId="77777777" w:rsidR="00032E1C" w:rsidRPr="00032E1C" w:rsidRDefault="00032E1C" w:rsidP="00032E1C">
            <w:pPr>
              <w:spacing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032E1C">
              <w:rPr>
                <w:rFonts w:cs="Times New Roman"/>
                <w:szCs w:val="28"/>
              </w:rPr>
              <w:t>1</w:t>
            </w:r>
          </w:p>
        </w:tc>
        <w:tc>
          <w:tcPr>
            <w:tcW w:w="3543" w:type="dxa"/>
          </w:tcPr>
          <w:p w14:paraId="692DF89F" w14:textId="77777777" w:rsidR="00032E1C" w:rsidRPr="00032E1C" w:rsidRDefault="00032E1C" w:rsidP="00032E1C">
            <w:pPr>
              <w:spacing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032E1C">
              <w:rPr>
                <w:rFonts w:cs="Times New Roman"/>
                <w:szCs w:val="28"/>
              </w:rPr>
              <w:t>Утверждение темы курсовой работы</w:t>
            </w:r>
          </w:p>
        </w:tc>
        <w:tc>
          <w:tcPr>
            <w:tcW w:w="2393" w:type="dxa"/>
          </w:tcPr>
          <w:p w14:paraId="23A7E898" w14:textId="77777777" w:rsidR="00032E1C" w:rsidRPr="00032E1C" w:rsidRDefault="00032E1C" w:rsidP="00032E1C">
            <w:pPr>
              <w:spacing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032E1C">
              <w:rPr>
                <w:rFonts w:cs="Times New Roman"/>
                <w:szCs w:val="28"/>
              </w:rPr>
              <w:t>02.10.2020</w:t>
            </w:r>
          </w:p>
        </w:tc>
        <w:tc>
          <w:tcPr>
            <w:tcW w:w="2393" w:type="dxa"/>
          </w:tcPr>
          <w:p w14:paraId="7B92DA38" w14:textId="77777777" w:rsidR="00032E1C" w:rsidRPr="00032E1C" w:rsidRDefault="00032E1C" w:rsidP="00032E1C">
            <w:pPr>
              <w:spacing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032E1C">
              <w:rPr>
                <w:rFonts w:cs="Times New Roman"/>
                <w:szCs w:val="28"/>
              </w:rPr>
              <w:t>Выбрана тема</w:t>
            </w:r>
          </w:p>
        </w:tc>
      </w:tr>
      <w:tr w:rsidR="00032E1C" w:rsidRPr="00032E1C" w14:paraId="71465C20" w14:textId="77777777" w:rsidTr="00544B54">
        <w:tc>
          <w:tcPr>
            <w:tcW w:w="1242" w:type="dxa"/>
          </w:tcPr>
          <w:p w14:paraId="34F8B64D" w14:textId="77777777" w:rsidR="00032E1C" w:rsidRPr="00032E1C" w:rsidRDefault="00032E1C" w:rsidP="00032E1C">
            <w:pPr>
              <w:spacing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032E1C">
              <w:rPr>
                <w:rFonts w:cs="Times New Roman"/>
                <w:szCs w:val="28"/>
              </w:rPr>
              <w:t>2</w:t>
            </w:r>
          </w:p>
        </w:tc>
        <w:tc>
          <w:tcPr>
            <w:tcW w:w="3543" w:type="dxa"/>
          </w:tcPr>
          <w:p w14:paraId="447678BF" w14:textId="77777777" w:rsidR="00032E1C" w:rsidRPr="00032E1C" w:rsidRDefault="00032E1C" w:rsidP="00032E1C">
            <w:pPr>
              <w:spacing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032E1C">
              <w:rPr>
                <w:rFonts w:cs="Times New Roman"/>
                <w:szCs w:val="28"/>
              </w:rPr>
              <w:t>Написание Введения</w:t>
            </w:r>
          </w:p>
        </w:tc>
        <w:tc>
          <w:tcPr>
            <w:tcW w:w="2393" w:type="dxa"/>
          </w:tcPr>
          <w:p w14:paraId="100309E3" w14:textId="77777777" w:rsidR="00032E1C" w:rsidRPr="00032E1C" w:rsidRDefault="00032E1C" w:rsidP="00032E1C">
            <w:pPr>
              <w:spacing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032E1C">
              <w:rPr>
                <w:rFonts w:cs="Times New Roman"/>
                <w:szCs w:val="28"/>
              </w:rPr>
              <w:t>15.10.2020</w:t>
            </w:r>
          </w:p>
        </w:tc>
        <w:tc>
          <w:tcPr>
            <w:tcW w:w="2393" w:type="dxa"/>
          </w:tcPr>
          <w:p w14:paraId="5F9EFC6A" w14:textId="77777777" w:rsidR="00032E1C" w:rsidRPr="00032E1C" w:rsidRDefault="00032E1C" w:rsidP="00032E1C">
            <w:pPr>
              <w:spacing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032E1C">
              <w:rPr>
                <w:rFonts w:cs="Times New Roman"/>
                <w:szCs w:val="28"/>
              </w:rPr>
              <w:t>Определены актуальность, цели и задачи курсового проекта</w:t>
            </w:r>
          </w:p>
        </w:tc>
      </w:tr>
      <w:tr w:rsidR="00032E1C" w:rsidRPr="00032E1C" w14:paraId="4E19EB1B" w14:textId="77777777" w:rsidTr="00544B54">
        <w:tc>
          <w:tcPr>
            <w:tcW w:w="1242" w:type="dxa"/>
          </w:tcPr>
          <w:p w14:paraId="33492DDD" w14:textId="77777777" w:rsidR="00032E1C" w:rsidRPr="00032E1C" w:rsidRDefault="00032E1C" w:rsidP="00032E1C">
            <w:pPr>
              <w:spacing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032E1C">
              <w:rPr>
                <w:rFonts w:cs="Times New Roman"/>
                <w:szCs w:val="28"/>
              </w:rPr>
              <w:t>3</w:t>
            </w:r>
          </w:p>
        </w:tc>
        <w:tc>
          <w:tcPr>
            <w:tcW w:w="3543" w:type="dxa"/>
          </w:tcPr>
          <w:p w14:paraId="1971430A" w14:textId="77777777" w:rsidR="00032E1C" w:rsidRPr="00032E1C" w:rsidRDefault="00032E1C" w:rsidP="00032E1C">
            <w:pPr>
              <w:spacing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032E1C">
              <w:rPr>
                <w:rFonts w:cs="Times New Roman"/>
                <w:szCs w:val="28"/>
              </w:rPr>
              <w:t>Составление технического задания и написание теоретической части курсового проекта</w:t>
            </w:r>
          </w:p>
        </w:tc>
        <w:tc>
          <w:tcPr>
            <w:tcW w:w="2393" w:type="dxa"/>
          </w:tcPr>
          <w:p w14:paraId="2925A29D" w14:textId="77777777" w:rsidR="00032E1C" w:rsidRPr="00032E1C" w:rsidRDefault="00032E1C" w:rsidP="00032E1C">
            <w:pPr>
              <w:spacing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032E1C">
              <w:rPr>
                <w:rFonts w:cs="Times New Roman"/>
                <w:szCs w:val="28"/>
              </w:rPr>
              <w:t>30.10.2020</w:t>
            </w:r>
          </w:p>
        </w:tc>
        <w:tc>
          <w:tcPr>
            <w:tcW w:w="2393" w:type="dxa"/>
          </w:tcPr>
          <w:p w14:paraId="23DC1B8E" w14:textId="77777777" w:rsidR="00032E1C" w:rsidRPr="00032E1C" w:rsidRDefault="00032E1C" w:rsidP="00032E1C">
            <w:pPr>
              <w:spacing w:line="240" w:lineRule="auto"/>
              <w:ind w:firstLine="0"/>
              <w:jc w:val="both"/>
              <w:rPr>
                <w:rFonts w:cs="Times New Roman"/>
                <w:szCs w:val="28"/>
              </w:rPr>
            </w:pPr>
            <w:r w:rsidRPr="00032E1C">
              <w:rPr>
                <w:rFonts w:cs="Times New Roman"/>
                <w:szCs w:val="28"/>
              </w:rPr>
              <w:t xml:space="preserve">Подготовлены техническое задание и 1 глава </w:t>
            </w:r>
          </w:p>
        </w:tc>
      </w:tr>
    </w:tbl>
    <w:p w14:paraId="4B787E2D" w14:textId="13F50DBA" w:rsidR="00032E1C" w:rsidRPr="00E81876" w:rsidRDefault="00E81876" w:rsidP="00CB44A5">
      <w:pPr>
        <w:ind w:firstLine="0"/>
        <w:rPr>
          <w:color w:val="FF0000"/>
        </w:rPr>
      </w:pPr>
      <w:r w:rsidRPr="00E81876">
        <w:rPr>
          <w:color w:val="FF0000"/>
        </w:rPr>
        <w:lastRenderedPageBreak/>
        <w:t>ПОЛНЕЙШАЯ ЕРУНДА ПО ФОРМАТИРОВАНИЮ + ЧИТАЕМ, ЧТО ЗАДАВАЛИ</w:t>
      </w:r>
    </w:p>
    <w:sectPr w:rsidR="00032E1C" w:rsidRPr="00E81876" w:rsidSect="00CB44A5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8A6CE" w14:textId="77777777" w:rsidR="00BF4793" w:rsidRDefault="00BF4793" w:rsidP="00032E1C">
      <w:pPr>
        <w:spacing w:line="240" w:lineRule="auto"/>
      </w:pPr>
      <w:r>
        <w:separator/>
      </w:r>
    </w:p>
  </w:endnote>
  <w:endnote w:type="continuationSeparator" w:id="0">
    <w:p w14:paraId="37E2FF25" w14:textId="77777777" w:rsidR="00BF4793" w:rsidRDefault="00BF4793" w:rsidP="00032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1E616" w14:textId="70F94F05" w:rsidR="00CB44A5" w:rsidRDefault="00CB44A5">
    <w:pPr>
      <w:pStyle w:val="aa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5869589"/>
      <w:docPartObj>
        <w:docPartGallery w:val="Page Numbers (Bottom of Page)"/>
        <w:docPartUnique/>
      </w:docPartObj>
    </w:sdtPr>
    <w:sdtEndPr/>
    <w:sdtContent>
      <w:p w14:paraId="4F23C435" w14:textId="4D837929" w:rsidR="00CB44A5" w:rsidRDefault="00CB44A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36B610" w14:textId="11D262C4" w:rsidR="00032E1C" w:rsidRPr="00032E1C" w:rsidRDefault="00032E1C" w:rsidP="00032E1C">
    <w:pPr>
      <w:pStyle w:val="aa"/>
      <w:jc w:val="center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A28DB" w14:textId="77777777" w:rsidR="00BF4793" w:rsidRDefault="00BF4793" w:rsidP="00032E1C">
      <w:pPr>
        <w:spacing w:line="240" w:lineRule="auto"/>
      </w:pPr>
      <w:r>
        <w:separator/>
      </w:r>
    </w:p>
  </w:footnote>
  <w:footnote w:type="continuationSeparator" w:id="0">
    <w:p w14:paraId="1003A2A7" w14:textId="77777777" w:rsidR="00BF4793" w:rsidRDefault="00BF4793" w:rsidP="00032E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67AC"/>
    <w:multiLevelType w:val="hybridMultilevel"/>
    <w:tmpl w:val="E438C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D19DC"/>
    <w:multiLevelType w:val="hybridMultilevel"/>
    <w:tmpl w:val="8FE6D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979BA"/>
    <w:multiLevelType w:val="hybridMultilevel"/>
    <w:tmpl w:val="63AAD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F4"/>
    <w:rsid w:val="00032E1C"/>
    <w:rsid w:val="003B2833"/>
    <w:rsid w:val="00880D02"/>
    <w:rsid w:val="00980EF4"/>
    <w:rsid w:val="00AA6759"/>
    <w:rsid w:val="00BF4793"/>
    <w:rsid w:val="00CB44A5"/>
    <w:rsid w:val="00E8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80BF"/>
  <w15:chartTrackingRefBased/>
  <w15:docId w15:val="{A50693C7-789E-4CB7-B8E9-6FBE0BFA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E1C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2E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2E1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32E1C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032E1C"/>
    <w:pPr>
      <w:spacing w:after="100"/>
      <w:ind w:left="280"/>
    </w:pPr>
  </w:style>
  <w:style w:type="character" w:customStyle="1" w:styleId="10">
    <w:name w:val="Заголовок 1 Знак"/>
    <w:basedOn w:val="a0"/>
    <w:link w:val="1"/>
    <w:uiPriority w:val="9"/>
    <w:rsid w:val="00032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032E1C"/>
    <w:pPr>
      <w:spacing w:before="480" w:line="276" w:lineRule="auto"/>
      <w:ind w:firstLine="0"/>
      <w:outlineLvl w:val="9"/>
    </w:pPr>
    <w:rPr>
      <w:b/>
      <w:bCs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032E1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32E1C"/>
    <w:pPr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table" w:customStyle="1" w:styleId="12">
    <w:name w:val="Сетка таблицы1"/>
    <w:basedOn w:val="a1"/>
    <w:next w:val="a7"/>
    <w:uiPriority w:val="59"/>
    <w:rsid w:val="00032E1C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7">
    <w:name w:val="Table Grid"/>
    <w:basedOn w:val="a1"/>
    <w:uiPriority w:val="39"/>
    <w:rsid w:val="00032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32E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2E1C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32E1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2E1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3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Kursovaya_Bushunov_V_E_BST_200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admin\Downloads\Kursovaya_Bushunov_V_E_BST_2002.doc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file:///C:\Users\admin\Downloads\Kursovaya_Bushunov_V_E_BST_20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Downloads\Kursovaya_Bushunov_V_E_BST_2002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1102</Words>
  <Characters>5946</Characters>
  <Application>Microsoft Office Word</Application>
  <DocSecurity>0</DocSecurity>
  <Lines>396</Lines>
  <Paragraphs>320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Иванов</dc:creator>
  <cp:keywords/>
  <dc:description/>
  <cp:lastModifiedBy>Гуриков Сергей Ростиславович</cp:lastModifiedBy>
  <cp:revision>5</cp:revision>
  <dcterms:created xsi:type="dcterms:W3CDTF">2020-10-29T16:27:00Z</dcterms:created>
  <dcterms:modified xsi:type="dcterms:W3CDTF">2020-11-04T17:26:00Z</dcterms:modified>
</cp:coreProperties>
</file>