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4C" w:rsidRDefault="00EF4E4C" w:rsidP="003E43A9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i w:val="0"/>
          <w:iCs w:val="0"/>
          <w:color w:val="7030A0"/>
          <w:sz w:val="36"/>
          <w:szCs w:val="36"/>
        </w:rPr>
      </w:pPr>
      <w:bookmarkStart w:id="0" w:name="_Toc76817024"/>
      <w:bookmarkStart w:id="1" w:name="_Toc62234016"/>
      <w:bookmarkStart w:id="2" w:name="_Toc62198747"/>
      <w:bookmarkStart w:id="3" w:name="_Toc57355417"/>
      <w:r w:rsidRPr="00AA67B8">
        <w:rPr>
          <w:i w:val="0"/>
          <w:iCs w:val="0"/>
          <w:color w:val="7030A0"/>
          <w:sz w:val="36"/>
          <w:szCs w:val="36"/>
        </w:rPr>
        <w:t>Лабораторная работа по теме</w:t>
      </w:r>
    </w:p>
    <w:p w:rsidR="00EF4E4C" w:rsidRPr="002B78E2" w:rsidRDefault="00EF4E4C" w:rsidP="003E43A9">
      <w:pPr>
        <w:pStyle w:val="21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color w:val="0070C0"/>
          <w:sz w:val="36"/>
          <w:szCs w:val="36"/>
        </w:rPr>
      </w:pPr>
      <w:r>
        <w:rPr>
          <w:b w:val="0"/>
          <w:bCs w:val="0"/>
          <w:i w:val="0"/>
          <w:iCs w:val="0"/>
          <w:color w:val="0070C0"/>
          <w:sz w:val="36"/>
          <w:szCs w:val="36"/>
        </w:rPr>
        <w:t>«</w:t>
      </w:r>
      <w:r w:rsidRPr="002B78E2">
        <w:rPr>
          <w:color w:val="0070C0"/>
          <w:sz w:val="36"/>
          <w:szCs w:val="36"/>
        </w:rPr>
        <w:t xml:space="preserve">Тема 1.5. Методы решения </w:t>
      </w:r>
      <w:r w:rsidRPr="002B78E2">
        <w:rPr>
          <w:color w:val="0070C0"/>
          <w:sz w:val="36"/>
          <w:szCs w:val="36"/>
        </w:rPr>
        <w:br/>
        <w:t>обыкновенных дифференциальных уравнений</w:t>
      </w:r>
      <w:bookmarkEnd w:id="0"/>
      <w:bookmarkEnd w:id="1"/>
      <w:bookmarkEnd w:id="2"/>
      <w:bookmarkEnd w:id="3"/>
      <w:r>
        <w:rPr>
          <w:color w:val="0070C0"/>
          <w:sz w:val="36"/>
          <w:szCs w:val="36"/>
        </w:rPr>
        <w:t>»</w:t>
      </w:r>
    </w:p>
    <w:p w:rsidR="00EF4E4C" w:rsidRPr="00522C65" w:rsidRDefault="00EF4E4C" w:rsidP="003E43A9">
      <w:pPr>
        <w:pStyle w:val="af"/>
        <w:spacing w:line="240" w:lineRule="auto"/>
        <w:ind w:firstLine="0"/>
      </w:pPr>
    </w:p>
    <w:p w:rsidR="00EF4E4C" w:rsidRDefault="00EF4E4C" w:rsidP="003E43A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76817025"/>
      <w:bookmarkStart w:id="5" w:name="_Toc62234017"/>
      <w:bookmarkStart w:id="6" w:name="_Toc62198748"/>
      <w:bookmarkStart w:id="7" w:name="_Toc50656654"/>
      <w:bookmarkStart w:id="8" w:name="_Toc57355418"/>
      <w:r>
        <w:rPr>
          <w:rFonts w:ascii="Arial" w:hAnsi="Arial" w:cs="Arial"/>
          <w:b/>
          <w:bCs/>
          <w:sz w:val="32"/>
          <w:szCs w:val="32"/>
        </w:rPr>
        <w:t>1.</w:t>
      </w:r>
      <w:r w:rsidRPr="00522C65">
        <w:rPr>
          <w:rFonts w:ascii="Arial" w:hAnsi="Arial" w:cs="Arial"/>
          <w:b/>
          <w:bCs/>
          <w:sz w:val="32"/>
          <w:szCs w:val="32"/>
        </w:rPr>
        <w:t>5.1. Вопросы, подлежащие изучению</w:t>
      </w:r>
      <w:bookmarkEnd w:id="4"/>
      <w:bookmarkEnd w:id="5"/>
      <w:bookmarkEnd w:id="6"/>
      <w:bookmarkEnd w:id="7"/>
      <w:bookmarkEnd w:id="8"/>
    </w:p>
    <w:p w:rsidR="00EF4E4C" w:rsidRPr="00522C65" w:rsidRDefault="00EF4E4C" w:rsidP="005B3C06">
      <w:pPr>
        <w:pStyle w:val="5"/>
        <w:numPr>
          <w:ilvl w:val="0"/>
          <w:numId w:val="23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Постановка задачи численного решения обыкновенных дифференциальных уравнений. Задача Коши.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Методы Рунге-Кутты различных порядков, общие свойства.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Погрешности методов.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 xml:space="preserve"> Выбор шага интегрирования.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>Графическая иллюстрация методов Рунге-Кутты.</w:t>
      </w:r>
    </w:p>
    <w:p w:rsidR="00EF4E4C" w:rsidRPr="00522C65" w:rsidRDefault="00EF4E4C" w:rsidP="003E43A9">
      <w:pPr>
        <w:ind w:left="100"/>
      </w:pPr>
    </w:p>
    <w:p w:rsidR="00EF4E4C" w:rsidRDefault="00EF4E4C" w:rsidP="003E43A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ind w:left="100"/>
        <w:jc w:val="center"/>
        <w:rPr>
          <w:rFonts w:ascii="Arial" w:hAnsi="Arial" w:cs="Arial"/>
          <w:b/>
          <w:bCs/>
          <w:sz w:val="32"/>
          <w:szCs w:val="32"/>
        </w:rPr>
      </w:pPr>
      <w:bookmarkStart w:id="9" w:name="_Toc76817026"/>
      <w:bookmarkStart w:id="10" w:name="_Toc62234018"/>
      <w:bookmarkStart w:id="11" w:name="_Toc62198749"/>
      <w:bookmarkStart w:id="12" w:name="_Toc50656655"/>
      <w:bookmarkStart w:id="13" w:name="_Toc57355419"/>
      <w:r>
        <w:rPr>
          <w:rFonts w:ascii="Arial" w:hAnsi="Arial" w:cs="Arial"/>
          <w:b/>
          <w:bCs/>
          <w:sz w:val="32"/>
          <w:szCs w:val="32"/>
        </w:rPr>
        <w:t>1.</w:t>
      </w:r>
      <w:r w:rsidRPr="00522C65">
        <w:rPr>
          <w:rFonts w:ascii="Arial" w:hAnsi="Arial" w:cs="Arial"/>
          <w:b/>
          <w:bCs/>
          <w:sz w:val="32"/>
          <w:szCs w:val="32"/>
        </w:rPr>
        <w:t>5.2. Задание</w:t>
      </w:r>
      <w:bookmarkEnd w:id="9"/>
      <w:bookmarkEnd w:id="10"/>
      <w:bookmarkEnd w:id="11"/>
      <w:bookmarkEnd w:id="12"/>
      <w:bookmarkEnd w:id="13"/>
    </w:p>
    <w:p w:rsidR="00EF4E4C" w:rsidRPr="00522C65" w:rsidRDefault="00EF4E4C" w:rsidP="005B3C06">
      <w:pPr>
        <w:pStyle w:val="5"/>
        <w:numPr>
          <w:ilvl w:val="0"/>
          <w:numId w:val="24"/>
        </w:numPr>
        <w:tabs>
          <w:tab w:val="num" w:pos="360"/>
        </w:tabs>
        <w:ind w:left="360"/>
        <w:jc w:val="both"/>
        <w:rPr>
          <w:b/>
          <w:bCs/>
          <w:sz w:val="24"/>
          <w:szCs w:val="24"/>
        </w:rPr>
      </w:pPr>
      <w:r w:rsidRPr="00522C65">
        <w:rPr>
          <w:b/>
          <w:bCs/>
          <w:sz w:val="24"/>
          <w:szCs w:val="24"/>
        </w:rPr>
        <w:t xml:space="preserve">Выбрать индивидуальное задание </w:t>
      </w:r>
      <w:r w:rsidRPr="00E935B2"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5F3991">
        <w:rPr>
          <w:sz w:val="24"/>
          <w:szCs w:val="24"/>
        </w:rPr>
        <w:t xml:space="preserve">табл. </w:t>
      </w:r>
      <w:r>
        <w:rPr>
          <w:sz w:val="24"/>
          <w:szCs w:val="24"/>
        </w:rPr>
        <w:t>1.</w:t>
      </w:r>
      <w:r w:rsidRPr="005F3991">
        <w:rPr>
          <w:sz w:val="24"/>
          <w:szCs w:val="24"/>
        </w:rPr>
        <w:t>5-1 для решения обыкновенных дифференциальных уравнений</w:t>
      </w:r>
      <w:r w:rsidRPr="00522C65">
        <w:rPr>
          <w:b/>
          <w:bCs/>
          <w:sz w:val="24"/>
          <w:szCs w:val="24"/>
        </w:rPr>
        <w:t>:</w:t>
      </w:r>
    </w:p>
    <w:p w:rsidR="00EF4E4C" w:rsidRPr="00522C65" w:rsidRDefault="00EF4E4C" w:rsidP="003E43A9">
      <w:pPr>
        <w:pStyle w:val="5"/>
        <w:numPr>
          <w:ilvl w:val="0"/>
          <w:numId w:val="25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дифференциальное уравнение </w:t>
      </w:r>
      <w:r w:rsidR="008164E9">
        <w:rPr>
          <w:position w:val="-1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15.45pt">
            <v:imagedata r:id="rId8" o:title=""/>
          </v:shape>
        </w:pict>
      </w:r>
      <w:r w:rsidRPr="00522C65">
        <w:rPr>
          <w:sz w:val="24"/>
          <w:szCs w:val="24"/>
        </w:rPr>
        <w:t xml:space="preserve">; </w:t>
      </w:r>
    </w:p>
    <w:p w:rsidR="00EF4E4C" w:rsidRPr="00522C65" w:rsidRDefault="00EF4E4C" w:rsidP="003E43A9">
      <w:pPr>
        <w:pStyle w:val="5"/>
        <w:numPr>
          <w:ilvl w:val="0"/>
          <w:numId w:val="25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интервал </w:t>
      </w:r>
      <w:r w:rsidRPr="008966C4">
        <w:rPr>
          <w:rFonts w:ascii="Arial" w:hAnsi="Arial" w:cs="Arial"/>
          <w:sz w:val="24"/>
          <w:szCs w:val="24"/>
        </w:rPr>
        <w:t>[</w:t>
      </w:r>
      <w:r w:rsidRPr="008966C4">
        <w:rPr>
          <w:rFonts w:ascii="Arial" w:hAnsi="Arial" w:cs="Arial"/>
          <w:sz w:val="24"/>
          <w:szCs w:val="24"/>
          <w:lang w:val="en-US"/>
        </w:rPr>
        <w:t>a</w:t>
      </w:r>
      <w:r w:rsidRPr="008966C4">
        <w:rPr>
          <w:rFonts w:ascii="Arial" w:hAnsi="Arial" w:cs="Arial"/>
          <w:sz w:val="24"/>
          <w:szCs w:val="24"/>
        </w:rPr>
        <w:t>;</w:t>
      </w:r>
      <w:r w:rsidRPr="008966C4">
        <w:rPr>
          <w:rFonts w:ascii="Arial" w:hAnsi="Arial" w:cs="Arial"/>
          <w:sz w:val="24"/>
          <w:szCs w:val="24"/>
          <w:lang w:val="en-US"/>
        </w:rPr>
        <w:t>b</w:t>
      </w:r>
      <w:r w:rsidRPr="008966C4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,  где ищется решение дифференциального  уравнения;</w:t>
      </w:r>
    </w:p>
    <w:p w:rsidR="00EF4E4C" w:rsidRPr="00522C65" w:rsidRDefault="00EF4E4C" w:rsidP="003E43A9">
      <w:pPr>
        <w:pStyle w:val="5"/>
        <w:numPr>
          <w:ilvl w:val="0"/>
          <w:numId w:val="25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начальные условия  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 xml:space="preserve">,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522C65">
        <w:rPr>
          <w:sz w:val="24"/>
          <w:szCs w:val="24"/>
        </w:rPr>
        <w:t>;</w:t>
      </w:r>
    </w:p>
    <w:p w:rsidR="00EF4E4C" w:rsidRPr="005F3991" w:rsidRDefault="00EF4E4C" w:rsidP="003E43A9">
      <w:pPr>
        <w:pStyle w:val="5"/>
        <w:numPr>
          <w:ilvl w:val="0"/>
          <w:numId w:val="25"/>
        </w:numPr>
        <w:tabs>
          <w:tab w:val="num" w:pos="1660"/>
        </w:tabs>
        <w:jc w:val="both"/>
        <w:rPr>
          <w:sz w:val="24"/>
          <w:szCs w:val="24"/>
        </w:rPr>
      </w:pPr>
      <w:r w:rsidRPr="00522C65">
        <w:rPr>
          <w:sz w:val="24"/>
          <w:szCs w:val="24"/>
        </w:rPr>
        <w:t xml:space="preserve">шаг интегрирования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522C65">
        <w:rPr>
          <w:b/>
          <w:bCs/>
          <w:sz w:val="24"/>
          <w:szCs w:val="24"/>
          <w:vertAlign w:val="subscript"/>
          <w:lang w:val="en-US"/>
        </w:rPr>
        <w:t>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Найти аналитическое решение</w:t>
      </w:r>
      <w:r w:rsidR="008164E9">
        <w:rPr>
          <w:position w:val="-10"/>
          <w:sz w:val="24"/>
          <w:szCs w:val="24"/>
        </w:rPr>
        <w:pict>
          <v:shape id="_x0000_i1026" type="#_x0000_t75" style="width:43.2pt;height:15.45pt">
            <v:imagedata r:id="rId9" o:title=""/>
          </v:shape>
        </w:pict>
      </w:r>
      <w:r w:rsidRPr="00522C65">
        <w:rPr>
          <w:sz w:val="24"/>
          <w:szCs w:val="24"/>
        </w:rPr>
        <w:t xml:space="preserve"> заданного дифференциального уравнения, полагая его точным.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</w:pPr>
      <w:r w:rsidRPr="00B93034">
        <w:rPr>
          <w:b/>
          <w:bCs/>
          <w:sz w:val="24"/>
          <w:szCs w:val="24"/>
        </w:rPr>
        <w:t>Вычислить значения полученного решения</w:t>
      </w:r>
      <w:r w:rsidR="008164E9">
        <w:rPr>
          <w:rFonts w:ascii="Arial" w:hAnsi="Arial" w:cs="Arial"/>
          <w:position w:val="-10"/>
          <w:sz w:val="24"/>
          <w:szCs w:val="24"/>
        </w:rPr>
        <w:pict>
          <v:shape id="_x0000_i1027" type="#_x0000_t75" style="width:23.65pt;height:15.45pt">
            <v:imagedata r:id="rId10" o:title=""/>
          </v:shape>
        </w:pict>
      </w:r>
      <w:r w:rsidRPr="00522C65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с шагом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sz w:val="24"/>
          <w:szCs w:val="24"/>
        </w:rPr>
        <w:t>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B93034">
        <w:rPr>
          <w:b/>
          <w:bCs/>
          <w:sz w:val="24"/>
          <w:szCs w:val="24"/>
        </w:rPr>
        <w:t>Найти численное решение дифференциального  уравнения методом Эйлера</w:t>
      </w:r>
      <w:r w:rsidRPr="00522C65">
        <w:rPr>
          <w:sz w:val="24"/>
          <w:szCs w:val="24"/>
        </w:rPr>
        <w:t xml:space="preserve"> - </w:t>
      </w:r>
      <w:r w:rsidR="008164E9">
        <w:rPr>
          <w:position w:val="-10"/>
          <w:sz w:val="24"/>
          <w:szCs w:val="24"/>
        </w:rPr>
        <w:pict>
          <v:shape id="_x0000_i1028" type="#_x0000_t75" style="width:29.85pt;height:17.5pt">
            <v:imagedata r:id="rId11" o:title=""/>
          </v:shape>
        </w:pict>
      </w:r>
      <w:r w:rsidRPr="00522C65">
        <w:rPr>
          <w:sz w:val="24"/>
          <w:szCs w:val="24"/>
        </w:rPr>
        <w:t xml:space="preserve"> в точках отрезка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522C65">
        <w:rPr>
          <w:sz w:val="24"/>
          <w:szCs w:val="24"/>
        </w:rPr>
        <w:t xml:space="preserve"> 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с помощью «ручного счета».</w:t>
      </w:r>
    </w:p>
    <w:p w:rsidR="00EF4E4C" w:rsidRPr="005F3991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Вычислить значения погрешностей</w:t>
      </w:r>
      <w:r w:rsidR="008164E9">
        <w:rPr>
          <w:position w:val="-12"/>
          <w:sz w:val="24"/>
          <w:szCs w:val="24"/>
        </w:rPr>
        <w:pict>
          <v:shape id="_x0000_i1029" type="#_x0000_t75" style="width:97.7pt;height:17.5pt">
            <v:imagedata r:id="rId12" o:title=""/>
          </v:shape>
        </w:pict>
      </w:r>
      <w:r w:rsidRPr="00522C65">
        <w:rPr>
          <w:sz w:val="24"/>
          <w:szCs w:val="24"/>
        </w:rPr>
        <w:t>для</w:t>
      </w:r>
      <w:r w:rsidR="008164E9">
        <w:rPr>
          <w:position w:val="-12"/>
          <w:sz w:val="24"/>
          <w:szCs w:val="24"/>
        </w:rPr>
        <w:pict>
          <v:shape id="_x0000_i1030" type="#_x0000_t75" style="width:56.55pt;height:17.5pt">
            <v:imagedata r:id="rId13" o:title=""/>
          </v:shape>
        </w:pict>
      </w:r>
      <w:r w:rsidRPr="00522C65">
        <w:rPr>
          <w:sz w:val="24"/>
          <w:szCs w:val="24"/>
        </w:rPr>
        <w:t xml:space="preserve">, </w:t>
      </w:r>
      <w:r w:rsidR="008164E9">
        <w:rPr>
          <w:position w:val="-8"/>
          <w:sz w:val="24"/>
          <w:szCs w:val="24"/>
        </w:rPr>
        <w:pict>
          <v:shape id="_x0000_i1031" type="#_x0000_t75" style="width:54.5pt;height:13.35pt">
            <v:imagedata r:id="rId14" o:title=""/>
          </v:shape>
        </w:pict>
      </w:r>
      <w:r w:rsidRPr="00522C65">
        <w:rPr>
          <w:sz w:val="24"/>
          <w:szCs w:val="24"/>
        </w:rPr>
        <w:t xml:space="preserve">, </w:t>
      </w:r>
      <w:r w:rsidR="008164E9">
        <w:rPr>
          <w:position w:val="-30"/>
          <w:sz w:val="24"/>
          <w:szCs w:val="24"/>
        </w:rPr>
        <w:pict>
          <v:shape id="_x0000_i1032" type="#_x0000_t75" style="width:47.3pt;height:32.9pt">
            <v:imagedata r:id="rId15" o:title=""/>
          </v:shape>
        </w:pict>
      </w:r>
      <w:r w:rsidRPr="00522C65">
        <w:rPr>
          <w:sz w:val="24"/>
          <w:szCs w:val="24"/>
        </w:rPr>
        <w:t>.</w:t>
      </w:r>
    </w:p>
    <w:p w:rsidR="00EF4E4C" w:rsidRPr="005F3991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Составить схему алгоритма</w:t>
      </w:r>
      <w:r>
        <w:rPr>
          <w:b/>
          <w:bCs/>
          <w:sz w:val="24"/>
          <w:szCs w:val="24"/>
        </w:rPr>
        <w:t xml:space="preserve">, </w:t>
      </w:r>
      <w:r w:rsidRPr="00522C65">
        <w:rPr>
          <w:b/>
          <w:bCs/>
          <w:sz w:val="24"/>
          <w:szCs w:val="24"/>
        </w:rPr>
        <w:t>написать программу</w:t>
      </w:r>
      <w:r w:rsidRPr="00522C65">
        <w:rPr>
          <w:sz w:val="24"/>
          <w:szCs w:val="24"/>
        </w:rPr>
        <w:t xml:space="preserve"> интегрирования дифференциальных уравнений методом Рунге-Кутты 4-го порядка с автоматическим выбором шага и  провести контрольное тестирование на примере, рассмотренном в п. </w:t>
      </w:r>
      <w:r>
        <w:rPr>
          <w:sz w:val="24"/>
          <w:szCs w:val="24"/>
        </w:rPr>
        <w:t>1.5.</w:t>
      </w:r>
      <w:r w:rsidRPr="00522C65">
        <w:rPr>
          <w:sz w:val="24"/>
          <w:szCs w:val="24"/>
        </w:rPr>
        <w:t>5.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b/>
          <w:bCs/>
          <w:sz w:val="24"/>
          <w:szCs w:val="24"/>
        </w:rPr>
        <w:t>Получить решение</w:t>
      </w:r>
      <w:r>
        <w:rPr>
          <w:sz w:val="24"/>
          <w:szCs w:val="24"/>
        </w:rPr>
        <w:t xml:space="preserve">«расчетом на ПК» </w:t>
      </w:r>
      <w:r w:rsidR="008164E9">
        <w:rPr>
          <w:position w:val="-12"/>
          <w:sz w:val="24"/>
          <w:szCs w:val="24"/>
        </w:rPr>
        <w:pict>
          <v:shape id="_x0000_i1033" type="#_x0000_t75" style="width:34.95pt;height:17.5pt">
            <v:imagedata r:id="rId16" o:title=""/>
          </v:shape>
        </w:pict>
      </w:r>
      <w:r w:rsidRPr="00522C65">
        <w:rPr>
          <w:sz w:val="24"/>
          <w:szCs w:val="24"/>
        </w:rPr>
        <w:t xml:space="preserve"> с шагом 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522C65">
        <w:rPr>
          <w:sz w:val="24"/>
          <w:szCs w:val="24"/>
        </w:rPr>
        <w:t xml:space="preserve"> и  </w:t>
      </w:r>
      <w:r w:rsidRPr="007B1613">
        <w:rPr>
          <w:rFonts w:ascii="Arial" w:hAnsi="Arial" w:cs="Arial"/>
          <w:sz w:val="24"/>
          <w:szCs w:val="24"/>
          <w:lang w:val="en-US"/>
        </w:rPr>
        <w:t>E</w:t>
      </w:r>
      <w:r w:rsidRPr="007B1613">
        <w:rPr>
          <w:rFonts w:ascii="Arial" w:hAnsi="Arial" w:cs="Arial"/>
          <w:sz w:val="24"/>
          <w:szCs w:val="24"/>
        </w:rPr>
        <w:t xml:space="preserve">  =10</w:t>
      </w:r>
      <w:r w:rsidRPr="007B1613">
        <w:rPr>
          <w:rFonts w:ascii="Arial" w:hAnsi="Arial" w:cs="Arial"/>
          <w:sz w:val="24"/>
          <w:szCs w:val="24"/>
          <w:vertAlign w:val="superscript"/>
        </w:rPr>
        <w:t>-4</w:t>
      </w:r>
      <w:r w:rsidRPr="00522C65">
        <w:rPr>
          <w:sz w:val="24"/>
          <w:szCs w:val="24"/>
        </w:rPr>
        <w:t>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</w:pPr>
      <w:r w:rsidRPr="00B93034">
        <w:rPr>
          <w:b/>
          <w:bCs/>
          <w:sz w:val="24"/>
          <w:szCs w:val="24"/>
        </w:rPr>
        <w:t>Вычислить значения погрешностей</w:t>
      </w:r>
      <w:r w:rsidR="008164E9">
        <w:rPr>
          <w:position w:val="-12"/>
          <w:sz w:val="24"/>
          <w:szCs w:val="24"/>
        </w:rPr>
        <w:pict>
          <v:shape id="_x0000_i1034" type="#_x0000_t75" style="width:101.85pt;height:17.5pt">
            <v:imagedata r:id="rId17" o:title=""/>
          </v:shape>
        </w:pict>
      </w:r>
      <w:r w:rsidRPr="00522C65">
        <w:rPr>
          <w:sz w:val="24"/>
          <w:szCs w:val="24"/>
        </w:rPr>
        <w:t xml:space="preserve">, </w:t>
      </w:r>
      <w:r w:rsidR="008164E9">
        <w:rPr>
          <w:position w:val="-8"/>
          <w:sz w:val="24"/>
          <w:szCs w:val="24"/>
        </w:rPr>
        <w:pict>
          <v:shape id="_x0000_i1035" type="#_x0000_t75" style="width:56.55pt;height:13.35pt">
            <v:imagedata r:id="rId18" o:title=""/>
          </v:shape>
        </w:pic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Г</w:t>
      </w:r>
      <w:r w:rsidRPr="00522C65">
        <w:rPr>
          <w:b/>
          <w:bCs/>
          <w:sz w:val="24"/>
          <w:szCs w:val="24"/>
        </w:rPr>
        <w:t>рафическ</w:t>
      </w:r>
      <w:r>
        <w:rPr>
          <w:b/>
          <w:bCs/>
          <w:sz w:val="24"/>
          <w:szCs w:val="24"/>
        </w:rPr>
        <w:t>и про</w:t>
      </w:r>
      <w:r w:rsidRPr="00522C65">
        <w:rPr>
          <w:b/>
          <w:bCs/>
          <w:sz w:val="24"/>
          <w:szCs w:val="24"/>
        </w:rPr>
        <w:t>иллюстр</w:t>
      </w:r>
      <w:r>
        <w:rPr>
          <w:b/>
          <w:bCs/>
          <w:sz w:val="24"/>
          <w:szCs w:val="24"/>
        </w:rPr>
        <w:t>ировать</w:t>
      </w:r>
      <w:r w:rsidRPr="00522C65">
        <w:rPr>
          <w:b/>
          <w:bCs/>
          <w:sz w:val="24"/>
          <w:szCs w:val="24"/>
        </w:rPr>
        <w:t xml:space="preserve"> решени</w:t>
      </w:r>
      <w:r>
        <w:rPr>
          <w:b/>
          <w:bCs/>
          <w:sz w:val="24"/>
          <w:szCs w:val="24"/>
        </w:rPr>
        <w:t>я</w:t>
      </w:r>
      <w:r w:rsidR="008164E9">
        <w:rPr>
          <w:position w:val="-10"/>
          <w:sz w:val="24"/>
          <w:szCs w:val="24"/>
        </w:rPr>
        <w:pict>
          <v:shape id="_x0000_i1036" type="#_x0000_t75" style="width:137.85pt;height:17.5pt">
            <v:imagedata r:id="rId19" o:title=""/>
          </v:shape>
        </w:pict>
      </w:r>
      <w:r w:rsidRPr="00522C65">
        <w:rPr>
          <w:sz w:val="24"/>
          <w:szCs w:val="24"/>
        </w:rPr>
        <w:t>.</w:t>
      </w:r>
    </w:p>
    <w:p w:rsidR="00EF4E4C" w:rsidRPr="00522C65" w:rsidRDefault="00EF4E4C" w:rsidP="003E43A9">
      <w:pPr>
        <w:pStyle w:val="5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bookmarkStart w:id="14" w:name="_Toc50656656"/>
      <w:bookmarkStart w:id="15" w:name="_Toc57355420"/>
    </w:p>
    <w:p w:rsidR="00EF4E4C" w:rsidRDefault="00EF4E4C" w:rsidP="003E43A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6" w:name="_Toc76817027"/>
      <w:bookmarkStart w:id="17" w:name="_Toc62234019"/>
      <w:bookmarkStart w:id="18" w:name="_Toc62198750"/>
      <w:r>
        <w:rPr>
          <w:rFonts w:ascii="Arial" w:hAnsi="Arial" w:cs="Arial"/>
          <w:b/>
          <w:bCs/>
          <w:sz w:val="32"/>
          <w:szCs w:val="32"/>
        </w:rPr>
        <w:t>1.</w:t>
      </w:r>
      <w:r w:rsidRPr="00522C65">
        <w:rPr>
          <w:rFonts w:ascii="Arial" w:hAnsi="Arial" w:cs="Arial"/>
          <w:b/>
          <w:bCs/>
          <w:sz w:val="32"/>
          <w:szCs w:val="32"/>
        </w:rPr>
        <w:t>5.3. Варианты задания</w:t>
      </w:r>
      <w:bookmarkEnd w:id="14"/>
      <w:bookmarkEnd w:id="15"/>
      <w:bookmarkEnd w:id="16"/>
      <w:bookmarkEnd w:id="17"/>
      <w:bookmarkEnd w:id="18"/>
    </w:p>
    <w:p w:rsidR="00EF4E4C" w:rsidRPr="00522C65" w:rsidRDefault="00EF4E4C" w:rsidP="003E43A9"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</w:r>
      <w:r w:rsidRPr="00522C65">
        <w:tab/>
        <w:t xml:space="preserve">Таблица </w:t>
      </w:r>
      <w:r>
        <w:t>1.</w:t>
      </w:r>
      <w:r w:rsidRPr="00522C65">
        <w:t>5-1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  <w:gridCol w:w="2202"/>
        <w:gridCol w:w="815"/>
        <w:gridCol w:w="886"/>
        <w:gridCol w:w="851"/>
        <w:gridCol w:w="850"/>
        <w:gridCol w:w="851"/>
      </w:tblGrid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№</w:t>
            </w:r>
          </w:p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вар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Уравнение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h</w:t>
            </w:r>
            <w:r w:rsidRPr="00522C65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a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b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 xml:space="preserve">' = </w:t>
            </w:r>
            <w:r w:rsidRPr="00522C65">
              <w:rPr>
                <w:b/>
                <w:bCs/>
                <w:lang w:val="en-US"/>
              </w:rPr>
              <w:t>x y</w:t>
            </w:r>
            <w:r w:rsidRPr="00522C6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</w:rPr>
              <w:t>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 xml:space="preserve">' </w:t>
            </w:r>
            <w:r w:rsidRPr="00522C65">
              <w:rPr>
                <w:b/>
                <w:bCs/>
                <w:lang w:val="en-US"/>
              </w:rPr>
              <w:t>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+ x + 1)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/ cos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5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 +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(x – 1)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5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lastRenderedPageBreak/>
              <w:t>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  <w:r w:rsidRPr="00522C65">
              <w:rPr>
                <w:b/>
                <w:bCs/>
                <w:lang w:val="en-US"/>
              </w:rPr>
              <w:t xml:space="preserve">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sin(x)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0.5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sin(x)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/ 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(2 – 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-4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  <w:r w:rsidRPr="00522C65">
              <w:rPr>
                <w:b/>
                <w:bCs/>
                <w:lang w:val="en-US"/>
              </w:rPr>
              <w:t xml:space="preserve"> + 4x)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(x – 1)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(1 +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1.6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/ (2y)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/ (3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4 x e</w:t>
            </w:r>
            <w:r w:rsidRPr="00522C65">
              <w:rPr>
                <w:b/>
                <w:bCs/>
                <w:vertAlign w:val="superscript"/>
                <w:lang w:val="en-US"/>
              </w:rPr>
              <w:t>-3y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x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x (y</w:t>
            </w:r>
            <w:r w:rsidRPr="00522C65">
              <w:rPr>
                <w:b/>
                <w:bCs/>
                <w:vertAlign w:val="superscript"/>
                <w:lang w:val="en-US"/>
              </w:rPr>
              <w:t>1/2)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(1 –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  <w:r w:rsidRPr="00522C65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1.6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(1 + x)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0.2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(1 –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</w:t>
            </w:r>
            <w:r w:rsidRPr="00522C65">
              <w:rPr>
                <w:b/>
                <w:bCs/>
                <w:vertAlign w:val="superscript"/>
                <w:lang w:val="en-US"/>
              </w:rPr>
              <w:t>1/2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1.6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+ x)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0.4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/ cos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0.3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1.5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sin 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cos(x) 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position w:val="-12"/>
                <w:lang w:val="en-US"/>
              </w:rPr>
              <w:object w:dxaOrig="560" w:dyaOrig="380">
                <v:shape id="_x0000_i1037" type="#_x0000_t75" style="width:27.75pt;height:18.5pt" o:ole="" fillcolor="window">
                  <v:imagedata r:id="rId20" o:title=""/>
                </v:shape>
                <o:OLEObject Type="Embed" ProgID="Equation.3" ShapeID="_x0000_i1037" DrawAspect="Content" ObjectID="_1407697599" r:id="rId21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(x-1)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0.5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i/>
                <w:i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i/>
                <w:iCs/>
                <w:lang w:val="en-US"/>
              </w:rPr>
              <w:t xml:space="preserve"> y</w:t>
            </w:r>
            <w:r w:rsidRPr="00522C65">
              <w:rPr>
                <w:b/>
                <w:bCs/>
                <w:i/>
                <w:i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AU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i/>
                <w:i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i/>
                <w:iCs/>
                <w:position w:val="-12"/>
                <w:lang w:val="en-US"/>
              </w:rPr>
              <w:object w:dxaOrig="440" w:dyaOrig="380">
                <v:shape id="_x0000_i1038" type="#_x0000_t75" style="width:21.6pt;height:19.55pt" o:ole="" fillcolor="window">
                  <v:imagedata r:id="rId22" o:title=""/>
                </v:shape>
                <o:OLEObject Type="Embed" ProgID="Equation.3" ShapeID="_x0000_i1038" DrawAspect="Content" ObjectID="_1407697600" r:id="rId23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39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e</w:t>
            </w:r>
            <w:r w:rsidRPr="00522C65">
              <w:rPr>
                <w:b/>
                <w:bCs/>
                <w:vertAlign w:val="superscript"/>
                <w:lang w:val="en-US"/>
              </w:rPr>
              <w:t>-y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(x-1)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 xml:space="preserve">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-4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y' = (x+1)e</w:t>
            </w:r>
            <w:r w:rsidRPr="00522C65">
              <w:rPr>
                <w:b/>
                <w:bCs/>
                <w:vertAlign w:val="superscript"/>
                <w:lang w:val="en-US"/>
              </w:rPr>
              <w:t>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y' = y cos(x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2y</w:t>
            </w:r>
            <w:r w:rsidRPr="00522C65">
              <w:rPr>
                <w:b/>
                <w:bCs/>
                <w:position w:val="-6"/>
                <w:lang w:val="en-US"/>
              </w:rPr>
              <w:object w:dxaOrig="340" w:dyaOrig="320">
                <v:shape id="_x0000_i1039" type="#_x0000_t75" style="width:16.45pt;height:16.45pt" o:ole="" fillcolor="window">
                  <v:imagedata r:id="rId24" o:title=""/>
                </v:shape>
                <o:OLEObject Type="Embed" ProgID="Equation.3" ShapeID="_x0000_i1039" DrawAspect="Content" ObjectID="_1407697601" r:id="rId25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i/>
                <w:i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i/>
                <w:iCs/>
                <w:position w:val="-12"/>
                <w:lang w:val="en-US"/>
              </w:rPr>
              <w:object w:dxaOrig="720" w:dyaOrig="420">
                <v:shape id="_x0000_i1040" type="#_x0000_t75" style="width:36pt;height:20.55pt" o:ole="" fillcolor="window">
                  <v:imagedata r:id="rId26" o:title=""/>
                </v:shape>
                <o:OLEObject Type="Embed" ProgID="Equation.3" ShapeID="_x0000_i1040" DrawAspect="Content" ObjectID="_1407697602" r:id="rId27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i/>
                <w:i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i/>
                <w:iCs/>
                <w:position w:val="-12"/>
                <w:lang w:val="en-US"/>
              </w:rPr>
              <w:object w:dxaOrig="560" w:dyaOrig="380">
                <v:shape id="_x0000_i1041" type="#_x0000_t75" style="width:27.75pt;height:18.5pt" o:ole="" fillcolor="window">
                  <v:imagedata r:id="rId28" o:title=""/>
                </v:shape>
                <o:OLEObject Type="Embed" ProgID="Equation.3" ShapeID="_x0000_i1041" DrawAspect="Content" ObjectID="_1407697603" r:id="rId29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/x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49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/x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y' = (1-x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 /cos(y)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(1+y) sin(x)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e</w:t>
            </w:r>
            <w:r w:rsidRPr="00522C65">
              <w:rPr>
                <w:b/>
                <w:bCs/>
                <w:vertAlign w:val="superscript"/>
                <w:lang w:val="en-US"/>
              </w:rPr>
              <w:t>-2x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cos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left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cos(y)</w:t>
            </w:r>
            <w:r w:rsidRPr="00522C65">
              <w:rPr>
                <w:b/>
                <w:bCs/>
                <w:lang w:val="en-AU"/>
              </w:rPr>
              <w:t>/ (1+x)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pStyle w:val="af"/>
              <w:tabs>
                <w:tab w:val="left" w:pos="708"/>
              </w:tabs>
              <w:spacing w:line="240" w:lineRule="auto"/>
              <w:ind w:firstLine="0"/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0.5 (x+2)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cos(y)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lastRenderedPageBreak/>
              <w:t>57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sin(y)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position w:val="-6"/>
                <w:lang w:val="en-AU"/>
              </w:rPr>
              <w:object w:dxaOrig="440" w:dyaOrig="260">
                <v:shape id="_x0000_i1042" type="#_x0000_t75" style="width:21.6pt;height:12.35pt" o:ole="" fillcolor="window">
                  <v:imagedata r:id="rId30" o:title=""/>
                </v:shape>
                <o:OLEObject Type="Embed" ProgID="Equation.3" ShapeID="_x0000_i1042" DrawAspect="Content" ObjectID="_1407697604" r:id="rId31"/>
              </w:objec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58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 y' = 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perscript"/>
                <w:lang w:val="en-US"/>
              </w:rPr>
              <w:t>-x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AU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59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position w:val="-8"/>
                <w:lang w:val="en-US"/>
              </w:rPr>
              <w:object w:dxaOrig="340" w:dyaOrig="340">
                <v:shape id="_x0000_i1043" type="#_x0000_t75" style="width:16.45pt;height:16.45pt" o:ole="" fillcolor="window">
                  <v:imagedata r:id="rId32" o:title=""/>
                </v:shape>
                <o:OLEObject Type="Embed" ProgID="Equation.3" ShapeID="_x0000_i1043" DrawAspect="Content" ObjectID="_1407697605" r:id="rId33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AU"/>
              </w:rPr>
            </w:pPr>
            <w:r w:rsidRPr="00522C65">
              <w:rPr>
                <w:b/>
                <w:bCs/>
                <w:lang w:val="en-US"/>
              </w:rPr>
              <w:t>60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 y' =  e</w:t>
            </w:r>
            <w:r w:rsidRPr="00522C65">
              <w:rPr>
                <w:b/>
                <w:bCs/>
                <w:vertAlign w:val="superscript"/>
                <w:lang w:val="en-US"/>
              </w:rPr>
              <w:t>-y/x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(sin x) 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(cos x) /y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position w:val="-12"/>
                <w:lang w:val="en-US"/>
              </w:rPr>
              <w:object w:dxaOrig="699" w:dyaOrig="400">
                <v:shape id="_x0000_i1044" type="#_x0000_t75" style="width:34.95pt;height:20.55pt" o:ole="" fillcolor="window">
                  <v:imagedata r:id="rId34" o:title=""/>
                </v:shape>
                <o:OLEObject Type="Embed" ProgID="Equation.3" ShapeID="_x0000_i1044" DrawAspect="Content" ObjectID="_1407697606" r:id="rId35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(x-1)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1.5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/4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1.7</w:t>
            </w:r>
            <w:r w:rsidRPr="00522C65">
              <w:rPr>
                <w:b/>
                <w:bCs/>
                <w:position w:val="-12"/>
                <w:lang w:val="en-US"/>
              </w:rPr>
              <w:object w:dxaOrig="480" w:dyaOrig="400">
                <v:shape id="_x0000_i1045" type="#_x0000_t75" style="width:23.65pt;height:20.55pt" o:ole="" fillcolor="window">
                  <v:imagedata r:id="rId36" o:title=""/>
                </v:shape>
                <o:OLEObject Type="Embed" ProgID="Equation.3" ShapeID="_x0000_i1045" DrawAspect="Content" ObjectID="_1407697607" r:id="rId37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3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4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69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perscript"/>
                <w:lang w:val="en-US"/>
              </w:rPr>
              <w:t>x/2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ye</w:t>
            </w:r>
            <w:r w:rsidRPr="00522C65">
              <w:rPr>
                <w:b/>
                <w:bCs/>
                <w:vertAlign w:val="superscript"/>
                <w:lang w:val="en-US"/>
              </w:rPr>
              <w:t>-y+x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(x-1)/2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(x+1)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e</w:t>
            </w:r>
            <w:r w:rsidRPr="00522C65">
              <w:rPr>
                <w:b/>
                <w:bCs/>
                <w:vertAlign w:val="superscript"/>
                <w:lang w:val="en-US"/>
              </w:rPr>
              <w:t>y</w:t>
            </w:r>
            <w:r w:rsidRPr="00522C65">
              <w:rPr>
                <w:b/>
                <w:bCs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-1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0.5 y cos(x)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</w:t>
            </w:r>
            <w:r w:rsidRPr="00522C65">
              <w:rPr>
                <w:b/>
                <w:bCs/>
                <w:position w:val="-8"/>
                <w:lang w:val="en-US"/>
              </w:rPr>
              <w:object w:dxaOrig="380" w:dyaOrig="360">
                <v:shape id="_x0000_i1046" type="#_x0000_t75" style="width:18.5pt;height:18.5pt" o:ole="" fillcolor="window">
                  <v:imagedata r:id="rId38" o:title=""/>
                </v:shape>
                <o:OLEObject Type="Embed" ProgID="Equation.3" ShapeID="_x0000_i1046" DrawAspect="Content" ObjectID="_1407697608" r:id="rId39"/>
              </w:object>
            </w:r>
            <w:r w:rsidRPr="00522C65">
              <w:rPr>
                <w:b/>
                <w:bCs/>
                <w:lang w:val="en-US"/>
              </w:rPr>
              <w:t>/5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position w:val="-12"/>
                <w:lang w:val="en-US"/>
              </w:rPr>
              <w:object w:dxaOrig="840" w:dyaOrig="440">
                <v:shape id="_x0000_i1047" type="#_x0000_t75" style="width:42.15pt;height:21.6pt" o:ole="" fillcolor="window">
                  <v:imagedata r:id="rId40" o:title=""/>
                </v:shape>
                <o:OLEObject Type="Embed" ProgID="Equation.3" ShapeID="_x0000_i1047" DrawAspect="Content" ObjectID="_1407697609" r:id="rId41"/>
              </w:object>
            </w:r>
            <w:r w:rsidRPr="00522C65">
              <w:rPr>
                <w:b/>
                <w:bCs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 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/x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(4-x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) cos(y)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79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 y' = (2+y) sin(x)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tg(x)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81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y e</w:t>
            </w:r>
            <w:r w:rsidRPr="00522C65">
              <w:rPr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82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vertAlign w:val="superscript"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2</w:t>
            </w:r>
            <w:r w:rsidRPr="00522C65">
              <w:rPr>
                <w:b/>
                <w:bCs/>
                <w:position w:val="-8"/>
                <w:lang w:val="en-US"/>
              </w:rPr>
              <w:object w:dxaOrig="380" w:dyaOrig="360">
                <v:shape id="_x0000_i1048" type="#_x0000_t75" style="width:18.5pt;height:18.5pt" o:ole="" fillcolor="window">
                  <v:imagedata r:id="rId38" o:title=""/>
                </v:shape>
                <o:OLEObject Type="Embed" ProgID="Equation.3" ShapeID="_x0000_i1048" DrawAspect="Content" ObjectID="_1407697610" r:id="rId42"/>
              </w:object>
            </w:r>
            <w:r w:rsidRPr="00522C65">
              <w:rPr>
                <w:b/>
                <w:bCs/>
                <w:lang w:val="en-US"/>
              </w:rPr>
              <w:t>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83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 sin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  <w:r w:rsidRPr="00522C65">
              <w:rPr>
                <w:b/>
                <w:bCs/>
                <w:lang w:val="en-US"/>
              </w:rPr>
              <w:t>(y)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84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3 x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85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y’=0.5 e</w:t>
            </w:r>
            <w:r w:rsidRPr="00522C65">
              <w:rPr>
                <w:b/>
                <w:bCs/>
                <w:vertAlign w:val="superscript"/>
                <w:lang w:val="en-US"/>
              </w:rPr>
              <w:t>x-y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86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 xml:space="preserve">y' = </w:t>
            </w:r>
            <w:r w:rsidRPr="00522C65">
              <w:rPr>
                <w:b/>
                <w:bCs/>
                <w:position w:val="-8"/>
                <w:lang w:val="en-US"/>
              </w:rPr>
              <w:object w:dxaOrig="480" w:dyaOrig="400">
                <v:shape id="_x0000_i1049" type="#_x0000_t75" style="width:23.65pt;height:20.55pt" o:ole="" fillcolor="window">
                  <v:imagedata r:id="rId43" o:title=""/>
                </v:shape>
                <o:OLEObject Type="Embed" ProgID="Equation.3" ShapeID="_x0000_i1049" DrawAspect="Content" ObjectID="_1407697611" r:id="rId44"/>
              </w:object>
            </w:r>
            <w:r w:rsidRPr="00522C65">
              <w:rPr>
                <w:b/>
                <w:bCs/>
                <w:lang w:val="en-US"/>
              </w:rPr>
              <w:t>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87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y’=sin(x) e</w:t>
            </w:r>
            <w:r w:rsidRPr="00522C65">
              <w:rPr>
                <w:b/>
                <w:bCs/>
                <w:vertAlign w:val="superscript"/>
                <w:lang w:val="en-US"/>
              </w:rPr>
              <w:t>-y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2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88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 (x/</w:t>
            </w:r>
            <w:r w:rsidRPr="00522C65">
              <w:rPr>
                <w:b/>
                <w:bCs/>
                <w:position w:val="-6"/>
                <w:lang w:val="en-US"/>
              </w:rPr>
              <w:object w:dxaOrig="380" w:dyaOrig="340">
                <v:shape id="_x0000_i1050" type="#_x0000_t75" style="width:18.5pt;height:16.45pt" o:ole="" fillcolor="window">
                  <v:imagedata r:id="rId45" o:title=""/>
                </v:shape>
                <o:OLEObject Type="Embed" ProgID="Equation.3" ShapeID="_x0000_i1050" DrawAspect="Content" ObjectID="_1407697612" r:id="rId46"/>
              </w:object>
            </w:r>
            <w:r w:rsidRPr="00522C65">
              <w:rPr>
                <w:b/>
                <w:bCs/>
                <w:lang w:val="en-US"/>
              </w:rPr>
              <w:t>)y</w:t>
            </w:r>
            <w:r w:rsidRPr="00522C65">
              <w:rPr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89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y' = x</w:t>
            </w:r>
            <w:r w:rsidRPr="00522C65">
              <w:rPr>
                <w:b/>
                <w:bCs/>
                <w:vertAlign w:val="superscript"/>
                <w:lang w:val="en-US"/>
              </w:rPr>
              <w:t xml:space="preserve">2 </w:t>
            </w: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  <w:vertAlign w:val="superscript"/>
                <w:lang w:val="en-US"/>
              </w:rPr>
              <w:t>3</w:t>
            </w:r>
            <w:r w:rsidRPr="00522C65">
              <w:rPr>
                <w:b/>
                <w:bCs/>
                <w:lang w:val="en-US"/>
              </w:rPr>
              <w:t>/4</w: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1</w:t>
            </w:r>
          </w:p>
        </w:tc>
      </w:tr>
      <w:tr w:rsidR="00EF4E4C" w:rsidRPr="00522C65" w:rsidTr="00AA3AA1">
        <w:tc>
          <w:tcPr>
            <w:tcW w:w="774" w:type="dxa"/>
            <w:shd w:val="clear" w:color="auto" w:fill="F2F2F2"/>
          </w:tcPr>
          <w:p w:rsidR="00EF4E4C" w:rsidRPr="00522C65" w:rsidRDefault="00EF4E4C" w:rsidP="003E43A9">
            <w:pPr>
              <w:jc w:val="both"/>
              <w:rPr>
                <w:b/>
                <w:bCs/>
              </w:rPr>
            </w:pPr>
            <w:r w:rsidRPr="00522C65">
              <w:rPr>
                <w:b/>
                <w:bCs/>
              </w:rPr>
              <w:t>90</w:t>
            </w:r>
          </w:p>
        </w:tc>
        <w:tc>
          <w:tcPr>
            <w:tcW w:w="2202" w:type="dxa"/>
            <w:shd w:val="clear" w:color="auto" w:fill="F2F2F2"/>
          </w:tcPr>
          <w:p w:rsidR="00EF4E4C" w:rsidRPr="00522C65" w:rsidRDefault="00EF4E4C" w:rsidP="003E43A9">
            <w:pPr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 xml:space="preserve">' =  </w:t>
            </w:r>
            <w:r w:rsidRPr="00522C65">
              <w:rPr>
                <w:b/>
                <w:bCs/>
                <w:position w:val="-12"/>
                <w:lang w:val="en-US"/>
              </w:rPr>
              <w:object w:dxaOrig="840" w:dyaOrig="380">
                <v:shape id="_x0000_i1051" type="#_x0000_t75" style="width:42.15pt;height:18.5pt" o:ole="" fillcolor="window">
                  <v:imagedata r:id="rId47" o:title=""/>
                </v:shape>
                <o:OLEObject Type="Embed" ProgID="Equation.3" ShapeID="_x0000_i1051" DrawAspect="Content" ObjectID="_1407697613" r:id="rId48"/>
              </w:object>
            </w:r>
          </w:p>
        </w:tc>
        <w:tc>
          <w:tcPr>
            <w:tcW w:w="815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886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2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0.1</w:t>
            </w:r>
          </w:p>
        </w:tc>
        <w:tc>
          <w:tcPr>
            <w:tcW w:w="850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1</w:t>
            </w:r>
          </w:p>
        </w:tc>
        <w:tc>
          <w:tcPr>
            <w:tcW w:w="851" w:type="dxa"/>
            <w:shd w:val="clear" w:color="auto" w:fill="F2F2F2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</w:rPr>
              <w:t>2</w:t>
            </w:r>
          </w:p>
        </w:tc>
      </w:tr>
    </w:tbl>
    <w:p w:rsidR="00EF4E4C" w:rsidRPr="00522C65" w:rsidRDefault="00EF4E4C" w:rsidP="003E43A9"/>
    <w:p w:rsidR="00EF4E4C" w:rsidRDefault="00EF4E4C" w:rsidP="003E43A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9" w:name="_Toc62234020"/>
      <w:bookmarkStart w:id="20" w:name="_Toc62198751"/>
      <w:bookmarkStart w:id="21" w:name="_Toc50656657"/>
      <w:bookmarkStart w:id="22" w:name="_Toc57355421"/>
      <w:bookmarkStart w:id="23" w:name="_Toc76817028"/>
      <w:r>
        <w:rPr>
          <w:rFonts w:ascii="Arial" w:hAnsi="Arial" w:cs="Arial"/>
          <w:b/>
          <w:bCs/>
          <w:sz w:val="32"/>
          <w:szCs w:val="32"/>
        </w:rPr>
        <w:t>1.</w:t>
      </w:r>
      <w:r w:rsidRPr="00522C65">
        <w:rPr>
          <w:rFonts w:ascii="Arial" w:hAnsi="Arial" w:cs="Arial"/>
          <w:b/>
          <w:bCs/>
          <w:sz w:val="32"/>
          <w:szCs w:val="32"/>
        </w:rPr>
        <w:t>5.4. Содержание отчета</w:t>
      </w:r>
      <w:bookmarkEnd w:id="19"/>
      <w:bookmarkEnd w:id="20"/>
      <w:bookmarkEnd w:id="21"/>
      <w:bookmarkEnd w:id="22"/>
      <w:bookmarkEnd w:id="23"/>
    </w:p>
    <w:p w:rsidR="00EF4E4C" w:rsidRPr="00EA33F2" w:rsidRDefault="00EF4E4C" w:rsidP="005B3C06">
      <w:pPr>
        <w:pStyle w:val="5"/>
        <w:numPr>
          <w:ilvl w:val="0"/>
          <w:numId w:val="29"/>
        </w:numPr>
        <w:tabs>
          <w:tab w:val="clear" w:pos="1660"/>
          <w:tab w:val="num" w:pos="-940"/>
          <w:tab w:val="num" w:pos="284"/>
        </w:tabs>
        <w:ind w:left="360"/>
        <w:rPr>
          <w:sz w:val="24"/>
          <w:szCs w:val="24"/>
        </w:rPr>
      </w:pPr>
      <w:r w:rsidRPr="00EA33F2">
        <w:rPr>
          <w:sz w:val="24"/>
          <w:szCs w:val="24"/>
        </w:rPr>
        <w:t>Индивидуальное задание.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t xml:space="preserve">Решение </w:t>
      </w:r>
      <w:r>
        <w:rPr>
          <w:sz w:val="24"/>
          <w:szCs w:val="24"/>
        </w:rPr>
        <w:t xml:space="preserve">ОДУ </w:t>
      </w:r>
      <w:r w:rsidRPr="00522C65">
        <w:rPr>
          <w:sz w:val="24"/>
          <w:szCs w:val="24"/>
        </w:rPr>
        <w:t xml:space="preserve"> аналитическим методом.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3E43A9">
        <w:rPr>
          <w:sz w:val="24"/>
          <w:szCs w:val="24"/>
        </w:rPr>
        <w:t xml:space="preserve">Значения полученного решения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</w:rPr>
        <w:t>)</w:t>
      </w:r>
      <w:r w:rsidRPr="003E43A9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3E43A9">
        <w:rPr>
          <w:sz w:val="24"/>
          <w:szCs w:val="24"/>
        </w:rPr>
        <w:t xml:space="preserve"> с шагом </w:t>
      </w:r>
      <w:r w:rsidR="008164E9">
        <w:rPr>
          <w:position w:val="-12"/>
          <w:sz w:val="24"/>
          <w:szCs w:val="24"/>
        </w:rPr>
        <w:pict>
          <v:shape id="_x0000_i1052" type="#_x0000_t75" style="width:13.35pt;height:17.5pt">
            <v:imagedata r:id="rId49" o:title=""/>
          </v:shape>
        </w:pict>
      </w:r>
      <w:r w:rsidRPr="003E43A9">
        <w:rPr>
          <w:sz w:val="24"/>
          <w:szCs w:val="24"/>
        </w:rPr>
        <w:t xml:space="preserve">,  записанные в табл. </w:t>
      </w:r>
      <w:r>
        <w:rPr>
          <w:sz w:val="24"/>
          <w:szCs w:val="24"/>
        </w:rPr>
        <w:t>1.</w:t>
      </w:r>
      <w:r w:rsidRPr="003E43A9">
        <w:rPr>
          <w:sz w:val="24"/>
          <w:szCs w:val="24"/>
        </w:rPr>
        <w:t>5-2.</w:t>
      </w:r>
    </w:p>
    <w:p w:rsidR="00EF4E4C" w:rsidRPr="003E43A9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3E43A9">
        <w:rPr>
          <w:sz w:val="24"/>
          <w:szCs w:val="24"/>
        </w:rPr>
        <w:t>Значения численного решени</w:t>
      </w:r>
      <w:r>
        <w:rPr>
          <w:sz w:val="24"/>
          <w:szCs w:val="24"/>
        </w:rPr>
        <w:t>я</w:t>
      </w:r>
      <w:r w:rsidRPr="003E43A9">
        <w:rPr>
          <w:sz w:val="24"/>
          <w:szCs w:val="24"/>
        </w:rPr>
        <w:t xml:space="preserve">ОДУ, вычисленные методом Эйлера - </w:t>
      </w:r>
      <w:r w:rsidR="008164E9">
        <w:rPr>
          <w:position w:val="-10"/>
          <w:sz w:val="24"/>
          <w:szCs w:val="24"/>
        </w:rPr>
        <w:pict>
          <v:shape id="_x0000_i1053" type="#_x0000_t75" style="width:29.85pt;height:17.5pt">
            <v:imagedata r:id="rId50" o:title=""/>
          </v:shape>
        </w:pict>
      </w:r>
      <w:r w:rsidRPr="003E43A9">
        <w:rPr>
          <w:sz w:val="24"/>
          <w:szCs w:val="24"/>
        </w:rPr>
        <w:t xml:space="preserve"> в точках отрезка </w:t>
      </w:r>
      <w:r w:rsidRPr="007B1613">
        <w:rPr>
          <w:rFonts w:ascii="Arial" w:hAnsi="Arial" w:cs="Arial"/>
          <w:sz w:val="24"/>
          <w:szCs w:val="24"/>
        </w:rPr>
        <w:t>[</w:t>
      </w:r>
      <w:r w:rsidRPr="007B1613">
        <w:rPr>
          <w:rFonts w:ascii="Arial" w:hAnsi="Arial" w:cs="Arial"/>
          <w:sz w:val="24"/>
          <w:szCs w:val="24"/>
          <w:lang w:val="en-US"/>
        </w:rPr>
        <w:t>a</w:t>
      </w:r>
      <w:r w:rsidRPr="007B1613">
        <w:rPr>
          <w:rFonts w:ascii="Arial" w:hAnsi="Arial" w:cs="Arial"/>
          <w:sz w:val="24"/>
          <w:szCs w:val="24"/>
        </w:rPr>
        <w:t>;</w:t>
      </w:r>
      <w:r w:rsidRPr="007B1613">
        <w:rPr>
          <w:rFonts w:ascii="Arial" w:hAnsi="Arial" w:cs="Arial"/>
          <w:sz w:val="24"/>
          <w:szCs w:val="24"/>
          <w:lang w:val="en-US"/>
        </w:rPr>
        <w:t>b</w:t>
      </w:r>
      <w:r w:rsidRPr="007B1613">
        <w:rPr>
          <w:rFonts w:ascii="Arial" w:hAnsi="Arial" w:cs="Arial"/>
          <w:sz w:val="24"/>
          <w:szCs w:val="24"/>
        </w:rPr>
        <w:t>]</w:t>
      </w:r>
      <w:r w:rsidRPr="003E43A9">
        <w:rPr>
          <w:sz w:val="24"/>
          <w:szCs w:val="24"/>
        </w:rPr>
        <w:t xml:space="preserve"> 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3E43A9">
        <w:rPr>
          <w:b/>
          <w:bCs/>
          <w:sz w:val="24"/>
          <w:szCs w:val="24"/>
          <w:vertAlign w:val="subscript"/>
        </w:rPr>
        <w:t>,</w:t>
      </w:r>
      <w:r w:rsidRPr="003E43A9">
        <w:rPr>
          <w:sz w:val="24"/>
          <w:szCs w:val="24"/>
        </w:rPr>
        <w:t xml:space="preserve"> используя «ручной расчет», и записанные в  табл. </w:t>
      </w:r>
      <w:r>
        <w:rPr>
          <w:sz w:val="24"/>
          <w:szCs w:val="24"/>
        </w:rPr>
        <w:t>1.</w:t>
      </w:r>
      <w:r w:rsidRPr="003E43A9">
        <w:rPr>
          <w:sz w:val="24"/>
          <w:szCs w:val="24"/>
        </w:rPr>
        <w:t>5-2.</w:t>
      </w:r>
    </w:p>
    <w:p w:rsidR="00EF4E4C" w:rsidRPr="005F3991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53006A">
        <w:rPr>
          <w:sz w:val="24"/>
          <w:szCs w:val="24"/>
        </w:rPr>
        <w:t>начения погрешностей</w:t>
      </w:r>
      <w:r w:rsidR="008164E9">
        <w:rPr>
          <w:position w:val="-12"/>
          <w:sz w:val="24"/>
          <w:szCs w:val="24"/>
        </w:rPr>
        <w:pict>
          <v:shape id="_x0000_i1054" type="#_x0000_t75" style="width:97.7pt;height:17.5pt">
            <v:imagedata r:id="rId51" o:title=""/>
          </v:shape>
        </w:pict>
      </w:r>
      <w:r w:rsidRPr="00522C65">
        <w:rPr>
          <w:sz w:val="24"/>
          <w:szCs w:val="24"/>
        </w:rPr>
        <w:t>для</w:t>
      </w:r>
      <w:r w:rsidR="008164E9">
        <w:rPr>
          <w:position w:val="-12"/>
          <w:sz w:val="24"/>
          <w:szCs w:val="24"/>
        </w:rPr>
        <w:pict>
          <v:shape id="_x0000_i1055" type="#_x0000_t75" style="width:56.55pt;height:17.5pt">
            <v:imagedata r:id="rId52" o:title=""/>
          </v:shape>
        </w:pict>
      </w:r>
      <w:r w:rsidRPr="00522C65">
        <w:rPr>
          <w:sz w:val="24"/>
          <w:szCs w:val="24"/>
        </w:rPr>
        <w:t xml:space="preserve">, </w:t>
      </w:r>
      <w:r w:rsidR="008164E9">
        <w:rPr>
          <w:position w:val="-8"/>
          <w:sz w:val="24"/>
          <w:szCs w:val="24"/>
        </w:rPr>
        <w:pict>
          <v:shape id="_x0000_i1056" type="#_x0000_t75" style="width:54.5pt;height:13.35pt">
            <v:imagedata r:id="rId53" o:title=""/>
          </v:shape>
        </w:pict>
      </w:r>
      <w:r w:rsidRPr="00522C65">
        <w:rPr>
          <w:sz w:val="24"/>
          <w:szCs w:val="24"/>
        </w:rPr>
        <w:t xml:space="preserve">, </w:t>
      </w:r>
      <w:r w:rsidR="008164E9">
        <w:rPr>
          <w:position w:val="-30"/>
          <w:sz w:val="24"/>
          <w:szCs w:val="24"/>
        </w:rPr>
        <w:pict>
          <v:shape id="_x0000_i1057" type="#_x0000_t75" style="width:47.3pt;height:32.9pt">
            <v:imagedata r:id="rId54" o:title=""/>
          </v:shape>
        </w:pict>
      </w:r>
      <w:r>
        <w:rPr>
          <w:sz w:val="24"/>
          <w:szCs w:val="24"/>
        </w:rPr>
        <w:t xml:space="preserve">, </w:t>
      </w:r>
      <w:r w:rsidRPr="00522C65">
        <w:rPr>
          <w:sz w:val="24"/>
          <w:szCs w:val="24"/>
        </w:rPr>
        <w:t xml:space="preserve"> записа</w:t>
      </w:r>
      <w:r>
        <w:rPr>
          <w:sz w:val="24"/>
          <w:szCs w:val="24"/>
        </w:rPr>
        <w:t>нные</w:t>
      </w:r>
      <w:r w:rsidRPr="00522C65">
        <w:rPr>
          <w:sz w:val="24"/>
          <w:szCs w:val="24"/>
        </w:rPr>
        <w:t xml:space="preserve"> в табл. </w:t>
      </w:r>
      <w:r>
        <w:rPr>
          <w:sz w:val="24"/>
          <w:szCs w:val="24"/>
        </w:rPr>
        <w:t>1.</w:t>
      </w:r>
      <w:r w:rsidRPr="00522C65">
        <w:rPr>
          <w:sz w:val="24"/>
          <w:szCs w:val="24"/>
        </w:rPr>
        <w:t>5-2.</w:t>
      </w:r>
    </w:p>
    <w:p w:rsidR="00EF4E4C" w:rsidRPr="00522C65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522C65">
        <w:rPr>
          <w:sz w:val="24"/>
          <w:szCs w:val="24"/>
        </w:rPr>
        <w:lastRenderedPageBreak/>
        <w:t>Схема алгоритма</w:t>
      </w:r>
      <w:r>
        <w:rPr>
          <w:sz w:val="24"/>
          <w:szCs w:val="24"/>
        </w:rPr>
        <w:t xml:space="preserve">, программа </w:t>
      </w:r>
      <w:r w:rsidRPr="00522C65">
        <w:rPr>
          <w:sz w:val="24"/>
          <w:szCs w:val="24"/>
        </w:rPr>
        <w:t>решения дифференциального уравненияметодом Рунге-Кутты</w:t>
      </w:r>
      <w:r>
        <w:rPr>
          <w:sz w:val="24"/>
          <w:szCs w:val="24"/>
        </w:rPr>
        <w:t>, результаты контрольного тестирования</w:t>
      </w:r>
      <w:r w:rsidRPr="00522C65">
        <w:rPr>
          <w:sz w:val="24"/>
          <w:szCs w:val="24"/>
        </w:rPr>
        <w:t xml:space="preserve">. 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754836">
        <w:rPr>
          <w:sz w:val="24"/>
          <w:szCs w:val="24"/>
        </w:rPr>
        <w:t>Значения решени</w:t>
      </w:r>
      <w:r>
        <w:rPr>
          <w:sz w:val="24"/>
          <w:szCs w:val="24"/>
        </w:rPr>
        <w:t>я</w:t>
      </w:r>
      <w:r w:rsidR="008164E9">
        <w:rPr>
          <w:position w:val="-12"/>
          <w:sz w:val="24"/>
          <w:szCs w:val="24"/>
        </w:rPr>
        <w:pict>
          <v:shape id="_x0000_i1058" type="#_x0000_t75" style="width:34.95pt;height:17.5pt">
            <v:imagedata r:id="rId55" o:title=""/>
          </v:shape>
        </w:pict>
      </w:r>
      <w:r w:rsidRPr="00754836">
        <w:rPr>
          <w:sz w:val="24"/>
          <w:szCs w:val="24"/>
        </w:rPr>
        <w:t xml:space="preserve"> с шагом 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54836">
        <w:rPr>
          <w:sz w:val="24"/>
          <w:szCs w:val="24"/>
        </w:rPr>
        <w:t xml:space="preserve"> и  </w:t>
      </w:r>
      <w:r w:rsidRPr="007B1613">
        <w:rPr>
          <w:rFonts w:ascii="Arial" w:hAnsi="Arial" w:cs="Arial"/>
          <w:sz w:val="24"/>
          <w:szCs w:val="24"/>
          <w:lang w:val="en-US"/>
        </w:rPr>
        <w:t>E</w:t>
      </w:r>
      <w:r w:rsidRPr="007B1613">
        <w:rPr>
          <w:rFonts w:ascii="Arial" w:hAnsi="Arial" w:cs="Arial"/>
          <w:sz w:val="24"/>
          <w:szCs w:val="24"/>
        </w:rPr>
        <w:t xml:space="preserve">  =10</w:t>
      </w:r>
      <w:r w:rsidRPr="007B1613">
        <w:rPr>
          <w:rFonts w:ascii="Arial" w:hAnsi="Arial" w:cs="Arial"/>
          <w:sz w:val="24"/>
          <w:szCs w:val="24"/>
          <w:vertAlign w:val="superscript"/>
        </w:rPr>
        <w:t>-4</w:t>
      </w:r>
      <w:r w:rsidRPr="00754836">
        <w:rPr>
          <w:sz w:val="24"/>
          <w:szCs w:val="24"/>
        </w:rPr>
        <w:t xml:space="preserve"> , полученные по программе, записанные в табл. </w:t>
      </w:r>
      <w:r>
        <w:rPr>
          <w:sz w:val="24"/>
          <w:szCs w:val="24"/>
        </w:rPr>
        <w:t>1.</w:t>
      </w:r>
      <w:r w:rsidRPr="00754836">
        <w:rPr>
          <w:sz w:val="24"/>
          <w:szCs w:val="24"/>
        </w:rPr>
        <w:t>5-2с указанием числа разбиений и фактического шага интегрирования для каждой точки.</w:t>
      </w:r>
    </w:p>
    <w:p w:rsidR="00EF4E4C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З</w:t>
      </w:r>
      <w:r w:rsidRPr="00754836">
        <w:rPr>
          <w:sz w:val="24"/>
          <w:szCs w:val="24"/>
        </w:rPr>
        <w:t xml:space="preserve">начения </w:t>
      </w:r>
      <w:r>
        <w:rPr>
          <w:sz w:val="24"/>
          <w:szCs w:val="24"/>
        </w:rPr>
        <w:t xml:space="preserve">вычисленных </w:t>
      </w:r>
      <w:r w:rsidRPr="00754836">
        <w:rPr>
          <w:sz w:val="24"/>
          <w:szCs w:val="24"/>
        </w:rPr>
        <w:t>погрешностей</w:t>
      </w:r>
      <w:r w:rsidR="008164E9">
        <w:rPr>
          <w:position w:val="-12"/>
          <w:sz w:val="24"/>
          <w:szCs w:val="24"/>
        </w:rPr>
        <w:pict>
          <v:shape id="_x0000_i1059" type="#_x0000_t75" style="width:101.85pt;height:17.5pt">
            <v:imagedata r:id="rId56" o:title=""/>
          </v:shape>
        </w:pict>
      </w:r>
      <w:r w:rsidRPr="00522C65">
        <w:rPr>
          <w:sz w:val="24"/>
          <w:szCs w:val="24"/>
        </w:rPr>
        <w:t xml:space="preserve">, </w:t>
      </w:r>
      <w:r w:rsidR="008164E9">
        <w:rPr>
          <w:position w:val="-8"/>
          <w:sz w:val="24"/>
          <w:szCs w:val="24"/>
        </w:rPr>
        <w:pict>
          <v:shape id="_x0000_i1060" type="#_x0000_t75" style="width:54.5pt;height:13.35pt">
            <v:imagedata r:id="rId57" o:title=""/>
          </v:shape>
        </w:pict>
      </w:r>
      <w:r>
        <w:rPr>
          <w:sz w:val="24"/>
          <w:szCs w:val="24"/>
        </w:rPr>
        <w:t>,</w:t>
      </w:r>
      <w:r w:rsidRPr="00522C65">
        <w:rPr>
          <w:sz w:val="24"/>
          <w:szCs w:val="24"/>
        </w:rPr>
        <w:t xml:space="preserve"> записа</w:t>
      </w:r>
      <w:r>
        <w:rPr>
          <w:sz w:val="24"/>
          <w:szCs w:val="24"/>
        </w:rPr>
        <w:t>нные</w:t>
      </w:r>
      <w:r w:rsidRPr="00522C65">
        <w:rPr>
          <w:sz w:val="24"/>
          <w:szCs w:val="24"/>
        </w:rPr>
        <w:t xml:space="preserve"> в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</w:t>
      </w:r>
      <w:r>
        <w:rPr>
          <w:sz w:val="24"/>
          <w:szCs w:val="24"/>
        </w:rPr>
        <w:t>1.5-</w:t>
      </w:r>
      <w:r w:rsidRPr="00522C65">
        <w:rPr>
          <w:sz w:val="24"/>
          <w:szCs w:val="24"/>
        </w:rPr>
        <w:t>2.</w:t>
      </w:r>
    </w:p>
    <w:p w:rsidR="00EF4E4C" w:rsidRPr="00754836" w:rsidRDefault="00EF4E4C" w:rsidP="005B3C06">
      <w:pPr>
        <w:pStyle w:val="5"/>
        <w:numPr>
          <w:ilvl w:val="0"/>
          <w:numId w:val="22"/>
        </w:numPr>
        <w:tabs>
          <w:tab w:val="num" w:pos="360"/>
        </w:tabs>
        <w:ind w:left="360"/>
        <w:rPr>
          <w:sz w:val="24"/>
          <w:szCs w:val="24"/>
        </w:rPr>
      </w:pPr>
      <w:r w:rsidRPr="00754836">
        <w:rPr>
          <w:sz w:val="24"/>
          <w:szCs w:val="24"/>
        </w:rPr>
        <w:t>Графическая  иллюстраци</w:t>
      </w:r>
      <w:r>
        <w:rPr>
          <w:sz w:val="24"/>
          <w:szCs w:val="24"/>
        </w:rPr>
        <w:t xml:space="preserve">я </w:t>
      </w:r>
      <w:r w:rsidRPr="00754836">
        <w:rPr>
          <w:sz w:val="24"/>
          <w:szCs w:val="24"/>
        </w:rPr>
        <w:t xml:space="preserve"> решений </w:t>
      </w:r>
      <w:r w:rsidR="008164E9">
        <w:rPr>
          <w:position w:val="-10"/>
          <w:sz w:val="24"/>
          <w:szCs w:val="24"/>
        </w:rPr>
        <w:pict>
          <v:shape id="_x0000_i1061" type="#_x0000_t75" style="width:137.85pt;height:17.5pt">
            <v:imagedata r:id="rId58" o:title=""/>
          </v:shape>
        </w:pict>
      </w:r>
      <w:r w:rsidRPr="00754836">
        <w:rPr>
          <w:sz w:val="24"/>
          <w:szCs w:val="24"/>
        </w:rPr>
        <w:t>.</w:t>
      </w: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Все р</w:t>
      </w:r>
      <w:r w:rsidRPr="00522C65">
        <w:rPr>
          <w:sz w:val="24"/>
          <w:szCs w:val="24"/>
        </w:rPr>
        <w:t>ешения</w:t>
      </w:r>
      <w:r>
        <w:rPr>
          <w:sz w:val="24"/>
          <w:szCs w:val="24"/>
        </w:rPr>
        <w:t xml:space="preserve"> в итоге должны быть о</w:t>
      </w:r>
      <w:r w:rsidRPr="00522C65">
        <w:rPr>
          <w:sz w:val="24"/>
          <w:szCs w:val="24"/>
        </w:rPr>
        <w:t>форм</w:t>
      </w:r>
      <w:r>
        <w:rPr>
          <w:sz w:val="24"/>
          <w:szCs w:val="24"/>
        </w:rPr>
        <w:t>лены</w:t>
      </w:r>
      <w:r w:rsidRPr="00522C65">
        <w:rPr>
          <w:sz w:val="24"/>
          <w:szCs w:val="24"/>
        </w:rPr>
        <w:t xml:space="preserve"> в виде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результатов </w:t>
      </w:r>
      <w:r>
        <w:rPr>
          <w:sz w:val="24"/>
          <w:szCs w:val="24"/>
        </w:rPr>
        <w:t>1.5-</w:t>
      </w:r>
      <w:r w:rsidRPr="00522C65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EF4E4C" w:rsidRPr="00522C65" w:rsidRDefault="00EF4E4C" w:rsidP="003E43A9">
      <w:pPr>
        <w:ind w:left="4956"/>
      </w:pPr>
      <w:r w:rsidRPr="00522C65">
        <w:t>Таблица</w:t>
      </w:r>
      <w:r>
        <w:t>1.</w:t>
      </w:r>
      <w:r w:rsidRPr="00522C65">
        <w:t>5-2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15"/>
        <w:gridCol w:w="1101"/>
        <w:gridCol w:w="1100"/>
        <w:gridCol w:w="1300"/>
        <w:gridCol w:w="1100"/>
      </w:tblGrid>
      <w:tr w:rsidR="00EF4E4C" w:rsidRPr="00522C65" w:rsidTr="00AA3AA1">
        <w:tc>
          <w:tcPr>
            <w:tcW w:w="96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915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520" w:dyaOrig="300">
                <v:shape id="_x0000_i1062" type="#_x0000_t75" style="width:25.7pt;height:15.45pt" o:ole="">
                  <v:imagedata r:id="rId59" o:title=""/>
                </v:shape>
                <o:OLEObject Type="Embed" ProgID="Equation.3" ShapeID="_x0000_i1062" DrawAspect="Content" ObjectID="_1407697614" r:id="rId60"/>
              </w:object>
            </w:r>
          </w:p>
        </w:tc>
        <w:tc>
          <w:tcPr>
            <w:tcW w:w="11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660" w:dyaOrig="340">
                <v:shape id="_x0000_i1063" type="#_x0000_t75" style="width:32.9pt;height:16.45pt" o:ole="">
                  <v:imagedata r:id="rId61" o:title=""/>
                </v:shape>
                <o:OLEObject Type="Embed" ProgID="Equation.3" ShapeID="_x0000_i1063" DrawAspect="Content" ObjectID="_1407697615" r:id="rId62"/>
              </w:objec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260" w:dyaOrig="300">
                <v:shape id="_x0000_i1064" type="#_x0000_t75" style="width:12.35pt;height:15.45pt" o:ole="">
                  <v:imagedata r:id="rId63" o:title=""/>
                </v:shape>
                <o:OLEObject Type="Embed" ProgID="Equation.3" ShapeID="_x0000_i1064" DrawAspect="Content" ObjectID="_1407697616" r:id="rId64"/>
              </w:object>
            </w:r>
          </w:p>
        </w:tc>
        <w:tc>
          <w:tcPr>
            <w:tcW w:w="130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800" w:dyaOrig="340">
                <v:shape id="_x0000_i1065" type="#_x0000_t75" style="width:40.1pt;height:16.45pt" o:ole="">
                  <v:imagedata r:id="rId65" o:title=""/>
                </v:shape>
                <o:OLEObject Type="Embed" ProgID="Equation.3" ShapeID="_x0000_i1065" DrawAspect="Content" ObjectID="_1407697617" r:id="rId66"/>
              </w:objec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</w:rPr>
              <w:object w:dxaOrig="280" w:dyaOrig="300">
                <v:shape id="_x0000_i1066" type="#_x0000_t75" style="width:14.4pt;height:15.45pt" o:ole="">
                  <v:imagedata r:id="rId67" o:title=""/>
                </v:shape>
                <o:OLEObject Type="Embed" ProgID="Equation.3" ShapeID="_x0000_i1066" DrawAspect="Content" ObjectID="_1407697618" r:id="rId68"/>
              </w:object>
            </w:r>
          </w:p>
        </w:tc>
      </w:tr>
      <w:tr w:rsidR="00EF4E4C" w:rsidRPr="00522C65" w:rsidTr="00AA3AA1">
        <w:trPr>
          <w:trHeight w:val="1540"/>
        </w:trPr>
        <w:tc>
          <w:tcPr>
            <w:tcW w:w="960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260" w:dyaOrig="300">
                <v:shape id="_x0000_i1067" type="#_x0000_t75" style="width:12.35pt;height:15.45pt" o:ole="">
                  <v:imagedata r:id="rId69" o:title=""/>
                </v:shape>
                <o:OLEObject Type="Embed" ProgID="Equation.3" ShapeID="_x0000_i1067" DrawAspect="Content" ObjectID="_1407697619" r:id="rId70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240" w:dyaOrig="300">
                <v:shape id="_x0000_i1068" type="#_x0000_t75" style="width:12.35pt;height:15.45pt" o:ole="">
                  <v:imagedata r:id="rId71" o:title=""/>
                </v:shape>
                <o:OLEObject Type="Embed" ProgID="Equation.3" ShapeID="_x0000_i1068" DrawAspect="Content" ObjectID="_1407697620" r:id="rId72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280" w:dyaOrig="300">
                <v:shape id="_x0000_i1069" type="#_x0000_t75" style="width:14.4pt;height:15.45pt" o:ole="">
                  <v:imagedata r:id="rId73" o:title=""/>
                </v:shape>
                <o:OLEObject Type="Embed" ProgID="Equation.3" ShapeID="_x0000_i1069" DrawAspect="Content" ObjectID="_1407697621" r:id="rId74"/>
              </w:object>
            </w:r>
          </w:p>
        </w:tc>
        <w:tc>
          <w:tcPr>
            <w:tcW w:w="915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540" w:dyaOrig="300">
                <v:shape id="_x0000_i1070" type="#_x0000_t75" style="width:26.75pt;height:15.45pt" o:ole="">
                  <v:imagedata r:id="rId75" o:title=""/>
                </v:shape>
                <o:OLEObject Type="Embed" ProgID="Equation.3" ShapeID="_x0000_i1070" DrawAspect="Content" ObjectID="_1407697622" r:id="rId76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540" w:dyaOrig="300">
                <v:shape id="_x0000_i1071" type="#_x0000_t75" style="width:26.75pt;height:15.45pt" o:ole="">
                  <v:imagedata r:id="rId77" o:title=""/>
                </v:shape>
                <o:OLEObject Type="Embed" ProgID="Equation.3" ShapeID="_x0000_i1071" DrawAspect="Content" ObjectID="_1407697623" r:id="rId78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2"/>
              </w:rPr>
              <w:object w:dxaOrig="600" w:dyaOrig="359">
                <v:shape id="_x0000_i1072" type="#_x0000_t75" style="width:29.85pt;height:18.5pt" o:ole="">
                  <v:imagedata r:id="rId79" o:title=""/>
                </v:shape>
                <o:OLEObject Type="Embed" ProgID="Equation.3" ShapeID="_x0000_i1072" DrawAspect="Content" ObjectID="_1407697624" r:id="rId80"/>
              </w:object>
            </w:r>
          </w:p>
        </w:tc>
        <w:tc>
          <w:tcPr>
            <w:tcW w:w="1101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680" w:dyaOrig="340">
                <v:shape id="_x0000_i1073" type="#_x0000_t75" style="width:32.9pt;height:16.45pt" o:ole="">
                  <v:imagedata r:id="rId81" o:title=""/>
                </v:shape>
                <o:OLEObject Type="Embed" ProgID="Equation.3" ShapeID="_x0000_i1073" DrawAspect="Content" ObjectID="_1407697625" r:id="rId82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660" w:dyaOrig="340">
                <v:shape id="_x0000_i1074" type="#_x0000_t75" style="width:32.9pt;height:16.45pt" o:ole="">
                  <v:imagedata r:id="rId83" o:title=""/>
                </v:shape>
                <o:OLEObject Type="Embed" ProgID="Equation.3" ShapeID="_x0000_i1074" DrawAspect="Content" ObjectID="_1407697626" r:id="rId84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680" w:dyaOrig="340">
                <v:shape id="_x0000_i1075" type="#_x0000_t75" style="width:32.9pt;height:16.45pt" o:ole="">
                  <v:imagedata r:id="rId85" o:title=""/>
                </v:shape>
                <o:OLEObject Type="Embed" ProgID="Equation.3" ShapeID="_x0000_i1075" DrawAspect="Content" ObjectID="_1407697627" r:id="rId86"/>
              </w:object>
            </w:r>
          </w:p>
        </w:tc>
        <w:tc>
          <w:tcPr>
            <w:tcW w:w="1100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280" w:dyaOrig="300">
                <v:shape id="_x0000_i1076" type="#_x0000_t75" style="width:14.4pt;height:15.45pt" o:ole="">
                  <v:imagedata r:id="rId87" o:title=""/>
                </v:shape>
                <o:OLEObject Type="Embed" ProgID="Equation.3" ShapeID="_x0000_i1076" DrawAspect="Content" ObjectID="_1407697628" r:id="rId88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300" w:dyaOrig="300">
                <v:shape id="_x0000_i1077" type="#_x0000_t75" style="width:15.45pt;height:15.45pt" o:ole="">
                  <v:imagedata r:id="rId89" o:title=""/>
                </v:shape>
                <o:OLEObject Type="Embed" ProgID="Equation.3" ShapeID="_x0000_i1077" DrawAspect="Content" ObjectID="_1407697629" r:id="rId90"/>
              </w:object>
            </w:r>
          </w:p>
        </w:tc>
        <w:tc>
          <w:tcPr>
            <w:tcW w:w="1300" w:type="dxa"/>
            <w:shd w:val="clear" w:color="auto" w:fill="F2F2F2"/>
          </w:tcPr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839" w:dyaOrig="340">
                <v:shape id="_x0000_i1078" type="#_x0000_t75" style="width:42.15pt;height:16.45pt" o:ole="">
                  <v:imagedata r:id="rId91" o:title=""/>
                </v:shape>
                <o:OLEObject Type="Embed" ProgID="Equation.3" ShapeID="_x0000_i1078" DrawAspect="Content" ObjectID="_1407697630" r:id="rId92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820" w:dyaOrig="340">
                <v:shape id="_x0000_i1079" type="#_x0000_t75" style="width:40.1pt;height:16.45pt" o:ole="">
                  <v:imagedata r:id="rId93" o:title=""/>
                </v:shape>
                <o:OLEObject Type="Embed" ProgID="Equation.3" ShapeID="_x0000_i1079" DrawAspect="Content" ObjectID="_1407697631" r:id="rId94"/>
              </w:objec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tabs>
                <w:tab w:val="num" w:pos="720"/>
              </w:tabs>
              <w:jc w:val="center"/>
            </w:pPr>
            <w:r w:rsidRPr="00522C65">
              <w:rPr>
                <w:position w:val="-10"/>
              </w:rPr>
              <w:object w:dxaOrig="839" w:dyaOrig="340">
                <v:shape id="_x0000_i1080" type="#_x0000_t75" style="width:42.15pt;height:16.45pt" o:ole="">
                  <v:imagedata r:id="rId95" o:title=""/>
                </v:shape>
                <o:OLEObject Type="Embed" ProgID="Equation.3" ShapeID="_x0000_i1080" DrawAspect="Content" ObjectID="_1407697632" r:id="rId96"/>
              </w:object>
            </w:r>
          </w:p>
        </w:tc>
        <w:tc>
          <w:tcPr>
            <w:tcW w:w="1100" w:type="dxa"/>
            <w:shd w:val="clear" w:color="auto" w:fill="F2F2F2"/>
          </w:tcPr>
          <w:p w:rsidR="00EF4E4C" w:rsidRPr="00522C65" w:rsidRDefault="00EF4E4C" w:rsidP="003E43A9">
            <w:pPr>
              <w:jc w:val="center"/>
            </w:pPr>
          </w:p>
          <w:p w:rsidR="00EF4E4C" w:rsidRPr="00522C65" w:rsidRDefault="00EF4E4C" w:rsidP="003E43A9">
            <w:pPr>
              <w:jc w:val="center"/>
            </w:pP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280" w:dyaOrig="300">
                <v:shape id="_x0000_i1081" type="#_x0000_t75" style="width:14.4pt;height:15.45pt" o:ole="">
                  <v:imagedata r:id="rId97" o:title=""/>
                </v:shape>
                <o:OLEObject Type="Embed" ProgID="Equation.3" ShapeID="_x0000_i1081" DrawAspect="Content" ObjectID="_1407697633" r:id="rId98"/>
              </w:object>
            </w:r>
          </w:p>
          <w:p w:rsidR="00EF4E4C" w:rsidRPr="00522C65" w:rsidRDefault="00EF4E4C" w:rsidP="003E43A9">
            <w:pPr>
              <w:jc w:val="center"/>
            </w:pPr>
            <w:r w:rsidRPr="00522C65">
              <w:t>…</w:t>
            </w:r>
          </w:p>
          <w:p w:rsidR="00EF4E4C" w:rsidRPr="00522C65" w:rsidRDefault="00EF4E4C" w:rsidP="003E43A9">
            <w:pPr>
              <w:jc w:val="center"/>
            </w:pPr>
            <w:r w:rsidRPr="00522C65">
              <w:rPr>
                <w:position w:val="-10"/>
              </w:rPr>
              <w:object w:dxaOrig="300" w:dyaOrig="300">
                <v:shape id="_x0000_i1082" type="#_x0000_t75" style="width:15.45pt;height:15.45pt" o:ole="">
                  <v:imagedata r:id="rId99" o:title=""/>
                </v:shape>
                <o:OLEObject Type="Embed" ProgID="Equation.3" ShapeID="_x0000_i1082" DrawAspect="Content" ObjectID="_1407697634" r:id="rId100"/>
              </w:object>
            </w:r>
          </w:p>
        </w:tc>
      </w:tr>
    </w:tbl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</w:p>
    <w:p w:rsidR="00EF4E4C" w:rsidRPr="00522C65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</w:p>
    <w:p w:rsidR="00EF4E4C" w:rsidRDefault="00EF4E4C" w:rsidP="00793CF1">
      <w:pPr>
        <w:pStyle w:val="31"/>
        <w:numPr>
          <w:ilvl w:val="2"/>
          <w:numId w:val="3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24" w:name="_Toc76817029"/>
      <w:bookmarkStart w:id="25" w:name="_Toc62234021"/>
      <w:bookmarkStart w:id="26" w:name="_Toc62198752"/>
      <w:bookmarkStart w:id="27" w:name="_Toc50656658"/>
      <w:bookmarkStart w:id="28" w:name="_Toc57355422"/>
      <w:r w:rsidRPr="00522C65">
        <w:rPr>
          <w:rFonts w:ascii="Arial" w:hAnsi="Arial" w:cs="Arial"/>
          <w:b/>
          <w:bCs/>
          <w:sz w:val="32"/>
          <w:szCs w:val="32"/>
        </w:rPr>
        <w:t>Пример выполнения задания</w:t>
      </w:r>
      <w:bookmarkEnd w:id="24"/>
      <w:bookmarkEnd w:id="25"/>
      <w:bookmarkEnd w:id="26"/>
      <w:bookmarkEnd w:id="27"/>
      <w:bookmarkEnd w:id="28"/>
    </w:p>
    <w:p w:rsidR="00EF4E4C" w:rsidRPr="00D02500" w:rsidRDefault="00EF4E4C" w:rsidP="005B3C06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2500">
        <w:rPr>
          <w:rFonts w:ascii="Arial" w:hAnsi="Arial" w:cs="Arial"/>
          <w:b/>
          <w:bCs/>
          <w:sz w:val="24"/>
          <w:szCs w:val="24"/>
        </w:rPr>
        <w:t>Задани</w:t>
      </w:r>
      <w:r>
        <w:rPr>
          <w:rFonts w:ascii="Arial" w:hAnsi="Arial" w:cs="Arial"/>
          <w:b/>
          <w:bCs/>
          <w:sz w:val="24"/>
          <w:szCs w:val="24"/>
        </w:rPr>
        <w:t>е</w:t>
      </w:r>
      <w:r w:rsidRPr="00D02500">
        <w:rPr>
          <w:rFonts w:ascii="Arial" w:hAnsi="Arial" w:cs="Arial"/>
          <w:b/>
          <w:bCs/>
          <w:sz w:val="24"/>
          <w:szCs w:val="24"/>
        </w:rPr>
        <w:t xml:space="preserve"> для численного </w:t>
      </w:r>
      <w:r>
        <w:rPr>
          <w:rFonts w:ascii="Arial" w:hAnsi="Arial" w:cs="Arial"/>
          <w:b/>
          <w:bCs/>
          <w:sz w:val="24"/>
          <w:szCs w:val="24"/>
        </w:rPr>
        <w:t xml:space="preserve">решения </w:t>
      </w:r>
      <w:r w:rsidRPr="00D02500">
        <w:rPr>
          <w:rFonts w:ascii="Arial" w:hAnsi="Arial" w:cs="Arial"/>
          <w:b/>
          <w:bCs/>
          <w:sz w:val="24"/>
          <w:szCs w:val="24"/>
        </w:rPr>
        <w:t>обыкновенных дифференциальных уравнений:</w:t>
      </w:r>
    </w:p>
    <w:p w:rsidR="00EF4E4C" w:rsidRPr="00522C65" w:rsidRDefault="00EF4E4C" w:rsidP="003E43A9">
      <w:pPr>
        <w:pStyle w:val="5"/>
        <w:numPr>
          <w:ilvl w:val="0"/>
          <w:numId w:val="27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дифференциальное уравнение </w:t>
      </w:r>
      <w:r w:rsidR="008164E9">
        <w:rPr>
          <w:position w:val="-10"/>
          <w:sz w:val="24"/>
          <w:szCs w:val="24"/>
        </w:rPr>
        <w:pict>
          <v:shape id="_x0000_i1083" type="#_x0000_t75" style="width:32.9pt;height:15.45pt">
            <v:imagedata r:id="rId101" o:title=""/>
          </v:shape>
        </w:pict>
      </w:r>
      <w:r w:rsidRPr="00522C65">
        <w:rPr>
          <w:sz w:val="24"/>
          <w:szCs w:val="24"/>
        </w:rPr>
        <w:t xml:space="preserve">; </w:t>
      </w:r>
    </w:p>
    <w:p w:rsidR="00EF4E4C" w:rsidRPr="00522C65" w:rsidRDefault="00EF4E4C" w:rsidP="003E43A9">
      <w:pPr>
        <w:pStyle w:val="5"/>
        <w:numPr>
          <w:ilvl w:val="0"/>
          <w:numId w:val="27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интервал </w:t>
      </w:r>
      <w:r w:rsidRPr="00FB61FB">
        <w:rPr>
          <w:rFonts w:ascii="Arial" w:hAnsi="Arial" w:cs="Arial"/>
          <w:sz w:val="24"/>
          <w:szCs w:val="24"/>
        </w:rPr>
        <w:t>[0;1];</w:t>
      </w:r>
    </w:p>
    <w:p w:rsidR="00EF4E4C" w:rsidRPr="00522C65" w:rsidRDefault="00EF4E4C" w:rsidP="003E43A9">
      <w:pPr>
        <w:pStyle w:val="5"/>
        <w:numPr>
          <w:ilvl w:val="0"/>
          <w:numId w:val="27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начальные условия  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 xml:space="preserve">=0,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>=1;</w:t>
      </w:r>
    </w:p>
    <w:p w:rsidR="00EF4E4C" w:rsidRPr="00522C65" w:rsidRDefault="00EF4E4C" w:rsidP="003E43A9">
      <w:pPr>
        <w:pStyle w:val="5"/>
        <w:numPr>
          <w:ilvl w:val="0"/>
          <w:numId w:val="27"/>
        </w:numPr>
        <w:rPr>
          <w:sz w:val="24"/>
          <w:szCs w:val="24"/>
        </w:rPr>
      </w:pPr>
      <w:r w:rsidRPr="00522C65">
        <w:rPr>
          <w:sz w:val="24"/>
          <w:szCs w:val="24"/>
        </w:rPr>
        <w:t xml:space="preserve">шаг интегрирования 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  <w:vertAlign w:val="subscript"/>
        </w:rPr>
        <w:t>0</w:t>
      </w:r>
      <w:r w:rsidRPr="007B1613">
        <w:rPr>
          <w:rFonts w:ascii="Arial" w:hAnsi="Arial" w:cs="Arial"/>
          <w:sz w:val="24"/>
          <w:szCs w:val="24"/>
        </w:rPr>
        <w:t>=0.1</w:t>
      </w:r>
      <w:r w:rsidRPr="007B1613">
        <w:rPr>
          <w:rFonts w:ascii="Arial" w:hAnsi="Arial" w:cs="Arial"/>
          <w:sz w:val="24"/>
          <w:szCs w:val="24"/>
          <w:vertAlign w:val="subscript"/>
        </w:rPr>
        <w:t>.</w:t>
      </w:r>
    </w:p>
    <w:p w:rsidR="00EF4E4C" w:rsidRPr="00D02500" w:rsidRDefault="00EF4E4C" w:rsidP="005B3C06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2500">
        <w:rPr>
          <w:rFonts w:ascii="Arial" w:hAnsi="Arial" w:cs="Arial"/>
          <w:b/>
          <w:bCs/>
          <w:sz w:val="24"/>
          <w:szCs w:val="24"/>
        </w:rPr>
        <w:t>Точное аналитическое решение заданного дифференциального уравнения</w:t>
      </w:r>
    </w:p>
    <w:p w:rsidR="00EF4E4C" w:rsidRPr="00522C65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D02500">
        <w:rPr>
          <w:sz w:val="24"/>
          <w:szCs w:val="24"/>
        </w:rPr>
        <w:t>Найдем точное аналитическое решение заданного дифференциального уравнения</w:t>
      </w:r>
      <w:r w:rsidRPr="00522C65">
        <w:rPr>
          <w:sz w:val="24"/>
          <w:szCs w:val="24"/>
        </w:rPr>
        <w:t xml:space="preserve"> (решение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=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</w:rPr>
        <w:t>))</w:t>
      </w:r>
      <w:r w:rsidRPr="00522C65">
        <w:rPr>
          <w:sz w:val="24"/>
          <w:szCs w:val="24"/>
        </w:rPr>
        <w:t xml:space="preserve">методом     разделения переменных. </w:t>
      </w:r>
      <w:r>
        <w:rPr>
          <w:sz w:val="24"/>
          <w:szCs w:val="24"/>
        </w:rPr>
        <w:t>Для этого з</w:t>
      </w:r>
      <w:r w:rsidRPr="00522C65">
        <w:rPr>
          <w:sz w:val="24"/>
          <w:szCs w:val="24"/>
        </w:rPr>
        <w:t xml:space="preserve">апишем уравнение в виде </w:t>
      </w:r>
      <w:r w:rsidR="008164E9">
        <w:rPr>
          <w:position w:val="-28"/>
          <w:sz w:val="24"/>
          <w:szCs w:val="24"/>
        </w:rPr>
        <w:pict>
          <v:shape id="_x0000_i1084" type="#_x0000_t75" style="width:43.2pt;height:32.9pt">
            <v:imagedata r:id="rId102" o:title=""/>
          </v:shape>
        </w:pict>
      </w:r>
      <w:r w:rsidRPr="00522C65">
        <w:rPr>
          <w:sz w:val="24"/>
          <w:szCs w:val="24"/>
        </w:rPr>
        <w:t xml:space="preserve"> и проинтегрируем с учетом начальных условий. Получим </w:t>
      </w:r>
      <w:r w:rsidR="008164E9">
        <w:rPr>
          <w:position w:val="-10"/>
          <w:sz w:val="24"/>
          <w:szCs w:val="24"/>
        </w:rPr>
        <w:pict>
          <v:shape id="_x0000_i1085" type="#_x0000_t75" style="width:64.8pt;height:15.45pt">
            <v:imagedata r:id="rId103" o:title=""/>
          </v:shape>
        </w:pict>
      </w:r>
      <w:r w:rsidR="008164E9">
        <w:rPr>
          <w:position w:val="-10"/>
          <w:sz w:val="24"/>
          <w:szCs w:val="24"/>
        </w:rPr>
        <w:pict>
          <v:shape id="_x0000_i1086" type="#_x0000_t75" style="width:49.35pt;height:17.5pt">
            <v:imagedata r:id="rId104" o:title=""/>
          </v:shape>
        </w:pict>
      </w:r>
      <w:r w:rsidRPr="00522C65">
        <w:rPr>
          <w:sz w:val="24"/>
          <w:szCs w:val="24"/>
        </w:rPr>
        <w:t xml:space="preserve">.  Из начальных условий следует, что </w:t>
      </w:r>
      <w:r w:rsidRPr="007B1613">
        <w:rPr>
          <w:rFonts w:ascii="Arial" w:hAnsi="Arial" w:cs="Arial"/>
          <w:sz w:val="24"/>
          <w:szCs w:val="24"/>
        </w:rPr>
        <w:t>с=0</w:t>
      </w:r>
      <w:r w:rsidRPr="00522C65">
        <w:rPr>
          <w:sz w:val="24"/>
          <w:szCs w:val="24"/>
        </w:rPr>
        <w:t>.</w:t>
      </w:r>
    </w:p>
    <w:p w:rsidR="00EF4E4C" w:rsidRPr="00522C65" w:rsidRDefault="00EF4E4C" w:rsidP="003E43A9">
      <w:pPr>
        <w:jc w:val="both"/>
      </w:pPr>
      <w:r w:rsidRPr="00522C65">
        <w:t xml:space="preserve">      Аналитическое решение дифференциального уравнения </w:t>
      </w:r>
      <w:r w:rsidR="008164E9">
        <w:rPr>
          <w:position w:val="-10"/>
        </w:rPr>
        <w:pict>
          <v:shape id="_x0000_i1087" type="#_x0000_t75" style="width:47.3pt;height:17.5pt">
            <v:imagedata r:id="rId105" o:title=""/>
          </v:shape>
        </w:pict>
      </w:r>
      <w:r w:rsidRPr="00522C65">
        <w:t>.</w:t>
      </w:r>
    </w:p>
    <w:p w:rsidR="00EF4E4C" w:rsidRPr="000848B0" w:rsidRDefault="00EF4E4C" w:rsidP="005B3C06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848B0">
        <w:rPr>
          <w:rFonts w:ascii="Arial" w:hAnsi="Arial" w:cs="Arial"/>
          <w:b/>
          <w:bCs/>
          <w:sz w:val="24"/>
          <w:szCs w:val="24"/>
        </w:rPr>
        <w:t xml:space="preserve">Значения точного решения  ОДУ –y(x) </w:t>
      </w: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5B6F7A">
        <w:rPr>
          <w:sz w:val="24"/>
          <w:szCs w:val="24"/>
        </w:rPr>
        <w:t xml:space="preserve">Вычислим значения полученного решения </w:t>
      </w:r>
      <w:r w:rsidRPr="005B6F7A">
        <w:rPr>
          <w:b/>
          <w:bCs/>
          <w:sz w:val="24"/>
          <w:szCs w:val="24"/>
          <w:lang w:val="en-US"/>
        </w:rPr>
        <w:t>y</w:t>
      </w:r>
      <w:r w:rsidRPr="005B6F7A">
        <w:rPr>
          <w:b/>
          <w:bCs/>
          <w:sz w:val="24"/>
          <w:szCs w:val="24"/>
        </w:rPr>
        <w:t>(</w:t>
      </w:r>
      <w:r w:rsidRPr="005B6F7A">
        <w:rPr>
          <w:b/>
          <w:bCs/>
          <w:sz w:val="24"/>
          <w:szCs w:val="24"/>
          <w:lang w:val="en-US"/>
        </w:rPr>
        <w:t>x</w:t>
      </w:r>
      <w:r w:rsidRPr="005B6F7A">
        <w:rPr>
          <w:b/>
          <w:bCs/>
          <w:sz w:val="24"/>
          <w:szCs w:val="24"/>
          <w:vertAlign w:val="subscript"/>
          <w:lang w:val="en-US"/>
        </w:rPr>
        <w:t>i</w:t>
      </w:r>
      <w:r w:rsidRPr="005B6F7A">
        <w:rPr>
          <w:b/>
          <w:bCs/>
          <w:sz w:val="24"/>
          <w:szCs w:val="24"/>
        </w:rPr>
        <w:t>)</w:t>
      </w:r>
      <w:r w:rsidRPr="005B6F7A">
        <w:rPr>
          <w:sz w:val="24"/>
          <w:szCs w:val="24"/>
        </w:rPr>
        <w:t xml:space="preserve"> на отрезке </w:t>
      </w:r>
      <w:r w:rsidRPr="007B1613">
        <w:rPr>
          <w:rFonts w:ascii="Arial" w:hAnsi="Arial" w:cs="Arial"/>
          <w:sz w:val="24"/>
          <w:szCs w:val="24"/>
        </w:rPr>
        <w:t>[0;1]</w:t>
      </w:r>
      <w:r w:rsidRPr="005B6F7A">
        <w:rPr>
          <w:sz w:val="24"/>
          <w:szCs w:val="24"/>
        </w:rPr>
        <w:t xml:space="preserve"> с шагом изменения</w:t>
      </w:r>
      <w:r w:rsidRPr="00522C65">
        <w:rPr>
          <w:sz w:val="24"/>
          <w:szCs w:val="24"/>
        </w:rPr>
        <w:t xml:space="preserve"> аргумента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</w:rPr>
        <w:t>=0.1</w:t>
      </w:r>
      <w:r>
        <w:rPr>
          <w:sz w:val="24"/>
          <w:szCs w:val="24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36"/>
      </w:tblGrid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lang w:val="en-US"/>
              </w:rPr>
              <w:t>y</w:t>
            </w:r>
            <w:r w:rsidRPr="00F95C51">
              <w:rPr>
                <w:b/>
                <w:bCs/>
              </w:rPr>
              <w:t>(</w:t>
            </w: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  <w:r w:rsidRPr="00F95C51">
              <w:rPr>
                <w:b/>
                <w:bCs/>
              </w:rPr>
              <w:t>)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1.1051711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1.2214026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1.3498585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1.4918243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0.5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1.6487202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0.6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1.8221179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0.7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2.0137515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0.8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2.2255394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0.9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2.4596014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2.7182798</w:t>
            </w:r>
          </w:p>
        </w:tc>
      </w:tr>
    </w:tbl>
    <w:p w:rsidR="00EF4E4C" w:rsidRPr="00793CF1" w:rsidRDefault="00EF4E4C" w:rsidP="00793CF1">
      <w:pPr>
        <w:pStyle w:val="5"/>
        <w:numPr>
          <w:ilvl w:val="0"/>
          <w:numId w:val="0"/>
        </w:numPr>
        <w:tabs>
          <w:tab w:val="num" w:pos="1660"/>
        </w:tabs>
        <w:rPr>
          <w:sz w:val="24"/>
          <w:szCs w:val="24"/>
        </w:rPr>
      </w:pPr>
    </w:p>
    <w:p w:rsidR="00EF4E4C" w:rsidRPr="00AA3AA1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5B6F7A">
        <w:rPr>
          <w:rFonts w:ascii="Arial" w:hAnsi="Arial" w:cs="Arial"/>
          <w:b/>
          <w:bCs/>
          <w:sz w:val="24"/>
          <w:szCs w:val="24"/>
        </w:rPr>
        <w:t xml:space="preserve">Численное решение заданного </w:t>
      </w:r>
      <w:r>
        <w:rPr>
          <w:rFonts w:ascii="Arial" w:hAnsi="Arial" w:cs="Arial"/>
          <w:b/>
          <w:bCs/>
          <w:sz w:val="24"/>
          <w:szCs w:val="24"/>
        </w:rPr>
        <w:t>ДУ</w:t>
      </w:r>
      <w:r w:rsidRPr="005B6F7A">
        <w:rPr>
          <w:rFonts w:ascii="Arial" w:hAnsi="Arial" w:cs="Arial"/>
          <w:b/>
          <w:bCs/>
          <w:sz w:val="24"/>
          <w:szCs w:val="24"/>
        </w:rPr>
        <w:t xml:space="preserve"> методом Эйлера</w:t>
      </w:r>
    </w:p>
    <w:p w:rsidR="00EF4E4C" w:rsidRPr="007B1613" w:rsidRDefault="00EF4E4C" w:rsidP="003E43A9">
      <w:pPr>
        <w:pStyle w:val="5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64447B">
        <w:rPr>
          <w:sz w:val="24"/>
          <w:szCs w:val="24"/>
        </w:rPr>
        <w:t>Найдем значения численного решение ОДУ методом Эйлера (</w:t>
      </w:r>
      <w:r w:rsidR="008164E9">
        <w:rPr>
          <w:position w:val="-12"/>
          <w:sz w:val="24"/>
          <w:szCs w:val="24"/>
          <w:lang w:val="en-US"/>
        </w:rPr>
        <w:pict>
          <v:shape id="_x0000_i1088" type="#_x0000_t75" style="width:29.85pt;height:17.5pt">
            <v:imagedata r:id="rId106" o:title=""/>
          </v:shape>
        </w:pict>
      </w:r>
      <w:r w:rsidRPr="0064447B">
        <w:rPr>
          <w:sz w:val="24"/>
          <w:szCs w:val="24"/>
        </w:rPr>
        <w:t>)</w:t>
      </w:r>
      <w:r w:rsidRPr="00522C65">
        <w:rPr>
          <w:sz w:val="24"/>
          <w:szCs w:val="24"/>
        </w:rPr>
        <w:t>в точках отрезка</w:t>
      </w:r>
      <w:r w:rsidRPr="007B1613">
        <w:rPr>
          <w:rFonts w:ascii="Arial" w:hAnsi="Arial" w:cs="Arial"/>
          <w:sz w:val="24"/>
          <w:szCs w:val="24"/>
        </w:rPr>
        <w:t>[0;1]</w:t>
      </w:r>
      <w:r w:rsidRPr="00522C65">
        <w:rPr>
          <w:sz w:val="24"/>
          <w:szCs w:val="24"/>
        </w:rPr>
        <w:t xml:space="preserve">с шагом 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</w:rPr>
        <w:t>=0.1</w:t>
      </w:r>
      <w:r w:rsidRPr="00522C6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Для этогоДУ</w:t>
      </w:r>
      <w:r w:rsidRPr="00522C65">
        <w:rPr>
          <w:sz w:val="24"/>
          <w:szCs w:val="24"/>
        </w:rPr>
        <w:t xml:space="preserve"> записывают в виде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’=</w:t>
      </w:r>
      <w:r w:rsidRPr="007B1613">
        <w:rPr>
          <w:rFonts w:ascii="Arial" w:hAnsi="Arial" w:cs="Arial"/>
          <w:sz w:val="24"/>
          <w:szCs w:val="24"/>
          <w:lang w:val="en-US"/>
        </w:rPr>
        <w:t>f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</w:rPr>
        <w:t>,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</w:rPr>
        <w:t>)</w:t>
      </w:r>
      <w:r w:rsidRPr="00522C65">
        <w:rPr>
          <w:sz w:val="24"/>
          <w:szCs w:val="24"/>
        </w:rPr>
        <w:t xml:space="preserve"> . Тогда общая формула для определения очередного значения функции по методу Эйлера имеет вид 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B1613">
        <w:rPr>
          <w:rFonts w:ascii="Arial" w:hAnsi="Arial" w:cs="Arial"/>
          <w:sz w:val="24"/>
          <w:szCs w:val="24"/>
          <w:vertAlign w:val="subscript"/>
        </w:rPr>
        <w:t>+1</w:t>
      </w:r>
      <w:r w:rsidRPr="007B1613">
        <w:rPr>
          <w:rFonts w:ascii="Arial" w:hAnsi="Arial" w:cs="Arial"/>
          <w:sz w:val="24"/>
          <w:szCs w:val="24"/>
        </w:rPr>
        <w:t>=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B1613">
        <w:rPr>
          <w:rFonts w:ascii="Arial" w:hAnsi="Arial" w:cs="Arial"/>
          <w:sz w:val="24"/>
          <w:szCs w:val="24"/>
        </w:rPr>
        <w:t>+</w:t>
      </w:r>
      <w:r w:rsidRPr="007B1613">
        <w:rPr>
          <w:rFonts w:ascii="Arial" w:hAnsi="Arial" w:cs="Arial"/>
          <w:sz w:val="24"/>
          <w:szCs w:val="24"/>
          <w:lang w:val="en-US"/>
        </w:rPr>
        <w:t>h</w:t>
      </w:r>
      <w:r w:rsidRPr="007B1613">
        <w:rPr>
          <w:rFonts w:ascii="Arial" w:hAnsi="Arial" w:cs="Arial"/>
          <w:sz w:val="24"/>
          <w:szCs w:val="24"/>
        </w:rPr>
        <w:sym w:font="Symbol" w:char="F0D7"/>
      </w:r>
      <w:r w:rsidRPr="007B1613">
        <w:rPr>
          <w:rFonts w:ascii="Arial" w:hAnsi="Arial" w:cs="Arial"/>
          <w:sz w:val="24"/>
          <w:szCs w:val="24"/>
          <w:lang w:val="en-US"/>
        </w:rPr>
        <w:t>f</w:t>
      </w:r>
      <w:r w:rsidRPr="007B1613">
        <w:rPr>
          <w:rFonts w:ascii="Arial" w:hAnsi="Arial" w:cs="Arial"/>
          <w:sz w:val="24"/>
          <w:szCs w:val="24"/>
        </w:rPr>
        <w:t>(</w:t>
      </w:r>
      <w:r w:rsidRPr="007B1613">
        <w:rPr>
          <w:rFonts w:ascii="Arial" w:hAnsi="Arial" w:cs="Arial"/>
          <w:sz w:val="24"/>
          <w:szCs w:val="24"/>
          <w:lang w:val="en-US"/>
        </w:rPr>
        <w:t>x</w:t>
      </w:r>
      <w:r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B1613">
        <w:rPr>
          <w:rFonts w:ascii="Arial" w:hAnsi="Arial" w:cs="Arial"/>
          <w:sz w:val="24"/>
          <w:szCs w:val="24"/>
        </w:rPr>
        <w:t>,</w:t>
      </w:r>
      <w:r w:rsidRPr="007B1613">
        <w:rPr>
          <w:rFonts w:ascii="Arial" w:hAnsi="Arial" w:cs="Arial"/>
          <w:sz w:val="24"/>
          <w:szCs w:val="24"/>
          <w:lang w:val="en-US"/>
        </w:rPr>
        <w:t>y</w:t>
      </w:r>
      <w:r w:rsidRPr="007B1613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7B1613">
        <w:rPr>
          <w:rFonts w:ascii="Arial" w:hAnsi="Arial" w:cs="Arial"/>
          <w:sz w:val="24"/>
          <w:szCs w:val="24"/>
        </w:rPr>
        <w:t xml:space="preserve">), где </w:t>
      </w:r>
      <w:r w:rsidR="008164E9">
        <w:rPr>
          <w:rFonts w:ascii="Arial" w:hAnsi="Arial" w:cs="Arial"/>
          <w:position w:val="-8"/>
          <w:sz w:val="24"/>
          <w:szCs w:val="24"/>
        </w:rPr>
        <w:pict>
          <v:shape id="_x0000_i1089" type="#_x0000_t75" style="width:54.5pt;height:13.35pt">
            <v:imagedata r:id="rId107" o:title=""/>
          </v:shape>
        </w:pict>
      </w:r>
      <w:r w:rsidRPr="007B1613">
        <w:rPr>
          <w:rFonts w:ascii="Arial" w:hAnsi="Arial" w:cs="Arial"/>
          <w:sz w:val="24"/>
          <w:szCs w:val="24"/>
        </w:rPr>
        <w:t xml:space="preserve">, </w:t>
      </w:r>
      <w:r w:rsidR="008164E9">
        <w:rPr>
          <w:rFonts w:ascii="Arial" w:hAnsi="Arial" w:cs="Arial"/>
          <w:position w:val="-24"/>
          <w:sz w:val="24"/>
          <w:szCs w:val="24"/>
        </w:rPr>
        <w:pict>
          <v:shape id="_x0000_i1090" type="#_x0000_t75" style="width:47.3pt;height:29.85pt">
            <v:imagedata r:id="rId108" o:title=""/>
          </v:shape>
        </w:pict>
      </w:r>
      <w:r w:rsidRPr="007B1613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70"/>
      </w:tblGrid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position w:val="-10"/>
                <w:lang w:val="en-US"/>
              </w:rPr>
              <w:object w:dxaOrig="619" w:dyaOrig="340">
                <v:shape id="_x0000_i1091" type="#_x0000_t75" style="width:30.85pt;height:16.45pt" o:ole="">
                  <v:imagedata r:id="rId109" o:title=""/>
                </v:shape>
                <o:OLEObject Type="Embed" ProgID="Equation.3" ShapeID="_x0000_i1091" DrawAspect="Content" ObjectID="_1407697635" r:id="rId110"/>
              </w:objec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1.1000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1.210000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1.331000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1.4641001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1.6105101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0.6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1.7715611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0.7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1.9487172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0.8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2.1435795</w:t>
            </w:r>
          </w:p>
        </w:tc>
      </w:tr>
      <w:tr w:rsidR="00EF4E4C" w:rsidRPr="00F95C51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2.3579478</w:t>
            </w:r>
          </w:p>
        </w:tc>
      </w:tr>
      <w:tr w:rsidR="00EF4E4C" w:rsidRPr="00F95C51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2.5937426</w:t>
            </w:r>
          </w:p>
        </w:tc>
      </w:tr>
    </w:tbl>
    <w:p w:rsidR="00EF4E4C" w:rsidRPr="00AA3AA1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</w:t>
      </w:r>
      <w:r w:rsidRPr="00043321">
        <w:rPr>
          <w:rFonts w:ascii="Arial" w:hAnsi="Arial" w:cs="Arial"/>
          <w:b/>
          <w:bCs/>
          <w:sz w:val="24"/>
          <w:szCs w:val="24"/>
        </w:rPr>
        <w:t>начения погрешностей</w:t>
      </w:r>
      <w:r w:rsidR="008164E9" w:rsidRPr="00AA3AA1">
        <w:rPr>
          <w:rFonts w:ascii="Arial" w:hAnsi="Arial" w:cs="Arial"/>
          <w:b/>
          <w:bCs/>
          <w:sz w:val="24"/>
          <w:szCs w:val="24"/>
        </w:rPr>
        <w:pict>
          <v:shape id="_x0000_i1092" type="#_x0000_t75" style="width:97.7pt;height:17.5pt">
            <v:imagedata r:id="rId111" o:title=""/>
          </v:shape>
        </w:pict>
      </w: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64447B">
        <w:rPr>
          <w:sz w:val="24"/>
          <w:szCs w:val="24"/>
        </w:rPr>
        <w:t xml:space="preserve">Вычислим значения погрешностей </w:t>
      </w:r>
      <w:r w:rsidR="008164E9">
        <w:rPr>
          <w:position w:val="-12"/>
          <w:sz w:val="24"/>
          <w:szCs w:val="24"/>
        </w:rPr>
        <w:pict>
          <v:shape id="_x0000_i1093" type="#_x0000_t75" style="width:97.7pt;height:17.5pt">
            <v:imagedata r:id="rId112" o:title=""/>
          </v:shape>
        </w:pict>
      </w:r>
      <w:r w:rsidRPr="0064447B">
        <w:rPr>
          <w:sz w:val="24"/>
          <w:szCs w:val="24"/>
        </w:rPr>
        <w:t>для</w:t>
      </w:r>
      <w:r w:rsidR="008164E9">
        <w:rPr>
          <w:position w:val="-12"/>
          <w:sz w:val="24"/>
          <w:szCs w:val="24"/>
        </w:rPr>
        <w:pict>
          <v:shape id="_x0000_i1094" type="#_x0000_t75" style="width:56.55pt;height:17.5pt">
            <v:imagedata r:id="rId113" o:title=""/>
          </v:shape>
        </w:pict>
      </w:r>
      <w:r w:rsidRPr="0064447B">
        <w:rPr>
          <w:sz w:val="24"/>
          <w:szCs w:val="24"/>
        </w:rPr>
        <w:t xml:space="preserve">, </w:t>
      </w:r>
      <w:r w:rsidR="008164E9">
        <w:rPr>
          <w:position w:val="-8"/>
          <w:sz w:val="24"/>
          <w:szCs w:val="24"/>
        </w:rPr>
        <w:pict>
          <v:shape id="_x0000_i1095" type="#_x0000_t75" style="width:54.5pt;height:13.35pt">
            <v:imagedata r:id="rId114" o:title=""/>
          </v:shape>
        </w:pict>
      </w:r>
      <w:r w:rsidRPr="0064447B">
        <w:rPr>
          <w:sz w:val="24"/>
          <w:szCs w:val="24"/>
        </w:rPr>
        <w:t>,</w:t>
      </w:r>
      <w:r w:rsidR="008164E9">
        <w:rPr>
          <w:position w:val="-24"/>
          <w:sz w:val="24"/>
          <w:szCs w:val="24"/>
        </w:rPr>
        <w:pict>
          <v:shape id="_x0000_i1096" type="#_x0000_t75" style="width:47.3pt;height:29.85pt">
            <v:imagedata r:id="rId115" o:title=""/>
          </v:shape>
        </w:pict>
      </w:r>
      <w:r>
        <w:rPr>
          <w:sz w:val="24"/>
          <w:szCs w:val="24"/>
        </w:rPr>
        <w:t>: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1116"/>
      </w:tblGrid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F95C51">
              <w:rPr>
                <w:b/>
                <w:bCs/>
                <w:lang w:val="en-US"/>
              </w:rPr>
              <w:t>x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b/>
                <w:bCs/>
              </w:rPr>
            </w:pPr>
            <w:r w:rsidRPr="00F95C51">
              <w:rPr>
                <w:b/>
                <w:bCs/>
                <w:lang w:val="en-US"/>
              </w:rPr>
              <w:t>E</w:t>
            </w:r>
            <w:r w:rsidRPr="00F95C51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</w:p>
        </w:tc>
      </w:tr>
      <w:tr w:rsidR="00EF4E4C" w:rsidRPr="00F95C51" w:rsidTr="00AA3AA1">
        <w:trPr>
          <w:trHeight w:val="266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0.005171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0.2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0.011403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0.3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0.018858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0.4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0.027724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0.5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0.038211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0.6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0.050557</w:t>
            </w:r>
          </w:p>
        </w:tc>
      </w:tr>
      <w:tr w:rsidR="00EF4E4C" w:rsidRPr="00F95C51" w:rsidTr="00AA3AA1">
        <w:trPr>
          <w:trHeight w:val="266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0.7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0.065034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0.8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0.081960</w:t>
            </w:r>
          </w:p>
        </w:tc>
      </w:tr>
      <w:tr w:rsidR="00EF4E4C" w:rsidRPr="00F95C51" w:rsidTr="00AA3AA1">
        <w:trPr>
          <w:trHeight w:val="254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0.9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0.101654</w:t>
            </w:r>
          </w:p>
        </w:tc>
      </w:tr>
      <w:tr w:rsidR="00EF4E4C" w:rsidRPr="00F95C51" w:rsidTr="00AA3AA1">
        <w:trPr>
          <w:trHeight w:val="266"/>
        </w:trPr>
        <w:tc>
          <w:tcPr>
            <w:tcW w:w="991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1</w:t>
            </w:r>
          </w:p>
        </w:tc>
        <w:tc>
          <w:tcPr>
            <w:tcW w:w="1116" w:type="dxa"/>
            <w:shd w:val="clear" w:color="auto" w:fill="F2F2F2"/>
            <w:vAlign w:val="center"/>
          </w:tcPr>
          <w:p w:rsidR="00EF4E4C" w:rsidRPr="00F95C51" w:rsidRDefault="00EF4E4C" w:rsidP="003E43A9">
            <w:pPr>
              <w:jc w:val="center"/>
              <w:rPr>
                <w:lang w:val="en-US"/>
              </w:rPr>
            </w:pPr>
            <w:r w:rsidRPr="00F95C51">
              <w:rPr>
                <w:lang w:val="en-US"/>
              </w:rPr>
              <w:t>0.124537</w:t>
            </w:r>
          </w:p>
        </w:tc>
      </w:tr>
    </w:tbl>
    <w:p w:rsidR="00EF4E4C" w:rsidRPr="00043321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43321">
        <w:rPr>
          <w:rFonts w:ascii="Arial" w:hAnsi="Arial" w:cs="Arial"/>
          <w:b/>
          <w:bCs/>
          <w:sz w:val="24"/>
          <w:szCs w:val="24"/>
        </w:rPr>
        <w:t>Схем</w:t>
      </w:r>
      <w:r>
        <w:rPr>
          <w:rFonts w:ascii="Arial" w:hAnsi="Arial" w:cs="Arial"/>
          <w:b/>
          <w:bCs/>
          <w:sz w:val="24"/>
          <w:szCs w:val="24"/>
        </w:rPr>
        <w:t>а</w:t>
      </w:r>
      <w:r w:rsidRPr="00043321">
        <w:rPr>
          <w:rFonts w:ascii="Arial" w:hAnsi="Arial" w:cs="Arial"/>
          <w:b/>
          <w:bCs/>
          <w:sz w:val="24"/>
          <w:szCs w:val="24"/>
        </w:rPr>
        <w:t xml:space="preserve"> алгоритма и программ</w:t>
      </w:r>
      <w:r>
        <w:rPr>
          <w:rFonts w:ascii="Arial" w:hAnsi="Arial" w:cs="Arial"/>
          <w:b/>
          <w:bCs/>
          <w:sz w:val="24"/>
          <w:szCs w:val="24"/>
        </w:rPr>
        <w:t xml:space="preserve">а </w:t>
      </w:r>
      <w:r w:rsidRPr="00043321">
        <w:rPr>
          <w:rFonts w:ascii="Arial" w:hAnsi="Arial" w:cs="Arial"/>
          <w:b/>
          <w:bCs/>
          <w:sz w:val="24"/>
          <w:szCs w:val="24"/>
        </w:rPr>
        <w:t xml:space="preserve"> решения </w:t>
      </w:r>
      <w:r>
        <w:rPr>
          <w:rFonts w:ascii="Arial" w:hAnsi="Arial" w:cs="Arial"/>
          <w:b/>
          <w:bCs/>
          <w:sz w:val="24"/>
          <w:szCs w:val="24"/>
        </w:rPr>
        <w:t>О</w:t>
      </w:r>
      <w:r w:rsidRPr="00043321">
        <w:rPr>
          <w:rFonts w:ascii="Arial" w:hAnsi="Arial" w:cs="Arial"/>
          <w:b/>
          <w:bCs/>
          <w:sz w:val="24"/>
          <w:szCs w:val="24"/>
        </w:rPr>
        <w:t>ДУ методом Рунге-Кутты 4-го порядка с автоматически</w:t>
      </w:r>
      <w:r>
        <w:rPr>
          <w:rFonts w:ascii="Arial" w:hAnsi="Arial" w:cs="Arial"/>
          <w:b/>
          <w:bCs/>
          <w:sz w:val="24"/>
          <w:szCs w:val="24"/>
        </w:rPr>
        <w:t>м выбором шага</w:t>
      </w:r>
    </w:p>
    <w:p w:rsidR="00EF4E4C" w:rsidRPr="007C6415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043321">
        <w:rPr>
          <w:sz w:val="24"/>
          <w:szCs w:val="24"/>
        </w:rPr>
        <w:t>Схем</w:t>
      </w:r>
      <w:r>
        <w:rPr>
          <w:sz w:val="24"/>
          <w:szCs w:val="24"/>
        </w:rPr>
        <w:t>а</w:t>
      </w:r>
      <w:r w:rsidRPr="00043321">
        <w:rPr>
          <w:sz w:val="24"/>
          <w:szCs w:val="24"/>
        </w:rPr>
        <w:t xml:space="preserve"> алгоритма интегрирования </w:t>
      </w:r>
      <w:r>
        <w:rPr>
          <w:sz w:val="24"/>
          <w:szCs w:val="24"/>
        </w:rPr>
        <w:t>ОДУ</w:t>
      </w:r>
      <w:r w:rsidRPr="00043321">
        <w:rPr>
          <w:sz w:val="24"/>
          <w:szCs w:val="24"/>
        </w:rPr>
        <w:t xml:space="preserve"> методом Рунге-Кутты 4-го порядка с автоматическим выбором шага приведена на </w:t>
      </w:r>
      <w:r>
        <w:rPr>
          <w:sz w:val="24"/>
          <w:szCs w:val="24"/>
        </w:rPr>
        <w:t>р</w:t>
      </w:r>
      <w:r w:rsidRPr="00043321">
        <w:rPr>
          <w:sz w:val="24"/>
          <w:szCs w:val="24"/>
        </w:rPr>
        <w:t>ис.</w:t>
      </w:r>
      <w:r>
        <w:rPr>
          <w:sz w:val="24"/>
          <w:szCs w:val="24"/>
        </w:rPr>
        <w:t>1.5.3-2</w:t>
      </w:r>
      <w:r w:rsidRPr="00043321">
        <w:rPr>
          <w:sz w:val="24"/>
          <w:szCs w:val="24"/>
        </w:rPr>
        <w:t xml:space="preserve"> и </w:t>
      </w:r>
      <w:r>
        <w:rPr>
          <w:sz w:val="24"/>
          <w:szCs w:val="24"/>
        </w:rPr>
        <w:t>р</w:t>
      </w:r>
      <w:r w:rsidRPr="00043321">
        <w:rPr>
          <w:sz w:val="24"/>
          <w:szCs w:val="24"/>
        </w:rPr>
        <w:t xml:space="preserve">ис. </w:t>
      </w:r>
      <w:r>
        <w:rPr>
          <w:sz w:val="24"/>
          <w:szCs w:val="24"/>
        </w:rPr>
        <w:t>1.5</w:t>
      </w:r>
      <w:r w:rsidRPr="00043321">
        <w:rPr>
          <w:sz w:val="24"/>
          <w:szCs w:val="24"/>
        </w:rPr>
        <w:t>.</w:t>
      </w:r>
      <w:r>
        <w:rPr>
          <w:sz w:val="24"/>
          <w:szCs w:val="24"/>
        </w:rPr>
        <w:t>3-3 в  [2</w:t>
      </w:r>
      <w:r w:rsidRPr="007C6415">
        <w:rPr>
          <w:sz w:val="24"/>
          <w:szCs w:val="24"/>
        </w:rPr>
        <w:t>], а программу студенты должны написать самостоятельно</w:t>
      </w:r>
      <w:r>
        <w:rPr>
          <w:sz w:val="24"/>
          <w:szCs w:val="24"/>
        </w:rPr>
        <w:t>.</w:t>
      </w:r>
    </w:p>
    <w:p w:rsidR="00EF4E4C" w:rsidRPr="007C6415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7C6415">
        <w:rPr>
          <w:rFonts w:ascii="Arial" w:hAnsi="Arial" w:cs="Arial"/>
          <w:b/>
          <w:bCs/>
          <w:sz w:val="24"/>
          <w:szCs w:val="24"/>
        </w:rPr>
        <w:lastRenderedPageBreak/>
        <w:t>Решения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7C6415">
        <w:rPr>
          <w:rFonts w:ascii="Arial" w:hAnsi="Arial" w:cs="Arial"/>
          <w:b/>
          <w:bCs/>
          <w:sz w:val="24"/>
          <w:szCs w:val="24"/>
        </w:rPr>
        <w:t xml:space="preserve"> полученные по составленной программе </w:t>
      </w:r>
      <w:r>
        <w:rPr>
          <w:rFonts w:ascii="Arial" w:hAnsi="Arial" w:cs="Arial"/>
          <w:b/>
          <w:bCs/>
          <w:sz w:val="24"/>
          <w:szCs w:val="24"/>
        </w:rPr>
        <w:t>«расчетом на ПК»</w:t>
      </w: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7C6415">
        <w:rPr>
          <w:sz w:val="24"/>
          <w:szCs w:val="24"/>
        </w:rPr>
        <w:t xml:space="preserve">Выполним программу и получим решение </w:t>
      </w:r>
      <w:r>
        <w:rPr>
          <w:sz w:val="24"/>
          <w:szCs w:val="24"/>
        </w:rPr>
        <w:t xml:space="preserve"> (</w:t>
      </w:r>
      <w:r w:rsidRPr="007C6415">
        <w:rPr>
          <w:sz w:val="24"/>
          <w:szCs w:val="24"/>
        </w:rPr>
        <w:t xml:space="preserve">то есть получим значения </w:t>
      </w:r>
      <w:r w:rsidR="008164E9">
        <w:rPr>
          <w:position w:val="-12"/>
          <w:sz w:val="24"/>
          <w:szCs w:val="24"/>
        </w:rPr>
        <w:pict>
          <v:shape id="_x0000_i1097" type="#_x0000_t75" style="width:34.95pt;height:17.5pt">
            <v:imagedata r:id="rId116" o:title=""/>
          </v:shape>
        </w:pict>
      </w:r>
      <w:r w:rsidRPr="007C6415">
        <w:rPr>
          <w:sz w:val="24"/>
          <w:szCs w:val="24"/>
        </w:rPr>
        <w:t xml:space="preserve"> с шагом</w:t>
      </w:r>
      <w:r>
        <w:rPr>
          <w:sz w:val="24"/>
          <w:szCs w:val="24"/>
        </w:rPr>
        <w:br/>
      </w:r>
      <w:r w:rsidRPr="00FB61FB">
        <w:rPr>
          <w:rFonts w:ascii="Arial" w:hAnsi="Arial" w:cs="Arial"/>
          <w:sz w:val="24"/>
          <w:szCs w:val="24"/>
          <w:lang w:val="en-US"/>
        </w:rPr>
        <w:t>h</w:t>
      </w:r>
      <w:r w:rsidRPr="00FB61FB">
        <w:rPr>
          <w:rFonts w:ascii="Arial" w:hAnsi="Arial" w:cs="Arial"/>
          <w:sz w:val="24"/>
          <w:szCs w:val="24"/>
        </w:rPr>
        <w:t>= 0.1</w:t>
      </w:r>
      <w:r w:rsidRPr="007C6415">
        <w:rPr>
          <w:sz w:val="24"/>
          <w:szCs w:val="24"/>
        </w:rPr>
        <w:t xml:space="preserve"> и </w:t>
      </w:r>
      <w:r w:rsidRPr="00FB61FB">
        <w:rPr>
          <w:rFonts w:ascii="Arial" w:hAnsi="Arial" w:cs="Arial"/>
          <w:sz w:val="24"/>
          <w:szCs w:val="24"/>
        </w:rPr>
        <w:t>Е =10</w:t>
      </w:r>
      <w:r w:rsidRPr="00FB61FB">
        <w:rPr>
          <w:rFonts w:ascii="Arial" w:hAnsi="Arial" w:cs="Arial"/>
          <w:sz w:val="24"/>
          <w:szCs w:val="24"/>
          <w:vertAlign w:val="superscript"/>
        </w:rPr>
        <w:t>-4</w:t>
      </w:r>
      <w:r w:rsidRPr="007C6415">
        <w:rPr>
          <w:sz w:val="24"/>
          <w:szCs w:val="24"/>
        </w:rPr>
        <w:t xml:space="preserve"> )</w:t>
      </w:r>
      <w:r>
        <w:rPr>
          <w:sz w:val="24"/>
          <w:szCs w:val="24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40"/>
      </w:tblGrid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740" w:dyaOrig="340">
                <v:shape id="_x0000_i1098" type="#_x0000_t75" style="width:37.05pt;height:16.45pt" o:ole="">
                  <v:imagedata r:id="rId117" o:title=""/>
                </v:shape>
                <o:OLEObject Type="Embed" ProgID="Equation.3" ShapeID="_x0000_i1098" DrawAspect="Content" ObjectID="_1407697636" r:id="rId118"/>
              </w:objec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30B50" w:rsidRDefault="00EF4E4C" w:rsidP="003E43A9">
            <w:pPr>
              <w:jc w:val="center"/>
            </w:pPr>
            <w:r>
              <w:t>1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1.221403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1.349859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0.5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1.648721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0.6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1.822119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0.7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2.013753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0.8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2.225541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0.9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2.459603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2.718282</w:t>
            </w:r>
          </w:p>
        </w:tc>
      </w:tr>
    </w:tbl>
    <w:p w:rsidR="00EF4E4C" w:rsidRPr="00AA3AA1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C6415">
        <w:rPr>
          <w:rFonts w:ascii="Arial" w:hAnsi="Arial" w:cs="Arial"/>
          <w:b/>
          <w:bCs/>
          <w:sz w:val="24"/>
          <w:szCs w:val="24"/>
        </w:rPr>
        <w:t>Значения погрешностей</w:t>
      </w:r>
      <w:r w:rsidR="008164E9" w:rsidRPr="00AA3AA1">
        <w:rPr>
          <w:rFonts w:ascii="Arial" w:hAnsi="Arial" w:cs="Arial"/>
          <w:b/>
          <w:bCs/>
          <w:sz w:val="24"/>
          <w:szCs w:val="24"/>
        </w:rPr>
        <w:pict>
          <v:shape id="_x0000_i1099" type="#_x0000_t75" style="width:101.85pt;height:17.5pt">
            <v:imagedata r:id="rId119" o:title=""/>
          </v:shape>
        </w:pict>
      </w:r>
    </w:p>
    <w:p w:rsidR="00EF4E4C" w:rsidRPr="009D11EA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 w:rsidRPr="009D11EA">
        <w:rPr>
          <w:sz w:val="24"/>
          <w:szCs w:val="24"/>
        </w:rPr>
        <w:t xml:space="preserve">Вычислим значения погрешностей </w:t>
      </w:r>
      <w:r w:rsidR="008164E9">
        <w:rPr>
          <w:position w:val="-12"/>
          <w:sz w:val="24"/>
          <w:szCs w:val="24"/>
        </w:rPr>
        <w:pict>
          <v:shape id="_x0000_i1100" type="#_x0000_t75" style="width:101.85pt;height:17.5pt">
            <v:imagedata r:id="rId120" o:title=""/>
          </v:shape>
        </w:pict>
      </w:r>
      <w:r w:rsidRPr="009D11EA">
        <w:rPr>
          <w:sz w:val="24"/>
          <w:szCs w:val="24"/>
        </w:rPr>
        <w:t xml:space="preserve">, </w:t>
      </w:r>
      <w:r w:rsidR="008164E9">
        <w:rPr>
          <w:position w:val="-8"/>
          <w:sz w:val="24"/>
          <w:szCs w:val="24"/>
        </w:rPr>
        <w:pict>
          <v:shape id="_x0000_i1101" type="#_x0000_t75" style="width:54.5pt;height:13.35pt">
            <v:imagedata r:id="rId121" o:title=""/>
          </v:shape>
        </w:pic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70"/>
      </w:tblGrid>
      <w:tr w:rsidR="00EF4E4C" w:rsidRPr="00522C65" w:rsidTr="00AA3AA1">
        <w:trPr>
          <w:trHeight w:val="332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280" w:dyaOrig="360">
                <v:shape id="_x0000_i1102" type="#_x0000_t75" style="width:14.4pt;height:18.5pt" o:ole="">
                  <v:imagedata r:id="rId122" o:title=""/>
                </v:shape>
                <o:OLEObject Type="Embed" ProgID="Equation.3" ShapeID="_x0000_i1102" DrawAspect="Content" ObjectID="_1407697637" r:id="rId123"/>
              </w:objec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3E2B2D" w:rsidRDefault="00EF4E4C" w:rsidP="003E43A9">
            <w:pPr>
              <w:jc w:val="center"/>
            </w:pPr>
            <w:r>
              <w:t>0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0.0000004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0.0000007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0.0000008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0.6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0.0000011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0.7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0.8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0.0000016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0.0000016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0.0000022</w:t>
            </w:r>
          </w:p>
        </w:tc>
      </w:tr>
    </w:tbl>
    <w:p w:rsidR="00AA3AA1" w:rsidRDefault="00AA3AA1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</w:p>
    <w:p w:rsidR="00EF4E4C" w:rsidRDefault="00EF4E4C" w:rsidP="003E43A9">
      <w:pPr>
        <w:pStyle w:val="5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Все р</w:t>
      </w:r>
      <w:r w:rsidRPr="00522C65">
        <w:rPr>
          <w:sz w:val="24"/>
          <w:szCs w:val="24"/>
        </w:rPr>
        <w:t>ешения</w:t>
      </w:r>
      <w:r>
        <w:rPr>
          <w:sz w:val="24"/>
          <w:szCs w:val="24"/>
        </w:rPr>
        <w:t>, полученные выше,  сведем</w:t>
      </w:r>
      <w:r w:rsidRPr="00522C65">
        <w:rPr>
          <w:sz w:val="24"/>
          <w:szCs w:val="24"/>
        </w:rPr>
        <w:t xml:space="preserve"> в </w:t>
      </w:r>
      <w:r>
        <w:rPr>
          <w:sz w:val="24"/>
          <w:szCs w:val="24"/>
        </w:rPr>
        <w:t>т</w:t>
      </w:r>
      <w:r w:rsidRPr="00522C65">
        <w:rPr>
          <w:sz w:val="24"/>
          <w:szCs w:val="24"/>
        </w:rPr>
        <w:t xml:space="preserve">абл. результатов </w:t>
      </w:r>
      <w:r>
        <w:rPr>
          <w:sz w:val="24"/>
          <w:szCs w:val="24"/>
        </w:rPr>
        <w:t>1.5-</w:t>
      </w:r>
      <w:r w:rsidRPr="00522C65">
        <w:rPr>
          <w:sz w:val="24"/>
          <w:szCs w:val="24"/>
        </w:rPr>
        <w:t xml:space="preserve">2: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236"/>
        <w:gridCol w:w="1270"/>
        <w:gridCol w:w="1239"/>
        <w:gridCol w:w="1240"/>
        <w:gridCol w:w="1270"/>
      </w:tblGrid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y</w:t>
            </w:r>
            <w:r w:rsidRPr="00522C65">
              <w:rPr>
                <w:b/>
                <w:bCs/>
              </w:rPr>
              <w:t>(</w:t>
            </w:r>
            <w:r w:rsidRPr="00522C65">
              <w:rPr>
                <w:b/>
                <w:bCs/>
                <w:lang w:val="en-US"/>
              </w:rPr>
              <w:t>x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  <w:r w:rsidRPr="00522C65">
              <w:rPr>
                <w:b/>
                <w:bCs/>
              </w:rPr>
              <w:t>)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619" w:dyaOrig="340">
                <v:shape id="_x0000_i1103" type="#_x0000_t75" style="width:30.85pt;height:16.45pt" o:ole="">
                  <v:imagedata r:id="rId109" o:title=""/>
                </v:shape>
                <o:OLEObject Type="Embed" ProgID="Equation.3" ShapeID="_x0000_i1103" DrawAspect="Content" ObjectID="_1407697638" r:id="rId124"/>
              </w:objec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</w:rPr>
            </w:pPr>
            <w:r w:rsidRPr="00522C65">
              <w:rPr>
                <w:b/>
                <w:bCs/>
                <w:lang w:val="en-US"/>
              </w:rPr>
              <w:t>E</w:t>
            </w:r>
            <w:r w:rsidRPr="00522C65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740" w:dyaOrig="340">
                <v:shape id="_x0000_i1104" type="#_x0000_t75" style="width:37.05pt;height:16.45pt" o:ole="">
                  <v:imagedata r:id="rId117" o:title=""/>
                </v:shape>
                <o:OLEObject Type="Embed" ProgID="Equation.3" ShapeID="_x0000_i1104" DrawAspect="Content" ObjectID="_1407697639" r:id="rId125"/>
              </w:objec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b/>
                <w:bCs/>
                <w:lang w:val="en-US"/>
              </w:rPr>
            </w:pPr>
            <w:r w:rsidRPr="00522C65">
              <w:rPr>
                <w:b/>
                <w:bCs/>
                <w:position w:val="-10"/>
                <w:lang w:val="en-US"/>
              </w:rPr>
              <w:object w:dxaOrig="280" w:dyaOrig="360">
                <v:shape id="_x0000_i1105" type="#_x0000_t75" style="width:14.4pt;height:18.5pt" o:ole="">
                  <v:imagedata r:id="rId122" o:title=""/>
                </v:shape>
                <o:OLEObject Type="Embed" ProgID="Equation.3" ShapeID="_x0000_i1105" DrawAspect="Content" ObjectID="_1407697640" r:id="rId126"/>
              </w:objec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30B50" w:rsidRDefault="00EF4E4C" w:rsidP="003E43A9">
            <w:pPr>
              <w:jc w:val="center"/>
            </w:pPr>
            <w:r>
              <w:t>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3E2B2D" w:rsidRDefault="00EF4E4C" w:rsidP="003E43A9">
            <w:pPr>
              <w:jc w:val="center"/>
            </w:pPr>
            <w:r>
              <w:t>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30B50" w:rsidRDefault="00EF4E4C" w:rsidP="003E43A9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3E2B2D" w:rsidRDefault="00EF4E4C" w:rsidP="003E43A9">
            <w:pPr>
              <w:jc w:val="center"/>
            </w:pPr>
            <w:r>
              <w:t>0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0.005171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1.105171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0.0000001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0.2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1.2214026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1.210000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0.011403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1.221403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0.0000004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0.3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1.3498585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1.331000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0.018858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1.349859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0.4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1.4918243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1.4641001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0.027724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1.491825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0.0000007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0.5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1.6487202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1.6105101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0.038211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1.648721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0.0000008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0.6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1.8221179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1.7715611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0.050557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1.822119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0.0000011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0.7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2.0137515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1.9487172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0.065034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2.013753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0.0000015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0.8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2.2255394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2.1435795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0.081960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2.225541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0.0000016</w:t>
            </w:r>
          </w:p>
        </w:tc>
      </w:tr>
      <w:tr w:rsidR="00EF4E4C" w:rsidRPr="00522C65" w:rsidTr="00AA3AA1">
        <w:trPr>
          <w:trHeight w:val="254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0.9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2.4596014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2.3579478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0.101654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2.459603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0.0000016</w:t>
            </w:r>
          </w:p>
        </w:tc>
      </w:tr>
      <w:tr w:rsidR="00EF4E4C" w:rsidRPr="00522C65" w:rsidTr="00AA3AA1">
        <w:trPr>
          <w:trHeight w:val="266"/>
        </w:trPr>
        <w:tc>
          <w:tcPr>
            <w:tcW w:w="901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1</w:t>
            </w:r>
          </w:p>
        </w:tc>
        <w:tc>
          <w:tcPr>
            <w:tcW w:w="1236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2.7182798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2.5937426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0.124537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2.718282</w:t>
            </w:r>
          </w:p>
        </w:tc>
        <w:tc>
          <w:tcPr>
            <w:tcW w:w="1270" w:type="dxa"/>
            <w:shd w:val="clear" w:color="auto" w:fill="F2F2F2"/>
            <w:vAlign w:val="center"/>
          </w:tcPr>
          <w:p w:rsidR="00EF4E4C" w:rsidRPr="00522C65" w:rsidRDefault="00EF4E4C" w:rsidP="003E43A9">
            <w:pPr>
              <w:jc w:val="center"/>
              <w:rPr>
                <w:lang w:val="en-US"/>
              </w:rPr>
            </w:pPr>
            <w:r w:rsidRPr="00522C65">
              <w:rPr>
                <w:lang w:val="en-US"/>
              </w:rPr>
              <w:t>0.0000022</w:t>
            </w:r>
          </w:p>
        </w:tc>
      </w:tr>
    </w:tbl>
    <w:p w:rsidR="00EF4E4C" w:rsidRPr="00522C65" w:rsidRDefault="00AA3AA1" w:rsidP="00AA3AA1">
      <w:r>
        <w:t xml:space="preserve">       </w:t>
      </w:r>
      <w:r w:rsidR="00EF4E4C" w:rsidRPr="00522C65">
        <w:t xml:space="preserve">Где </w:t>
      </w:r>
      <w:r w:rsidR="008164E9">
        <w:rPr>
          <w:position w:val="-10"/>
        </w:rPr>
        <w:pict>
          <v:shape id="_x0000_i1106" type="#_x0000_t75" style="width:43.2pt;height:15.45pt">
            <v:imagedata r:id="rId127" o:title=""/>
          </v:shape>
        </w:pict>
      </w:r>
      <w:r w:rsidR="00EF4E4C" w:rsidRPr="00522C65">
        <w:t xml:space="preserve">,   </w:t>
      </w:r>
      <w:r w:rsidR="008164E9">
        <w:rPr>
          <w:position w:val="-6"/>
        </w:rPr>
        <w:pict>
          <v:shape id="_x0000_i1107" type="#_x0000_t75" style="width:34.95pt;height:13.35pt">
            <v:imagedata r:id="rId128" o:title=""/>
          </v:shape>
        </w:pict>
      </w:r>
      <w:r w:rsidR="00EF4E4C" w:rsidRPr="00522C65">
        <w:t xml:space="preserve">, </w:t>
      </w:r>
    </w:p>
    <w:p w:rsidR="00EF4E4C" w:rsidRPr="00522C65" w:rsidRDefault="00AA3AA1" w:rsidP="00AA3AA1">
      <w:r>
        <w:rPr>
          <w:position w:val="-12"/>
        </w:rPr>
        <w:t xml:space="preserve">      </w:t>
      </w:r>
      <w:r w:rsidR="008164E9">
        <w:rPr>
          <w:position w:val="-12"/>
        </w:rPr>
        <w:pict>
          <v:shape id="_x0000_i1108" type="#_x0000_t75" style="width:25.7pt;height:17.5pt">
            <v:imagedata r:id="rId129" o:title=""/>
          </v:shape>
        </w:pict>
      </w:r>
      <w:r w:rsidR="00EF4E4C" w:rsidRPr="00522C65">
        <w:t xml:space="preserve">– аналитическое решение ОДУ, </w:t>
      </w:r>
    </w:p>
    <w:p w:rsidR="00EF4E4C" w:rsidRPr="00522C65" w:rsidRDefault="00AA3AA1" w:rsidP="00AA3AA1">
      <w:r>
        <w:rPr>
          <w:position w:val="-12"/>
        </w:rPr>
        <w:t xml:space="preserve">       </w:t>
      </w:r>
      <w:r w:rsidR="008164E9">
        <w:rPr>
          <w:position w:val="-12"/>
        </w:rPr>
        <w:pict>
          <v:shape id="_x0000_i1109" type="#_x0000_t75" style="width:29.85pt;height:17.5pt">
            <v:imagedata r:id="rId130" o:title=""/>
          </v:shape>
        </w:pict>
      </w:r>
      <w:r w:rsidR="00EF4E4C" w:rsidRPr="00522C65">
        <w:t xml:space="preserve"> - решение ОДУ, полученное методом Эйлера,      </w:t>
      </w:r>
      <w:r w:rsidR="008164E9">
        <w:rPr>
          <w:position w:val="-16"/>
        </w:rPr>
        <w:pict>
          <v:shape id="_x0000_i1110" type="#_x0000_t75" style="width:92.55pt;height:21.6pt">
            <v:imagedata r:id="rId131" o:title=""/>
          </v:shape>
        </w:pict>
      </w:r>
      <w:r w:rsidR="00EF4E4C" w:rsidRPr="00522C65">
        <w:t>,</w:t>
      </w:r>
    </w:p>
    <w:p w:rsidR="00EF4E4C" w:rsidRPr="00522C65" w:rsidRDefault="00AA3AA1" w:rsidP="00AA3AA1">
      <w:r>
        <w:rPr>
          <w:position w:val="-12"/>
        </w:rPr>
        <w:t xml:space="preserve">       </w:t>
      </w:r>
      <w:r w:rsidR="008164E9">
        <w:rPr>
          <w:position w:val="-12"/>
        </w:rPr>
        <w:pict>
          <v:shape id="_x0000_i1111" type="#_x0000_t75" style="width:34.95pt;height:17.5pt">
            <v:imagedata r:id="rId132" o:title=""/>
          </v:shape>
        </w:pict>
      </w:r>
      <w:r w:rsidR="00EF4E4C" w:rsidRPr="00522C65">
        <w:t xml:space="preserve">- решение ОДУ методом Рунге-Кутты 4-го порядка, </w:t>
      </w:r>
      <w:r w:rsidR="00EF4E4C" w:rsidRPr="00522C65">
        <w:tab/>
      </w:r>
      <w:r w:rsidR="008164E9">
        <w:rPr>
          <w:position w:val="-16"/>
        </w:rPr>
        <w:pict>
          <v:shape id="_x0000_i1112" type="#_x0000_t75" style="width:97.7pt;height:21.6pt">
            <v:imagedata r:id="rId133" o:title=""/>
          </v:shape>
        </w:pict>
      </w:r>
      <w:r w:rsidR="00EF4E4C" w:rsidRPr="00522C65">
        <w:t>.</w:t>
      </w:r>
    </w:p>
    <w:p w:rsidR="00EF4E4C" w:rsidRPr="00522C65" w:rsidRDefault="00EF4E4C" w:rsidP="003E43A9"/>
    <w:p w:rsidR="00EF4E4C" w:rsidRPr="00E50DA7" w:rsidRDefault="00EF4E4C" w:rsidP="00AA3AA1">
      <w:pPr>
        <w:pStyle w:val="5"/>
        <w:numPr>
          <w:ilvl w:val="0"/>
          <w:numId w:val="26"/>
        </w:numPr>
        <w:tabs>
          <w:tab w:val="clear" w:pos="1660"/>
          <w:tab w:val="num" w:pos="36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50DA7">
        <w:rPr>
          <w:rFonts w:ascii="Arial" w:hAnsi="Arial" w:cs="Arial"/>
          <w:b/>
          <w:bCs/>
          <w:sz w:val="24"/>
          <w:szCs w:val="24"/>
        </w:rPr>
        <w:t xml:space="preserve">Графическая  иллюстрация  решений </w:t>
      </w:r>
      <w:r w:rsidR="008164E9" w:rsidRPr="00AA3AA1">
        <w:rPr>
          <w:rFonts w:ascii="Arial" w:hAnsi="Arial" w:cs="Arial"/>
          <w:b/>
          <w:bCs/>
          <w:sz w:val="24"/>
          <w:szCs w:val="24"/>
        </w:rPr>
        <w:pict>
          <v:shape id="_x0000_i1113" type="#_x0000_t75" style="width:137.85pt;height:17.5pt">
            <v:imagedata r:id="rId134" o:title=""/>
          </v:shape>
        </w:pict>
      </w:r>
    </w:p>
    <w:p w:rsidR="00EF4E4C" w:rsidRPr="00522C65" w:rsidRDefault="00AA3AA1" w:rsidP="003E43A9">
      <w:pPr>
        <w:ind w:left="360"/>
      </w:pPr>
      <w:r>
        <w:rPr>
          <w:noProof/>
        </w:rPr>
        <w:pict>
          <v:shape id="Рисунок 90" o:spid="_x0000_i1114" type="#_x0000_t75" style="width:205.7pt;height:151.2pt;visibility:visible">
            <v:imagedata r:id="rId135" o:title=""/>
          </v:shape>
        </w:pict>
      </w:r>
    </w:p>
    <w:p w:rsidR="00EF4E4C" w:rsidRPr="00522C65" w:rsidRDefault="00EF4E4C" w:rsidP="003E43A9">
      <w:pPr>
        <w:ind w:firstLine="360"/>
      </w:pPr>
      <w:r w:rsidRPr="00522C65">
        <w:t xml:space="preserve">В данном случае решение </w:t>
      </w:r>
      <w:r w:rsidRPr="001040AF">
        <w:rPr>
          <w:rFonts w:ascii="Arial" w:hAnsi="Arial" w:cs="Arial"/>
          <w:lang w:val="en-US"/>
        </w:rPr>
        <w:t>y</w:t>
      </w:r>
      <w:r w:rsidRPr="001040AF">
        <w:rPr>
          <w:rFonts w:ascii="Arial" w:hAnsi="Arial" w:cs="Arial"/>
        </w:rPr>
        <w:t>(</w:t>
      </w:r>
      <w:r w:rsidRPr="001040AF">
        <w:rPr>
          <w:rFonts w:ascii="Arial" w:hAnsi="Arial" w:cs="Arial"/>
          <w:lang w:val="en-US"/>
        </w:rPr>
        <w:t>x</w:t>
      </w:r>
      <w:r w:rsidRPr="001040AF">
        <w:rPr>
          <w:rFonts w:ascii="Arial" w:hAnsi="Arial" w:cs="Arial"/>
        </w:rPr>
        <w:t>)</w:t>
      </w:r>
      <w:r w:rsidRPr="00522C65">
        <w:t xml:space="preserve"> совпадает с</w:t>
      </w:r>
      <w:r w:rsidR="008164E9">
        <w:rPr>
          <w:position w:val="-10"/>
        </w:rPr>
        <w:pict>
          <v:shape id="_x0000_i1115" type="#_x0000_t75" style="width:32.9pt;height:17.5pt">
            <v:imagedata r:id="rId136" o:title=""/>
          </v:shape>
        </w:pict>
      </w:r>
      <w:r w:rsidRPr="00522C65">
        <w:t>.</w:t>
      </w:r>
    </w:p>
    <w:p w:rsidR="00EF4E4C" w:rsidRDefault="00EF4E4C" w:rsidP="003E43A9">
      <w:pPr>
        <w:pStyle w:val="31"/>
        <w:numPr>
          <w:ilvl w:val="0"/>
          <w:numId w:val="0"/>
        </w:num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:rsidR="00EF4E4C" w:rsidRDefault="00EF4E4C" w:rsidP="003E43A9">
      <w:pPr>
        <w:pStyle w:val="31"/>
        <w:numPr>
          <w:ilvl w:val="0"/>
          <w:numId w:val="0"/>
        </w:num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</w:p>
    <w:p w:rsidR="00EF4E4C" w:rsidRPr="00522C65" w:rsidRDefault="00AA3AA1" w:rsidP="003E43A9">
      <w:pPr>
        <w:pStyle w:val="31"/>
        <w:numPr>
          <w:ilvl w:val="0"/>
          <w:numId w:val="0"/>
        </w:num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bookmarkStart w:id="29" w:name="_GoBack"/>
      <w:bookmarkEnd w:id="29"/>
      <w:r w:rsidR="00EF4E4C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EF4E4C" w:rsidRPr="00522C65">
        <w:rPr>
          <w:rFonts w:ascii="Arial" w:hAnsi="Arial" w:cs="Arial"/>
          <w:b/>
          <w:bCs/>
          <w:sz w:val="32"/>
          <w:szCs w:val="32"/>
        </w:rPr>
        <w:t>5.</w:t>
      </w:r>
      <w:r w:rsidR="00EF4E4C">
        <w:rPr>
          <w:rFonts w:ascii="Arial" w:hAnsi="Arial" w:cs="Arial"/>
          <w:b/>
          <w:bCs/>
          <w:sz w:val="32"/>
          <w:szCs w:val="32"/>
        </w:rPr>
        <w:t>6.</w:t>
      </w:r>
      <w:r w:rsidR="00EF4E4C" w:rsidRPr="00522C65">
        <w:rPr>
          <w:rFonts w:ascii="Arial" w:hAnsi="Arial" w:cs="Arial"/>
          <w:b/>
          <w:bCs/>
          <w:sz w:val="32"/>
          <w:szCs w:val="32"/>
        </w:rPr>
        <w:t xml:space="preserve">  Контрольные вопросы  по теме </w:t>
      </w:r>
      <w:r w:rsidR="00EF4E4C">
        <w:rPr>
          <w:rFonts w:ascii="Arial" w:hAnsi="Arial" w:cs="Arial"/>
          <w:b/>
          <w:bCs/>
          <w:sz w:val="32"/>
          <w:szCs w:val="32"/>
        </w:rPr>
        <w:br/>
      </w:r>
      <w:r w:rsidR="00EF4E4C" w:rsidRPr="00522C65">
        <w:rPr>
          <w:rFonts w:ascii="Arial" w:hAnsi="Arial" w:cs="Arial"/>
          <w:b/>
          <w:bCs/>
          <w:sz w:val="32"/>
          <w:szCs w:val="32"/>
        </w:rPr>
        <w:t>Методы решения дифференциальных уравнений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Что такое обыкновенное дифференциальное уравнение?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такое порядок </w:t>
      </w:r>
      <w:r w:rsidRPr="00FB61FB">
        <w:t>ОДУ</w:t>
      </w:r>
      <w:r w:rsidRPr="00D15DB3">
        <w:t>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называется аналитическим решением </w:t>
      </w:r>
      <w:r w:rsidRPr="00FB61FB">
        <w:t>ОДУ</w:t>
      </w:r>
      <w:r w:rsidRPr="00D15DB3">
        <w:t xml:space="preserve"> 1-го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является общим решением </w:t>
      </w:r>
      <w:r w:rsidRPr="00FB61FB">
        <w:t>ОДУ</w:t>
      </w:r>
      <w:r w:rsidR="008164E9">
        <w:rPr>
          <w:position w:val="-10"/>
        </w:rPr>
        <w:pict>
          <v:shape id="_x0000_i1116" type="#_x0000_t75" style="width:54.5pt;height:15.45pt">
            <v:imagedata r:id="rId137" o:title=""/>
          </v:shape>
        </w:pict>
      </w:r>
      <w:r w:rsidRPr="00D15DB3">
        <w:t xml:space="preserve">? 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является геометрической интерпретацией общего решения </w:t>
      </w:r>
      <w:r w:rsidRPr="00FB61FB">
        <w:t>ОДУ</w:t>
      </w:r>
      <w:r w:rsidR="008164E9">
        <w:rPr>
          <w:position w:val="-10"/>
        </w:rPr>
        <w:pict>
          <v:shape id="_x0000_i1117" type="#_x0000_t75" style="width:54.5pt;height:15.45pt">
            <v:imagedata r:id="rId138" o:title=""/>
          </v:shape>
        </w:pict>
      </w:r>
      <w:r w:rsidRPr="00D15DB3">
        <w:t>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является частным решением </w:t>
      </w:r>
      <w:r w:rsidRPr="00FB61FB">
        <w:t>ОДУ</w:t>
      </w:r>
      <w:r w:rsidR="008164E9">
        <w:rPr>
          <w:position w:val="-10"/>
        </w:rPr>
        <w:pict>
          <v:shape id="_x0000_i1118" type="#_x0000_t75" style="width:54.5pt;height:15.45pt">
            <v:imagedata r:id="rId139" o:title=""/>
          </v:shape>
        </w:pict>
      </w:r>
      <w:r w:rsidRPr="00D15DB3">
        <w:t>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является численным решением </w:t>
      </w:r>
      <w:r w:rsidRPr="00FB61FB">
        <w:t>ОДУ</w:t>
      </w:r>
      <w:r w:rsidR="008164E9">
        <w:rPr>
          <w:position w:val="-10"/>
        </w:rPr>
        <w:pict>
          <v:shape id="_x0000_i1119" type="#_x0000_t75" style="width:54.5pt;height:15.45pt">
            <v:imagedata r:id="rId140" o:title=""/>
          </v:shape>
        </w:pict>
      </w:r>
      <w:r w:rsidRPr="00D15DB3">
        <w:t>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относится к начальным условиям при решении </w:t>
      </w:r>
      <w:r w:rsidRPr="00FB61FB">
        <w:t>ОДУ</w:t>
      </w:r>
      <w:r w:rsidRPr="00D15DB3">
        <w:t xml:space="preserve"> 1-го порядка численными методами?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Имеет ли задача Коши для дифференциального уравнения </w:t>
      </w:r>
      <w:r>
        <w:t>1-го</w:t>
      </w:r>
      <w:r w:rsidRPr="00D15DB3">
        <w:t xml:space="preserve"> порядка единственное решение?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По какому правилу проводят оценку погрешности решения методов Рунге-Кутты?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Как выглядит формула  для определения очередного значения функции по методу Рунге-Кутты 1-го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Уменьшение шага интегрирования при использовании методов Рунге-Кутты приводит к уменьшению или увеличению погрешности?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В обыкновенном дифференциальном уравнении присутствуют производные разных порядков от одной переменной или только первая производная от нескольких переменных?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Методы Рунге-Кутты являются одношаговыми или дву</w:t>
      </w:r>
      <w:r>
        <w:t>х</w:t>
      </w:r>
      <w:r w:rsidRPr="00D15DB3">
        <w:t>шаговыми методами?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Сколько раз на каждом шаге  необходимо вычислять </w:t>
      </w:r>
      <w:r w:rsidR="008164E9">
        <w:rPr>
          <w:position w:val="-10"/>
        </w:rPr>
        <w:pict>
          <v:shape id="_x0000_i1120" type="#_x0000_t75" style="width:37.05pt;height:15.45pt">
            <v:imagedata r:id="rId141" o:title=""/>
          </v:shape>
        </w:pict>
      </w:r>
      <w:r w:rsidRPr="00D15DB3">
        <w:t xml:space="preserve"> в модифицированном методе Эйлера? 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Очередная точка решения </w:t>
      </w:r>
      <w:r w:rsidRPr="00D15DB3">
        <w:rPr>
          <w:b/>
          <w:bCs/>
        </w:rPr>
        <w:t>ОДУ</w:t>
      </w:r>
      <w:r w:rsidRPr="00D15DB3">
        <w:t xml:space="preserve"> методом Рунге-Кутты вычисляется на основании одного или двух предыдущих значений функции?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Возможно ли в методах Рунге-Кутты применение переменного шага интегрирования?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Процесс решения дифференциального уравнения называется интегрированием или дифференцированием?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Каковы формулы оценки погрешности методов Рунге-Кутты? 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Почему метод Эйлера называют методом Рунге-Кутты первого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Модифицированный метод Эйлера относится к методам Рунге-Кутты решения </w:t>
      </w:r>
      <w:r w:rsidRPr="00FB61FB">
        <w:t>ОДУ</w:t>
      </w:r>
      <w:r w:rsidRPr="00D15DB3">
        <w:t xml:space="preserve"> 1-го или 2-го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Что требуется предварительно сделать, чтобы применить методы Рунге-Кутты при решении  </w:t>
      </w:r>
      <w:r w:rsidRPr="00FB61FB">
        <w:t>ОД</w:t>
      </w:r>
      <w:r w:rsidRPr="00D15DB3">
        <w:rPr>
          <w:b/>
          <w:bCs/>
        </w:rPr>
        <w:t>У</w:t>
      </w:r>
      <w:r w:rsidRPr="00D15DB3">
        <w:t xml:space="preserve"> 2-го порядка?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С помощью чего </w:t>
      </w:r>
      <w:r>
        <w:t>при</w:t>
      </w:r>
      <w:r w:rsidRPr="00D15DB3">
        <w:t xml:space="preserve"> оценк</w:t>
      </w:r>
      <w:r>
        <w:t>е</w:t>
      </w:r>
      <w:r w:rsidRPr="00D15DB3">
        <w:t xml:space="preserve"> погрешности  метода автоматического выбора шага учитывается порядок используемого метода Рунге-Кутты?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С помощью какого параметра происходит достижение заданной точности решения </w:t>
      </w:r>
      <w:r w:rsidRPr="00FB61FB">
        <w:t>ОДУ</w:t>
      </w:r>
      <w:r w:rsidRPr="00D15DB3">
        <w:t xml:space="preserve"> в методе автоматического выбора шага?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Можно ли оценить погрешность решения </w:t>
      </w:r>
      <w:r w:rsidRPr="00FB61FB">
        <w:t>ОДУ</w:t>
      </w:r>
      <w:r w:rsidRPr="00D15DB3">
        <w:rPr>
          <w:b/>
          <w:bCs/>
        </w:rPr>
        <w:t xml:space="preserve">, </w:t>
      </w:r>
      <w:r w:rsidRPr="00D15DB3">
        <w:t>не зная точного решения?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В каком методе решения </w:t>
      </w:r>
      <w:r w:rsidRPr="00FB61FB">
        <w:t>ОДУ</w:t>
      </w:r>
      <w:r w:rsidRPr="00D15DB3">
        <w:t>подынтегральная функция на отрезке аппр</w:t>
      </w:r>
      <w:r>
        <w:t>о</w:t>
      </w:r>
      <w:r w:rsidRPr="00D15DB3">
        <w:t>ксимируется интерполяционным многочленом 1-го порядка, а затем интегрируется методом прямоугольников?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 xml:space="preserve">В каком методе решения </w:t>
      </w:r>
      <w:r>
        <w:t>ОДУ</w:t>
      </w:r>
      <w:r w:rsidRPr="00D15DB3">
        <w:t xml:space="preserve"> подынтегральная функция на отрезке </w:t>
      </w:r>
      <w:r w:rsidRPr="00D15DB3">
        <w:rPr>
          <w:b/>
          <w:bCs/>
        </w:rPr>
        <w:t>[</w:t>
      </w:r>
      <w:r w:rsidRPr="00FB61FB">
        <w:rPr>
          <w:rFonts w:ascii="Arial" w:hAnsi="Arial" w:cs="Arial"/>
          <w:lang w:val="en-US"/>
        </w:rPr>
        <w:t>x</w:t>
      </w:r>
      <w:r w:rsidRPr="00FB61FB">
        <w:rPr>
          <w:rFonts w:ascii="Arial" w:hAnsi="Arial" w:cs="Arial"/>
          <w:vertAlign w:val="subscript"/>
          <w:lang w:val="en-US"/>
        </w:rPr>
        <w:t>i</w:t>
      </w:r>
      <w:r w:rsidRPr="00FB61FB">
        <w:rPr>
          <w:rFonts w:ascii="Arial" w:hAnsi="Arial" w:cs="Arial"/>
        </w:rPr>
        <w:t>;</w:t>
      </w:r>
      <w:r w:rsidRPr="00FB61FB">
        <w:rPr>
          <w:rFonts w:ascii="Arial" w:hAnsi="Arial" w:cs="Arial"/>
          <w:lang w:val="en-US"/>
        </w:rPr>
        <w:t>x</w:t>
      </w:r>
      <w:r w:rsidRPr="00FB61FB">
        <w:rPr>
          <w:rFonts w:ascii="Arial" w:hAnsi="Arial" w:cs="Arial"/>
          <w:vertAlign w:val="subscript"/>
          <w:lang w:val="en-US"/>
        </w:rPr>
        <w:t>i</w:t>
      </w:r>
      <w:r w:rsidRPr="00FB61FB">
        <w:rPr>
          <w:rFonts w:ascii="Arial" w:hAnsi="Arial" w:cs="Arial"/>
          <w:vertAlign w:val="subscript"/>
        </w:rPr>
        <w:t>+1</w:t>
      </w:r>
      <w:r w:rsidRPr="00FB61FB">
        <w:rPr>
          <w:rFonts w:ascii="Arial" w:hAnsi="Arial" w:cs="Arial"/>
        </w:rPr>
        <w:t>]</w:t>
      </w:r>
      <w:r w:rsidRPr="00D15DB3">
        <w:t>аппр</w:t>
      </w:r>
      <w:r>
        <w:t>о</w:t>
      </w:r>
      <w:r w:rsidRPr="00D15DB3">
        <w:t>ксимируется интерполяционным многочленом 1-го порядка, а затем интегрируется методом трапеции?</w:t>
      </w:r>
    </w:p>
    <w:p w:rsidR="00EF4E4C" w:rsidRPr="00D15DB3" w:rsidRDefault="00EF4E4C" w:rsidP="003E43A9">
      <w:pPr>
        <w:numPr>
          <w:ilvl w:val="0"/>
          <w:numId w:val="28"/>
        </w:numPr>
        <w:jc w:val="both"/>
      </w:pPr>
      <w:r w:rsidRPr="00D15DB3">
        <w:t>Что явля</w:t>
      </w:r>
      <w:r>
        <w:t>е</w:t>
      </w:r>
      <w:r w:rsidRPr="00D15DB3">
        <w:t xml:space="preserve">тся начальными условиями </w:t>
      </w:r>
      <w:r w:rsidRPr="00FB61FB">
        <w:t>ОДУ</w:t>
      </w:r>
      <w:r w:rsidRPr="00FB61FB">
        <w:rPr>
          <w:rFonts w:ascii="Arial" w:hAnsi="Arial" w:cs="Arial"/>
        </w:rPr>
        <w:t>n</w:t>
      </w:r>
      <w:r w:rsidRPr="00D15DB3">
        <w:t xml:space="preserve">-го порядка (для </w:t>
      </w:r>
      <w:r w:rsidRPr="00FB61FB">
        <w:rPr>
          <w:rFonts w:ascii="Arial" w:hAnsi="Arial" w:cs="Arial"/>
        </w:rPr>
        <w:t>n=2</w:t>
      </w:r>
      <w:r w:rsidRPr="00D15DB3">
        <w:t>)?</w:t>
      </w:r>
    </w:p>
    <w:p w:rsidR="00EF4E4C" w:rsidRDefault="00EF4E4C" w:rsidP="005B3C06">
      <w:pPr>
        <w:numPr>
          <w:ilvl w:val="0"/>
          <w:numId w:val="28"/>
        </w:numPr>
        <w:ind w:left="360" w:firstLine="0"/>
        <w:jc w:val="both"/>
      </w:pPr>
      <w:r w:rsidRPr="00D15DB3">
        <w:t xml:space="preserve">Сколько </w:t>
      </w:r>
      <w:r w:rsidRPr="00FB61FB">
        <w:t>ОДУ</w:t>
      </w:r>
      <w:r w:rsidRPr="00D15DB3">
        <w:t xml:space="preserve"> 1-го порядка будет содержать система, построенная для решения </w:t>
      </w:r>
      <w:r w:rsidRPr="00FB61FB">
        <w:rPr>
          <w:rFonts w:ascii="Arial" w:hAnsi="Arial" w:cs="Arial"/>
          <w:lang w:val="en-US"/>
        </w:rPr>
        <w:t>n</w:t>
      </w:r>
      <w:r w:rsidRPr="00D15DB3">
        <w:t xml:space="preserve">-го </w:t>
      </w:r>
    </w:p>
    <w:p w:rsidR="00EF4E4C" w:rsidRPr="00522C65" w:rsidRDefault="00EF4E4C" w:rsidP="00E536F6">
      <w:pPr>
        <w:ind w:left="360"/>
        <w:jc w:val="both"/>
      </w:pPr>
      <w:r w:rsidRPr="00D15DB3">
        <w:t>порядка?</w:t>
      </w:r>
    </w:p>
    <w:sectPr w:rsidR="00EF4E4C" w:rsidRPr="00522C65" w:rsidSect="006078E2">
      <w:footerReference w:type="default" r:id="rId142"/>
      <w:pgSz w:w="11906" w:h="16838"/>
      <w:pgMar w:top="1134" w:right="567" w:bottom="1134" w:left="1701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E9" w:rsidRDefault="008164E9">
      <w:r>
        <w:separator/>
      </w:r>
    </w:p>
  </w:endnote>
  <w:endnote w:type="continuationSeparator" w:id="0">
    <w:p w:rsidR="008164E9" w:rsidRDefault="0081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4C" w:rsidRDefault="00EF4E4C" w:rsidP="00C143AB">
    <w:pPr>
      <w:pStyle w:val="a9"/>
      <w:pBdr>
        <w:top w:val="thinThickSmallGap" w:sz="24" w:space="1" w:color="622423"/>
      </w:pBdr>
      <w:tabs>
        <w:tab w:val="clear" w:pos="4153"/>
        <w:tab w:val="clear" w:pos="8306"/>
        <w:tab w:val="right" w:pos="9638"/>
      </w:tabs>
      <w:rPr>
        <w:rFonts w:ascii="Cambria" w:hAnsi="Cambria" w:cs="Cambria"/>
      </w:rPr>
    </w:pPr>
    <w:r w:rsidRPr="00FB61FB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</w:t>
    </w:r>
    <w:r w:rsidRPr="00FB61FB">
      <w:rPr>
        <w:rFonts w:ascii="Cambria" w:hAnsi="Cambria" w:cs="Cambria"/>
        <w:b/>
        <w:bCs/>
        <w:i/>
        <w:iCs/>
        <w:color w:val="984806"/>
      </w:rPr>
      <w:t>5. Методы решения ОДУ  (Лабораторн</w:t>
    </w:r>
    <w:r>
      <w:rPr>
        <w:rFonts w:ascii="Cambria" w:hAnsi="Cambria" w:cs="Cambria"/>
        <w:b/>
        <w:bCs/>
        <w:i/>
        <w:iCs/>
        <w:color w:val="984806"/>
      </w:rPr>
      <w:t>ый практикум</w:t>
    </w:r>
    <w:r w:rsidRPr="00FB61FB">
      <w:rPr>
        <w:rFonts w:ascii="Cambria" w:hAnsi="Cambria" w:cs="Cambria"/>
        <w:b/>
        <w:bCs/>
        <w:i/>
        <w:iCs/>
        <w:color w:val="984806"/>
      </w:rPr>
      <w:t>)</w:t>
    </w:r>
    <w:r>
      <w:rPr>
        <w:rFonts w:ascii="Cambria" w:hAnsi="Cambria" w:cs="Cambria"/>
      </w:rPr>
      <w:tab/>
      <w:t xml:space="preserve">Страница </w:t>
    </w:r>
    <w:r w:rsidR="008164E9">
      <w:fldChar w:fldCharType="begin"/>
    </w:r>
    <w:r w:rsidR="008164E9">
      <w:instrText xml:space="preserve"> PAGE   \* MERGEFORMAT </w:instrText>
    </w:r>
    <w:r w:rsidR="008164E9">
      <w:fldChar w:fldCharType="separate"/>
    </w:r>
    <w:r w:rsidR="00AA3AA1" w:rsidRPr="00AA3AA1">
      <w:rPr>
        <w:rFonts w:ascii="Cambria" w:hAnsi="Cambria" w:cs="Cambria"/>
        <w:noProof/>
      </w:rPr>
      <w:t>58</w:t>
    </w:r>
    <w:r w:rsidR="008164E9">
      <w:rPr>
        <w:rFonts w:ascii="Cambria" w:hAnsi="Cambria" w:cs="Cambria"/>
        <w:noProof/>
      </w:rPr>
      <w:fldChar w:fldCharType="end"/>
    </w:r>
  </w:p>
  <w:p w:rsidR="00EF4E4C" w:rsidRDefault="00EF4E4C" w:rsidP="00545807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E9" w:rsidRDefault="008164E9">
      <w:r>
        <w:separator/>
      </w:r>
    </w:p>
  </w:footnote>
  <w:footnote w:type="continuationSeparator" w:id="0">
    <w:p w:rsidR="008164E9" w:rsidRDefault="00816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32E86E32"/>
    <w:lvl w:ilvl="0">
      <w:start w:val="1"/>
      <w:numFmt w:val="decimal"/>
      <w:pStyle w:val="5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  <w:lvl w:ilvl="1">
      <w:start w:val="5"/>
      <w:numFmt w:val="decimal"/>
      <w:isLgl/>
      <w:lvlText w:val="%1.%2."/>
      <w:lvlJc w:val="left"/>
      <w:pPr>
        <w:tabs>
          <w:tab w:val="num" w:pos="2200"/>
        </w:tabs>
        <w:ind w:left="2200" w:hanging="9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2200"/>
        </w:tabs>
        <w:ind w:left="220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00"/>
        </w:tabs>
        <w:ind w:left="2200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40"/>
        </w:tabs>
        <w:ind w:left="2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40"/>
        </w:tabs>
        <w:ind w:left="2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00"/>
        </w:tabs>
        <w:ind w:left="3100" w:hanging="1800"/>
      </w:pPr>
      <w:rPr>
        <w:rFonts w:hint="default"/>
      </w:rPr>
    </w:lvl>
  </w:abstractNum>
  <w:abstractNum w:abstractNumId="1">
    <w:nsid w:val="FFFFFF7D"/>
    <w:multiLevelType w:val="singleLevel"/>
    <w:tmpl w:val="C810BE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20E6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2236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9C196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084CAB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248D9C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1421B6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C92EE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CA4C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DC31584"/>
    <w:multiLevelType w:val="hybridMultilevel"/>
    <w:tmpl w:val="4A6803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2">
    <w:nsid w:val="29D470A7"/>
    <w:multiLevelType w:val="hybridMultilevel"/>
    <w:tmpl w:val="EC4E257E"/>
    <w:lvl w:ilvl="0" w:tplc="04BAA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B040293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F10446"/>
    <w:multiLevelType w:val="multilevel"/>
    <w:tmpl w:val="0CE645A2"/>
    <w:lvl w:ilvl="0">
      <w:start w:val="1"/>
      <w:numFmt w:val="decimal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454"/>
        </w:tabs>
        <w:ind w:left="1454" w:hanging="804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2380"/>
        </w:tabs>
        <w:ind w:left="2380" w:hanging="1080"/>
      </w:pPr>
      <w:rPr>
        <w:rFonts w:hint="default"/>
        <w:color w:val="008000"/>
      </w:rPr>
    </w:lvl>
    <w:lvl w:ilvl="3">
      <w:start w:val="1"/>
      <w:numFmt w:val="decimal"/>
      <w:lvlText w:val="%1.%2.%3.%4."/>
      <w:lvlJc w:val="left"/>
      <w:pPr>
        <w:tabs>
          <w:tab w:val="num" w:pos="3030"/>
        </w:tabs>
        <w:ind w:left="30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40"/>
        </w:tabs>
        <w:ind w:left="4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50"/>
        </w:tabs>
        <w:ind w:left="50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60"/>
        </w:tabs>
        <w:ind w:left="6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10"/>
        </w:tabs>
        <w:ind w:left="67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20"/>
        </w:tabs>
        <w:ind w:left="7720" w:hanging="252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</w:num>
  <w:num w:numId="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</w:num>
  <w:num w:numId="30">
    <w:abstractNumId w:val="14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6E38"/>
    <w:rsid w:val="000019CE"/>
    <w:rsid w:val="00022135"/>
    <w:rsid w:val="00043321"/>
    <w:rsid w:val="000663F4"/>
    <w:rsid w:val="000848B0"/>
    <w:rsid w:val="000A1ECD"/>
    <w:rsid w:val="001040AF"/>
    <w:rsid w:val="001A0F57"/>
    <w:rsid w:val="001B6FE3"/>
    <w:rsid w:val="001C071E"/>
    <w:rsid w:val="001D7A44"/>
    <w:rsid w:val="0029158C"/>
    <w:rsid w:val="002B78E2"/>
    <w:rsid w:val="002D3099"/>
    <w:rsid w:val="00306E38"/>
    <w:rsid w:val="0038513F"/>
    <w:rsid w:val="003E2B2D"/>
    <w:rsid w:val="003E43A9"/>
    <w:rsid w:val="003F2F6E"/>
    <w:rsid w:val="00474912"/>
    <w:rsid w:val="004777BF"/>
    <w:rsid w:val="004C630D"/>
    <w:rsid w:val="00504DC0"/>
    <w:rsid w:val="00522C65"/>
    <w:rsid w:val="0053006A"/>
    <w:rsid w:val="00530B50"/>
    <w:rsid w:val="00545807"/>
    <w:rsid w:val="0055278D"/>
    <w:rsid w:val="005B3C06"/>
    <w:rsid w:val="005B6F7A"/>
    <w:rsid w:val="005F3991"/>
    <w:rsid w:val="006078E2"/>
    <w:rsid w:val="006205A8"/>
    <w:rsid w:val="0064447B"/>
    <w:rsid w:val="00707657"/>
    <w:rsid w:val="00716AAC"/>
    <w:rsid w:val="00754836"/>
    <w:rsid w:val="00793CF1"/>
    <w:rsid w:val="0079501F"/>
    <w:rsid w:val="007A1398"/>
    <w:rsid w:val="007B1613"/>
    <w:rsid w:val="007C5D9B"/>
    <w:rsid w:val="007C6415"/>
    <w:rsid w:val="008033C1"/>
    <w:rsid w:val="008164E9"/>
    <w:rsid w:val="00854850"/>
    <w:rsid w:val="00882F93"/>
    <w:rsid w:val="008966C4"/>
    <w:rsid w:val="008A2F38"/>
    <w:rsid w:val="00977B41"/>
    <w:rsid w:val="009D11EA"/>
    <w:rsid w:val="00A02043"/>
    <w:rsid w:val="00AA3AA1"/>
    <w:rsid w:val="00AA67B8"/>
    <w:rsid w:val="00AC34C3"/>
    <w:rsid w:val="00AD14C4"/>
    <w:rsid w:val="00B0120C"/>
    <w:rsid w:val="00B233EE"/>
    <w:rsid w:val="00B62F17"/>
    <w:rsid w:val="00B7221A"/>
    <w:rsid w:val="00B93034"/>
    <w:rsid w:val="00BE487C"/>
    <w:rsid w:val="00C143AB"/>
    <w:rsid w:val="00CC7C63"/>
    <w:rsid w:val="00D02500"/>
    <w:rsid w:val="00D15DB3"/>
    <w:rsid w:val="00D46AFC"/>
    <w:rsid w:val="00D5495E"/>
    <w:rsid w:val="00DD43BE"/>
    <w:rsid w:val="00DF5B0C"/>
    <w:rsid w:val="00E06CD9"/>
    <w:rsid w:val="00E31E53"/>
    <w:rsid w:val="00E50DA7"/>
    <w:rsid w:val="00E536F6"/>
    <w:rsid w:val="00E56B3B"/>
    <w:rsid w:val="00E6133E"/>
    <w:rsid w:val="00E935B2"/>
    <w:rsid w:val="00EA33F2"/>
    <w:rsid w:val="00EF4E4C"/>
    <w:rsid w:val="00EF76EA"/>
    <w:rsid w:val="00F7719E"/>
    <w:rsid w:val="00F81784"/>
    <w:rsid w:val="00F83EF4"/>
    <w:rsid w:val="00F95C51"/>
    <w:rsid w:val="00FB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1">
    <w:name w:val="Normal"/>
    <w:qFormat/>
    <w:rsid w:val="004777BF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1"/>
    <w:next w:val="a1"/>
    <w:link w:val="11"/>
    <w:uiPriority w:val="99"/>
    <w:qFormat/>
    <w:rsid w:val="00306E38"/>
    <w:pPr>
      <w:keepNext/>
      <w:numPr>
        <w:numId w:val="21"/>
      </w:numPr>
      <w:spacing w:before="240" w:after="60"/>
      <w:outlineLvl w:val="0"/>
    </w:pPr>
    <w:rPr>
      <w:rFonts w:ascii="Arial" w:hAnsi="Arial" w:cs="Arial"/>
      <w:kern w:val="28"/>
      <w:sz w:val="28"/>
      <w:szCs w:val="28"/>
    </w:rPr>
  </w:style>
  <w:style w:type="paragraph" w:styleId="21">
    <w:name w:val="heading 2"/>
    <w:basedOn w:val="a1"/>
    <w:next w:val="a1"/>
    <w:link w:val="22"/>
    <w:uiPriority w:val="99"/>
    <w:qFormat/>
    <w:rsid w:val="00306E38"/>
    <w:pPr>
      <w:keepNext/>
      <w:numPr>
        <w:ilvl w:val="1"/>
        <w:numId w:val="21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1">
    <w:name w:val="heading 3"/>
    <w:basedOn w:val="a1"/>
    <w:next w:val="a1"/>
    <w:link w:val="32"/>
    <w:uiPriority w:val="99"/>
    <w:qFormat/>
    <w:rsid w:val="00306E38"/>
    <w:pPr>
      <w:keepNext/>
      <w:numPr>
        <w:ilvl w:val="2"/>
        <w:numId w:val="21"/>
      </w:numPr>
      <w:spacing w:line="360" w:lineRule="auto"/>
      <w:jc w:val="both"/>
      <w:outlineLvl w:val="2"/>
    </w:pPr>
  </w:style>
  <w:style w:type="paragraph" w:styleId="41">
    <w:name w:val="heading 4"/>
    <w:aliases w:val="Заголовок 4 Знак,Heading 4 Char Знак,Heading 4 Char1 Знак,Heading 4 Char2 Знак,Heading 4 Char3 Знак,Heading 4 Char4 Знак,Heading 4 Char5 Знак,Heading 4 Char11 Знак,Heading 4 Char21 Знак,Heading 4 Char31 Знак,Heading 4 Char41 Знак"/>
    <w:basedOn w:val="a1"/>
    <w:next w:val="a1"/>
    <w:link w:val="410"/>
    <w:uiPriority w:val="99"/>
    <w:qFormat/>
    <w:rsid w:val="00306E38"/>
    <w:pPr>
      <w:keepNext/>
      <w:numPr>
        <w:ilvl w:val="3"/>
        <w:numId w:val="21"/>
      </w:numPr>
      <w:spacing w:line="360" w:lineRule="auto"/>
      <w:outlineLvl w:val="3"/>
    </w:pPr>
  </w:style>
  <w:style w:type="paragraph" w:styleId="51">
    <w:name w:val="heading 5"/>
    <w:basedOn w:val="a1"/>
    <w:next w:val="a1"/>
    <w:link w:val="52"/>
    <w:uiPriority w:val="99"/>
    <w:qFormat/>
    <w:rsid w:val="00306E38"/>
    <w:pPr>
      <w:keepNext/>
      <w:numPr>
        <w:ilvl w:val="4"/>
        <w:numId w:val="21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9"/>
    <w:qFormat/>
    <w:rsid w:val="00306E38"/>
    <w:pPr>
      <w:keepNext/>
      <w:numPr>
        <w:ilvl w:val="5"/>
        <w:numId w:val="2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rsid w:val="00306E38"/>
    <w:pPr>
      <w:keepNext/>
      <w:numPr>
        <w:ilvl w:val="6"/>
        <w:numId w:val="2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9"/>
    <w:qFormat/>
    <w:rsid w:val="00306E38"/>
    <w:pPr>
      <w:keepNext/>
      <w:numPr>
        <w:ilvl w:val="7"/>
        <w:numId w:val="21"/>
      </w:numPr>
      <w:spacing w:line="360" w:lineRule="auto"/>
      <w:jc w:val="center"/>
      <w:outlineLvl w:val="7"/>
    </w:pPr>
  </w:style>
  <w:style w:type="paragraph" w:styleId="9">
    <w:name w:val="heading 9"/>
    <w:basedOn w:val="a1"/>
    <w:next w:val="a1"/>
    <w:link w:val="90"/>
    <w:uiPriority w:val="99"/>
    <w:qFormat/>
    <w:rsid w:val="00306E38"/>
    <w:pPr>
      <w:keepNext/>
      <w:numPr>
        <w:ilvl w:val="8"/>
        <w:numId w:val="21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sid w:val="00306E38"/>
    <w:rPr>
      <w:rFonts w:ascii="Arial" w:hAnsi="Arial" w:cs="Arial"/>
      <w:kern w:val="28"/>
      <w:sz w:val="28"/>
      <w:szCs w:val="28"/>
    </w:rPr>
  </w:style>
  <w:style w:type="character" w:customStyle="1" w:styleId="22">
    <w:name w:val="Заголовок 2 Знак"/>
    <w:link w:val="21"/>
    <w:uiPriority w:val="99"/>
    <w:locked/>
    <w:rPr>
      <w:rFonts w:ascii="Arial" w:hAnsi="Arial" w:cs="Arial"/>
      <w:b/>
      <w:bCs/>
      <w:i/>
      <w:iCs/>
      <w:sz w:val="24"/>
      <w:szCs w:val="24"/>
    </w:rPr>
  </w:style>
  <w:style w:type="character" w:customStyle="1" w:styleId="32">
    <w:name w:val="Заголовок 3 Знак"/>
    <w:link w:val="31"/>
    <w:uiPriority w:val="99"/>
    <w:locked/>
    <w:rPr>
      <w:sz w:val="24"/>
      <w:szCs w:val="24"/>
    </w:rPr>
  </w:style>
  <w:style w:type="character" w:customStyle="1" w:styleId="410">
    <w:name w:val="Заголовок 4 Знак1"/>
    <w:aliases w:val="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link w:val="41"/>
    <w:uiPriority w:val="99"/>
    <w:locked/>
    <w:rsid w:val="00306E38"/>
    <w:rPr>
      <w:sz w:val="24"/>
      <w:szCs w:val="24"/>
    </w:rPr>
  </w:style>
  <w:style w:type="character" w:customStyle="1" w:styleId="52">
    <w:name w:val="Заголовок 5 Знак"/>
    <w:link w:val="51"/>
    <w:uiPriority w:val="99"/>
    <w:locked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locked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locked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locked/>
    <w:rPr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b/>
      <w:bCs/>
      <w:i/>
      <w:iCs/>
      <w:sz w:val="24"/>
      <w:szCs w:val="24"/>
    </w:rPr>
  </w:style>
  <w:style w:type="character" w:styleId="a5">
    <w:name w:val="Hyperlink"/>
    <w:uiPriority w:val="99"/>
    <w:rsid w:val="00306E38"/>
    <w:rPr>
      <w:color w:val="0000FF"/>
      <w:u w:val="single"/>
    </w:rPr>
  </w:style>
  <w:style w:type="character" w:styleId="a6">
    <w:name w:val="FollowedHyperlink"/>
    <w:uiPriority w:val="99"/>
    <w:rsid w:val="00306E38"/>
    <w:rPr>
      <w:color w:val="800080"/>
      <w:u w:val="single"/>
    </w:rPr>
  </w:style>
  <w:style w:type="paragraph" w:styleId="a7">
    <w:name w:val="header"/>
    <w:basedOn w:val="a1"/>
    <w:link w:val="a8"/>
    <w:uiPriority w:val="99"/>
    <w:rsid w:val="00306E3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semiHidden/>
    <w:locked/>
    <w:rPr>
      <w:sz w:val="24"/>
      <w:szCs w:val="24"/>
    </w:rPr>
  </w:style>
  <w:style w:type="paragraph" w:styleId="a9">
    <w:name w:val="footer"/>
    <w:basedOn w:val="a1"/>
    <w:link w:val="aa"/>
    <w:uiPriority w:val="99"/>
    <w:rsid w:val="00306E3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a">
    <w:name w:val="Нижний колонтитул Знак"/>
    <w:basedOn w:val="a2"/>
    <w:link w:val="a9"/>
    <w:uiPriority w:val="99"/>
    <w:locked/>
    <w:rsid w:val="00522C65"/>
  </w:style>
  <w:style w:type="paragraph" w:styleId="a0">
    <w:name w:val="List Bullet"/>
    <w:basedOn w:val="a1"/>
    <w:autoRedefine/>
    <w:uiPriority w:val="99"/>
    <w:rsid w:val="00306E38"/>
    <w:pPr>
      <w:numPr>
        <w:numId w:val="1"/>
      </w:numPr>
    </w:pPr>
    <w:rPr>
      <w:sz w:val="20"/>
      <w:szCs w:val="20"/>
    </w:rPr>
  </w:style>
  <w:style w:type="paragraph" w:styleId="a">
    <w:name w:val="List Number"/>
    <w:basedOn w:val="a1"/>
    <w:uiPriority w:val="99"/>
    <w:rsid w:val="00306E38"/>
    <w:pPr>
      <w:numPr>
        <w:numId w:val="2"/>
      </w:numPr>
    </w:pPr>
    <w:rPr>
      <w:sz w:val="20"/>
      <w:szCs w:val="20"/>
    </w:rPr>
  </w:style>
  <w:style w:type="paragraph" w:styleId="20">
    <w:name w:val="List Bullet 2"/>
    <w:basedOn w:val="a1"/>
    <w:autoRedefine/>
    <w:uiPriority w:val="99"/>
    <w:rsid w:val="00306E38"/>
    <w:pPr>
      <w:numPr>
        <w:numId w:val="3"/>
      </w:numPr>
    </w:pPr>
    <w:rPr>
      <w:sz w:val="20"/>
      <w:szCs w:val="20"/>
    </w:rPr>
  </w:style>
  <w:style w:type="paragraph" w:styleId="30">
    <w:name w:val="List Bullet 3"/>
    <w:basedOn w:val="a1"/>
    <w:autoRedefine/>
    <w:uiPriority w:val="99"/>
    <w:rsid w:val="00306E38"/>
    <w:pPr>
      <w:numPr>
        <w:numId w:val="4"/>
      </w:numPr>
    </w:pPr>
    <w:rPr>
      <w:sz w:val="20"/>
      <w:szCs w:val="20"/>
    </w:rPr>
  </w:style>
  <w:style w:type="paragraph" w:styleId="40">
    <w:name w:val="List Bullet 4"/>
    <w:basedOn w:val="a1"/>
    <w:autoRedefine/>
    <w:uiPriority w:val="99"/>
    <w:rsid w:val="00306E38"/>
    <w:pPr>
      <w:numPr>
        <w:numId w:val="5"/>
      </w:numPr>
    </w:pPr>
    <w:rPr>
      <w:sz w:val="20"/>
      <w:szCs w:val="20"/>
    </w:rPr>
  </w:style>
  <w:style w:type="paragraph" w:styleId="50">
    <w:name w:val="List Bullet 5"/>
    <w:basedOn w:val="a1"/>
    <w:autoRedefine/>
    <w:uiPriority w:val="99"/>
    <w:rsid w:val="00306E38"/>
    <w:pPr>
      <w:numPr>
        <w:numId w:val="6"/>
      </w:numPr>
    </w:pPr>
    <w:rPr>
      <w:sz w:val="20"/>
      <w:szCs w:val="20"/>
    </w:rPr>
  </w:style>
  <w:style w:type="paragraph" w:styleId="2">
    <w:name w:val="List Number 2"/>
    <w:basedOn w:val="a1"/>
    <w:uiPriority w:val="99"/>
    <w:rsid w:val="00306E38"/>
    <w:pPr>
      <w:numPr>
        <w:numId w:val="7"/>
      </w:numPr>
    </w:pPr>
    <w:rPr>
      <w:sz w:val="20"/>
      <w:szCs w:val="20"/>
    </w:rPr>
  </w:style>
  <w:style w:type="paragraph" w:styleId="3">
    <w:name w:val="List Number 3"/>
    <w:basedOn w:val="a1"/>
    <w:uiPriority w:val="99"/>
    <w:rsid w:val="00306E38"/>
    <w:pPr>
      <w:numPr>
        <w:numId w:val="8"/>
      </w:numPr>
    </w:pPr>
    <w:rPr>
      <w:sz w:val="20"/>
      <w:szCs w:val="20"/>
    </w:rPr>
  </w:style>
  <w:style w:type="paragraph" w:styleId="4">
    <w:name w:val="List Number 4"/>
    <w:basedOn w:val="a1"/>
    <w:uiPriority w:val="99"/>
    <w:rsid w:val="00306E38"/>
    <w:pPr>
      <w:numPr>
        <w:numId w:val="9"/>
      </w:numPr>
    </w:pPr>
    <w:rPr>
      <w:sz w:val="20"/>
      <w:szCs w:val="20"/>
    </w:rPr>
  </w:style>
  <w:style w:type="paragraph" w:styleId="5">
    <w:name w:val="List Number 5"/>
    <w:basedOn w:val="a1"/>
    <w:uiPriority w:val="99"/>
    <w:rsid w:val="00306E38"/>
    <w:pPr>
      <w:numPr>
        <w:numId w:val="10"/>
      </w:numPr>
    </w:pPr>
    <w:rPr>
      <w:sz w:val="20"/>
      <w:szCs w:val="20"/>
    </w:rPr>
  </w:style>
  <w:style w:type="paragraph" w:styleId="ab">
    <w:name w:val="Title"/>
    <w:basedOn w:val="a1"/>
    <w:link w:val="ac"/>
    <w:uiPriority w:val="99"/>
    <w:qFormat/>
    <w:rsid w:val="00306E38"/>
    <w:pPr>
      <w:spacing w:line="360" w:lineRule="auto"/>
      <w:ind w:firstLine="720"/>
      <w:jc w:val="center"/>
    </w:pPr>
    <w:rPr>
      <w:b/>
      <w:bCs/>
    </w:rPr>
  </w:style>
  <w:style w:type="character" w:customStyle="1" w:styleId="ac">
    <w:name w:val="Название Знак"/>
    <w:link w:val="ab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styleId="ad">
    <w:name w:val="Body Text"/>
    <w:basedOn w:val="a1"/>
    <w:link w:val="ae"/>
    <w:uiPriority w:val="99"/>
    <w:rsid w:val="00306E38"/>
    <w:pPr>
      <w:spacing w:line="360" w:lineRule="auto"/>
      <w:jc w:val="center"/>
    </w:pPr>
    <w:rPr>
      <w:b/>
      <w:bCs/>
      <w:sz w:val="28"/>
      <w:szCs w:val="28"/>
    </w:rPr>
  </w:style>
  <w:style w:type="character" w:customStyle="1" w:styleId="ae">
    <w:name w:val="Основной текст Знак"/>
    <w:link w:val="ad"/>
    <w:uiPriority w:val="99"/>
    <w:semiHidden/>
    <w:locked/>
    <w:rPr>
      <w:sz w:val="24"/>
      <w:szCs w:val="24"/>
    </w:rPr>
  </w:style>
  <w:style w:type="paragraph" w:styleId="af">
    <w:name w:val="Body Text Indent"/>
    <w:basedOn w:val="a1"/>
    <w:link w:val="af0"/>
    <w:uiPriority w:val="99"/>
    <w:rsid w:val="00306E38"/>
    <w:pPr>
      <w:spacing w:line="360" w:lineRule="auto"/>
      <w:ind w:firstLine="720"/>
      <w:jc w:val="both"/>
    </w:pPr>
  </w:style>
  <w:style w:type="character" w:customStyle="1" w:styleId="af0">
    <w:name w:val="Основной текст с отступом Знак"/>
    <w:link w:val="af"/>
    <w:uiPriority w:val="99"/>
    <w:locked/>
    <w:rsid w:val="00522C65"/>
    <w:rPr>
      <w:sz w:val="24"/>
      <w:szCs w:val="24"/>
    </w:rPr>
  </w:style>
  <w:style w:type="paragraph" w:styleId="af1">
    <w:name w:val="Date"/>
    <w:basedOn w:val="a1"/>
    <w:next w:val="a1"/>
    <w:link w:val="af2"/>
    <w:uiPriority w:val="99"/>
    <w:rsid w:val="00306E38"/>
    <w:rPr>
      <w:sz w:val="20"/>
      <w:szCs w:val="20"/>
    </w:rPr>
  </w:style>
  <w:style w:type="character" w:customStyle="1" w:styleId="af2">
    <w:name w:val="Дата Знак"/>
    <w:link w:val="af1"/>
    <w:uiPriority w:val="99"/>
    <w:semiHidden/>
    <w:locked/>
    <w:rPr>
      <w:sz w:val="24"/>
      <w:szCs w:val="24"/>
    </w:rPr>
  </w:style>
  <w:style w:type="paragraph" w:styleId="23">
    <w:name w:val="Body Text 2"/>
    <w:basedOn w:val="a1"/>
    <w:link w:val="24"/>
    <w:uiPriority w:val="99"/>
    <w:rsid w:val="00306E38"/>
    <w:pPr>
      <w:spacing w:line="360" w:lineRule="auto"/>
    </w:pPr>
  </w:style>
  <w:style w:type="character" w:customStyle="1" w:styleId="24">
    <w:name w:val="Основной текст 2 Знак"/>
    <w:link w:val="23"/>
    <w:uiPriority w:val="99"/>
    <w:semiHidden/>
    <w:locked/>
    <w:rPr>
      <w:sz w:val="24"/>
      <w:szCs w:val="24"/>
    </w:rPr>
  </w:style>
  <w:style w:type="paragraph" w:styleId="25">
    <w:name w:val="Body Text Indent 2"/>
    <w:basedOn w:val="a1"/>
    <w:link w:val="26"/>
    <w:uiPriority w:val="99"/>
    <w:rsid w:val="00306E38"/>
    <w:pPr>
      <w:spacing w:line="360" w:lineRule="auto"/>
      <w:ind w:left="720"/>
      <w:jc w:val="both"/>
    </w:pPr>
  </w:style>
  <w:style w:type="character" w:customStyle="1" w:styleId="26">
    <w:name w:val="Основной текст с отступом 2 Знак"/>
    <w:link w:val="25"/>
    <w:uiPriority w:val="99"/>
    <w:semiHidden/>
    <w:locked/>
    <w:rPr>
      <w:sz w:val="24"/>
      <w:szCs w:val="24"/>
    </w:rPr>
  </w:style>
  <w:style w:type="paragraph" w:styleId="33">
    <w:name w:val="Body Text Indent 3"/>
    <w:basedOn w:val="a1"/>
    <w:link w:val="34"/>
    <w:uiPriority w:val="99"/>
    <w:rsid w:val="00306E38"/>
    <w:pPr>
      <w:ind w:firstLine="360"/>
    </w:pPr>
    <w:rPr>
      <w:rFonts w:ascii="Arial" w:hAnsi="Arial" w:cs="Arial"/>
      <w:sz w:val="20"/>
      <w:szCs w:val="20"/>
    </w:rPr>
  </w:style>
  <w:style w:type="character" w:customStyle="1" w:styleId="34">
    <w:name w:val="Основной текст с отступом 3 Знак"/>
    <w:link w:val="33"/>
    <w:uiPriority w:val="99"/>
    <w:semiHidden/>
    <w:locked/>
    <w:rPr>
      <w:sz w:val="16"/>
      <w:szCs w:val="16"/>
    </w:rPr>
  </w:style>
  <w:style w:type="paragraph" w:styleId="af3">
    <w:name w:val="Block Text"/>
    <w:basedOn w:val="a1"/>
    <w:uiPriority w:val="99"/>
    <w:rsid w:val="00306E38"/>
    <w:pPr>
      <w:ind w:left="1418" w:right="567"/>
    </w:pPr>
  </w:style>
  <w:style w:type="paragraph" w:styleId="af4">
    <w:name w:val="Document Map"/>
    <w:basedOn w:val="a1"/>
    <w:link w:val="af5"/>
    <w:uiPriority w:val="99"/>
    <w:semiHidden/>
    <w:rsid w:val="00306E3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link w:val="af4"/>
    <w:uiPriority w:val="99"/>
    <w:semiHidden/>
    <w:locked/>
    <w:rPr>
      <w:sz w:val="2"/>
      <w:szCs w:val="2"/>
    </w:rPr>
  </w:style>
  <w:style w:type="paragraph" w:styleId="af6">
    <w:name w:val="Plain Text"/>
    <w:basedOn w:val="a1"/>
    <w:link w:val="af7"/>
    <w:uiPriority w:val="99"/>
    <w:rsid w:val="00306E38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6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Normal1">
    <w:name w:val="Normal1"/>
    <w:uiPriority w:val="99"/>
    <w:rsid w:val="00306E38"/>
    <w:pPr>
      <w:snapToGrid w:val="0"/>
    </w:pPr>
  </w:style>
  <w:style w:type="paragraph" w:customStyle="1" w:styleId="210">
    <w:name w:val="Основной текст 21"/>
    <w:basedOn w:val="a1"/>
    <w:uiPriority w:val="99"/>
    <w:rsid w:val="00306E38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Heading1CharChar1">
    <w:name w:val="Heading 1 Char Char1"/>
    <w:uiPriority w:val="99"/>
    <w:rsid w:val="00306E38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1Char2">
    <w:name w:val="Heading 1 Char2"/>
    <w:uiPriority w:val="99"/>
    <w:rsid w:val="00306E38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Char">
    <w:name w:val="Heading 4 Char Char"/>
    <w:uiPriority w:val="99"/>
    <w:rsid w:val="00306E38"/>
    <w:rPr>
      <w:sz w:val="24"/>
      <w:szCs w:val="24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306E38"/>
    <w:rPr>
      <w:sz w:val="24"/>
      <w:szCs w:val="24"/>
      <w:lang w:val="ru-RU" w:eastAsia="ru-RU"/>
    </w:rPr>
  </w:style>
  <w:style w:type="character" w:customStyle="1" w:styleId="Heading4Char6">
    <w:name w:val="Heading 4 Char6"/>
    <w:uiPriority w:val="99"/>
    <w:rsid w:val="00306E38"/>
    <w:rPr>
      <w:sz w:val="24"/>
      <w:szCs w:val="24"/>
      <w:lang w:val="ru-RU" w:eastAsia="ru-RU"/>
    </w:rPr>
  </w:style>
  <w:style w:type="character" w:customStyle="1" w:styleId="Heading42">
    <w:name w:val="Heading 42"/>
    <w:aliases w:val="Heading 4 Char13,Heading 4 Char23,Heading 4 Char33,Heading 4 Char43,Heading 4 Char5 Char1,Heading 4 Char7,Heading 4 Char51,Heading 4 Char111,Heading 4 Char211,Heading 4 Char311,Heading 4 Char411,Heading 4 Char5 Char Char Char"/>
    <w:uiPriority w:val="99"/>
    <w:rsid w:val="00306E38"/>
    <w:rPr>
      <w:sz w:val="24"/>
      <w:szCs w:val="24"/>
      <w:lang w:val="ru-RU" w:eastAsia="ru-RU"/>
    </w:rPr>
  </w:style>
  <w:style w:type="character" w:customStyle="1" w:styleId="Heading4Char8">
    <w:name w:val="Heading 4 Char8"/>
    <w:uiPriority w:val="99"/>
    <w:rsid w:val="00306E38"/>
    <w:rPr>
      <w:sz w:val="24"/>
      <w:szCs w:val="24"/>
      <w:lang w:val="ru-RU" w:eastAsia="ru-RU"/>
    </w:rPr>
  </w:style>
  <w:style w:type="character" w:customStyle="1" w:styleId="Heading4Char9">
    <w:name w:val="Heading 4 Char9"/>
    <w:uiPriority w:val="99"/>
    <w:rsid w:val="00306E38"/>
    <w:rPr>
      <w:sz w:val="24"/>
      <w:szCs w:val="24"/>
      <w:lang w:val="ru-RU" w:eastAsia="ru-RU"/>
    </w:rPr>
  </w:style>
  <w:style w:type="character" w:customStyle="1" w:styleId="af8">
    <w:name w:val="Основной шрифт"/>
    <w:uiPriority w:val="99"/>
    <w:rsid w:val="00306E38"/>
  </w:style>
  <w:style w:type="character" w:customStyle="1" w:styleId="Heading1Char1CharCharCharChar1">
    <w:name w:val="Heading 1 Char1 Char Char Char Char1 Знак"/>
    <w:uiPriority w:val="99"/>
    <w:rsid w:val="00306E38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5CharChar">
    <w:name w:val="Heading 4 Char5 Char Char Знак"/>
    <w:uiPriority w:val="99"/>
    <w:rsid w:val="00306E38"/>
    <w:rPr>
      <w:sz w:val="24"/>
      <w:szCs w:val="24"/>
      <w:lang w:val="ru-RU" w:eastAsia="ru-RU"/>
    </w:rPr>
  </w:style>
  <w:style w:type="character" w:customStyle="1" w:styleId="af9">
    <w:name w:val="номер страницы"/>
    <w:basedOn w:val="af8"/>
    <w:uiPriority w:val="99"/>
    <w:rsid w:val="00306E38"/>
  </w:style>
  <w:style w:type="table" w:styleId="afa">
    <w:name w:val="Table Grid"/>
    <w:basedOn w:val="a3"/>
    <w:uiPriority w:val="99"/>
    <w:rsid w:val="00306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page number"/>
    <w:basedOn w:val="a2"/>
    <w:uiPriority w:val="99"/>
    <w:rsid w:val="00522C65"/>
  </w:style>
  <w:style w:type="paragraph" w:styleId="afc">
    <w:name w:val="Balloon Text"/>
    <w:basedOn w:val="a1"/>
    <w:link w:val="afd"/>
    <w:uiPriority w:val="99"/>
    <w:semiHidden/>
    <w:rsid w:val="00C143AB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locked/>
    <w:rsid w:val="00C143AB"/>
    <w:rPr>
      <w:rFonts w:ascii="Tahoma" w:hAnsi="Tahoma" w:cs="Tahoma"/>
      <w:sz w:val="16"/>
      <w:szCs w:val="16"/>
    </w:rPr>
  </w:style>
  <w:style w:type="paragraph" w:styleId="afe">
    <w:name w:val="List Paragraph"/>
    <w:basedOn w:val="a1"/>
    <w:uiPriority w:val="99"/>
    <w:qFormat/>
    <w:rsid w:val="005F3991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117" Type="http://schemas.openxmlformats.org/officeDocument/2006/relationships/image" Target="media/image73.wmf"/><Relationship Id="rId21" Type="http://schemas.openxmlformats.org/officeDocument/2006/relationships/oleObject" Target="embeddings/oleObject1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6.wmf"/><Relationship Id="rId63" Type="http://schemas.openxmlformats.org/officeDocument/2006/relationships/image" Target="media/image39.wmf"/><Relationship Id="rId68" Type="http://schemas.openxmlformats.org/officeDocument/2006/relationships/oleObject" Target="embeddings/oleObject20.bin"/><Relationship Id="rId84" Type="http://schemas.openxmlformats.org/officeDocument/2006/relationships/oleObject" Target="embeddings/oleObject28.bin"/><Relationship Id="rId89" Type="http://schemas.openxmlformats.org/officeDocument/2006/relationships/image" Target="media/image52.wmf"/><Relationship Id="rId112" Type="http://schemas.openxmlformats.org/officeDocument/2006/relationships/image" Target="media/image68.wmf"/><Relationship Id="rId133" Type="http://schemas.openxmlformats.org/officeDocument/2006/relationships/image" Target="media/image84.wmf"/><Relationship Id="rId138" Type="http://schemas.openxmlformats.org/officeDocument/2006/relationships/image" Target="media/image89.wmf"/><Relationship Id="rId16" Type="http://schemas.openxmlformats.org/officeDocument/2006/relationships/image" Target="media/image9.wmf"/><Relationship Id="rId107" Type="http://schemas.openxmlformats.org/officeDocument/2006/relationships/image" Target="media/image64.wmf"/><Relationship Id="rId11" Type="http://schemas.openxmlformats.org/officeDocument/2006/relationships/image" Target="media/image4.wmf"/><Relationship Id="rId32" Type="http://schemas.openxmlformats.org/officeDocument/2006/relationships/image" Target="media/image19.wmf"/><Relationship Id="rId37" Type="http://schemas.openxmlformats.org/officeDocument/2006/relationships/oleObject" Target="embeddings/oleObject9.bin"/><Relationship Id="rId53" Type="http://schemas.openxmlformats.org/officeDocument/2006/relationships/image" Target="media/image31.wmf"/><Relationship Id="rId58" Type="http://schemas.openxmlformats.org/officeDocument/2006/relationships/image" Target="media/image36.wmf"/><Relationship Id="rId74" Type="http://schemas.openxmlformats.org/officeDocument/2006/relationships/oleObject" Target="embeddings/oleObject23.bin"/><Relationship Id="rId79" Type="http://schemas.openxmlformats.org/officeDocument/2006/relationships/image" Target="media/image47.emf"/><Relationship Id="rId102" Type="http://schemas.openxmlformats.org/officeDocument/2006/relationships/image" Target="media/image59.wmf"/><Relationship Id="rId123" Type="http://schemas.openxmlformats.org/officeDocument/2006/relationships/oleObject" Target="embeddings/oleObject39.bin"/><Relationship Id="rId128" Type="http://schemas.openxmlformats.org/officeDocument/2006/relationships/image" Target="media/image79.wmf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1.bin"/><Relationship Id="rId95" Type="http://schemas.openxmlformats.org/officeDocument/2006/relationships/image" Target="media/image55.wmf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18.bin"/><Relationship Id="rId69" Type="http://schemas.openxmlformats.org/officeDocument/2006/relationships/image" Target="media/image42.wmf"/><Relationship Id="rId113" Type="http://schemas.openxmlformats.org/officeDocument/2006/relationships/image" Target="media/image69.wmf"/><Relationship Id="rId118" Type="http://schemas.openxmlformats.org/officeDocument/2006/relationships/oleObject" Target="embeddings/oleObject38.bin"/><Relationship Id="rId134" Type="http://schemas.openxmlformats.org/officeDocument/2006/relationships/image" Target="media/image85.wmf"/><Relationship Id="rId139" Type="http://schemas.openxmlformats.org/officeDocument/2006/relationships/image" Target="media/image90.wmf"/><Relationship Id="rId8" Type="http://schemas.openxmlformats.org/officeDocument/2006/relationships/image" Target="media/image1.wmf"/><Relationship Id="rId51" Type="http://schemas.openxmlformats.org/officeDocument/2006/relationships/image" Target="media/image29.wmf"/><Relationship Id="rId72" Type="http://schemas.openxmlformats.org/officeDocument/2006/relationships/oleObject" Target="embeddings/oleObject22.bin"/><Relationship Id="rId80" Type="http://schemas.openxmlformats.org/officeDocument/2006/relationships/oleObject" Target="embeddings/oleObject26.bin"/><Relationship Id="rId85" Type="http://schemas.openxmlformats.org/officeDocument/2006/relationships/image" Target="media/image50.wmf"/><Relationship Id="rId93" Type="http://schemas.openxmlformats.org/officeDocument/2006/relationships/image" Target="media/image54.wmf"/><Relationship Id="rId98" Type="http://schemas.openxmlformats.org/officeDocument/2006/relationships/oleObject" Target="embeddings/oleObject35.bin"/><Relationship Id="rId121" Type="http://schemas.openxmlformats.org/officeDocument/2006/relationships/image" Target="media/image76.wmf"/><Relationship Id="rId14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2.wmf"/><Relationship Id="rId46" Type="http://schemas.openxmlformats.org/officeDocument/2006/relationships/oleObject" Target="embeddings/oleObject14.bin"/><Relationship Id="rId59" Type="http://schemas.openxmlformats.org/officeDocument/2006/relationships/image" Target="media/image37.wmf"/><Relationship Id="rId67" Type="http://schemas.openxmlformats.org/officeDocument/2006/relationships/image" Target="media/image41.wmf"/><Relationship Id="rId103" Type="http://schemas.openxmlformats.org/officeDocument/2006/relationships/image" Target="media/image60.wmf"/><Relationship Id="rId108" Type="http://schemas.openxmlformats.org/officeDocument/2006/relationships/image" Target="media/image65.wmf"/><Relationship Id="rId116" Type="http://schemas.openxmlformats.org/officeDocument/2006/relationships/image" Target="media/image72.wmf"/><Relationship Id="rId124" Type="http://schemas.openxmlformats.org/officeDocument/2006/relationships/oleObject" Target="embeddings/oleObject40.bin"/><Relationship Id="rId129" Type="http://schemas.openxmlformats.org/officeDocument/2006/relationships/image" Target="media/image80.wmf"/><Relationship Id="rId137" Type="http://schemas.openxmlformats.org/officeDocument/2006/relationships/image" Target="media/image88.wmf"/><Relationship Id="rId20" Type="http://schemas.openxmlformats.org/officeDocument/2006/relationships/image" Target="media/image13.wmf"/><Relationship Id="rId41" Type="http://schemas.openxmlformats.org/officeDocument/2006/relationships/oleObject" Target="embeddings/oleObject11.bin"/><Relationship Id="rId54" Type="http://schemas.openxmlformats.org/officeDocument/2006/relationships/image" Target="media/image32.wmf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1.bin"/><Relationship Id="rId75" Type="http://schemas.openxmlformats.org/officeDocument/2006/relationships/image" Target="media/image45.wmf"/><Relationship Id="rId83" Type="http://schemas.openxmlformats.org/officeDocument/2006/relationships/image" Target="media/image49.wmf"/><Relationship Id="rId88" Type="http://schemas.openxmlformats.org/officeDocument/2006/relationships/oleObject" Target="embeddings/oleObject30.bin"/><Relationship Id="rId91" Type="http://schemas.openxmlformats.org/officeDocument/2006/relationships/image" Target="media/image53.wmf"/><Relationship Id="rId96" Type="http://schemas.openxmlformats.org/officeDocument/2006/relationships/oleObject" Target="embeddings/oleObject34.bin"/><Relationship Id="rId111" Type="http://schemas.openxmlformats.org/officeDocument/2006/relationships/image" Target="media/image67.wmf"/><Relationship Id="rId132" Type="http://schemas.openxmlformats.org/officeDocument/2006/relationships/image" Target="media/image83.wmf"/><Relationship Id="rId140" Type="http://schemas.openxmlformats.org/officeDocument/2006/relationships/image" Target="media/image9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2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27.wmf"/><Relationship Id="rId57" Type="http://schemas.openxmlformats.org/officeDocument/2006/relationships/image" Target="media/image35.wmf"/><Relationship Id="rId106" Type="http://schemas.openxmlformats.org/officeDocument/2006/relationships/image" Target="media/image63.wmf"/><Relationship Id="rId114" Type="http://schemas.openxmlformats.org/officeDocument/2006/relationships/image" Target="media/image70.wmf"/><Relationship Id="rId119" Type="http://schemas.openxmlformats.org/officeDocument/2006/relationships/image" Target="media/image74.wmf"/><Relationship Id="rId127" Type="http://schemas.openxmlformats.org/officeDocument/2006/relationships/image" Target="media/image78.wmf"/><Relationship Id="rId10" Type="http://schemas.openxmlformats.org/officeDocument/2006/relationships/image" Target="media/image3.wmf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3.bin"/><Relationship Id="rId52" Type="http://schemas.openxmlformats.org/officeDocument/2006/relationships/image" Target="media/image30.wmf"/><Relationship Id="rId60" Type="http://schemas.openxmlformats.org/officeDocument/2006/relationships/oleObject" Target="embeddings/oleObject16.bin"/><Relationship Id="rId65" Type="http://schemas.openxmlformats.org/officeDocument/2006/relationships/image" Target="media/image40.wmf"/><Relationship Id="rId73" Type="http://schemas.openxmlformats.org/officeDocument/2006/relationships/image" Target="media/image44.wmf"/><Relationship Id="rId78" Type="http://schemas.openxmlformats.org/officeDocument/2006/relationships/oleObject" Target="embeddings/oleObject25.bin"/><Relationship Id="rId81" Type="http://schemas.openxmlformats.org/officeDocument/2006/relationships/image" Target="media/image48.wmf"/><Relationship Id="rId86" Type="http://schemas.openxmlformats.org/officeDocument/2006/relationships/oleObject" Target="embeddings/oleObject29.bin"/><Relationship Id="rId94" Type="http://schemas.openxmlformats.org/officeDocument/2006/relationships/oleObject" Target="embeddings/oleObject33.bin"/><Relationship Id="rId99" Type="http://schemas.openxmlformats.org/officeDocument/2006/relationships/image" Target="media/image57.wmf"/><Relationship Id="rId101" Type="http://schemas.openxmlformats.org/officeDocument/2006/relationships/image" Target="media/image58.wmf"/><Relationship Id="rId122" Type="http://schemas.openxmlformats.org/officeDocument/2006/relationships/image" Target="media/image77.wmf"/><Relationship Id="rId130" Type="http://schemas.openxmlformats.org/officeDocument/2006/relationships/image" Target="media/image81.wmf"/><Relationship Id="rId135" Type="http://schemas.openxmlformats.org/officeDocument/2006/relationships/image" Target="media/image86.png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oleObject" Target="embeddings/oleObject10.bin"/><Relationship Id="rId109" Type="http://schemas.openxmlformats.org/officeDocument/2006/relationships/image" Target="media/image66.wmf"/><Relationship Id="rId34" Type="http://schemas.openxmlformats.org/officeDocument/2006/relationships/image" Target="media/image20.wmf"/><Relationship Id="rId50" Type="http://schemas.openxmlformats.org/officeDocument/2006/relationships/image" Target="media/image28.wmf"/><Relationship Id="rId55" Type="http://schemas.openxmlformats.org/officeDocument/2006/relationships/image" Target="media/image33.wmf"/><Relationship Id="rId76" Type="http://schemas.openxmlformats.org/officeDocument/2006/relationships/oleObject" Target="embeddings/oleObject24.bin"/><Relationship Id="rId97" Type="http://schemas.openxmlformats.org/officeDocument/2006/relationships/image" Target="media/image56.wmf"/><Relationship Id="rId104" Type="http://schemas.openxmlformats.org/officeDocument/2006/relationships/image" Target="media/image61.wmf"/><Relationship Id="rId120" Type="http://schemas.openxmlformats.org/officeDocument/2006/relationships/image" Target="media/image75.wmf"/><Relationship Id="rId125" Type="http://schemas.openxmlformats.org/officeDocument/2006/relationships/oleObject" Target="embeddings/oleObject41.bin"/><Relationship Id="rId141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43.wmf"/><Relationship Id="rId92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oleObject" Target="embeddings/oleObject5.bin"/><Relationship Id="rId24" Type="http://schemas.openxmlformats.org/officeDocument/2006/relationships/image" Target="media/image15.wmf"/><Relationship Id="rId40" Type="http://schemas.openxmlformats.org/officeDocument/2006/relationships/image" Target="media/image23.wmf"/><Relationship Id="rId45" Type="http://schemas.openxmlformats.org/officeDocument/2006/relationships/image" Target="media/image25.wmf"/><Relationship Id="rId66" Type="http://schemas.openxmlformats.org/officeDocument/2006/relationships/oleObject" Target="embeddings/oleObject19.bin"/><Relationship Id="rId87" Type="http://schemas.openxmlformats.org/officeDocument/2006/relationships/image" Target="media/image51.wmf"/><Relationship Id="rId110" Type="http://schemas.openxmlformats.org/officeDocument/2006/relationships/oleObject" Target="embeddings/oleObject37.bin"/><Relationship Id="rId115" Type="http://schemas.openxmlformats.org/officeDocument/2006/relationships/image" Target="media/image71.wmf"/><Relationship Id="rId131" Type="http://schemas.openxmlformats.org/officeDocument/2006/relationships/image" Target="media/image82.wmf"/><Relationship Id="rId136" Type="http://schemas.openxmlformats.org/officeDocument/2006/relationships/image" Target="media/image87.wmf"/><Relationship Id="rId61" Type="http://schemas.openxmlformats.org/officeDocument/2006/relationships/image" Target="media/image38.wmf"/><Relationship Id="rId82" Type="http://schemas.openxmlformats.org/officeDocument/2006/relationships/oleObject" Target="embeddings/oleObject27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18.wmf"/><Relationship Id="rId35" Type="http://schemas.openxmlformats.org/officeDocument/2006/relationships/oleObject" Target="embeddings/oleObject8.bin"/><Relationship Id="rId56" Type="http://schemas.openxmlformats.org/officeDocument/2006/relationships/image" Target="media/image34.wmf"/><Relationship Id="rId77" Type="http://schemas.openxmlformats.org/officeDocument/2006/relationships/image" Target="media/image46.wmf"/><Relationship Id="rId100" Type="http://schemas.openxmlformats.org/officeDocument/2006/relationships/oleObject" Target="embeddings/oleObject36.bin"/><Relationship Id="rId105" Type="http://schemas.openxmlformats.org/officeDocument/2006/relationships/image" Target="media/image62.wmf"/><Relationship Id="rId126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1753</Words>
  <Characters>9998</Characters>
  <Application>Microsoft Office Word</Application>
  <DocSecurity>0</DocSecurity>
  <Lines>83</Lines>
  <Paragraphs>23</Paragraphs>
  <ScaleCrop>false</ScaleCrop>
  <Company>МТУСИ</Company>
  <LinksUpToDate>false</LinksUpToDate>
  <CharactersWithSpaces>11728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теме                                             «Методы решения обыкновенных дифференциальных уравнений»</dc:title>
  <dc:subject/>
  <dc:creator>Шакин В.Н</dc:creator>
  <cp:keywords/>
  <dc:description/>
  <cp:lastModifiedBy>Виктор</cp:lastModifiedBy>
  <cp:revision>9</cp:revision>
  <dcterms:created xsi:type="dcterms:W3CDTF">2012-04-21T15:39:00Z</dcterms:created>
  <dcterms:modified xsi:type="dcterms:W3CDTF">2012-08-28T17:49:00Z</dcterms:modified>
</cp:coreProperties>
</file>