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A3" w:rsidRDefault="00F064B9" w:rsidP="00E3127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FB4383" w:rsidRPr="00D238F1" w:rsidRDefault="00FB4383" w:rsidP="00782768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АГЕНТСТВО СВЯЗИ</w:t>
      </w:r>
    </w:p>
    <w:p w:rsidR="00FB4383" w:rsidRDefault="00FB4383" w:rsidP="00782768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ГОСУДАРСТВЕННОЕ ОБРАЗОВАТЕЛЬНОЕ БЮДЖЕТНОЕ</w:t>
      </w:r>
      <w:r w:rsidR="00782768" w:rsidRPr="00782768"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t xml:space="preserve"> УЧРЕЖДЕНИЕ ВЫСШЕГО ПРОФЕССИОНАЛЬНОГО ОБРАЗОВАНИЯ</w:t>
      </w:r>
    </w:p>
    <w:p w:rsidR="00FB4383" w:rsidRPr="00664AFA" w:rsidRDefault="00FB4383" w:rsidP="0078276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664AFA">
        <w:rPr>
          <w:rFonts w:ascii="Arial" w:hAnsi="Arial" w:cs="Arial"/>
          <w:b/>
          <w:sz w:val="28"/>
          <w:szCs w:val="28"/>
        </w:rPr>
        <w:t>МОСКОВСКИЙ ТЕХНИЧЕСКИЙ УНИВЕРСИТЕТ СВЯЗИ И ИНФОРМАТИКИ</w:t>
      </w:r>
    </w:p>
    <w:p w:rsidR="00FB4383" w:rsidRDefault="00FB4383" w:rsidP="00E31273">
      <w:pPr>
        <w:pStyle w:val="Normal1"/>
        <w:widowControl w:val="0"/>
        <w:jc w:val="center"/>
        <w:outlineLvl w:val="0"/>
        <w:rPr>
          <w:rFonts w:ascii="Arial Black" w:hAnsi="Arial Black" w:cs="Arial Black"/>
          <w:b/>
          <w:bCs/>
          <w:sz w:val="24"/>
          <w:szCs w:val="24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3003"/>
        <w:gridCol w:w="5387"/>
      </w:tblGrid>
      <w:tr w:rsidR="00FB4383" w:rsidTr="00284B6B">
        <w:tc>
          <w:tcPr>
            <w:tcW w:w="2944" w:type="dxa"/>
          </w:tcPr>
          <w:p w:rsidR="00FB4383" w:rsidRPr="00287C8B" w:rsidRDefault="00FE0AA3" w:rsidP="00E31273">
            <w:pPr>
              <w:spacing w:after="0" w:line="240" w:lineRule="auto"/>
              <w:ind w:left="708"/>
              <w:rPr>
                <w:rFonts w:ascii="Arial" w:hAnsi="Arial" w:cs="Arial"/>
                <w:b/>
                <w:bCs/>
              </w:rPr>
            </w:pPr>
            <w:r>
              <w:object w:dxaOrig="2700" w:dyaOrig="26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pt;height:104.5pt" o:ole="">
                  <v:imagedata r:id="rId6" o:title=""/>
                </v:shape>
                <o:OLEObject Type="Embed" ProgID="PBrush" ShapeID="_x0000_i1025" DrawAspect="Content" ObjectID="_1470765833" r:id="rId7"/>
              </w:object>
            </w:r>
          </w:p>
        </w:tc>
        <w:tc>
          <w:tcPr>
            <w:tcW w:w="5387" w:type="dxa"/>
          </w:tcPr>
          <w:p w:rsidR="00BD362C" w:rsidRDefault="00BD362C" w:rsidP="00E31273">
            <w:pPr>
              <w:spacing w:after="0" w:line="240" w:lineRule="auto"/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</w:p>
          <w:p w:rsidR="00FB4383" w:rsidRDefault="00FB4383" w:rsidP="00E31273">
            <w:pPr>
              <w:spacing w:after="0" w:line="240" w:lineRule="auto"/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  <w:r w:rsidRPr="00B84B0C"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  <w:t>Кафедра</w:t>
            </w:r>
          </w:p>
          <w:p w:rsidR="00FB4383" w:rsidRPr="00B16811" w:rsidRDefault="00FB4383" w:rsidP="00E3127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color w:val="0070C0"/>
                <w:sz w:val="52"/>
                <w:szCs w:val="52"/>
              </w:rPr>
            </w:pPr>
            <w:r w:rsidRPr="00B16811">
              <w:rPr>
                <w:rFonts w:ascii="Comic Sans MS" w:hAnsi="Comic Sans MS" w:cs="Comic Sans MS"/>
                <w:b/>
                <w:bCs/>
                <w:color w:val="0070C0"/>
                <w:sz w:val="52"/>
                <w:szCs w:val="52"/>
              </w:rPr>
              <w:t>ИНФОРМАТИКИ</w:t>
            </w:r>
          </w:p>
        </w:tc>
      </w:tr>
    </w:tbl>
    <w:p w:rsidR="005E0C6C" w:rsidRDefault="005E0C6C" w:rsidP="00E31273">
      <w:pPr>
        <w:spacing w:after="0" w:line="240" w:lineRule="auto"/>
        <w:jc w:val="center"/>
        <w:rPr>
          <w:rFonts w:ascii="Arial" w:hAnsi="Arial" w:cs="Arial"/>
          <w:b/>
        </w:rPr>
      </w:pPr>
    </w:p>
    <w:p w:rsidR="005E0C6C" w:rsidRPr="00972525" w:rsidRDefault="004A1E00" w:rsidP="00E31273">
      <w:pPr>
        <w:spacing w:after="0" w:line="240" w:lineRule="auto"/>
        <w:jc w:val="center"/>
        <w:outlineLvl w:val="0"/>
        <w:rPr>
          <w:rFonts w:ascii="Comic Sans MS" w:hAnsi="Comic Sans MS"/>
          <w:b/>
          <w:color w:val="0070C0"/>
          <w:sz w:val="40"/>
          <w:szCs w:val="40"/>
        </w:rPr>
      </w:pPr>
      <w:r w:rsidRPr="004A1E00">
        <w:rPr>
          <w:rFonts w:ascii="Comic Sans MS" w:hAnsi="Comic Sans MS"/>
          <w:b/>
          <w:sz w:val="40"/>
          <w:szCs w:val="40"/>
        </w:rPr>
        <w:t>Дисциплина</w:t>
      </w:r>
      <w:r>
        <w:rPr>
          <w:rFonts w:ascii="Comic Sans MS" w:hAnsi="Comic Sans MS"/>
          <w:b/>
          <w:color w:val="0070C0"/>
          <w:sz w:val="40"/>
          <w:szCs w:val="40"/>
        </w:rPr>
        <w:t xml:space="preserve"> </w:t>
      </w:r>
      <w:r w:rsidR="005E0C6C" w:rsidRPr="00972525">
        <w:rPr>
          <w:rFonts w:ascii="Comic Sans MS" w:hAnsi="Comic Sans MS"/>
          <w:b/>
          <w:color w:val="0070C0"/>
          <w:sz w:val="40"/>
          <w:szCs w:val="40"/>
        </w:rPr>
        <w:t>ИНФОРМАТИКА</w:t>
      </w:r>
    </w:p>
    <w:p w:rsidR="005E0C6C" w:rsidRDefault="005E0C6C" w:rsidP="00E31273">
      <w:pPr>
        <w:spacing w:after="0" w:line="240" w:lineRule="auto"/>
        <w:jc w:val="center"/>
        <w:outlineLvl w:val="0"/>
        <w:rPr>
          <w:rFonts w:ascii="Comic Sans MS" w:hAnsi="Comic Sans MS"/>
          <w:b/>
          <w:sz w:val="40"/>
          <w:szCs w:val="40"/>
        </w:rPr>
      </w:pPr>
    </w:p>
    <w:p w:rsidR="005E0C6C" w:rsidRDefault="005E0C6C" w:rsidP="00E31273">
      <w:pPr>
        <w:spacing w:after="0" w:line="240" w:lineRule="auto"/>
        <w:jc w:val="center"/>
        <w:rPr>
          <w:rFonts w:ascii="Comic Sans MS" w:hAnsi="Comic Sans MS" w:cs="Arial"/>
          <w:b/>
          <w:color w:val="E36C0A" w:themeColor="accent6" w:themeShade="BF"/>
          <w:sz w:val="36"/>
          <w:szCs w:val="36"/>
        </w:rPr>
      </w:pPr>
      <w:r w:rsidRPr="00497900">
        <w:rPr>
          <w:rFonts w:ascii="Comic Sans MS" w:hAnsi="Comic Sans MS" w:cs="Arial"/>
          <w:b/>
          <w:color w:val="E36C0A" w:themeColor="accent6" w:themeShade="BF"/>
          <w:sz w:val="36"/>
          <w:szCs w:val="36"/>
        </w:rPr>
        <w:t>Раздел 4</w:t>
      </w:r>
    </w:p>
    <w:p w:rsidR="00A20906" w:rsidRPr="00FE0AA3" w:rsidRDefault="00A20906" w:rsidP="00CD0B8E">
      <w:pPr>
        <w:spacing w:after="0" w:line="240" w:lineRule="auto"/>
        <w:ind w:left="-426" w:right="-427"/>
        <w:jc w:val="center"/>
        <w:rPr>
          <w:rFonts w:ascii="Comic Sans MS" w:hAnsi="Comic Sans MS" w:cs="Arial"/>
          <w:b/>
          <w:color w:val="E36C0A" w:themeColor="accent6" w:themeShade="BF"/>
          <w:sz w:val="40"/>
          <w:szCs w:val="40"/>
        </w:rPr>
      </w:pPr>
      <w:r w:rsidRPr="00FE0AA3">
        <w:rPr>
          <w:rFonts w:ascii="Comic Sans MS" w:hAnsi="Comic Sans MS" w:cs="Arial"/>
          <w:b/>
          <w:color w:val="E36C0A" w:themeColor="accent6" w:themeShade="BF"/>
          <w:sz w:val="40"/>
          <w:szCs w:val="40"/>
        </w:rPr>
        <w:t>БАЗОВЫЕ СРЕДСТВА ПРОГРАММИРОВАНИЯ</w:t>
      </w:r>
    </w:p>
    <w:p w:rsidR="00A20906" w:rsidRPr="00FE0AA3" w:rsidRDefault="00A20906" w:rsidP="00CD0B8E">
      <w:pPr>
        <w:spacing w:after="0" w:line="240" w:lineRule="auto"/>
        <w:ind w:left="-426" w:right="-427"/>
        <w:jc w:val="center"/>
        <w:rPr>
          <w:rFonts w:ascii="Comic Sans MS" w:hAnsi="Comic Sans MS" w:cs="Arial"/>
          <w:b/>
          <w:color w:val="E36C0A" w:themeColor="accent6" w:themeShade="BF"/>
          <w:sz w:val="40"/>
          <w:szCs w:val="40"/>
        </w:rPr>
      </w:pPr>
      <w:r w:rsidRPr="00FE0AA3">
        <w:rPr>
          <w:rFonts w:ascii="Comic Sans MS" w:hAnsi="Comic Sans MS" w:cs="Arial"/>
          <w:b/>
          <w:color w:val="E36C0A" w:themeColor="accent6" w:themeShade="BF"/>
          <w:sz w:val="40"/>
          <w:szCs w:val="40"/>
        </w:rPr>
        <w:t>НА ПРИМЕРЕ АЛГОРИТМИЧЕСКОГО ЯЗЫКА</w:t>
      </w:r>
    </w:p>
    <w:p w:rsidR="00A20906" w:rsidRPr="00FE0AA3" w:rsidRDefault="00CD0B8E" w:rsidP="00CD0B8E">
      <w:pPr>
        <w:spacing w:after="0" w:line="240" w:lineRule="auto"/>
        <w:ind w:left="-426" w:right="-427"/>
        <w:jc w:val="center"/>
        <w:rPr>
          <w:rFonts w:ascii="Comic Sans MS" w:hAnsi="Comic Sans MS" w:cs="Arial"/>
          <w:b/>
          <w:sz w:val="40"/>
          <w:szCs w:val="40"/>
        </w:rPr>
      </w:pPr>
      <w:r w:rsidRPr="00FE0AA3">
        <w:rPr>
          <w:rFonts w:ascii="Comic Sans MS" w:hAnsi="Comic Sans MS" w:cs="Arial"/>
          <w:b/>
          <w:color w:val="E36C0A" w:themeColor="accent6" w:themeShade="BF"/>
          <w:sz w:val="40"/>
          <w:szCs w:val="40"/>
        </w:rPr>
        <w:t>В</w:t>
      </w:r>
      <w:r w:rsidR="00A20906" w:rsidRPr="00FE0AA3">
        <w:rPr>
          <w:rFonts w:ascii="Comic Sans MS" w:hAnsi="Comic Sans MS" w:cs="Arial"/>
          <w:b/>
          <w:color w:val="E36C0A" w:themeColor="accent6" w:themeShade="BF"/>
          <w:sz w:val="40"/>
          <w:szCs w:val="40"/>
        </w:rPr>
        <w:t>ЫСОКОГО УРОВНЯ</w:t>
      </w:r>
      <w:r w:rsidR="007D184F" w:rsidRPr="00FE0AA3">
        <w:rPr>
          <w:rFonts w:ascii="Comic Sans MS" w:hAnsi="Comic Sans MS" w:cs="Arial"/>
          <w:b/>
          <w:color w:val="E36C0A" w:themeColor="accent6" w:themeShade="BF"/>
          <w:sz w:val="40"/>
          <w:szCs w:val="40"/>
        </w:rPr>
        <w:t xml:space="preserve"> </w:t>
      </w:r>
      <w:r w:rsidR="00FE0AA3">
        <w:rPr>
          <w:rFonts w:ascii="Comic Sans MS" w:hAnsi="Comic Sans MS" w:cs="Arial"/>
          <w:b/>
          <w:color w:val="E36C0A" w:themeColor="accent6" w:themeShade="BF"/>
          <w:sz w:val="40"/>
          <w:szCs w:val="40"/>
        </w:rPr>
        <w:br/>
      </w:r>
      <w:r w:rsidR="00A20906" w:rsidRPr="00FE0AA3">
        <w:rPr>
          <w:rFonts w:ascii="Comic Sans MS" w:hAnsi="Comic Sans MS" w:cs="Arial"/>
          <w:b/>
          <w:color w:val="E36C0A" w:themeColor="accent6" w:themeShade="BF"/>
          <w:sz w:val="40"/>
          <w:szCs w:val="40"/>
        </w:rPr>
        <w:t xml:space="preserve">В СРЕДЕ </w:t>
      </w:r>
      <w:r w:rsidR="00A20906" w:rsidRPr="00FE0AA3">
        <w:rPr>
          <w:rFonts w:ascii="Comic Sans MS" w:hAnsi="Comic Sans MS" w:cs="Arial"/>
          <w:b/>
          <w:color w:val="E36C0A" w:themeColor="accent6" w:themeShade="BF"/>
          <w:sz w:val="40"/>
          <w:szCs w:val="40"/>
          <w:lang w:val="en-US"/>
        </w:rPr>
        <w:t>VISUAL</w:t>
      </w:r>
      <w:r w:rsidR="00A20906" w:rsidRPr="00FE0AA3">
        <w:rPr>
          <w:rFonts w:ascii="Comic Sans MS" w:hAnsi="Comic Sans MS" w:cs="Arial"/>
          <w:b/>
          <w:color w:val="E36C0A" w:themeColor="accent6" w:themeShade="BF"/>
          <w:sz w:val="40"/>
          <w:szCs w:val="40"/>
        </w:rPr>
        <w:t xml:space="preserve"> </w:t>
      </w:r>
      <w:r w:rsidR="00A20906" w:rsidRPr="00FE0AA3">
        <w:rPr>
          <w:rFonts w:ascii="Comic Sans MS" w:hAnsi="Comic Sans MS" w:cs="Arial"/>
          <w:b/>
          <w:color w:val="E36C0A" w:themeColor="accent6" w:themeShade="BF"/>
          <w:sz w:val="40"/>
          <w:szCs w:val="40"/>
          <w:lang w:val="en-US"/>
        </w:rPr>
        <w:t>STUDIO</w:t>
      </w:r>
      <w:r w:rsidR="00A20906" w:rsidRPr="00FE0AA3">
        <w:rPr>
          <w:rFonts w:ascii="Comic Sans MS" w:hAnsi="Comic Sans MS" w:cs="Arial"/>
          <w:b/>
          <w:color w:val="E36C0A" w:themeColor="accent6" w:themeShade="BF"/>
          <w:sz w:val="40"/>
          <w:szCs w:val="40"/>
        </w:rPr>
        <w:t xml:space="preserve"> .</w:t>
      </w:r>
      <w:r w:rsidR="00A20906" w:rsidRPr="00FE0AA3">
        <w:rPr>
          <w:rFonts w:ascii="Comic Sans MS" w:hAnsi="Comic Sans MS" w:cs="Arial"/>
          <w:b/>
          <w:color w:val="E36C0A" w:themeColor="accent6" w:themeShade="BF"/>
          <w:sz w:val="40"/>
          <w:szCs w:val="40"/>
          <w:lang w:val="en-US"/>
        </w:rPr>
        <w:t>NET</w:t>
      </w:r>
    </w:p>
    <w:p w:rsidR="005E0C6C" w:rsidRPr="007D184F" w:rsidRDefault="005E0C6C" w:rsidP="00E31273">
      <w:pPr>
        <w:spacing w:after="0" w:line="240" w:lineRule="auto"/>
        <w:jc w:val="center"/>
      </w:pPr>
    </w:p>
    <w:p w:rsidR="005E0C6C" w:rsidRPr="007D184F" w:rsidRDefault="005E0C6C" w:rsidP="00E31273">
      <w:pPr>
        <w:spacing w:after="0" w:line="240" w:lineRule="auto"/>
        <w:jc w:val="center"/>
      </w:pPr>
    </w:p>
    <w:p w:rsidR="00B36E46" w:rsidRDefault="00B36E46" w:rsidP="00E31273">
      <w:pPr>
        <w:spacing w:after="0" w:line="240" w:lineRule="auto"/>
        <w:jc w:val="center"/>
        <w:outlineLvl w:val="0"/>
        <w:rPr>
          <w:rFonts w:ascii="Arial" w:hAnsi="Arial" w:cs="Arial"/>
          <w:b/>
          <w:color w:val="00B050"/>
          <w:sz w:val="48"/>
          <w:szCs w:val="48"/>
        </w:rPr>
      </w:pPr>
      <w:r>
        <w:rPr>
          <w:rFonts w:ascii="Arial" w:hAnsi="Arial" w:cs="Arial"/>
          <w:b/>
          <w:color w:val="00B050"/>
          <w:sz w:val="48"/>
          <w:szCs w:val="48"/>
        </w:rPr>
        <w:t xml:space="preserve">Приложение 1 </w:t>
      </w:r>
    </w:p>
    <w:p w:rsidR="00202597" w:rsidRPr="00CD0B8E" w:rsidRDefault="00B36E46" w:rsidP="00E31273">
      <w:pPr>
        <w:spacing w:after="0" w:line="240" w:lineRule="auto"/>
        <w:jc w:val="center"/>
        <w:outlineLvl w:val="0"/>
        <w:rPr>
          <w:rFonts w:ascii="Arial" w:hAnsi="Arial" w:cs="Arial"/>
          <w:b/>
          <w:color w:val="00B050"/>
          <w:sz w:val="48"/>
          <w:szCs w:val="48"/>
        </w:rPr>
      </w:pPr>
      <w:r>
        <w:rPr>
          <w:rFonts w:ascii="Arial" w:hAnsi="Arial" w:cs="Arial"/>
          <w:b/>
          <w:color w:val="00B050"/>
          <w:sz w:val="48"/>
          <w:szCs w:val="48"/>
        </w:rPr>
        <w:t>Контрольные задания</w:t>
      </w:r>
      <w:r w:rsidR="00202597" w:rsidRPr="00CD0B8E">
        <w:rPr>
          <w:rFonts w:ascii="Arial" w:hAnsi="Arial" w:cs="Arial"/>
          <w:b/>
          <w:color w:val="00B050"/>
          <w:sz w:val="48"/>
          <w:szCs w:val="48"/>
        </w:rPr>
        <w:t xml:space="preserve"> </w:t>
      </w:r>
    </w:p>
    <w:p w:rsidR="00BD362C" w:rsidRDefault="00BD362C" w:rsidP="00E31273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5E0C6C" w:rsidRDefault="005E0C6C" w:rsidP="00E31273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для студентов МТУСИ,</w:t>
      </w:r>
    </w:p>
    <w:p w:rsidR="005E0C6C" w:rsidRDefault="005E0C6C" w:rsidP="00E31273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обучающихся по направлению</w:t>
      </w:r>
    </w:p>
    <w:p w:rsidR="005E0C6C" w:rsidRDefault="005E0C6C" w:rsidP="00E31273">
      <w:pPr>
        <w:spacing w:after="0" w:line="240" w:lineRule="auto"/>
        <w:jc w:val="center"/>
        <w:rPr>
          <w:rFonts w:ascii="Arial" w:hAnsi="Arial" w:cs="Arial"/>
          <w:b/>
        </w:rPr>
      </w:pPr>
    </w:p>
    <w:p w:rsidR="00B36E46" w:rsidRDefault="00B36E46" w:rsidP="00B36E46">
      <w:pPr>
        <w:spacing w:after="0" w:line="240" w:lineRule="auto"/>
        <w:jc w:val="center"/>
        <w:rPr>
          <w:rFonts w:ascii="Comic Sans MS" w:hAnsi="Comic Sans MS" w:cs="Arial"/>
          <w:b/>
          <w:color w:val="E36C0A" w:themeColor="accent6" w:themeShade="BF"/>
          <w:sz w:val="36"/>
          <w:szCs w:val="36"/>
        </w:rPr>
      </w:pPr>
      <w:r>
        <w:rPr>
          <w:rFonts w:ascii="Comic Sans MS" w:hAnsi="Comic Sans MS" w:cs="Arial"/>
          <w:b/>
          <w:color w:val="E36C0A" w:themeColor="accent6" w:themeShade="BF"/>
          <w:sz w:val="36"/>
          <w:szCs w:val="36"/>
        </w:rPr>
        <w:t xml:space="preserve">Базовые средства программирования на примере алгоритмического языка высокого уровня Visual Basic в среде Visual </w:t>
      </w:r>
      <w:proofErr w:type="gramStart"/>
      <w:r>
        <w:rPr>
          <w:rFonts w:ascii="Comic Sans MS" w:hAnsi="Comic Sans MS" w:cs="Arial"/>
          <w:b/>
          <w:color w:val="E36C0A" w:themeColor="accent6" w:themeShade="BF"/>
          <w:sz w:val="36"/>
          <w:szCs w:val="36"/>
        </w:rPr>
        <w:t>Studio  .NET</w:t>
      </w:r>
      <w:proofErr w:type="gramEnd"/>
    </w:p>
    <w:p w:rsidR="00497900" w:rsidRDefault="00497900" w:rsidP="00E31273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B36E46" w:rsidRDefault="00B36E46" w:rsidP="00E31273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B36E46" w:rsidRDefault="00B36E46" w:rsidP="00E31273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B36E46" w:rsidRDefault="00B36E46" w:rsidP="00E31273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B36E46" w:rsidRDefault="00B36E46" w:rsidP="00E31273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B36E46" w:rsidRDefault="00B36E46" w:rsidP="00E31273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B36E46" w:rsidRDefault="00B36E46" w:rsidP="00E31273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B36E46" w:rsidRDefault="00B36E46" w:rsidP="00E31273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A20906" w:rsidRPr="006B4EBD" w:rsidRDefault="00A20906" w:rsidP="00E31273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6B4EBD">
        <w:rPr>
          <w:rFonts w:ascii="Arial" w:hAnsi="Arial" w:cs="Arial"/>
          <w:sz w:val="24"/>
          <w:szCs w:val="24"/>
        </w:rPr>
        <w:t>УДК</w:t>
      </w:r>
    </w:p>
    <w:p w:rsidR="00A20906" w:rsidRDefault="00A20906" w:rsidP="00E31273">
      <w:pPr>
        <w:spacing w:after="0" w:line="240" w:lineRule="auto"/>
        <w:jc w:val="center"/>
        <w:rPr>
          <w:rFonts w:ascii="Arial" w:hAnsi="Arial" w:cs="Arial"/>
          <w:i/>
          <w:sz w:val="32"/>
          <w:szCs w:val="32"/>
        </w:rPr>
      </w:pPr>
    </w:p>
    <w:p w:rsidR="00A20906" w:rsidRPr="00D01D70" w:rsidRDefault="00A20906" w:rsidP="00E31273">
      <w:pPr>
        <w:spacing w:after="0"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Шакин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В.Н., </w:t>
      </w:r>
      <w:proofErr w:type="spellStart"/>
      <w:r>
        <w:rPr>
          <w:rFonts w:ascii="Arial" w:hAnsi="Arial" w:cs="Arial"/>
          <w:b/>
          <w:sz w:val="24"/>
          <w:szCs w:val="24"/>
        </w:rPr>
        <w:t>Загвоздкина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А.В.</w:t>
      </w:r>
      <w:r w:rsidR="007D184F">
        <w:rPr>
          <w:rFonts w:ascii="Arial" w:hAnsi="Arial" w:cs="Arial"/>
          <w:b/>
          <w:sz w:val="24"/>
          <w:szCs w:val="24"/>
        </w:rPr>
        <w:t>, Мацкевич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D184F">
        <w:rPr>
          <w:rFonts w:ascii="Arial" w:hAnsi="Arial" w:cs="Arial"/>
          <w:b/>
          <w:sz w:val="24"/>
          <w:szCs w:val="24"/>
        </w:rPr>
        <w:t xml:space="preserve">А.Г. </w:t>
      </w:r>
      <w:r w:rsidRPr="00D01D70">
        <w:rPr>
          <w:rFonts w:ascii="Arial" w:hAnsi="Arial" w:cs="Arial"/>
          <w:b/>
          <w:sz w:val="24"/>
          <w:szCs w:val="24"/>
        </w:rPr>
        <w:t xml:space="preserve">ИНФОРМАТИКА: </w:t>
      </w:r>
      <w:r w:rsidR="00AE472B" w:rsidRPr="00D01D70">
        <w:rPr>
          <w:rFonts w:ascii="Arial" w:hAnsi="Arial" w:cs="Arial"/>
          <w:b/>
          <w:sz w:val="24"/>
          <w:szCs w:val="24"/>
        </w:rPr>
        <w:t>Раздел</w:t>
      </w:r>
      <w:r w:rsidR="00AE472B">
        <w:rPr>
          <w:rFonts w:ascii="Arial" w:hAnsi="Arial" w:cs="Arial"/>
          <w:b/>
          <w:sz w:val="24"/>
          <w:szCs w:val="24"/>
        </w:rPr>
        <w:t xml:space="preserve"> 4. Базовые </w:t>
      </w:r>
      <w:proofErr w:type="gramStart"/>
      <w:r w:rsidR="00AE472B">
        <w:rPr>
          <w:rFonts w:ascii="Arial" w:hAnsi="Arial" w:cs="Arial"/>
          <w:b/>
          <w:sz w:val="24"/>
          <w:szCs w:val="24"/>
        </w:rPr>
        <w:t xml:space="preserve">средства </w:t>
      </w:r>
      <w:r w:rsidR="00AE472B" w:rsidRPr="00D01D70">
        <w:rPr>
          <w:rFonts w:ascii="Arial" w:hAnsi="Arial" w:cs="Arial"/>
          <w:b/>
          <w:sz w:val="24"/>
          <w:szCs w:val="24"/>
        </w:rPr>
        <w:t xml:space="preserve"> программирования</w:t>
      </w:r>
      <w:proofErr w:type="gramEnd"/>
      <w:r w:rsidR="00AE472B" w:rsidRPr="00D01D70">
        <w:rPr>
          <w:rFonts w:ascii="Arial" w:hAnsi="Arial" w:cs="Arial"/>
          <w:b/>
          <w:sz w:val="24"/>
          <w:szCs w:val="24"/>
        </w:rPr>
        <w:t xml:space="preserve"> на примере </w:t>
      </w:r>
      <w:r w:rsidR="00AE472B">
        <w:rPr>
          <w:rFonts w:ascii="Arial" w:hAnsi="Arial" w:cs="Arial"/>
          <w:b/>
          <w:sz w:val="24"/>
          <w:szCs w:val="24"/>
        </w:rPr>
        <w:t xml:space="preserve">алгоритмического языка высокого уровня </w:t>
      </w:r>
      <w:r w:rsidR="00AE472B" w:rsidRPr="00D01D70">
        <w:rPr>
          <w:rFonts w:ascii="Arial" w:hAnsi="Arial" w:cs="Arial"/>
          <w:b/>
          <w:sz w:val="24"/>
          <w:szCs w:val="24"/>
        </w:rPr>
        <w:t xml:space="preserve">в среде </w:t>
      </w:r>
      <w:r w:rsidR="00AE472B" w:rsidRPr="00D01D70">
        <w:rPr>
          <w:rFonts w:ascii="Arial" w:hAnsi="Arial" w:cs="Arial"/>
          <w:b/>
          <w:sz w:val="24"/>
          <w:szCs w:val="24"/>
          <w:lang w:val="en-US"/>
        </w:rPr>
        <w:t>Visual</w:t>
      </w:r>
      <w:r w:rsidR="00AE472B" w:rsidRPr="00D01D70">
        <w:rPr>
          <w:rFonts w:ascii="Arial" w:hAnsi="Arial" w:cs="Arial"/>
          <w:b/>
          <w:sz w:val="24"/>
          <w:szCs w:val="24"/>
        </w:rPr>
        <w:t xml:space="preserve">  </w:t>
      </w:r>
      <w:r w:rsidR="00AE472B" w:rsidRPr="00D01D70">
        <w:rPr>
          <w:rFonts w:ascii="Arial" w:hAnsi="Arial" w:cs="Arial"/>
          <w:b/>
          <w:sz w:val="24"/>
          <w:szCs w:val="24"/>
          <w:lang w:val="en-US"/>
        </w:rPr>
        <w:t>Studio</w:t>
      </w:r>
      <w:r w:rsidR="00AE472B" w:rsidRPr="00D01D70">
        <w:rPr>
          <w:rFonts w:ascii="Arial" w:hAnsi="Arial" w:cs="Arial"/>
          <w:b/>
          <w:sz w:val="24"/>
          <w:szCs w:val="24"/>
        </w:rPr>
        <w:t xml:space="preserve">  .</w:t>
      </w:r>
      <w:r w:rsidR="00AE472B" w:rsidRPr="00D01D70">
        <w:rPr>
          <w:rFonts w:ascii="Arial" w:hAnsi="Arial" w:cs="Arial"/>
          <w:b/>
          <w:sz w:val="24"/>
          <w:szCs w:val="24"/>
          <w:lang w:val="en-US"/>
        </w:rPr>
        <w:t>NET</w:t>
      </w:r>
      <w:r w:rsidR="00AE472B">
        <w:rPr>
          <w:rFonts w:ascii="Arial" w:hAnsi="Arial" w:cs="Arial"/>
          <w:b/>
          <w:sz w:val="24"/>
          <w:szCs w:val="24"/>
        </w:rPr>
        <w:t xml:space="preserve">: </w:t>
      </w:r>
      <w:r w:rsidR="00202597">
        <w:rPr>
          <w:rFonts w:ascii="Arial" w:hAnsi="Arial" w:cs="Arial"/>
          <w:b/>
          <w:sz w:val="24"/>
          <w:szCs w:val="24"/>
        </w:rPr>
        <w:t xml:space="preserve">Задачник </w:t>
      </w:r>
      <w:r w:rsidRPr="00D01D70">
        <w:rPr>
          <w:rFonts w:ascii="Arial" w:hAnsi="Arial" w:cs="Arial"/>
          <w:b/>
          <w:sz w:val="24"/>
          <w:szCs w:val="24"/>
        </w:rPr>
        <w:t>для студентов МТУСИ: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Pr="00D01D70">
        <w:rPr>
          <w:rFonts w:ascii="Arial" w:hAnsi="Arial" w:cs="Arial"/>
          <w:b/>
          <w:sz w:val="24"/>
          <w:szCs w:val="24"/>
        </w:rPr>
        <w:t>– М:  МТУСИ, 20</w:t>
      </w:r>
      <w:r w:rsidR="000716E7">
        <w:rPr>
          <w:rFonts w:ascii="Arial" w:hAnsi="Arial" w:cs="Arial"/>
          <w:b/>
          <w:sz w:val="24"/>
          <w:szCs w:val="24"/>
        </w:rPr>
        <w:t>1</w:t>
      </w:r>
      <w:r w:rsidR="00B36E46">
        <w:rPr>
          <w:rFonts w:ascii="Arial" w:hAnsi="Arial" w:cs="Arial"/>
          <w:b/>
          <w:sz w:val="24"/>
          <w:szCs w:val="24"/>
        </w:rPr>
        <w:t>4</w:t>
      </w:r>
      <w:r w:rsidRPr="00D01D70">
        <w:rPr>
          <w:rFonts w:ascii="Arial" w:hAnsi="Arial" w:cs="Arial"/>
          <w:b/>
          <w:sz w:val="24"/>
          <w:szCs w:val="24"/>
        </w:rPr>
        <w:t>.</w:t>
      </w:r>
      <w:bookmarkStart w:id="0" w:name="_GoBack"/>
      <w:bookmarkEnd w:id="0"/>
    </w:p>
    <w:p w:rsidR="00A20906" w:rsidRDefault="00A20906" w:rsidP="00E31273">
      <w:pPr>
        <w:spacing w:after="0" w:line="240" w:lineRule="auto"/>
        <w:jc w:val="both"/>
        <w:rPr>
          <w:sz w:val="24"/>
          <w:szCs w:val="24"/>
        </w:rPr>
      </w:pPr>
    </w:p>
    <w:p w:rsidR="00A20906" w:rsidRDefault="00A20906" w:rsidP="00E31273">
      <w:pPr>
        <w:spacing w:after="0" w:line="240" w:lineRule="auto"/>
        <w:jc w:val="both"/>
        <w:rPr>
          <w:sz w:val="24"/>
          <w:szCs w:val="24"/>
        </w:rPr>
      </w:pPr>
    </w:p>
    <w:p w:rsidR="00A20906" w:rsidRDefault="00A20906" w:rsidP="00E31273">
      <w:pPr>
        <w:spacing w:after="0" w:line="240" w:lineRule="auto"/>
        <w:jc w:val="both"/>
        <w:rPr>
          <w:sz w:val="24"/>
          <w:szCs w:val="24"/>
        </w:rPr>
      </w:pPr>
    </w:p>
    <w:p w:rsidR="00A20906" w:rsidRDefault="00A20906" w:rsidP="00E31273">
      <w:pPr>
        <w:spacing w:after="0" w:line="240" w:lineRule="auto"/>
        <w:jc w:val="both"/>
        <w:rPr>
          <w:sz w:val="24"/>
          <w:szCs w:val="24"/>
        </w:rPr>
      </w:pPr>
    </w:p>
    <w:p w:rsidR="00A20906" w:rsidRDefault="00A20906" w:rsidP="00E31273">
      <w:pPr>
        <w:spacing w:after="0" w:line="240" w:lineRule="auto"/>
        <w:jc w:val="both"/>
        <w:rPr>
          <w:sz w:val="24"/>
          <w:szCs w:val="24"/>
        </w:rPr>
      </w:pPr>
    </w:p>
    <w:p w:rsidR="00A20906" w:rsidRDefault="00A20906" w:rsidP="00E31273">
      <w:pPr>
        <w:spacing w:after="0" w:line="240" w:lineRule="auto"/>
        <w:jc w:val="both"/>
        <w:rPr>
          <w:sz w:val="24"/>
          <w:szCs w:val="24"/>
        </w:rPr>
      </w:pPr>
    </w:p>
    <w:p w:rsidR="00A20906" w:rsidRDefault="00A20906" w:rsidP="00E31273">
      <w:pPr>
        <w:spacing w:after="0" w:line="240" w:lineRule="auto"/>
        <w:jc w:val="both"/>
        <w:rPr>
          <w:sz w:val="24"/>
          <w:szCs w:val="24"/>
        </w:rPr>
      </w:pPr>
    </w:p>
    <w:p w:rsidR="00A20906" w:rsidRPr="00553BF6" w:rsidRDefault="00A20906" w:rsidP="00E31273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Издание утверждено</w:t>
      </w:r>
      <w:r w:rsidRPr="00553B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советом факультета ОТФ-2</w:t>
      </w:r>
      <w:r w:rsidRPr="00553BF6">
        <w:rPr>
          <w:rFonts w:ascii="Times New Roman" w:hAnsi="Times New Roman"/>
          <w:sz w:val="24"/>
          <w:szCs w:val="24"/>
        </w:rPr>
        <w:t xml:space="preserve"> </w:t>
      </w:r>
    </w:p>
    <w:p w:rsidR="00A20906" w:rsidRPr="00553BF6" w:rsidRDefault="00A20906" w:rsidP="00E312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553BF6">
        <w:rPr>
          <w:rFonts w:ascii="Times New Roman" w:hAnsi="Times New Roman"/>
          <w:sz w:val="24"/>
          <w:szCs w:val="24"/>
        </w:rPr>
        <w:t>ротокол №8</w:t>
      </w:r>
      <w:r>
        <w:rPr>
          <w:rFonts w:ascii="Times New Roman" w:hAnsi="Times New Roman"/>
          <w:sz w:val="24"/>
          <w:szCs w:val="24"/>
        </w:rPr>
        <w:t xml:space="preserve"> от 25.04.</w:t>
      </w:r>
      <w:r w:rsidR="000716E7">
        <w:rPr>
          <w:rFonts w:ascii="Times New Roman" w:hAnsi="Times New Roman"/>
          <w:sz w:val="24"/>
          <w:szCs w:val="24"/>
        </w:rPr>
        <w:t>1</w:t>
      </w:r>
      <w:r w:rsidR="0090566C">
        <w:rPr>
          <w:rFonts w:ascii="Times New Roman" w:hAnsi="Times New Roman"/>
          <w:sz w:val="24"/>
          <w:szCs w:val="24"/>
        </w:rPr>
        <w:t>4</w:t>
      </w:r>
    </w:p>
    <w:p w:rsidR="00A20906" w:rsidRDefault="00A20906" w:rsidP="00E3127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A20906" w:rsidRDefault="00A20906" w:rsidP="00E3127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A20906" w:rsidRDefault="00A20906" w:rsidP="00E3127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A20906" w:rsidRDefault="00A20906" w:rsidP="00E3127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A20906" w:rsidRDefault="00A20906" w:rsidP="00E3127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A20906" w:rsidRDefault="00A20906" w:rsidP="00E31273">
      <w:pPr>
        <w:spacing w:after="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Рецензенты: </w:t>
      </w:r>
      <w:r>
        <w:rPr>
          <w:sz w:val="24"/>
          <w:szCs w:val="24"/>
        </w:rPr>
        <w:tab/>
        <w:t>Г.К. Сосновиков, к.т.н., д</w:t>
      </w:r>
      <w:r w:rsidR="006115D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оцент</w:t>
      </w:r>
      <w:proofErr w:type="spellEnd"/>
    </w:p>
    <w:p w:rsidR="00A20906" w:rsidRDefault="00A20906" w:rsidP="00E312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proofErr w:type="spellStart"/>
      <w:r w:rsidR="006115D7">
        <w:rPr>
          <w:sz w:val="24"/>
          <w:szCs w:val="24"/>
        </w:rPr>
        <w:t>О.М.Кравченко</w:t>
      </w:r>
      <w:proofErr w:type="spellEnd"/>
      <w:r>
        <w:rPr>
          <w:sz w:val="24"/>
          <w:szCs w:val="24"/>
        </w:rPr>
        <w:t xml:space="preserve">, </w:t>
      </w:r>
      <w:r w:rsidR="006115D7">
        <w:rPr>
          <w:sz w:val="24"/>
          <w:szCs w:val="24"/>
        </w:rPr>
        <w:t xml:space="preserve">д </w:t>
      </w:r>
      <w:proofErr w:type="spellStart"/>
      <w:r w:rsidR="006115D7">
        <w:rPr>
          <w:sz w:val="24"/>
          <w:szCs w:val="24"/>
        </w:rPr>
        <w:t>оцент</w:t>
      </w:r>
      <w:proofErr w:type="spellEnd"/>
    </w:p>
    <w:p w:rsidR="00A20906" w:rsidRDefault="00A20906" w:rsidP="00E3127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A20906" w:rsidRDefault="00A20906" w:rsidP="00E3127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A20906" w:rsidRDefault="00A20906" w:rsidP="00E3127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A20906" w:rsidRDefault="00A20906" w:rsidP="00E3127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A20906" w:rsidRDefault="00A20906" w:rsidP="00E3127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A20906" w:rsidRDefault="00A20906" w:rsidP="00E3127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A20906" w:rsidRDefault="00A20906" w:rsidP="00E3127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A20906" w:rsidRDefault="00A20906" w:rsidP="00E3127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A20906" w:rsidRDefault="00A20906" w:rsidP="00E31273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497900" w:rsidRPr="00FB4383" w:rsidRDefault="00A20906" w:rsidP="00497900">
      <w:pPr>
        <w:spacing w:after="0" w:line="240" w:lineRule="auto"/>
        <w:jc w:val="center"/>
        <w:outlineLvl w:val="0"/>
        <w:rPr>
          <w:rFonts w:ascii="Arial" w:hAnsi="Arial" w:cs="Arial"/>
          <w:b/>
          <w:color w:val="00B050"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br w:type="page"/>
      </w:r>
      <w:r w:rsidR="00497900">
        <w:rPr>
          <w:rFonts w:ascii="Arial" w:hAnsi="Arial" w:cs="Arial"/>
          <w:b/>
          <w:sz w:val="36"/>
          <w:szCs w:val="36"/>
        </w:rPr>
        <w:lastRenderedPageBreak/>
        <w:t xml:space="preserve">Дисциплина </w:t>
      </w:r>
      <w:r w:rsidR="00497900">
        <w:rPr>
          <w:sz w:val="36"/>
          <w:szCs w:val="36"/>
        </w:rPr>
        <w:t>«</w:t>
      </w:r>
      <w:r w:rsidR="00497900" w:rsidRPr="00A91C91">
        <w:rPr>
          <w:b/>
          <w:color w:val="0070C0"/>
          <w:sz w:val="40"/>
          <w:szCs w:val="40"/>
        </w:rPr>
        <w:t>ИНФОРМАТИКА</w:t>
      </w:r>
      <w:r w:rsidR="00497900">
        <w:rPr>
          <w:sz w:val="36"/>
          <w:szCs w:val="36"/>
        </w:rPr>
        <w:t xml:space="preserve">» </w:t>
      </w:r>
    </w:p>
    <w:p w:rsidR="00497900" w:rsidRPr="00AE472B" w:rsidRDefault="00497900" w:rsidP="00497900">
      <w:pPr>
        <w:spacing w:after="0" w:line="240" w:lineRule="auto"/>
        <w:jc w:val="center"/>
        <w:rPr>
          <w:rFonts w:ascii="Arial" w:hAnsi="Arial" w:cs="Arial"/>
          <w:b/>
          <w:color w:val="E36C0A" w:themeColor="accent6" w:themeShade="BF"/>
          <w:sz w:val="36"/>
          <w:szCs w:val="36"/>
        </w:rPr>
      </w:pPr>
      <w:r w:rsidRPr="00AE472B">
        <w:rPr>
          <w:rFonts w:ascii="Arial" w:hAnsi="Arial" w:cs="Arial"/>
          <w:b/>
          <w:color w:val="E36C0A" w:themeColor="accent6" w:themeShade="BF"/>
          <w:sz w:val="36"/>
          <w:szCs w:val="36"/>
        </w:rPr>
        <w:t xml:space="preserve">Раздел 4. Базовые средства  программирования на примере алгоритмического языка высокого уровня </w:t>
      </w:r>
      <w:r w:rsidRPr="00AE472B">
        <w:rPr>
          <w:rFonts w:ascii="Arial" w:hAnsi="Arial" w:cs="Arial"/>
          <w:b/>
          <w:color w:val="E36C0A" w:themeColor="accent6" w:themeShade="BF"/>
          <w:sz w:val="36"/>
          <w:szCs w:val="36"/>
          <w:lang w:val="en-US"/>
        </w:rPr>
        <w:t>Visual</w:t>
      </w:r>
      <w:r w:rsidRPr="00AE472B">
        <w:rPr>
          <w:rFonts w:ascii="Arial" w:hAnsi="Arial" w:cs="Arial"/>
          <w:b/>
          <w:color w:val="E36C0A" w:themeColor="accent6" w:themeShade="BF"/>
          <w:sz w:val="36"/>
          <w:szCs w:val="36"/>
        </w:rPr>
        <w:t xml:space="preserve"> </w:t>
      </w:r>
      <w:r w:rsidRPr="00AE472B">
        <w:rPr>
          <w:rFonts w:ascii="Arial" w:hAnsi="Arial" w:cs="Arial"/>
          <w:b/>
          <w:color w:val="E36C0A" w:themeColor="accent6" w:themeShade="BF"/>
          <w:sz w:val="36"/>
          <w:szCs w:val="36"/>
          <w:lang w:val="en-US"/>
        </w:rPr>
        <w:t>Basic</w:t>
      </w:r>
      <w:r w:rsidRPr="00AE472B">
        <w:rPr>
          <w:rFonts w:ascii="Arial" w:hAnsi="Arial" w:cs="Arial"/>
          <w:b/>
          <w:color w:val="E36C0A" w:themeColor="accent6" w:themeShade="BF"/>
          <w:sz w:val="36"/>
          <w:szCs w:val="36"/>
        </w:rPr>
        <w:t xml:space="preserve"> в среде </w:t>
      </w:r>
      <w:r w:rsidRPr="00AE472B">
        <w:rPr>
          <w:rFonts w:ascii="Arial" w:hAnsi="Arial" w:cs="Arial"/>
          <w:b/>
          <w:color w:val="E36C0A" w:themeColor="accent6" w:themeShade="BF"/>
          <w:sz w:val="36"/>
          <w:szCs w:val="36"/>
          <w:lang w:val="en-US"/>
        </w:rPr>
        <w:t>Visual</w:t>
      </w:r>
      <w:r w:rsidRPr="00AE472B">
        <w:rPr>
          <w:rFonts w:ascii="Arial" w:hAnsi="Arial" w:cs="Arial"/>
          <w:b/>
          <w:color w:val="E36C0A" w:themeColor="accent6" w:themeShade="BF"/>
          <w:sz w:val="36"/>
          <w:szCs w:val="36"/>
        </w:rPr>
        <w:t xml:space="preserve"> </w:t>
      </w:r>
      <w:r w:rsidRPr="00AE472B">
        <w:rPr>
          <w:rFonts w:ascii="Arial" w:hAnsi="Arial" w:cs="Arial"/>
          <w:b/>
          <w:color w:val="E36C0A" w:themeColor="accent6" w:themeShade="BF"/>
          <w:sz w:val="36"/>
          <w:szCs w:val="36"/>
          <w:lang w:val="en-US"/>
        </w:rPr>
        <w:t>Studio</w:t>
      </w:r>
      <w:r w:rsidRPr="00AE472B">
        <w:rPr>
          <w:rFonts w:ascii="Arial" w:hAnsi="Arial" w:cs="Arial"/>
          <w:b/>
          <w:color w:val="E36C0A" w:themeColor="accent6" w:themeShade="BF"/>
          <w:sz w:val="36"/>
          <w:szCs w:val="36"/>
        </w:rPr>
        <w:t xml:space="preserve">  .</w:t>
      </w:r>
      <w:r w:rsidRPr="00AE472B">
        <w:rPr>
          <w:rFonts w:ascii="Arial" w:hAnsi="Arial" w:cs="Arial"/>
          <w:b/>
          <w:color w:val="E36C0A" w:themeColor="accent6" w:themeShade="BF"/>
          <w:sz w:val="36"/>
          <w:szCs w:val="36"/>
          <w:lang w:val="en-US"/>
        </w:rPr>
        <w:t>NET</w:t>
      </w:r>
      <w:r w:rsidRPr="00AE472B">
        <w:rPr>
          <w:rFonts w:ascii="Arial" w:hAnsi="Arial" w:cs="Arial"/>
          <w:b/>
          <w:color w:val="E36C0A" w:themeColor="accent6" w:themeShade="BF"/>
          <w:sz w:val="36"/>
          <w:szCs w:val="36"/>
        </w:rPr>
        <w:t>»</w:t>
      </w:r>
    </w:p>
    <w:p w:rsidR="00A20906" w:rsidRPr="002D06AC" w:rsidRDefault="00A20906" w:rsidP="00E31273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6637ED" w:rsidRPr="00FB4383" w:rsidRDefault="006637ED" w:rsidP="00E31273">
      <w:pPr>
        <w:spacing w:after="0" w:line="240" w:lineRule="auto"/>
        <w:jc w:val="center"/>
        <w:outlineLvl w:val="0"/>
        <w:rPr>
          <w:rFonts w:ascii="Arial" w:hAnsi="Arial" w:cs="Arial"/>
          <w:b/>
          <w:color w:val="00B050"/>
          <w:sz w:val="32"/>
          <w:szCs w:val="32"/>
        </w:rPr>
      </w:pPr>
      <w:r w:rsidRPr="00FB4383">
        <w:rPr>
          <w:rFonts w:ascii="Arial" w:hAnsi="Arial" w:cs="Arial"/>
          <w:b/>
          <w:color w:val="00B050"/>
          <w:sz w:val="40"/>
          <w:szCs w:val="40"/>
        </w:rPr>
        <w:t>Задачник</w:t>
      </w:r>
      <w:r w:rsidRPr="00FB4383">
        <w:rPr>
          <w:rFonts w:ascii="Arial" w:hAnsi="Arial" w:cs="Arial"/>
          <w:b/>
          <w:color w:val="00B050"/>
          <w:sz w:val="32"/>
          <w:szCs w:val="32"/>
        </w:rPr>
        <w:t xml:space="preserve"> </w:t>
      </w:r>
    </w:p>
    <w:p w:rsidR="006637ED" w:rsidRPr="00FB4383" w:rsidRDefault="006637ED" w:rsidP="00E31273">
      <w:pPr>
        <w:spacing w:after="0" w:line="240" w:lineRule="auto"/>
        <w:jc w:val="center"/>
        <w:outlineLvl w:val="0"/>
        <w:rPr>
          <w:rFonts w:ascii="Arial" w:hAnsi="Arial" w:cs="Arial"/>
          <w:b/>
          <w:color w:val="00B050"/>
          <w:sz w:val="32"/>
          <w:szCs w:val="32"/>
        </w:rPr>
      </w:pPr>
      <w:r w:rsidRPr="00FB4383">
        <w:rPr>
          <w:rFonts w:ascii="Arial" w:hAnsi="Arial" w:cs="Arial"/>
          <w:b/>
          <w:color w:val="00B050"/>
          <w:sz w:val="32"/>
          <w:szCs w:val="32"/>
        </w:rPr>
        <w:t xml:space="preserve">(задачи, выносимые на контрольные работы, </w:t>
      </w:r>
      <w:r w:rsidRPr="00FB4383">
        <w:rPr>
          <w:rFonts w:ascii="Arial" w:hAnsi="Arial" w:cs="Arial"/>
          <w:b/>
          <w:color w:val="00B050"/>
          <w:sz w:val="32"/>
          <w:szCs w:val="32"/>
        </w:rPr>
        <w:br/>
        <w:t>зачеты и экзамены)</w:t>
      </w:r>
    </w:p>
    <w:p w:rsidR="00A20906" w:rsidRDefault="00A20906" w:rsidP="00E31273">
      <w:pPr>
        <w:spacing w:after="0" w:line="240" w:lineRule="auto"/>
        <w:rPr>
          <w:rFonts w:ascii="Arial" w:hAnsi="Arial" w:cs="Arial"/>
          <w:i/>
          <w:sz w:val="36"/>
          <w:szCs w:val="36"/>
        </w:rPr>
      </w:pPr>
    </w:p>
    <w:p w:rsidR="00211C2B" w:rsidRDefault="00A20906" w:rsidP="00406B04">
      <w:pPr>
        <w:pStyle w:val="a4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0407D">
        <w:rPr>
          <w:rFonts w:ascii="Arial" w:hAnsi="Arial" w:cs="Arial"/>
          <w:b/>
          <w:sz w:val="24"/>
          <w:szCs w:val="24"/>
        </w:rPr>
        <w:t xml:space="preserve">Раздел 4. Базовые средства  программирования на примере </w:t>
      </w:r>
      <w:r w:rsidR="000716E7">
        <w:rPr>
          <w:rFonts w:ascii="Arial" w:hAnsi="Arial" w:cs="Arial"/>
          <w:b/>
          <w:sz w:val="24"/>
          <w:szCs w:val="24"/>
        </w:rPr>
        <w:t xml:space="preserve">алгоритмического языка высокого уровня </w:t>
      </w:r>
      <w:r w:rsidRPr="00B0407D">
        <w:rPr>
          <w:rFonts w:ascii="Arial" w:hAnsi="Arial" w:cs="Arial"/>
          <w:b/>
          <w:sz w:val="24"/>
          <w:szCs w:val="24"/>
        </w:rPr>
        <w:t xml:space="preserve">в среде </w:t>
      </w:r>
      <w:r w:rsidRPr="00B0407D">
        <w:rPr>
          <w:rFonts w:ascii="Arial" w:hAnsi="Arial" w:cs="Arial"/>
          <w:b/>
          <w:sz w:val="24"/>
          <w:szCs w:val="24"/>
          <w:lang w:val="en-US"/>
        </w:rPr>
        <w:t>Visual</w:t>
      </w:r>
      <w:r w:rsidRPr="00B0407D">
        <w:rPr>
          <w:rFonts w:ascii="Arial" w:hAnsi="Arial" w:cs="Arial"/>
          <w:b/>
          <w:sz w:val="24"/>
          <w:szCs w:val="24"/>
        </w:rPr>
        <w:t xml:space="preserve"> </w:t>
      </w:r>
      <w:r w:rsidRPr="00B0407D">
        <w:rPr>
          <w:rFonts w:ascii="Arial" w:hAnsi="Arial" w:cs="Arial"/>
          <w:b/>
          <w:sz w:val="24"/>
          <w:szCs w:val="24"/>
          <w:lang w:val="en-US"/>
        </w:rPr>
        <w:t>Studio</w:t>
      </w:r>
      <w:r w:rsidRPr="00B0407D">
        <w:rPr>
          <w:rFonts w:ascii="Arial" w:hAnsi="Arial" w:cs="Arial"/>
          <w:b/>
          <w:sz w:val="24"/>
          <w:szCs w:val="24"/>
        </w:rPr>
        <w:t xml:space="preserve">  .</w:t>
      </w:r>
      <w:r w:rsidRPr="00B0407D">
        <w:rPr>
          <w:rFonts w:ascii="Arial" w:hAnsi="Arial" w:cs="Arial"/>
          <w:b/>
          <w:sz w:val="24"/>
          <w:szCs w:val="24"/>
          <w:lang w:val="en-US"/>
        </w:rPr>
        <w:t>NET</w:t>
      </w:r>
      <w:r w:rsidRPr="00B0407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0407D">
        <w:rPr>
          <w:rFonts w:ascii="Times New Roman" w:hAnsi="Times New Roman"/>
          <w:sz w:val="24"/>
          <w:szCs w:val="24"/>
        </w:rPr>
        <w:t>является  четвертым разделом учебной дисциплины «</w:t>
      </w:r>
      <w:r w:rsidRPr="00B0407D">
        <w:rPr>
          <w:rFonts w:ascii="Times New Roman" w:hAnsi="Times New Roman"/>
          <w:b/>
          <w:sz w:val="24"/>
          <w:szCs w:val="24"/>
        </w:rPr>
        <w:t>ИНФОРМАТИКА</w:t>
      </w:r>
      <w:r w:rsidR="004A1E00">
        <w:rPr>
          <w:rFonts w:ascii="Times New Roman" w:hAnsi="Times New Roman"/>
          <w:b/>
          <w:sz w:val="24"/>
          <w:szCs w:val="24"/>
        </w:rPr>
        <w:t>»</w:t>
      </w:r>
      <w:r w:rsidRPr="00B0407D">
        <w:rPr>
          <w:rFonts w:ascii="Times New Roman" w:hAnsi="Times New Roman"/>
          <w:b/>
          <w:sz w:val="24"/>
          <w:szCs w:val="24"/>
        </w:rPr>
        <w:t xml:space="preserve"> </w:t>
      </w:r>
      <w:r w:rsidRPr="00B0407D">
        <w:rPr>
          <w:rFonts w:ascii="Times New Roman" w:hAnsi="Times New Roman"/>
          <w:sz w:val="24"/>
          <w:szCs w:val="24"/>
        </w:rPr>
        <w:t xml:space="preserve">[1]. </w:t>
      </w:r>
      <w:r>
        <w:rPr>
          <w:rFonts w:ascii="Times New Roman" w:hAnsi="Times New Roman"/>
          <w:sz w:val="24"/>
          <w:szCs w:val="24"/>
        </w:rPr>
        <w:t xml:space="preserve">Кроме настоящего </w:t>
      </w:r>
      <w:r w:rsidR="006115D7">
        <w:rPr>
          <w:rFonts w:ascii="Times New Roman" w:hAnsi="Times New Roman"/>
          <w:sz w:val="24"/>
          <w:szCs w:val="24"/>
        </w:rPr>
        <w:t>«</w:t>
      </w:r>
      <w:r w:rsidR="00202597">
        <w:rPr>
          <w:rFonts w:ascii="Times New Roman" w:hAnsi="Times New Roman"/>
          <w:b/>
          <w:sz w:val="24"/>
          <w:szCs w:val="24"/>
        </w:rPr>
        <w:t>Задачника</w:t>
      </w:r>
      <w:r w:rsidR="006115D7">
        <w:rPr>
          <w:rFonts w:ascii="Times New Roman" w:hAnsi="Times New Roman"/>
          <w:b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 для данного раздела имеется </w:t>
      </w:r>
      <w:r w:rsidR="006115D7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b/>
          <w:sz w:val="24"/>
          <w:szCs w:val="24"/>
        </w:rPr>
        <w:t>Учебное пособие</w:t>
      </w:r>
      <w:r w:rsidR="006115D7">
        <w:rPr>
          <w:rFonts w:ascii="Times New Roman" w:hAnsi="Times New Roman"/>
          <w:b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[2]  и </w:t>
      </w:r>
      <w:r w:rsidR="006115D7">
        <w:rPr>
          <w:rFonts w:ascii="Times New Roman" w:hAnsi="Times New Roman"/>
          <w:sz w:val="24"/>
          <w:szCs w:val="24"/>
        </w:rPr>
        <w:t>«</w:t>
      </w:r>
      <w:r w:rsidR="00202597">
        <w:rPr>
          <w:rFonts w:ascii="Times New Roman" w:hAnsi="Times New Roman"/>
          <w:b/>
          <w:sz w:val="24"/>
          <w:szCs w:val="24"/>
        </w:rPr>
        <w:t>Лабораторный практикум</w:t>
      </w:r>
      <w:r w:rsidR="006115D7">
        <w:rPr>
          <w:rFonts w:ascii="Times New Roman" w:hAnsi="Times New Roman"/>
          <w:b/>
          <w:sz w:val="24"/>
          <w:szCs w:val="24"/>
        </w:rPr>
        <w:t>»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B0407D">
        <w:rPr>
          <w:rFonts w:ascii="Times New Roman" w:hAnsi="Times New Roman"/>
          <w:sz w:val="24"/>
          <w:szCs w:val="24"/>
        </w:rPr>
        <w:t xml:space="preserve">[3]. Материал данного </w:t>
      </w:r>
      <w:r w:rsidR="006115D7">
        <w:rPr>
          <w:rFonts w:ascii="Times New Roman" w:hAnsi="Times New Roman"/>
          <w:sz w:val="24"/>
          <w:szCs w:val="24"/>
        </w:rPr>
        <w:t>«</w:t>
      </w:r>
      <w:r w:rsidR="00202597" w:rsidRPr="00202597">
        <w:rPr>
          <w:rFonts w:ascii="Times New Roman" w:hAnsi="Times New Roman"/>
          <w:b/>
          <w:sz w:val="24"/>
          <w:szCs w:val="24"/>
        </w:rPr>
        <w:t>Задачника</w:t>
      </w:r>
      <w:r w:rsidR="006115D7">
        <w:rPr>
          <w:rFonts w:ascii="Times New Roman" w:hAnsi="Times New Roman"/>
          <w:b/>
          <w:sz w:val="24"/>
          <w:szCs w:val="24"/>
        </w:rPr>
        <w:t>»</w:t>
      </w:r>
      <w:r w:rsidRPr="00B0407D">
        <w:rPr>
          <w:rFonts w:ascii="Times New Roman" w:hAnsi="Times New Roman"/>
          <w:sz w:val="24"/>
          <w:szCs w:val="24"/>
        </w:rPr>
        <w:t xml:space="preserve"> соответствует </w:t>
      </w:r>
      <w:r w:rsidR="000716E7" w:rsidRPr="00B0407D">
        <w:rPr>
          <w:rFonts w:ascii="Times New Roman" w:hAnsi="Times New Roman"/>
          <w:sz w:val="24"/>
          <w:szCs w:val="24"/>
        </w:rPr>
        <w:t xml:space="preserve">стандарту </w:t>
      </w:r>
      <w:r w:rsidR="000716E7">
        <w:rPr>
          <w:rFonts w:ascii="Times New Roman" w:hAnsi="Times New Roman"/>
          <w:sz w:val="24"/>
          <w:szCs w:val="24"/>
        </w:rPr>
        <w:t xml:space="preserve">третьего поколения </w:t>
      </w:r>
      <w:r w:rsidR="000716E7" w:rsidRPr="00B0407D">
        <w:rPr>
          <w:rFonts w:ascii="Times New Roman" w:hAnsi="Times New Roman"/>
          <w:sz w:val="24"/>
          <w:szCs w:val="24"/>
        </w:rPr>
        <w:t xml:space="preserve">подготовки </w:t>
      </w:r>
      <w:r w:rsidR="000716E7">
        <w:rPr>
          <w:rFonts w:ascii="Times New Roman" w:hAnsi="Times New Roman"/>
          <w:sz w:val="24"/>
          <w:szCs w:val="24"/>
        </w:rPr>
        <w:t>бакалавров</w:t>
      </w:r>
      <w:r w:rsidR="000716E7" w:rsidRPr="00B0407D">
        <w:rPr>
          <w:rFonts w:ascii="Times New Roman" w:hAnsi="Times New Roman"/>
          <w:sz w:val="24"/>
          <w:szCs w:val="24"/>
        </w:rPr>
        <w:t xml:space="preserve"> по направлению </w:t>
      </w:r>
      <w:r w:rsidR="000716E7" w:rsidRPr="001A45D4">
        <w:rPr>
          <w:rFonts w:ascii="Arial" w:hAnsi="Arial" w:cs="Arial"/>
          <w:b/>
          <w:sz w:val="24"/>
          <w:szCs w:val="24"/>
        </w:rPr>
        <w:t>«</w:t>
      </w:r>
      <w:r w:rsidR="0090566C">
        <w:rPr>
          <w:rFonts w:ascii="Arial" w:hAnsi="Arial" w:cs="Arial"/>
          <w:b/>
          <w:sz w:val="24"/>
          <w:szCs w:val="24"/>
        </w:rPr>
        <w:t>1</w:t>
      </w:r>
      <w:r w:rsidR="000716E7" w:rsidRPr="001A45D4">
        <w:rPr>
          <w:rFonts w:ascii="Arial" w:hAnsi="Arial" w:cs="Arial"/>
          <w:b/>
          <w:sz w:val="24"/>
          <w:szCs w:val="24"/>
        </w:rPr>
        <w:t>1</w:t>
      </w:r>
      <w:r w:rsidR="0090566C">
        <w:rPr>
          <w:rFonts w:ascii="Arial" w:hAnsi="Arial" w:cs="Arial"/>
          <w:b/>
          <w:sz w:val="24"/>
          <w:szCs w:val="24"/>
        </w:rPr>
        <w:t>.</w:t>
      </w:r>
      <w:r w:rsidR="000716E7" w:rsidRPr="001A45D4">
        <w:rPr>
          <w:rFonts w:ascii="Arial" w:hAnsi="Arial" w:cs="Arial"/>
          <w:b/>
          <w:sz w:val="24"/>
          <w:szCs w:val="24"/>
        </w:rPr>
        <w:t>0</w:t>
      </w:r>
      <w:r w:rsidR="0090566C">
        <w:rPr>
          <w:rFonts w:ascii="Arial" w:hAnsi="Arial" w:cs="Arial"/>
          <w:b/>
          <w:sz w:val="24"/>
          <w:szCs w:val="24"/>
        </w:rPr>
        <w:t>3.</w:t>
      </w:r>
      <w:r w:rsidR="000716E7" w:rsidRPr="001A45D4">
        <w:rPr>
          <w:rFonts w:ascii="Arial" w:hAnsi="Arial" w:cs="Arial"/>
          <w:b/>
          <w:sz w:val="24"/>
          <w:szCs w:val="24"/>
        </w:rPr>
        <w:t>0</w:t>
      </w:r>
      <w:r w:rsidR="0090566C">
        <w:rPr>
          <w:rFonts w:ascii="Arial" w:hAnsi="Arial" w:cs="Arial"/>
          <w:b/>
          <w:sz w:val="24"/>
          <w:szCs w:val="24"/>
        </w:rPr>
        <w:t>2</w:t>
      </w:r>
      <w:r w:rsidR="000716E7" w:rsidRPr="001A45D4">
        <w:rPr>
          <w:rFonts w:ascii="Arial" w:hAnsi="Arial" w:cs="Arial"/>
          <w:b/>
          <w:sz w:val="24"/>
          <w:szCs w:val="24"/>
        </w:rPr>
        <w:t xml:space="preserve"> - Инфокоммуникационные технологии и системы связи»</w:t>
      </w:r>
      <w:r w:rsidR="000716E7">
        <w:rPr>
          <w:rFonts w:ascii="Times New Roman" w:hAnsi="Times New Roman"/>
          <w:b/>
          <w:sz w:val="24"/>
          <w:szCs w:val="24"/>
        </w:rPr>
        <w:t>.</w:t>
      </w:r>
      <w:r w:rsidR="000716E7" w:rsidRPr="00B0407D">
        <w:rPr>
          <w:rFonts w:ascii="Times New Roman" w:hAnsi="Times New Roman"/>
          <w:sz w:val="24"/>
          <w:szCs w:val="24"/>
        </w:rPr>
        <w:t xml:space="preserve"> </w:t>
      </w:r>
      <w:r w:rsidR="000716E7">
        <w:rPr>
          <w:rFonts w:ascii="Times New Roman" w:hAnsi="Times New Roman"/>
          <w:sz w:val="24"/>
          <w:szCs w:val="24"/>
        </w:rPr>
        <w:t xml:space="preserve"> </w:t>
      </w:r>
      <w:r w:rsidRPr="00B0407D">
        <w:rPr>
          <w:rFonts w:ascii="Times New Roman" w:hAnsi="Times New Roman"/>
          <w:sz w:val="24"/>
          <w:szCs w:val="24"/>
        </w:rPr>
        <w:t xml:space="preserve"> </w:t>
      </w:r>
      <w:r w:rsidR="000716E7">
        <w:rPr>
          <w:rFonts w:ascii="Times New Roman" w:hAnsi="Times New Roman"/>
          <w:sz w:val="24"/>
          <w:szCs w:val="24"/>
        </w:rPr>
        <w:t xml:space="preserve">Кроме </w:t>
      </w:r>
      <w:proofErr w:type="gramStart"/>
      <w:r w:rsidR="000716E7">
        <w:rPr>
          <w:rFonts w:ascii="Times New Roman" w:hAnsi="Times New Roman"/>
          <w:sz w:val="24"/>
          <w:szCs w:val="24"/>
        </w:rPr>
        <w:t>того</w:t>
      </w:r>
      <w:r w:rsidR="007D184F">
        <w:rPr>
          <w:rFonts w:ascii="Times New Roman" w:hAnsi="Times New Roman"/>
          <w:sz w:val="24"/>
          <w:szCs w:val="24"/>
        </w:rPr>
        <w:t xml:space="preserve">, </w:t>
      </w:r>
      <w:r w:rsidR="00211C2B"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="00211C2B">
        <w:rPr>
          <w:rFonts w:ascii="Times New Roman" w:hAnsi="Times New Roman"/>
          <w:sz w:val="24"/>
          <w:szCs w:val="24"/>
        </w:rPr>
        <w:t>материал</w:t>
      </w:r>
      <w:r w:rsidRPr="00B0407D">
        <w:rPr>
          <w:rFonts w:ascii="Times New Roman" w:hAnsi="Times New Roman"/>
          <w:sz w:val="24"/>
          <w:szCs w:val="24"/>
        </w:rPr>
        <w:t xml:space="preserve"> </w:t>
      </w:r>
      <w:r w:rsidR="006115D7">
        <w:rPr>
          <w:rFonts w:ascii="Times New Roman" w:hAnsi="Times New Roman"/>
          <w:sz w:val="24"/>
          <w:szCs w:val="24"/>
        </w:rPr>
        <w:t>«</w:t>
      </w:r>
      <w:r w:rsidR="007D184F" w:rsidRPr="007D184F">
        <w:rPr>
          <w:rFonts w:ascii="Times New Roman" w:hAnsi="Times New Roman"/>
          <w:b/>
          <w:sz w:val="24"/>
          <w:szCs w:val="24"/>
        </w:rPr>
        <w:t>Задачника</w:t>
      </w:r>
      <w:r w:rsidR="006115D7">
        <w:rPr>
          <w:rFonts w:ascii="Times New Roman" w:hAnsi="Times New Roman"/>
          <w:b/>
          <w:sz w:val="24"/>
          <w:szCs w:val="24"/>
        </w:rPr>
        <w:t>»</w:t>
      </w:r>
      <w:r w:rsidR="007D184F">
        <w:rPr>
          <w:rFonts w:ascii="Times New Roman" w:hAnsi="Times New Roman"/>
          <w:sz w:val="24"/>
          <w:szCs w:val="24"/>
        </w:rPr>
        <w:t xml:space="preserve"> </w:t>
      </w:r>
      <w:r w:rsidRPr="00B0407D">
        <w:rPr>
          <w:rFonts w:ascii="Times New Roman" w:hAnsi="Times New Roman"/>
          <w:sz w:val="24"/>
          <w:szCs w:val="24"/>
        </w:rPr>
        <w:t xml:space="preserve">может быть </w:t>
      </w:r>
      <w:r w:rsidRPr="00E8374C">
        <w:rPr>
          <w:rFonts w:ascii="Times New Roman" w:hAnsi="Times New Roman"/>
          <w:sz w:val="24"/>
          <w:szCs w:val="24"/>
        </w:rPr>
        <w:t xml:space="preserve">использован для дневной, заочной и дистанционной  форм обучения. </w:t>
      </w:r>
    </w:p>
    <w:p w:rsidR="00A20906" w:rsidRDefault="00F03F1A" w:rsidP="00E31273">
      <w:pPr>
        <w:pStyle w:val="a4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Задачник</w:t>
      </w:r>
      <w:r w:rsidRPr="00E8374C">
        <w:rPr>
          <w:rFonts w:ascii="Times New Roman" w:hAnsi="Times New Roman"/>
          <w:sz w:val="24"/>
          <w:szCs w:val="24"/>
        </w:rPr>
        <w:t xml:space="preserve"> </w:t>
      </w:r>
      <w:r w:rsidR="00A20906" w:rsidRPr="00E8374C">
        <w:rPr>
          <w:rFonts w:ascii="Times New Roman" w:hAnsi="Times New Roman"/>
          <w:sz w:val="24"/>
          <w:szCs w:val="24"/>
        </w:rPr>
        <w:t xml:space="preserve">включает </w:t>
      </w:r>
      <w:r w:rsidR="001F75C0">
        <w:rPr>
          <w:rFonts w:ascii="Times New Roman" w:hAnsi="Times New Roman"/>
          <w:sz w:val="24"/>
          <w:szCs w:val="24"/>
        </w:rPr>
        <w:t>9</w:t>
      </w:r>
      <w:r w:rsidR="00A20906" w:rsidRPr="00E8374C">
        <w:rPr>
          <w:rFonts w:ascii="Times New Roman" w:hAnsi="Times New Roman"/>
          <w:sz w:val="24"/>
          <w:szCs w:val="24"/>
        </w:rPr>
        <w:t xml:space="preserve"> тем:</w:t>
      </w:r>
    </w:p>
    <w:p w:rsidR="00AE472B" w:rsidRPr="00E8374C" w:rsidRDefault="00AE472B" w:rsidP="00E31273">
      <w:pPr>
        <w:pStyle w:val="a4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A20906" w:rsidRPr="00EF0F63" w:rsidRDefault="00EF0F63" w:rsidP="00E31273">
      <w:pPr>
        <w:tabs>
          <w:tab w:val="left" w:pos="1809"/>
        </w:tabs>
        <w:spacing w:after="0" w:line="240" w:lineRule="auto"/>
        <w:ind w:right="-143"/>
        <w:rPr>
          <w:rStyle w:val="ab"/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fldChar w:fldCharType="begin"/>
      </w:r>
      <w:r>
        <w:rPr>
          <w:rFonts w:ascii="Times New Roman" w:hAnsi="Times New Roman"/>
          <w:b/>
          <w:i/>
          <w:sz w:val="24"/>
          <w:szCs w:val="24"/>
        </w:rPr>
        <w:instrText xml:space="preserve"> HYPERLINK "КЗ-04-02.docx" </w:instrText>
      </w:r>
      <w:r>
        <w:rPr>
          <w:rFonts w:ascii="Times New Roman" w:hAnsi="Times New Roman"/>
          <w:b/>
          <w:i/>
          <w:sz w:val="24"/>
          <w:szCs w:val="24"/>
        </w:rPr>
        <w:fldChar w:fldCharType="separate"/>
      </w:r>
      <w:r w:rsidR="00AE472B" w:rsidRPr="00EF0F63">
        <w:rPr>
          <w:rStyle w:val="ab"/>
          <w:rFonts w:ascii="Times New Roman" w:hAnsi="Times New Roman"/>
          <w:b/>
          <w:i/>
          <w:sz w:val="24"/>
          <w:szCs w:val="24"/>
        </w:rPr>
        <w:t xml:space="preserve">КЗ </w:t>
      </w:r>
      <w:r w:rsidR="00A20906" w:rsidRPr="00EF0F63">
        <w:rPr>
          <w:rStyle w:val="ab"/>
          <w:rFonts w:ascii="Times New Roman" w:hAnsi="Times New Roman"/>
          <w:b/>
          <w:i/>
          <w:sz w:val="24"/>
          <w:szCs w:val="24"/>
        </w:rPr>
        <w:t>4.2.  Основные средства язык</w:t>
      </w:r>
      <w:r w:rsidR="007E18F8" w:rsidRPr="00EF0F63">
        <w:rPr>
          <w:rStyle w:val="ab"/>
          <w:rFonts w:ascii="Times New Roman" w:hAnsi="Times New Roman"/>
          <w:b/>
          <w:i/>
          <w:sz w:val="24"/>
          <w:szCs w:val="24"/>
        </w:rPr>
        <w:t>ов</w:t>
      </w:r>
      <w:r w:rsidR="00A20906" w:rsidRPr="00EF0F63">
        <w:rPr>
          <w:rStyle w:val="ab"/>
          <w:rFonts w:ascii="Times New Roman" w:hAnsi="Times New Roman"/>
          <w:b/>
          <w:i/>
          <w:sz w:val="24"/>
          <w:szCs w:val="24"/>
        </w:rPr>
        <w:t xml:space="preserve"> программирования  </w:t>
      </w:r>
    </w:p>
    <w:p w:rsidR="00211C2B" w:rsidRPr="00F71FA1" w:rsidRDefault="00EF0F63" w:rsidP="00E31273">
      <w:pPr>
        <w:tabs>
          <w:tab w:val="left" w:pos="567"/>
        </w:tabs>
        <w:spacing w:after="0" w:line="240" w:lineRule="auto"/>
        <w:ind w:right="-143"/>
        <w:rPr>
          <w:rStyle w:val="ab"/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fldChar w:fldCharType="end"/>
      </w:r>
      <w:r w:rsidR="00F71FA1">
        <w:rPr>
          <w:rFonts w:ascii="Times New Roman" w:hAnsi="Times New Roman"/>
          <w:b/>
          <w:i/>
          <w:color w:val="0070C0"/>
          <w:sz w:val="24"/>
          <w:szCs w:val="24"/>
        </w:rPr>
        <w:fldChar w:fldCharType="begin"/>
      </w:r>
      <w:r w:rsidR="00F71FA1">
        <w:rPr>
          <w:rFonts w:ascii="Times New Roman" w:hAnsi="Times New Roman"/>
          <w:b/>
          <w:i/>
          <w:color w:val="0070C0"/>
          <w:sz w:val="24"/>
          <w:szCs w:val="24"/>
        </w:rPr>
        <w:instrText xml:space="preserve"> HYPERLINK "КЗ-04-03.docx" </w:instrText>
      </w:r>
      <w:r w:rsidR="00F71FA1">
        <w:rPr>
          <w:rFonts w:ascii="Times New Roman" w:hAnsi="Times New Roman"/>
          <w:b/>
          <w:i/>
          <w:color w:val="0070C0"/>
          <w:sz w:val="24"/>
          <w:szCs w:val="24"/>
        </w:rPr>
        <w:fldChar w:fldCharType="separate"/>
      </w:r>
      <w:r w:rsidR="00AE472B" w:rsidRPr="00F71FA1">
        <w:rPr>
          <w:rStyle w:val="ab"/>
          <w:rFonts w:ascii="Times New Roman" w:hAnsi="Times New Roman"/>
          <w:b/>
          <w:i/>
          <w:sz w:val="24"/>
          <w:szCs w:val="24"/>
        </w:rPr>
        <w:t xml:space="preserve">КЗ </w:t>
      </w:r>
      <w:r w:rsidR="00A20906" w:rsidRPr="00F71FA1">
        <w:rPr>
          <w:rStyle w:val="ab"/>
          <w:rFonts w:ascii="Times New Roman" w:hAnsi="Times New Roman"/>
          <w:b/>
          <w:i/>
          <w:sz w:val="24"/>
          <w:szCs w:val="24"/>
        </w:rPr>
        <w:t>4.3.  Структура простых программ</w:t>
      </w:r>
      <w:r w:rsidR="00211C2B" w:rsidRPr="00F71FA1">
        <w:rPr>
          <w:rStyle w:val="ab"/>
          <w:rFonts w:ascii="Times New Roman" w:hAnsi="Times New Roman"/>
          <w:b/>
          <w:i/>
          <w:sz w:val="24"/>
          <w:szCs w:val="24"/>
        </w:rPr>
        <w:t>, классы, методы</w:t>
      </w:r>
      <w:r w:rsidR="00A20906" w:rsidRPr="00F71FA1">
        <w:rPr>
          <w:rStyle w:val="ab"/>
          <w:rFonts w:ascii="Times New Roman" w:hAnsi="Times New Roman"/>
          <w:b/>
          <w:i/>
          <w:sz w:val="24"/>
          <w:szCs w:val="24"/>
        </w:rPr>
        <w:t xml:space="preserve"> и процедуры. Средства </w:t>
      </w:r>
    </w:p>
    <w:p w:rsidR="00A20906" w:rsidRPr="00E8374C" w:rsidRDefault="00211C2B" w:rsidP="00E31273">
      <w:pPr>
        <w:tabs>
          <w:tab w:val="left" w:pos="567"/>
        </w:tabs>
        <w:spacing w:after="0" w:line="240" w:lineRule="auto"/>
        <w:ind w:right="-143"/>
        <w:rPr>
          <w:rFonts w:ascii="Times New Roman" w:hAnsi="Times New Roman"/>
          <w:b/>
          <w:i/>
          <w:color w:val="0070C0"/>
          <w:sz w:val="24"/>
          <w:szCs w:val="24"/>
        </w:rPr>
      </w:pPr>
      <w:r w:rsidRPr="00F71FA1">
        <w:rPr>
          <w:rStyle w:val="ab"/>
          <w:rFonts w:ascii="Times New Roman" w:hAnsi="Times New Roman"/>
          <w:b/>
          <w:i/>
          <w:sz w:val="24"/>
          <w:szCs w:val="24"/>
        </w:rPr>
        <w:t xml:space="preserve">              </w:t>
      </w:r>
      <w:r w:rsidR="00A20906" w:rsidRPr="00F71FA1">
        <w:rPr>
          <w:rStyle w:val="ab"/>
          <w:rFonts w:ascii="Times New Roman" w:hAnsi="Times New Roman"/>
          <w:b/>
          <w:i/>
          <w:sz w:val="24"/>
          <w:szCs w:val="24"/>
        </w:rPr>
        <w:t>программирования   алгоритмов линейной структуры</w:t>
      </w:r>
      <w:r w:rsidR="00F71FA1">
        <w:rPr>
          <w:rFonts w:ascii="Times New Roman" w:hAnsi="Times New Roman"/>
          <w:b/>
          <w:i/>
          <w:color w:val="0070C0"/>
          <w:sz w:val="24"/>
          <w:szCs w:val="24"/>
        </w:rPr>
        <w:fldChar w:fldCharType="end"/>
      </w:r>
    </w:p>
    <w:p w:rsidR="00A20906" w:rsidRPr="00E8374C" w:rsidRDefault="00B36E46" w:rsidP="00E31273">
      <w:pPr>
        <w:tabs>
          <w:tab w:val="left" w:pos="1809"/>
        </w:tabs>
        <w:spacing w:after="0" w:line="240" w:lineRule="auto"/>
        <w:ind w:right="-143"/>
        <w:rPr>
          <w:rFonts w:ascii="Times New Roman" w:hAnsi="Times New Roman"/>
          <w:b/>
          <w:i/>
          <w:color w:val="0070C0"/>
          <w:sz w:val="24"/>
          <w:szCs w:val="24"/>
        </w:rPr>
      </w:pPr>
      <w:hyperlink r:id="rId8" w:history="1">
        <w:r w:rsidR="00AE472B" w:rsidRPr="00F71FA1">
          <w:rPr>
            <w:rStyle w:val="ab"/>
            <w:rFonts w:ascii="Times New Roman" w:hAnsi="Times New Roman"/>
            <w:b/>
            <w:i/>
            <w:sz w:val="24"/>
            <w:szCs w:val="24"/>
          </w:rPr>
          <w:t>КЗ</w:t>
        </w:r>
        <w:r w:rsidR="00A20906" w:rsidRPr="00F71FA1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 4.4.  Программирование алгоритмов разветвляющихся структур</w:t>
        </w:r>
      </w:hyperlink>
    </w:p>
    <w:p w:rsidR="00A20906" w:rsidRPr="00E8374C" w:rsidRDefault="00B36E46" w:rsidP="00E31273">
      <w:pPr>
        <w:tabs>
          <w:tab w:val="left" w:pos="1809"/>
        </w:tabs>
        <w:spacing w:after="0" w:line="240" w:lineRule="auto"/>
        <w:ind w:right="-143"/>
        <w:rPr>
          <w:rFonts w:ascii="Times New Roman" w:hAnsi="Times New Roman"/>
          <w:b/>
          <w:i/>
          <w:color w:val="0070C0"/>
          <w:sz w:val="24"/>
          <w:szCs w:val="24"/>
        </w:rPr>
      </w:pPr>
      <w:hyperlink r:id="rId9" w:history="1">
        <w:r w:rsidR="00AE472B" w:rsidRPr="00F71FA1">
          <w:rPr>
            <w:rStyle w:val="ab"/>
            <w:rFonts w:ascii="Times New Roman" w:hAnsi="Times New Roman"/>
            <w:b/>
            <w:i/>
            <w:sz w:val="24"/>
            <w:szCs w:val="24"/>
          </w:rPr>
          <w:t>КЗ</w:t>
        </w:r>
        <w:r w:rsidR="00A20906" w:rsidRPr="00F71FA1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 4.5.  Программирование алгоритмов регулярных циклических структур</w:t>
        </w:r>
        <w:r w:rsidR="00A20906" w:rsidRPr="00F71FA1">
          <w:rPr>
            <w:rStyle w:val="ab"/>
            <w:rFonts w:ascii="Times New Roman" w:hAnsi="Times New Roman"/>
            <w:b/>
            <w:i/>
            <w:sz w:val="24"/>
            <w:szCs w:val="24"/>
          </w:rPr>
          <w:tab/>
        </w:r>
      </w:hyperlink>
    </w:p>
    <w:p w:rsidR="00A20906" w:rsidRPr="00F71FA1" w:rsidRDefault="00F71FA1" w:rsidP="00E31273">
      <w:pPr>
        <w:tabs>
          <w:tab w:val="left" w:pos="1809"/>
        </w:tabs>
        <w:spacing w:after="0" w:line="240" w:lineRule="auto"/>
        <w:ind w:right="-143"/>
        <w:rPr>
          <w:rStyle w:val="ab"/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color w:val="0070C0"/>
          <w:sz w:val="24"/>
          <w:szCs w:val="24"/>
        </w:rPr>
        <w:fldChar w:fldCharType="begin"/>
      </w:r>
      <w:r>
        <w:rPr>
          <w:rFonts w:ascii="Times New Roman" w:hAnsi="Times New Roman"/>
          <w:b/>
          <w:i/>
          <w:color w:val="0070C0"/>
          <w:sz w:val="24"/>
          <w:szCs w:val="24"/>
        </w:rPr>
        <w:instrText xml:space="preserve"> HYPERLINK "КЗ-04-06.docx" </w:instrText>
      </w:r>
      <w:r>
        <w:rPr>
          <w:rFonts w:ascii="Times New Roman" w:hAnsi="Times New Roman"/>
          <w:b/>
          <w:i/>
          <w:color w:val="0070C0"/>
          <w:sz w:val="24"/>
          <w:szCs w:val="24"/>
        </w:rPr>
        <w:fldChar w:fldCharType="separate"/>
      </w:r>
      <w:r w:rsidR="00AE472B" w:rsidRPr="00F71FA1">
        <w:rPr>
          <w:rStyle w:val="ab"/>
          <w:rFonts w:ascii="Times New Roman" w:hAnsi="Times New Roman"/>
          <w:b/>
          <w:i/>
          <w:sz w:val="24"/>
          <w:szCs w:val="24"/>
        </w:rPr>
        <w:t>КЗ</w:t>
      </w:r>
      <w:r w:rsidR="00A20906" w:rsidRPr="00F71FA1">
        <w:rPr>
          <w:rStyle w:val="ab"/>
          <w:rFonts w:ascii="Times New Roman" w:hAnsi="Times New Roman"/>
          <w:b/>
          <w:i/>
          <w:sz w:val="24"/>
          <w:szCs w:val="24"/>
        </w:rPr>
        <w:t xml:space="preserve"> 4.6.  Программирование алгоритмов итеративных циклических структур</w:t>
      </w:r>
      <w:r w:rsidR="00A20906" w:rsidRPr="00F71FA1">
        <w:rPr>
          <w:rStyle w:val="ab"/>
          <w:rFonts w:ascii="Times New Roman" w:hAnsi="Times New Roman"/>
          <w:b/>
          <w:i/>
          <w:sz w:val="24"/>
          <w:szCs w:val="24"/>
        </w:rPr>
        <w:tab/>
      </w:r>
    </w:p>
    <w:p w:rsidR="00A20906" w:rsidRPr="00E8374C" w:rsidRDefault="00F71FA1" w:rsidP="00E31273">
      <w:pPr>
        <w:tabs>
          <w:tab w:val="left" w:pos="567"/>
        </w:tabs>
        <w:spacing w:after="0" w:line="240" w:lineRule="auto"/>
        <w:ind w:right="-143"/>
        <w:rPr>
          <w:rFonts w:ascii="Times New Roman" w:hAnsi="Times New Roman"/>
          <w:b/>
          <w:i/>
          <w:color w:val="0070C0"/>
          <w:sz w:val="24"/>
          <w:szCs w:val="24"/>
        </w:rPr>
      </w:pPr>
      <w:r>
        <w:rPr>
          <w:rFonts w:ascii="Times New Roman" w:hAnsi="Times New Roman"/>
          <w:b/>
          <w:i/>
          <w:color w:val="0070C0"/>
          <w:sz w:val="24"/>
          <w:szCs w:val="24"/>
        </w:rPr>
        <w:fldChar w:fldCharType="end"/>
      </w:r>
      <w:hyperlink r:id="rId10" w:history="1">
        <w:r w:rsidR="00AE472B" w:rsidRPr="00F71FA1">
          <w:rPr>
            <w:rStyle w:val="ab"/>
            <w:rFonts w:ascii="Times New Roman" w:hAnsi="Times New Roman"/>
            <w:b/>
            <w:i/>
            <w:sz w:val="24"/>
            <w:szCs w:val="24"/>
          </w:rPr>
          <w:t>КЗ</w:t>
        </w:r>
        <w:r w:rsidR="00A20906" w:rsidRPr="00F71FA1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 4.7.  Программирование алгоритмов обработки одномерных  массивов</w:t>
        </w:r>
      </w:hyperlink>
    </w:p>
    <w:p w:rsidR="00A20906" w:rsidRPr="00E8374C" w:rsidRDefault="00B36E46" w:rsidP="00E31273">
      <w:pPr>
        <w:tabs>
          <w:tab w:val="left" w:pos="567"/>
        </w:tabs>
        <w:spacing w:after="0" w:line="240" w:lineRule="auto"/>
        <w:ind w:right="-143"/>
        <w:rPr>
          <w:rFonts w:ascii="Times New Roman" w:hAnsi="Times New Roman"/>
          <w:b/>
          <w:i/>
          <w:color w:val="0070C0"/>
          <w:sz w:val="24"/>
          <w:szCs w:val="24"/>
        </w:rPr>
      </w:pPr>
      <w:hyperlink r:id="rId11" w:history="1">
        <w:r w:rsidR="00AE472B" w:rsidRPr="00F71FA1">
          <w:rPr>
            <w:rStyle w:val="ab"/>
            <w:rFonts w:ascii="Times New Roman" w:hAnsi="Times New Roman"/>
            <w:b/>
            <w:i/>
            <w:sz w:val="24"/>
            <w:szCs w:val="24"/>
          </w:rPr>
          <w:t>КЗ</w:t>
        </w:r>
        <w:r w:rsidR="00A20906" w:rsidRPr="00F71FA1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 4.8.  Программирование алгоритмов обработки двумерных массивов</w:t>
        </w:r>
      </w:hyperlink>
    </w:p>
    <w:p w:rsidR="00A20906" w:rsidRPr="00E8374C" w:rsidRDefault="00B36E46" w:rsidP="00E31273">
      <w:pPr>
        <w:tabs>
          <w:tab w:val="left" w:pos="1809"/>
        </w:tabs>
        <w:spacing w:after="0" w:line="240" w:lineRule="auto"/>
        <w:ind w:right="-143"/>
        <w:rPr>
          <w:rFonts w:ascii="Times New Roman" w:hAnsi="Times New Roman"/>
          <w:b/>
          <w:i/>
          <w:color w:val="0070C0"/>
          <w:sz w:val="24"/>
          <w:szCs w:val="24"/>
        </w:rPr>
      </w:pPr>
      <w:hyperlink r:id="rId12" w:history="1">
        <w:r w:rsidR="00AE472B" w:rsidRPr="00F71FA1">
          <w:rPr>
            <w:rStyle w:val="ab"/>
            <w:rFonts w:ascii="Times New Roman" w:hAnsi="Times New Roman"/>
            <w:b/>
            <w:i/>
            <w:sz w:val="24"/>
            <w:szCs w:val="24"/>
          </w:rPr>
          <w:t>КЗ</w:t>
        </w:r>
        <w:r w:rsidR="00A20906" w:rsidRPr="00F71FA1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 4.9.  Обработка строковых </w:t>
        </w:r>
        <w:r w:rsidR="007E18F8" w:rsidRPr="00F71FA1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и символьных </w:t>
        </w:r>
        <w:r w:rsidR="00A20906" w:rsidRPr="00F71FA1">
          <w:rPr>
            <w:rStyle w:val="ab"/>
            <w:rFonts w:ascii="Times New Roman" w:hAnsi="Times New Roman"/>
            <w:b/>
            <w:i/>
            <w:sz w:val="24"/>
            <w:szCs w:val="24"/>
          </w:rPr>
          <w:t>данных</w:t>
        </w:r>
      </w:hyperlink>
      <w:r w:rsidR="00A20906" w:rsidRPr="00E8374C">
        <w:rPr>
          <w:rFonts w:ascii="Times New Roman" w:hAnsi="Times New Roman"/>
          <w:b/>
          <w:i/>
          <w:color w:val="0070C0"/>
          <w:sz w:val="24"/>
          <w:szCs w:val="24"/>
        </w:rPr>
        <w:t xml:space="preserve"> </w:t>
      </w:r>
    </w:p>
    <w:p w:rsidR="00A20906" w:rsidRPr="00E8374C" w:rsidRDefault="00B36E46" w:rsidP="00E31273">
      <w:pPr>
        <w:tabs>
          <w:tab w:val="left" w:pos="567"/>
        </w:tabs>
        <w:spacing w:after="0" w:line="240" w:lineRule="auto"/>
        <w:ind w:right="-143"/>
        <w:rPr>
          <w:rFonts w:ascii="Times New Roman" w:hAnsi="Times New Roman"/>
          <w:b/>
          <w:i/>
          <w:color w:val="0070C0"/>
          <w:sz w:val="24"/>
          <w:szCs w:val="24"/>
        </w:rPr>
      </w:pPr>
      <w:hyperlink r:id="rId13" w:history="1">
        <w:r w:rsidR="00AE472B" w:rsidRPr="00F71FA1">
          <w:rPr>
            <w:rStyle w:val="ab"/>
            <w:rFonts w:ascii="Times New Roman" w:hAnsi="Times New Roman"/>
            <w:b/>
            <w:i/>
            <w:sz w:val="24"/>
            <w:szCs w:val="24"/>
          </w:rPr>
          <w:t>КЗ</w:t>
        </w:r>
        <w:r w:rsidR="00A20906" w:rsidRPr="00F71FA1">
          <w:rPr>
            <w:rStyle w:val="ab"/>
            <w:rFonts w:ascii="Times New Roman" w:hAnsi="Times New Roman"/>
            <w:b/>
            <w:i/>
            <w:sz w:val="24"/>
            <w:szCs w:val="24"/>
          </w:rPr>
          <w:t xml:space="preserve"> 4.10. Текстовые файлы</w:t>
        </w:r>
      </w:hyperlink>
    </w:p>
    <w:p w:rsidR="00A20906" w:rsidRPr="00E8374C" w:rsidRDefault="00A20906" w:rsidP="00E31273">
      <w:pPr>
        <w:tabs>
          <w:tab w:val="left" w:pos="1809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8374C">
        <w:rPr>
          <w:rFonts w:ascii="Times New Roman" w:hAnsi="Times New Roman"/>
          <w:b/>
          <w:sz w:val="24"/>
          <w:szCs w:val="24"/>
        </w:rPr>
        <w:tab/>
      </w:r>
    </w:p>
    <w:p w:rsidR="00A20906" w:rsidRPr="00E8374C" w:rsidRDefault="00A20906" w:rsidP="00E31273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374C">
        <w:rPr>
          <w:rFonts w:ascii="Times New Roman" w:hAnsi="Times New Roman"/>
          <w:sz w:val="24"/>
          <w:szCs w:val="24"/>
        </w:rPr>
        <w:tab/>
        <w:t>Изучение каждой темы следует начинать с теоретического материала, который можно найти в [</w:t>
      </w:r>
      <w:r>
        <w:rPr>
          <w:rFonts w:ascii="Times New Roman" w:hAnsi="Times New Roman"/>
          <w:sz w:val="24"/>
          <w:szCs w:val="24"/>
        </w:rPr>
        <w:t>2</w:t>
      </w:r>
      <w:r w:rsidRPr="00E8374C">
        <w:rPr>
          <w:rFonts w:ascii="Times New Roman" w:hAnsi="Times New Roman"/>
          <w:sz w:val="24"/>
          <w:szCs w:val="24"/>
        </w:rPr>
        <w:t>]. Если студенты плохо подготовлены к освоению данного раздела, им необходимо самостоятельно ознакомиться с разделами 1, 2 и 3 в [</w:t>
      </w:r>
      <w:r w:rsidR="006115D7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]</w:t>
      </w:r>
      <w:r w:rsidRPr="00E8374C">
        <w:rPr>
          <w:rFonts w:ascii="Times New Roman" w:hAnsi="Times New Roman"/>
          <w:sz w:val="24"/>
          <w:szCs w:val="24"/>
        </w:rPr>
        <w:t>, где излагаются арифметические  и логические основы ПК, аппаратные и программные средства ПК, а также введение в алгоритмизацию и программирование.</w:t>
      </w:r>
    </w:p>
    <w:p w:rsidR="002224A8" w:rsidRPr="002224A8" w:rsidRDefault="002224A8" w:rsidP="002224A8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224A8">
        <w:rPr>
          <w:rFonts w:ascii="Times New Roman" w:hAnsi="Times New Roman"/>
          <w:sz w:val="24"/>
          <w:szCs w:val="24"/>
        </w:rPr>
        <w:t>Индивидуальный вариант задания, а также номер задачи и конкретные операции выбирается в соответствии с указанием преподавателя.</w:t>
      </w:r>
    </w:p>
    <w:p w:rsidR="002224A8" w:rsidRPr="002224A8" w:rsidRDefault="002224A8" w:rsidP="002224A8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224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2224A8">
        <w:rPr>
          <w:rFonts w:ascii="Times New Roman" w:hAnsi="Times New Roman"/>
          <w:sz w:val="24"/>
          <w:szCs w:val="24"/>
        </w:rPr>
        <w:t>«Задачник» предназначен для осуществления контроля знаний студентов по каждой из перечисленных выше тем и используется при принятии зачета по лабораторной работе данной темы. В зависимости от этапа контроля  и изучаемой темы преподаватель имеет право задать вид расчета или выбрать несколько его видов.</w:t>
      </w:r>
    </w:p>
    <w:p w:rsidR="00737EB3" w:rsidRPr="00950AA5" w:rsidRDefault="00737EB3" w:rsidP="00E31273">
      <w:pPr>
        <w:spacing w:after="0" w:line="240" w:lineRule="auto"/>
        <w:ind w:firstLine="708"/>
        <w:jc w:val="both"/>
        <w:outlineLvl w:val="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Предполагается, что в примерах пособия и при проведении </w:t>
      </w:r>
      <w:r w:rsidRPr="00B359BB">
        <w:rPr>
          <w:rFonts w:ascii="Times New Roman" w:hAnsi="Times New Roman"/>
          <w:b/>
          <w:sz w:val="24"/>
          <w:szCs w:val="24"/>
        </w:rPr>
        <w:t>Лабораторного практикума</w:t>
      </w:r>
      <w:r>
        <w:rPr>
          <w:rFonts w:ascii="Times New Roman" w:hAnsi="Times New Roman"/>
          <w:b/>
          <w:sz w:val="24"/>
          <w:szCs w:val="24"/>
        </w:rPr>
        <w:t xml:space="preserve"> [2] </w:t>
      </w:r>
      <w:r w:rsidRPr="00B359BB">
        <w:rPr>
          <w:rFonts w:ascii="Times New Roman" w:hAnsi="Times New Roman"/>
          <w:sz w:val="24"/>
          <w:szCs w:val="24"/>
        </w:rPr>
        <w:t xml:space="preserve">используются </w:t>
      </w:r>
      <w:r>
        <w:rPr>
          <w:rFonts w:ascii="Times New Roman" w:hAnsi="Times New Roman"/>
          <w:sz w:val="24"/>
          <w:szCs w:val="24"/>
        </w:rPr>
        <w:t xml:space="preserve"> средства разработки программ </w:t>
      </w:r>
      <w:r w:rsidRPr="00950AA5">
        <w:rPr>
          <w:rFonts w:ascii="Times New Roman" w:hAnsi="Times New Roman"/>
          <w:b/>
          <w:sz w:val="24"/>
          <w:szCs w:val="24"/>
        </w:rPr>
        <w:t>Microsoft Visual Studio</w:t>
      </w:r>
      <w:r w:rsidRPr="00950AA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37EB3" w:rsidRDefault="00737EB3" w:rsidP="006115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tab/>
      </w:r>
      <w:r w:rsidRPr="00083466">
        <w:rPr>
          <w:rFonts w:ascii="Times New Roman" w:hAnsi="Times New Roman"/>
          <w:sz w:val="24"/>
          <w:szCs w:val="24"/>
        </w:rPr>
        <w:t>При работе с</w:t>
      </w:r>
      <w:r>
        <w:t xml:space="preserve"> </w:t>
      </w:r>
      <w:r w:rsidRPr="00950AA5">
        <w:rPr>
          <w:rFonts w:ascii="Times New Roman" w:hAnsi="Times New Roman"/>
          <w:b/>
          <w:sz w:val="24"/>
          <w:szCs w:val="24"/>
        </w:rPr>
        <w:t xml:space="preserve">Visual Studio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05010D">
        <w:rPr>
          <w:rFonts w:ascii="Times New Roman" w:hAnsi="Times New Roman"/>
          <w:sz w:val="24"/>
          <w:szCs w:val="24"/>
        </w:rPr>
        <w:t>можно</w:t>
      </w:r>
      <w:r>
        <w:rPr>
          <w:rFonts w:ascii="Times New Roman" w:hAnsi="Times New Roman"/>
          <w:sz w:val="24"/>
          <w:szCs w:val="24"/>
        </w:rPr>
        <w:t xml:space="preserve"> пользоваться операционной системой </w:t>
      </w:r>
      <w:r w:rsidRPr="0005010D">
        <w:rPr>
          <w:rFonts w:ascii="Times New Roman" w:hAnsi="Times New Roman"/>
          <w:b/>
          <w:sz w:val="24"/>
          <w:szCs w:val="24"/>
        </w:rPr>
        <w:t>Windows XP</w:t>
      </w:r>
      <w:r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5010D">
        <w:rPr>
          <w:rFonts w:ascii="Times New Roman" w:hAnsi="Times New Roman"/>
          <w:b/>
          <w:sz w:val="24"/>
          <w:szCs w:val="24"/>
          <w:lang w:val="en-US"/>
        </w:rPr>
        <w:t>Windows</w:t>
      </w:r>
      <w:r w:rsidRPr="0005010D">
        <w:rPr>
          <w:rFonts w:ascii="Times New Roman" w:hAnsi="Times New Roman"/>
          <w:b/>
          <w:sz w:val="24"/>
          <w:szCs w:val="24"/>
        </w:rPr>
        <w:t xml:space="preserve"> </w:t>
      </w:r>
      <w:r w:rsidRPr="0005010D">
        <w:rPr>
          <w:rFonts w:ascii="Times New Roman" w:hAnsi="Times New Roman"/>
          <w:b/>
          <w:sz w:val="24"/>
          <w:szCs w:val="24"/>
          <w:lang w:val="en-US"/>
        </w:rPr>
        <w:t>Vista</w:t>
      </w:r>
      <w:r>
        <w:rPr>
          <w:rFonts w:ascii="Times New Roman" w:hAnsi="Times New Roman"/>
          <w:b/>
          <w:sz w:val="24"/>
          <w:szCs w:val="24"/>
        </w:rPr>
        <w:t xml:space="preserve"> или </w:t>
      </w:r>
      <w:r w:rsidRPr="0005010D">
        <w:rPr>
          <w:rFonts w:ascii="Times New Roman" w:hAnsi="Times New Roman"/>
          <w:b/>
          <w:sz w:val="24"/>
          <w:szCs w:val="24"/>
          <w:lang w:val="en-US"/>
        </w:rPr>
        <w:t>Windows</w:t>
      </w:r>
      <w:r>
        <w:rPr>
          <w:rFonts w:ascii="Times New Roman" w:hAnsi="Times New Roman"/>
          <w:b/>
          <w:sz w:val="24"/>
          <w:szCs w:val="24"/>
        </w:rPr>
        <w:t xml:space="preserve"> 7 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473B25" w:rsidRPr="00E31273" w:rsidRDefault="006637ED" w:rsidP="00E31273">
      <w:pPr>
        <w:shd w:val="clear" w:color="auto" w:fill="FFFFFF"/>
        <w:spacing w:after="0" w:line="240" w:lineRule="auto"/>
        <w:ind w:right="49" w:firstLine="566"/>
        <w:jc w:val="both"/>
        <w:rPr>
          <w:rFonts w:ascii="Times New Roman" w:hAnsi="Times New Roman"/>
          <w:sz w:val="24"/>
          <w:szCs w:val="24"/>
        </w:rPr>
      </w:pPr>
      <w:r w:rsidRPr="00E31273">
        <w:rPr>
          <w:rFonts w:ascii="Times New Roman" w:eastAsia="Times New Roman" w:hAnsi="Times New Roman"/>
          <w:color w:val="000000"/>
          <w:sz w:val="24"/>
          <w:szCs w:val="24"/>
        </w:rPr>
        <w:t xml:space="preserve">Данный </w:t>
      </w:r>
      <w:r w:rsidR="006115D7">
        <w:rPr>
          <w:rFonts w:ascii="Times New Roman" w:eastAsia="Times New Roman" w:hAnsi="Times New Roman"/>
          <w:color w:val="000000"/>
          <w:sz w:val="24"/>
          <w:szCs w:val="24"/>
        </w:rPr>
        <w:t>«</w:t>
      </w:r>
      <w:r w:rsidR="00473B25" w:rsidRPr="00E31273">
        <w:rPr>
          <w:rFonts w:ascii="Times New Roman" w:eastAsia="Times New Roman" w:hAnsi="Times New Roman"/>
          <w:b/>
          <w:color w:val="000000"/>
          <w:sz w:val="24"/>
          <w:szCs w:val="24"/>
        </w:rPr>
        <w:t>Задачник</w:t>
      </w:r>
      <w:r w:rsidR="006115D7">
        <w:rPr>
          <w:rFonts w:ascii="Times New Roman" w:eastAsia="Times New Roman" w:hAnsi="Times New Roman"/>
          <w:b/>
          <w:color w:val="000000"/>
          <w:sz w:val="24"/>
          <w:szCs w:val="24"/>
        </w:rPr>
        <w:t>»</w:t>
      </w:r>
      <w:r w:rsidR="00473B25" w:rsidRPr="00E31273">
        <w:rPr>
          <w:rFonts w:ascii="Times New Roman" w:eastAsia="Times New Roman" w:hAnsi="Times New Roman"/>
          <w:color w:val="000000"/>
          <w:sz w:val="24"/>
          <w:szCs w:val="24"/>
        </w:rPr>
        <w:t xml:space="preserve"> предназначен для обуче</w:t>
      </w:r>
      <w:r w:rsidR="00473B25" w:rsidRPr="00E31273">
        <w:rPr>
          <w:rFonts w:ascii="Times New Roman" w:eastAsia="Times New Roman" w:hAnsi="Times New Roman"/>
          <w:color w:val="000000"/>
          <w:sz w:val="24"/>
          <w:szCs w:val="24"/>
        </w:rPr>
        <w:softHyphen/>
        <w:t xml:space="preserve">ния программированию на языках </w:t>
      </w:r>
      <w:r w:rsidR="00473B25" w:rsidRPr="00E3127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</w:t>
      </w:r>
      <w:r w:rsidR="00473B25" w:rsidRPr="00E31273">
        <w:rPr>
          <w:rFonts w:ascii="Times New Roman" w:eastAsia="Times New Roman" w:hAnsi="Times New Roman"/>
          <w:color w:val="000000"/>
          <w:sz w:val="24"/>
          <w:szCs w:val="24"/>
        </w:rPr>
        <w:t>++,</w:t>
      </w:r>
      <w:r w:rsidR="00E31273" w:rsidRPr="00E3127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473B25" w:rsidRPr="00E3127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</w:t>
      </w:r>
      <w:r w:rsidR="00473B25" w:rsidRPr="00E31273">
        <w:rPr>
          <w:rFonts w:ascii="Times New Roman" w:eastAsia="Times New Roman" w:hAnsi="Times New Roman"/>
          <w:color w:val="000000"/>
          <w:sz w:val="24"/>
          <w:szCs w:val="24"/>
        </w:rPr>
        <w:t xml:space="preserve">#, </w:t>
      </w:r>
      <w:r w:rsidR="00473B25" w:rsidRPr="00E3127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Visual</w:t>
      </w:r>
      <w:r w:rsidR="00473B25" w:rsidRPr="00E3127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473B25" w:rsidRPr="00E3127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Basic</w:t>
      </w:r>
      <w:r w:rsidR="00473B25" w:rsidRPr="00E31273">
        <w:rPr>
          <w:rFonts w:ascii="Times New Roman" w:eastAsia="Times New Roman" w:hAnsi="Times New Roman"/>
          <w:color w:val="000000"/>
          <w:sz w:val="24"/>
          <w:szCs w:val="24"/>
        </w:rPr>
        <w:t xml:space="preserve"> .</w:t>
      </w:r>
      <w:r w:rsidR="00473B25" w:rsidRPr="00E3127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NET</w:t>
      </w:r>
      <w:r w:rsidR="00473B25" w:rsidRPr="00E31273">
        <w:rPr>
          <w:rFonts w:ascii="Times New Roman" w:eastAsia="Times New Roman" w:hAnsi="Times New Roman"/>
          <w:color w:val="000000"/>
          <w:sz w:val="24"/>
          <w:szCs w:val="24"/>
        </w:rPr>
        <w:t>. Он содержит учебные заданий, охватывающих все основные раз</w:t>
      </w:r>
      <w:r w:rsidR="00473B25" w:rsidRPr="00E31273">
        <w:rPr>
          <w:rFonts w:ascii="Times New Roman" w:eastAsia="Times New Roman" w:hAnsi="Times New Roman"/>
          <w:color w:val="000000"/>
          <w:sz w:val="24"/>
          <w:szCs w:val="24"/>
        </w:rPr>
        <w:softHyphen/>
        <w:t xml:space="preserve">делы </w:t>
      </w:r>
      <w:r w:rsidR="00473B25" w:rsidRPr="00E31273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базового курса программирования: от скалярных типов и управляющих операторов до сложных структур данных.</w:t>
      </w:r>
    </w:p>
    <w:p w:rsidR="00473B25" w:rsidRPr="00E31273" w:rsidRDefault="00473B25" w:rsidP="00406B04">
      <w:pPr>
        <w:shd w:val="clear" w:color="auto" w:fill="FFFFFF"/>
        <w:spacing w:after="0" w:line="240" w:lineRule="auto"/>
        <w:ind w:firstLine="566"/>
        <w:jc w:val="both"/>
        <w:rPr>
          <w:rFonts w:ascii="Times New Roman" w:hAnsi="Times New Roman"/>
          <w:sz w:val="24"/>
          <w:szCs w:val="24"/>
        </w:rPr>
      </w:pPr>
      <w:r w:rsidRPr="00E31273">
        <w:rPr>
          <w:rFonts w:ascii="Times New Roman" w:eastAsia="Times New Roman" w:hAnsi="Times New Roman"/>
          <w:color w:val="000000"/>
          <w:sz w:val="24"/>
          <w:szCs w:val="24"/>
        </w:rPr>
        <w:t>В формулировках заданий не используются понятия и имена, специфиче</w:t>
      </w:r>
      <w:r w:rsidRPr="00E31273">
        <w:rPr>
          <w:rFonts w:ascii="Times New Roman" w:eastAsia="Times New Roman" w:hAnsi="Times New Roman"/>
          <w:color w:val="000000"/>
          <w:sz w:val="24"/>
          <w:szCs w:val="24"/>
        </w:rPr>
        <w:softHyphen/>
        <w:t>ские для конкретного языка программирования.</w:t>
      </w:r>
    </w:p>
    <w:p w:rsidR="00473B25" w:rsidRPr="00E31273" w:rsidRDefault="00473B25" w:rsidP="00E31273">
      <w:pPr>
        <w:shd w:val="clear" w:color="auto" w:fill="FFFFFF"/>
        <w:spacing w:after="0" w:line="240" w:lineRule="auto"/>
        <w:ind w:firstLine="56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E31273">
        <w:rPr>
          <w:rFonts w:ascii="Times New Roman" w:eastAsia="Times New Roman" w:hAnsi="Times New Roman"/>
          <w:color w:val="000000"/>
          <w:sz w:val="24"/>
          <w:szCs w:val="24"/>
        </w:rPr>
        <w:t xml:space="preserve">Если о типе исходных или результирующих числовых данных в задании ничего не сказано, то предполагаются </w:t>
      </w:r>
      <w:r w:rsidRPr="00E31273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вещественные </w:t>
      </w:r>
      <w:r w:rsidRPr="00E31273">
        <w:rPr>
          <w:rFonts w:ascii="Times New Roman" w:eastAsia="Times New Roman" w:hAnsi="Times New Roman"/>
          <w:color w:val="000000"/>
          <w:sz w:val="24"/>
          <w:szCs w:val="24"/>
        </w:rPr>
        <w:t xml:space="preserve">данные. </w:t>
      </w:r>
    </w:p>
    <w:p w:rsidR="00473B25" w:rsidRPr="00E31273" w:rsidRDefault="00473B25" w:rsidP="00406B04">
      <w:pPr>
        <w:shd w:val="clear" w:color="auto" w:fill="FFFFFF"/>
        <w:spacing w:after="0" w:line="240" w:lineRule="auto"/>
        <w:ind w:firstLine="566"/>
        <w:jc w:val="both"/>
        <w:rPr>
          <w:rFonts w:ascii="Times New Roman" w:hAnsi="Times New Roman"/>
          <w:sz w:val="24"/>
          <w:szCs w:val="24"/>
        </w:rPr>
      </w:pPr>
      <w:r w:rsidRPr="00E31273">
        <w:rPr>
          <w:rFonts w:ascii="Times New Roman" w:eastAsia="Times New Roman" w:hAnsi="Times New Roman"/>
          <w:color w:val="000000"/>
          <w:sz w:val="24"/>
          <w:szCs w:val="24"/>
        </w:rPr>
        <w:t xml:space="preserve">При обработке наборов </w:t>
      </w:r>
      <w:r w:rsidRPr="00E31273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вещественных </w:t>
      </w:r>
      <w:r w:rsidRPr="00E31273">
        <w:rPr>
          <w:rFonts w:ascii="Times New Roman" w:eastAsia="Times New Roman" w:hAnsi="Times New Roman"/>
          <w:color w:val="000000"/>
          <w:sz w:val="24"/>
          <w:szCs w:val="24"/>
        </w:rPr>
        <w:t xml:space="preserve">чисел следует предполагать, что все элементы набора являются </w:t>
      </w:r>
      <w:r w:rsidRPr="00E31273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различными </w:t>
      </w:r>
      <w:r w:rsidRPr="00E31273">
        <w:rPr>
          <w:rFonts w:ascii="Times New Roman" w:eastAsia="Times New Roman" w:hAnsi="Times New Roman"/>
          <w:color w:val="000000"/>
          <w:sz w:val="24"/>
          <w:szCs w:val="24"/>
        </w:rPr>
        <w:t xml:space="preserve">(таким образом, любой набор вещественных чисел содержит единственный минимальный и единственный максимальный элемент). В наборах </w:t>
      </w:r>
      <w:r w:rsidRPr="00E31273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целых </w:t>
      </w:r>
      <w:r w:rsidRPr="00E31273">
        <w:rPr>
          <w:rFonts w:ascii="Times New Roman" w:eastAsia="Times New Roman" w:hAnsi="Times New Roman"/>
          <w:color w:val="000000"/>
          <w:sz w:val="24"/>
          <w:szCs w:val="24"/>
        </w:rPr>
        <w:t xml:space="preserve">чисел могут присутствовать </w:t>
      </w:r>
      <w:r w:rsidRPr="00E31273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одина</w:t>
      </w:r>
      <w:r w:rsidRPr="00E31273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softHyphen/>
        <w:t xml:space="preserve">ковые </w:t>
      </w:r>
      <w:r w:rsidRPr="00E31273">
        <w:rPr>
          <w:rFonts w:ascii="Times New Roman" w:eastAsia="Times New Roman" w:hAnsi="Times New Roman"/>
          <w:color w:val="000000"/>
          <w:sz w:val="24"/>
          <w:szCs w:val="24"/>
        </w:rPr>
        <w:t>элементы; в частности, наборы целых чисел, могут содержать несколько минимальных и максимальных элементов. Аналогичные предположения спра</w:t>
      </w:r>
      <w:r w:rsidRPr="00E31273">
        <w:rPr>
          <w:rFonts w:ascii="Times New Roman" w:eastAsia="Times New Roman" w:hAnsi="Times New Roman"/>
          <w:color w:val="000000"/>
          <w:sz w:val="24"/>
          <w:szCs w:val="24"/>
        </w:rPr>
        <w:softHyphen/>
        <w:t>ведливы для числовых массивов, а также для файлов, содержащих числовые данные.</w:t>
      </w:r>
    </w:p>
    <w:p w:rsidR="00473B25" w:rsidRPr="00E31273" w:rsidRDefault="00473B25" w:rsidP="00406B04">
      <w:pPr>
        <w:shd w:val="clear" w:color="auto" w:fill="FFFFFF"/>
        <w:spacing w:after="0" w:line="240" w:lineRule="auto"/>
        <w:ind w:firstLine="56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E31273">
        <w:rPr>
          <w:rFonts w:ascii="Times New Roman" w:eastAsia="Times New Roman" w:hAnsi="Times New Roman"/>
          <w:color w:val="000000"/>
          <w:sz w:val="24"/>
          <w:szCs w:val="24"/>
        </w:rPr>
        <w:t>Максимальный размер исходных файлов не указывается, поэтому при ре</w:t>
      </w:r>
      <w:r w:rsidRPr="00E31273">
        <w:rPr>
          <w:rFonts w:ascii="Times New Roman" w:eastAsia="Times New Roman" w:hAnsi="Times New Roman"/>
          <w:color w:val="000000"/>
          <w:sz w:val="24"/>
          <w:szCs w:val="24"/>
        </w:rPr>
        <w:softHyphen/>
        <w:t>шении заданий на файлы не следует использовать вспомогательные массивы, содержащие все элементы исходных файлов, однако допускается использова</w:t>
      </w:r>
      <w:r w:rsidRPr="00E31273">
        <w:rPr>
          <w:rFonts w:ascii="Times New Roman" w:eastAsia="Times New Roman" w:hAnsi="Times New Roman"/>
          <w:color w:val="000000"/>
          <w:sz w:val="24"/>
          <w:szCs w:val="24"/>
        </w:rPr>
        <w:softHyphen/>
        <w:t>ние вспомогательных файлов. Все исходные файлы считаются существующи</w:t>
      </w:r>
      <w:r w:rsidRPr="00E31273">
        <w:rPr>
          <w:rFonts w:ascii="Times New Roman" w:eastAsia="Times New Roman" w:hAnsi="Times New Roman"/>
          <w:color w:val="000000"/>
          <w:sz w:val="24"/>
          <w:szCs w:val="24"/>
        </w:rPr>
        <w:softHyphen/>
        <w:t>ми, за исключением специально оговоренных случаев, в которых существова</w:t>
      </w:r>
      <w:r w:rsidRPr="00E31273">
        <w:rPr>
          <w:rFonts w:ascii="Times New Roman" w:eastAsia="Times New Roman" w:hAnsi="Times New Roman"/>
          <w:color w:val="000000"/>
          <w:sz w:val="24"/>
          <w:szCs w:val="24"/>
        </w:rPr>
        <w:softHyphen/>
        <w:t>ние исходных файлов требуется проверять в ходе выполнения задания.</w:t>
      </w:r>
    </w:p>
    <w:p w:rsidR="00473B25" w:rsidRPr="002E3587" w:rsidRDefault="00473B25" w:rsidP="002E3587">
      <w:pPr>
        <w:shd w:val="clear" w:color="auto" w:fill="FFFFFF"/>
        <w:spacing w:after="0" w:line="240" w:lineRule="auto"/>
        <w:ind w:right="49" w:firstLine="566"/>
        <w:jc w:val="both"/>
        <w:rPr>
          <w:rFonts w:ascii="Times New Roman" w:hAnsi="Times New Roman"/>
          <w:sz w:val="24"/>
          <w:szCs w:val="24"/>
        </w:rPr>
      </w:pPr>
      <w:r w:rsidRPr="00E31273">
        <w:rPr>
          <w:rFonts w:ascii="Times New Roman" w:eastAsia="Times New Roman" w:hAnsi="Times New Roman"/>
          <w:color w:val="000000"/>
          <w:sz w:val="24"/>
          <w:szCs w:val="24"/>
        </w:rPr>
        <w:t xml:space="preserve">При выполнении учебных заданий ввод-вывод данных должен осуществляться с помощью </w:t>
      </w:r>
      <w:r w:rsidR="002E3587">
        <w:rPr>
          <w:rFonts w:ascii="Times New Roman" w:eastAsia="Times New Roman" w:hAnsi="Times New Roman"/>
          <w:color w:val="000000"/>
          <w:sz w:val="24"/>
          <w:szCs w:val="24"/>
        </w:rPr>
        <w:t xml:space="preserve">перегруженных </w:t>
      </w:r>
      <w:r w:rsidRPr="00E31273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процедур</w:t>
      </w:r>
      <w:r w:rsidR="00406B04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-подпрограмм</w:t>
      </w:r>
      <w:r w:rsidRPr="00E31273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 или </w:t>
      </w:r>
      <w:r w:rsidR="00406B04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процедур-функций</w:t>
      </w:r>
      <w:r w:rsidR="002E3587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 </w:t>
      </w:r>
      <w:r w:rsidR="002E3587">
        <w:rPr>
          <w:rFonts w:ascii="Times New Roman" w:eastAsia="Times New Roman" w:hAnsi="Times New Roman"/>
          <w:iCs/>
          <w:color w:val="000000"/>
          <w:sz w:val="24"/>
          <w:szCs w:val="24"/>
        </w:rPr>
        <w:t>[</w:t>
      </w:r>
      <w:r w:rsidR="00406B04">
        <w:rPr>
          <w:rFonts w:ascii="Times New Roman" w:eastAsia="Times New Roman" w:hAnsi="Times New Roman"/>
          <w:iCs/>
          <w:color w:val="000000"/>
          <w:sz w:val="24"/>
          <w:szCs w:val="24"/>
        </w:rPr>
        <w:t>2</w:t>
      </w:r>
      <w:r w:rsidR="002E3587">
        <w:rPr>
          <w:rFonts w:ascii="Times New Roman" w:eastAsia="Times New Roman" w:hAnsi="Times New Roman"/>
          <w:iCs/>
          <w:color w:val="000000"/>
          <w:sz w:val="24"/>
          <w:szCs w:val="24"/>
        </w:rPr>
        <w:t>].</w:t>
      </w:r>
    </w:p>
    <w:p w:rsidR="005E0C6C" w:rsidRDefault="005E0C6C" w:rsidP="00E31273">
      <w:pPr>
        <w:spacing w:after="0" w:line="240" w:lineRule="auto"/>
        <w:jc w:val="center"/>
        <w:rPr>
          <w:rFonts w:ascii="Arial" w:hAnsi="Arial" w:cs="Arial"/>
          <w:i/>
          <w:sz w:val="32"/>
          <w:szCs w:val="32"/>
        </w:rPr>
      </w:pPr>
    </w:p>
    <w:sectPr w:rsidR="005E0C6C" w:rsidSect="00CD0B8E">
      <w:pgSz w:w="11906" w:h="16838"/>
      <w:pgMar w:top="1134" w:right="567" w:bottom="1134" w:left="1418" w:header="709" w:footer="709" w:gutter="0"/>
      <w:pgBorders w:display="firstPage" w:offsetFrom="page">
        <w:top w:val="trees" w:sz="24" w:space="24" w:color="auto"/>
        <w:left w:val="trees" w:sz="24" w:space="24" w:color="auto"/>
        <w:bottom w:val="trees" w:sz="24" w:space="24" w:color="auto"/>
        <w:right w:val="tree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A8AE56A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662"/>
    <w:rsid w:val="000716E7"/>
    <w:rsid w:val="000B3AC8"/>
    <w:rsid w:val="00140B38"/>
    <w:rsid w:val="00163F6F"/>
    <w:rsid w:val="001830BC"/>
    <w:rsid w:val="001A50BC"/>
    <w:rsid w:val="001D5D07"/>
    <w:rsid w:val="001F1F4F"/>
    <w:rsid w:val="001F75C0"/>
    <w:rsid w:val="00202597"/>
    <w:rsid w:val="00211C2B"/>
    <w:rsid w:val="002224A8"/>
    <w:rsid w:val="002E3587"/>
    <w:rsid w:val="002F01C5"/>
    <w:rsid w:val="003055BB"/>
    <w:rsid w:val="003B69A5"/>
    <w:rsid w:val="00406B04"/>
    <w:rsid w:val="00463841"/>
    <w:rsid w:val="00473B25"/>
    <w:rsid w:val="00497900"/>
    <w:rsid w:val="004A1E00"/>
    <w:rsid w:val="005A3E29"/>
    <w:rsid w:val="005E0C6C"/>
    <w:rsid w:val="005E1A90"/>
    <w:rsid w:val="005F7D0E"/>
    <w:rsid w:val="006115D7"/>
    <w:rsid w:val="0062424E"/>
    <w:rsid w:val="006637ED"/>
    <w:rsid w:val="00737EB3"/>
    <w:rsid w:val="00761B22"/>
    <w:rsid w:val="00782768"/>
    <w:rsid w:val="007D184F"/>
    <w:rsid w:val="007E18F8"/>
    <w:rsid w:val="0085019F"/>
    <w:rsid w:val="008B13C9"/>
    <w:rsid w:val="0090566C"/>
    <w:rsid w:val="00917662"/>
    <w:rsid w:val="00972525"/>
    <w:rsid w:val="00981566"/>
    <w:rsid w:val="00A20906"/>
    <w:rsid w:val="00A254EF"/>
    <w:rsid w:val="00AE472B"/>
    <w:rsid w:val="00B3148E"/>
    <w:rsid w:val="00B36E46"/>
    <w:rsid w:val="00BD362C"/>
    <w:rsid w:val="00CD0B8E"/>
    <w:rsid w:val="00D2797E"/>
    <w:rsid w:val="00D5670C"/>
    <w:rsid w:val="00DC025E"/>
    <w:rsid w:val="00E31273"/>
    <w:rsid w:val="00EB34EE"/>
    <w:rsid w:val="00EF0F63"/>
    <w:rsid w:val="00F03F1A"/>
    <w:rsid w:val="00F064B9"/>
    <w:rsid w:val="00F23BCA"/>
    <w:rsid w:val="00F71FA1"/>
    <w:rsid w:val="00FB4383"/>
    <w:rsid w:val="00FE0AA3"/>
    <w:rsid w:val="00FE406F"/>
    <w:rsid w:val="00FE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FDDE06-FA14-4AEB-B08D-1C8E6520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900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paragraph" w:styleId="a4">
    <w:name w:val="Body Text"/>
    <w:basedOn w:val="a"/>
    <w:link w:val="a5"/>
    <w:uiPriority w:val="99"/>
    <w:unhideWhenUsed/>
    <w:rsid w:val="005E0C6C"/>
    <w:pPr>
      <w:spacing w:after="120"/>
    </w:pPr>
  </w:style>
  <w:style w:type="character" w:customStyle="1" w:styleId="a5">
    <w:name w:val="Основной текст Знак"/>
    <w:link w:val="a4"/>
    <w:uiPriority w:val="99"/>
    <w:rsid w:val="005E0C6C"/>
    <w:rPr>
      <w:rFonts w:ascii="Calibri" w:eastAsia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semiHidden/>
    <w:rsid w:val="005E0C6C"/>
    <w:pPr>
      <w:snapToGrid w:val="0"/>
    </w:pPr>
  </w:style>
  <w:style w:type="table" w:styleId="a6">
    <w:name w:val="Table Grid"/>
    <w:basedOn w:val="a1"/>
    <w:uiPriority w:val="59"/>
    <w:rsid w:val="005E0C6C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link w:val="a9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character" w:styleId="ab">
    <w:name w:val="Hyperlink"/>
    <w:uiPriority w:val="99"/>
    <w:unhideWhenUsed/>
    <w:rsid w:val="00737EB3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F71F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3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0;&#1047;-04-04.docx" TargetMode="External"/><Relationship Id="rId13" Type="http://schemas.openxmlformats.org/officeDocument/2006/relationships/hyperlink" Target="&#1050;&#1047;-04-10.docx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&#1050;&#1047;-04-09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&#1050;&#1047;-04-08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&#1050;&#1047;-04-07.docx" TargetMode="External"/><Relationship Id="rId4" Type="http://schemas.openxmlformats.org/officeDocument/2006/relationships/settings" Target="settings.xml"/><Relationship Id="rId9" Type="http://schemas.openxmlformats.org/officeDocument/2006/relationships/hyperlink" Target="&#1050;&#1047;-04-05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92304-C74C-48B2-B79A-964A5802E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5375</CharactersWithSpaces>
  <SharedDoc>false</SharedDoc>
  <HLinks>
    <vt:vector size="12" baseType="variant">
      <vt:variant>
        <vt:i4>6684710</vt:i4>
      </vt:variant>
      <vt:variant>
        <vt:i4>3</vt:i4>
      </vt:variant>
      <vt:variant>
        <vt:i4>0</vt:i4>
      </vt:variant>
      <vt:variant>
        <vt:i4>5</vt:i4>
      </vt:variant>
      <vt:variant>
        <vt:lpwstr>http://www.dreamspark.com/default.aspx</vt:lpwstr>
      </vt:variant>
      <vt:variant>
        <vt:lpwstr/>
      </vt:variant>
      <vt:variant>
        <vt:i4>6225951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Ola Viktor</cp:lastModifiedBy>
  <cp:revision>33</cp:revision>
  <cp:lastPrinted>2012-09-19T10:47:00Z</cp:lastPrinted>
  <dcterms:created xsi:type="dcterms:W3CDTF">2012-07-06T20:40:00Z</dcterms:created>
  <dcterms:modified xsi:type="dcterms:W3CDTF">2014-08-28T17:17:00Z</dcterms:modified>
</cp:coreProperties>
</file>