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390" w:rsidRPr="00FF617F" w:rsidRDefault="00691390" w:rsidP="001E4C2E">
      <w:pPr>
        <w:pStyle w:val="21"/>
        <w:numPr>
          <w:ilvl w:val="0"/>
          <w:numId w:val="0"/>
        </w:numPr>
        <w:tabs>
          <w:tab w:val="left" w:pos="708"/>
        </w:tabs>
        <w:spacing w:before="0" w:after="0"/>
        <w:jc w:val="center"/>
        <w:rPr>
          <w:color w:val="0070C0"/>
          <w:sz w:val="36"/>
          <w:szCs w:val="36"/>
        </w:rPr>
      </w:pPr>
      <w:bookmarkStart w:id="0" w:name="_Toc76817050"/>
      <w:r w:rsidRPr="00AA089C">
        <w:rPr>
          <w:i w:val="0"/>
          <w:iCs w:val="0"/>
          <w:color w:val="7030A0"/>
          <w:sz w:val="36"/>
          <w:szCs w:val="36"/>
        </w:rPr>
        <w:t>Лабораторная работа по теме</w:t>
      </w:r>
      <w:r w:rsidRPr="00AA089C">
        <w:rPr>
          <w:i w:val="0"/>
          <w:iCs w:val="0"/>
          <w:color w:val="7030A0"/>
          <w:sz w:val="36"/>
          <w:szCs w:val="36"/>
        </w:rPr>
        <w:br/>
      </w:r>
      <w:r>
        <w:rPr>
          <w:color w:val="0070C0"/>
          <w:sz w:val="36"/>
          <w:szCs w:val="36"/>
        </w:rPr>
        <w:t xml:space="preserve">«Тема 1.9. </w:t>
      </w:r>
      <w:r w:rsidRPr="00FF617F">
        <w:rPr>
          <w:color w:val="0070C0"/>
          <w:sz w:val="36"/>
          <w:szCs w:val="36"/>
        </w:rPr>
        <w:t>Методы решения систем линейных уравнений</w:t>
      </w:r>
      <w:bookmarkEnd w:id="0"/>
      <w:r>
        <w:rPr>
          <w:color w:val="0070C0"/>
          <w:sz w:val="36"/>
          <w:szCs w:val="36"/>
        </w:rPr>
        <w:t>»</w:t>
      </w:r>
    </w:p>
    <w:p w:rsidR="00691390" w:rsidRDefault="00691390" w:rsidP="00DA3A77">
      <w:pPr>
        <w:rPr>
          <w:rFonts w:ascii="Arial" w:hAnsi="Arial" w:cs="Arial"/>
          <w:b/>
          <w:bCs/>
          <w:sz w:val="20"/>
          <w:szCs w:val="20"/>
        </w:rPr>
      </w:pPr>
    </w:p>
    <w:p w:rsidR="00691390" w:rsidRDefault="00691390" w:rsidP="00DA3A77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1" w:name="_Toc76817051"/>
      <w:r>
        <w:rPr>
          <w:rFonts w:ascii="Arial" w:hAnsi="Arial" w:cs="Arial"/>
          <w:b/>
          <w:bCs/>
          <w:sz w:val="32"/>
          <w:szCs w:val="32"/>
        </w:rPr>
        <w:t>1.9.</w:t>
      </w:r>
      <w:r w:rsidRPr="00960619">
        <w:rPr>
          <w:rFonts w:ascii="Arial" w:hAnsi="Arial" w:cs="Arial"/>
          <w:b/>
          <w:bCs/>
          <w:sz w:val="32"/>
          <w:szCs w:val="32"/>
        </w:rPr>
        <w:t>1. Вопросы, подлежащие изучению</w:t>
      </w:r>
      <w:bookmarkEnd w:id="1"/>
    </w:p>
    <w:p w:rsidR="00691390" w:rsidRPr="007E6870" w:rsidRDefault="00691390" w:rsidP="004600CF">
      <w:pPr>
        <w:pStyle w:val="50"/>
        <w:numPr>
          <w:ilvl w:val="0"/>
          <w:numId w:val="13"/>
        </w:numPr>
        <w:rPr>
          <w:sz w:val="24"/>
          <w:szCs w:val="24"/>
        </w:rPr>
      </w:pPr>
      <w:r w:rsidRPr="007E6870">
        <w:rPr>
          <w:sz w:val="24"/>
          <w:szCs w:val="24"/>
        </w:rPr>
        <w:t>Точные и приближенные методы решения.</w:t>
      </w:r>
    </w:p>
    <w:p w:rsidR="00691390" w:rsidRPr="007E6870" w:rsidRDefault="00691390" w:rsidP="004600CF">
      <w:pPr>
        <w:pStyle w:val="50"/>
        <w:numPr>
          <w:ilvl w:val="0"/>
          <w:numId w:val="13"/>
        </w:numPr>
        <w:rPr>
          <w:sz w:val="24"/>
          <w:szCs w:val="24"/>
        </w:rPr>
      </w:pPr>
      <w:r w:rsidRPr="007E6870">
        <w:rPr>
          <w:sz w:val="24"/>
          <w:szCs w:val="24"/>
        </w:rPr>
        <w:t>Понятие решения системы, нормы матрицы.</w:t>
      </w:r>
    </w:p>
    <w:p w:rsidR="00691390" w:rsidRPr="007E6870" w:rsidRDefault="00691390" w:rsidP="004600CF">
      <w:pPr>
        <w:pStyle w:val="50"/>
        <w:numPr>
          <w:ilvl w:val="0"/>
          <w:numId w:val="13"/>
        </w:numPr>
        <w:rPr>
          <w:sz w:val="24"/>
          <w:szCs w:val="24"/>
        </w:rPr>
      </w:pPr>
      <w:r w:rsidRPr="007E6870">
        <w:rPr>
          <w:sz w:val="24"/>
          <w:szCs w:val="24"/>
        </w:rPr>
        <w:t>Метод итерации. Алгоритм метода, правило выбора вектора начальных приближений. Условия сходимости метода. Оценка погрешности. Формула для определения числа итераций, гарантирующих достижение заданной точности.</w:t>
      </w:r>
    </w:p>
    <w:p w:rsidR="00691390" w:rsidRPr="007E6870" w:rsidRDefault="00691390" w:rsidP="004600CF">
      <w:pPr>
        <w:pStyle w:val="50"/>
        <w:numPr>
          <w:ilvl w:val="0"/>
          <w:numId w:val="13"/>
        </w:numPr>
        <w:rPr>
          <w:sz w:val="24"/>
          <w:szCs w:val="24"/>
        </w:rPr>
      </w:pPr>
      <w:r w:rsidRPr="007E6870">
        <w:rPr>
          <w:sz w:val="24"/>
          <w:szCs w:val="24"/>
        </w:rPr>
        <w:t>Сравнение методов итерации и Зейделя.</w:t>
      </w:r>
    </w:p>
    <w:p w:rsidR="00691390" w:rsidRPr="007E6870" w:rsidRDefault="00691390" w:rsidP="004600CF">
      <w:pPr>
        <w:pStyle w:val="50"/>
        <w:numPr>
          <w:ilvl w:val="0"/>
          <w:numId w:val="13"/>
        </w:numPr>
        <w:rPr>
          <w:sz w:val="24"/>
          <w:szCs w:val="24"/>
        </w:rPr>
      </w:pPr>
      <w:r w:rsidRPr="007E6870">
        <w:rPr>
          <w:sz w:val="24"/>
          <w:szCs w:val="24"/>
        </w:rPr>
        <w:t>Метод прогонки решения систем линейных уравнений. Особенности применения метода. Условия сходимости. Алгоритм метода. Прямой ход, обратный ход метода прогонки.</w:t>
      </w:r>
    </w:p>
    <w:p w:rsidR="00691390" w:rsidRDefault="00691390" w:rsidP="004600CF">
      <w:pPr>
        <w:pStyle w:val="50"/>
        <w:numPr>
          <w:ilvl w:val="0"/>
          <w:numId w:val="13"/>
        </w:numPr>
        <w:rPr>
          <w:sz w:val="24"/>
          <w:szCs w:val="24"/>
        </w:rPr>
      </w:pPr>
      <w:r w:rsidRPr="007E6870">
        <w:rPr>
          <w:sz w:val="24"/>
          <w:szCs w:val="24"/>
        </w:rPr>
        <w:t>Метод Гаусса решения системы</w:t>
      </w:r>
      <w:r>
        <w:rPr>
          <w:sz w:val="24"/>
          <w:szCs w:val="24"/>
        </w:rPr>
        <w:t xml:space="preserve"> линейных уравнений</w:t>
      </w:r>
      <w:r w:rsidRPr="007E6870">
        <w:rPr>
          <w:sz w:val="24"/>
          <w:szCs w:val="24"/>
        </w:rPr>
        <w:t>.</w:t>
      </w:r>
    </w:p>
    <w:p w:rsidR="00691390" w:rsidRDefault="00691390" w:rsidP="00DA3A77">
      <w:pPr>
        <w:pStyle w:val="50"/>
        <w:numPr>
          <w:ilvl w:val="0"/>
          <w:numId w:val="0"/>
        </w:numPr>
        <w:ind w:left="360"/>
        <w:rPr>
          <w:sz w:val="24"/>
          <w:szCs w:val="24"/>
        </w:rPr>
      </w:pPr>
    </w:p>
    <w:p w:rsidR="00691390" w:rsidRDefault="00691390" w:rsidP="00DA3A77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2" w:name="_Toc76817052"/>
      <w:r>
        <w:rPr>
          <w:rFonts w:ascii="Arial" w:hAnsi="Arial" w:cs="Arial"/>
          <w:b/>
          <w:bCs/>
          <w:sz w:val="32"/>
          <w:szCs w:val="32"/>
        </w:rPr>
        <w:t>1.9.</w:t>
      </w:r>
      <w:r w:rsidRPr="00960619">
        <w:rPr>
          <w:rFonts w:ascii="Arial" w:hAnsi="Arial" w:cs="Arial"/>
          <w:b/>
          <w:bCs/>
          <w:sz w:val="32"/>
          <w:szCs w:val="32"/>
        </w:rPr>
        <w:t>2. Задание</w:t>
      </w:r>
      <w:bookmarkEnd w:id="2"/>
    </w:p>
    <w:p w:rsidR="00691390" w:rsidRPr="007E6870" w:rsidRDefault="00691390" w:rsidP="004600CF">
      <w:pPr>
        <w:pStyle w:val="50"/>
        <w:numPr>
          <w:ilvl w:val="0"/>
          <w:numId w:val="14"/>
        </w:numPr>
        <w:rPr>
          <w:b/>
          <w:bCs/>
          <w:sz w:val="24"/>
          <w:szCs w:val="24"/>
        </w:rPr>
      </w:pPr>
      <w:r w:rsidRPr="007E6870">
        <w:rPr>
          <w:b/>
          <w:bCs/>
          <w:sz w:val="24"/>
          <w:szCs w:val="24"/>
        </w:rPr>
        <w:t xml:space="preserve">Выбрать индивидуальное задание </w:t>
      </w:r>
      <w:r w:rsidRPr="004B50E1">
        <w:rPr>
          <w:sz w:val="24"/>
          <w:szCs w:val="24"/>
        </w:rPr>
        <w:t xml:space="preserve">из табл. </w:t>
      </w:r>
      <w:r>
        <w:rPr>
          <w:sz w:val="24"/>
          <w:szCs w:val="24"/>
        </w:rPr>
        <w:t>1.</w:t>
      </w:r>
      <w:r w:rsidRPr="004B50E1">
        <w:rPr>
          <w:sz w:val="24"/>
          <w:szCs w:val="24"/>
        </w:rPr>
        <w:t>9-1</w:t>
      </w:r>
      <w:r>
        <w:rPr>
          <w:sz w:val="24"/>
          <w:szCs w:val="24"/>
        </w:rPr>
        <w:t>, 1.9-2</w:t>
      </w:r>
      <w:r w:rsidRPr="004B50E1">
        <w:rPr>
          <w:sz w:val="24"/>
          <w:szCs w:val="24"/>
        </w:rPr>
        <w:t>:</w:t>
      </w:r>
    </w:p>
    <w:p w:rsidR="00691390" w:rsidRPr="007E6870" w:rsidRDefault="00691390" w:rsidP="004600CF">
      <w:pPr>
        <w:pStyle w:val="50"/>
        <w:numPr>
          <w:ilvl w:val="0"/>
          <w:numId w:val="18"/>
        </w:numPr>
        <w:rPr>
          <w:sz w:val="24"/>
          <w:szCs w:val="24"/>
        </w:rPr>
      </w:pPr>
      <w:r w:rsidRPr="007E6870">
        <w:rPr>
          <w:sz w:val="24"/>
          <w:szCs w:val="24"/>
        </w:rPr>
        <w:t>систем</w:t>
      </w:r>
      <w:r>
        <w:rPr>
          <w:sz w:val="24"/>
          <w:szCs w:val="24"/>
        </w:rPr>
        <w:t>у</w:t>
      </w:r>
      <w:r w:rsidRPr="007E6870">
        <w:rPr>
          <w:sz w:val="24"/>
          <w:szCs w:val="24"/>
        </w:rPr>
        <w:t xml:space="preserve"> уравнений;</w:t>
      </w:r>
    </w:p>
    <w:p w:rsidR="00691390" w:rsidRDefault="00691390" w:rsidP="004600CF">
      <w:pPr>
        <w:pStyle w:val="50"/>
        <w:numPr>
          <w:ilvl w:val="0"/>
          <w:numId w:val="18"/>
        </w:numPr>
        <w:rPr>
          <w:sz w:val="24"/>
          <w:szCs w:val="24"/>
        </w:rPr>
      </w:pPr>
      <w:r w:rsidRPr="007E6870">
        <w:rPr>
          <w:sz w:val="24"/>
          <w:szCs w:val="24"/>
        </w:rPr>
        <w:t xml:space="preserve">методы решения – значение параметра </w:t>
      </w:r>
      <w:r w:rsidRPr="001E4C2E">
        <w:rPr>
          <w:rFonts w:ascii="Arial" w:hAnsi="Arial" w:cs="Arial"/>
          <w:sz w:val="24"/>
          <w:szCs w:val="24"/>
          <w:lang w:val="en-US"/>
        </w:rPr>
        <w:t>p</w:t>
      </w:r>
      <w:r w:rsidRPr="007E6870">
        <w:rPr>
          <w:sz w:val="24"/>
          <w:szCs w:val="24"/>
        </w:rPr>
        <w:t>.</w:t>
      </w:r>
    </w:p>
    <w:p w:rsidR="00691390" w:rsidRPr="004B50E1" w:rsidRDefault="00691390" w:rsidP="004600CF">
      <w:pPr>
        <w:pStyle w:val="50"/>
        <w:numPr>
          <w:ilvl w:val="0"/>
          <w:numId w:val="14"/>
        </w:numPr>
        <w:rPr>
          <w:sz w:val="24"/>
          <w:szCs w:val="24"/>
        </w:rPr>
      </w:pPr>
      <w:r w:rsidRPr="007E6870">
        <w:rPr>
          <w:b/>
          <w:bCs/>
          <w:sz w:val="24"/>
          <w:szCs w:val="24"/>
        </w:rPr>
        <w:t>Провести исследование задания</w:t>
      </w:r>
      <w:r>
        <w:rPr>
          <w:b/>
          <w:bCs/>
          <w:sz w:val="24"/>
          <w:szCs w:val="24"/>
        </w:rPr>
        <w:t>:</w:t>
      </w:r>
    </w:p>
    <w:p w:rsidR="00691390" w:rsidRDefault="00691390" w:rsidP="004600CF">
      <w:pPr>
        <w:pStyle w:val="50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определить </w:t>
      </w:r>
      <w:r w:rsidRPr="007E6870">
        <w:rPr>
          <w:sz w:val="24"/>
          <w:szCs w:val="24"/>
        </w:rPr>
        <w:t xml:space="preserve">область применения метода; </w:t>
      </w:r>
    </w:p>
    <w:p w:rsidR="00691390" w:rsidRDefault="00691390" w:rsidP="004600CF">
      <w:pPr>
        <w:pStyle w:val="50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проверить </w:t>
      </w:r>
      <w:r w:rsidRPr="007E6870">
        <w:rPr>
          <w:sz w:val="24"/>
          <w:szCs w:val="24"/>
        </w:rPr>
        <w:t xml:space="preserve">условия существования решения; </w:t>
      </w:r>
    </w:p>
    <w:p w:rsidR="00691390" w:rsidRDefault="00691390" w:rsidP="004600CF">
      <w:pPr>
        <w:pStyle w:val="50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проверить </w:t>
      </w:r>
      <w:r w:rsidRPr="007E6870">
        <w:rPr>
          <w:sz w:val="24"/>
          <w:szCs w:val="24"/>
        </w:rPr>
        <w:t xml:space="preserve">условия сходимости; </w:t>
      </w:r>
    </w:p>
    <w:p w:rsidR="00691390" w:rsidRDefault="00691390" w:rsidP="004600CF">
      <w:pPr>
        <w:pStyle w:val="50"/>
        <w:numPr>
          <w:ilvl w:val="0"/>
          <w:numId w:val="20"/>
        </w:numPr>
        <w:rPr>
          <w:sz w:val="24"/>
          <w:szCs w:val="24"/>
        </w:rPr>
      </w:pPr>
      <w:r w:rsidRPr="007E6870">
        <w:rPr>
          <w:sz w:val="24"/>
          <w:szCs w:val="24"/>
        </w:rPr>
        <w:t xml:space="preserve">в случае необходимости выполнить действия, обеспечивающие сходимость процесса; </w:t>
      </w:r>
    </w:p>
    <w:p w:rsidR="00691390" w:rsidRDefault="00691390" w:rsidP="004600CF">
      <w:pPr>
        <w:pStyle w:val="50"/>
        <w:numPr>
          <w:ilvl w:val="0"/>
          <w:numId w:val="20"/>
        </w:numPr>
        <w:rPr>
          <w:sz w:val="24"/>
          <w:szCs w:val="24"/>
        </w:rPr>
      </w:pPr>
      <w:r w:rsidRPr="007E6870">
        <w:rPr>
          <w:sz w:val="24"/>
          <w:szCs w:val="24"/>
        </w:rPr>
        <w:t>выб</w:t>
      </w:r>
      <w:r>
        <w:rPr>
          <w:sz w:val="24"/>
          <w:szCs w:val="24"/>
        </w:rPr>
        <w:t xml:space="preserve">рать точку </w:t>
      </w:r>
      <w:r w:rsidRPr="007E6870">
        <w:rPr>
          <w:sz w:val="24"/>
          <w:szCs w:val="24"/>
        </w:rPr>
        <w:t xml:space="preserve"> начальн</w:t>
      </w:r>
      <w:r>
        <w:rPr>
          <w:sz w:val="24"/>
          <w:szCs w:val="24"/>
        </w:rPr>
        <w:t>ого</w:t>
      </w:r>
      <w:r w:rsidRPr="007E6870">
        <w:rPr>
          <w:sz w:val="24"/>
          <w:szCs w:val="24"/>
        </w:rPr>
        <w:t xml:space="preserve"> приближени</w:t>
      </w:r>
      <w:r>
        <w:rPr>
          <w:sz w:val="24"/>
          <w:szCs w:val="24"/>
        </w:rPr>
        <w:t>я</w:t>
      </w:r>
      <w:r w:rsidRPr="007E6870">
        <w:rPr>
          <w:sz w:val="24"/>
          <w:szCs w:val="24"/>
        </w:rPr>
        <w:t xml:space="preserve">; </w:t>
      </w:r>
    </w:p>
    <w:p w:rsidR="00691390" w:rsidRDefault="00691390" w:rsidP="004600CF">
      <w:pPr>
        <w:pStyle w:val="50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Pr="007E6870">
        <w:rPr>
          <w:sz w:val="24"/>
          <w:szCs w:val="24"/>
        </w:rPr>
        <w:t>формулиров</w:t>
      </w:r>
      <w:r>
        <w:rPr>
          <w:sz w:val="24"/>
          <w:szCs w:val="24"/>
        </w:rPr>
        <w:t>ать</w:t>
      </w:r>
      <w:r w:rsidRPr="007E6870">
        <w:rPr>
          <w:sz w:val="24"/>
          <w:szCs w:val="24"/>
        </w:rPr>
        <w:t xml:space="preserve"> услови</w:t>
      </w:r>
      <w:r>
        <w:rPr>
          <w:sz w:val="24"/>
          <w:szCs w:val="24"/>
        </w:rPr>
        <w:t>я</w:t>
      </w:r>
      <w:r w:rsidRPr="007E6870">
        <w:rPr>
          <w:sz w:val="24"/>
          <w:szCs w:val="24"/>
        </w:rPr>
        <w:t xml:space="preserve"> окончания решения</w:t>
      </w:r>
      <w:r>
        <w:rPr>
          <w:sz w:val="24"/>
          <w:szCs w:val="24"/>
        </w:rPr>
        <w:t>.</w:t>
      </w:r>
    </w:p>
    <w:p w:rsidR="00691390" w:rsidRPr="00DA3A77" w:rsidRDefault="00691390" w:rsidP="004600CF">
      <w:pPr>
        <w:pStyle w:val="50"/>
        <w:numPr>
          <w:ilvl w:val="0"/>
          <w:numId w:val="12"/>
        </w:numPr>
        <w:tabs>
          <w:tab w:val="clear" w:pos="1660"/>
          <w:tab w:val="num" w:pos="460"/>
        </w:tabs>
        <w:ind w:left="460"/>
        <w:rPr>
          <w:sz w:val="24"/>
          <w:szCs w:val="24"/>
        </w:rPr>
      </w:pPr>
      <w:r w:rsidRPr="00DA3A77">
        <w:rPr>
          <w:b/>
          <w:bCs/>
          <w:sz w:val="24"/>
          <w:szCs w:val="24"/>
        </w:rPr>
        <w:t>Составить схему алгоритма и программу</w:t>
      </w:r>
      <w:r w:rsidRPr="00DA3A77">
        <w:rPr>
          <w:sz w:val="24"/>
          <w:szCs w:val="24"/>
        </w:rPr>
        <w:t xml:space="preserve"> решения системы линейных уравнений выбранным  методом и провести контрольное тестирование на примере, рассмотренном в п. </w:t>
      </w:r>
      <w:r>
        <w:rPr>
          <w:sz w:val="24"/>
          <w:szCs w:val="24"/>
        </w:rPr>
        <w:t>1.</w:t>
      </w:r>
      <w:r w:rsidRPr="00DA3A77">
        <w:rPr>
          <w:sz w:val="24"/>
          <w:szCs w:val="24"/>
        </w:rPr>
        <w:t>9.5.</w:t>
      </w:r>
    </w:p>
    <w:p w:rsidR="00691390" w:rsidRDefault="00691390" w:rsidP="004600CF">
      <w:pPr>
        <w:pStyle w:val="50"/>
        <w:numPr>
          <w:ilvl w:val="0"/>
          <w:numId w:val="22"/>
        </w:numPr>
        <w:rPr>
          <w:sz w:val="24"/>
          <w:szCs w:val="24"/>
        </w:rPr>
      </w:pPr>
      <w:r w:rsidRPr="004B50E1">
        <w:rPr>
          <w:b/>
          <w:bCs/>
          <w:sz w:val="24"/>
          <w:szCs w:val="24"/>
        </w:rPr>
        <w:t>Получить решение системы уравнений</w:t>
      </w:r>
      <w:r w:rsidRPr="007E6870">
        <w:rPr>
          <w:sz w:val="24"/>
          <w:szCs w:val="24"/>
        </w:rPr>
        <w:t xml:space="preserve"> с точностью </w:t>
      </w:r>
      <w:r w:rsidR="004600CF">
        <w:rPr>
          <w:position w:val="-6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5.45pt" fillcolor="window">
            <v:imagedata r:id="rId8" o:title=""/>
          </v:shape>
        </w:pict>
      </w:r>
      <w:r>
        <w:rPr>
          <w:sz w:val="24"/>
          <w:szCs w:val="24"/>
        </w:rPr>
        <w:t xml:space="preserve"> и  о</w:t>
      </w:r>
      <w:r w:rsidRPr="007E6870">
        <w:rPr>
          <w:sz w:val="24"/>
          <w:szCs w:val="24"/>
        </w:rPr>
        <w:t xml:space="preserve">ценить </w:t>
      </w:r>
      <w:r>
        <w:rPr>
          <w:sz w:val="24"/>
          <w:szCs w:val="24"/>
        </w:rPr>
        <w:t xml:space="preserve">ее </w:t>
      </w:r>
      <w:r w:rsidRPr="007E6870">
        <w:rPr>
          <w:sz w:val="24"/>
          <w:szCs w:val="24"/>
        </w:rPr>
        <w:t>погрешность.</w:t>
      </w:r>
    </w:p>
    <w:p w:rsidR="00691390" w:rsidRPr="00B6264A" w:rsidRDefault="00691390" w:rsidP="004600CF">
      <w:pPr>
        <w:pStyle w:val="50"/>
        <w:numPr>
          <w:ilvl w:val="0"/>
          <w:numId w:val="22"/>
        </w:numPr>
      </w:pPr>
      <w:r w:rsidRPr="00B6264A">
        <w:rPr>
          <w:b/>
          <w:bCs/>
          <w:sz w:val="24"/>
          <w:szCs w:val="24"/>
        </w:rPr>
        <w:t>Оценить теоретическое количество шагов</w:t>
      </w:r>
      <w:r w:rsidRPr="007E6870">
        <w:rPr>
          <w:sz w:val="24"/>
          <w:szCs w:val="24"/>
        </w:rPr>
        <w:t xml:space="preserve"> для метода итерации, обеспечивающее заданную точность</w:t>
      </w:r>
      <w:r>
        <w:rPr>
          <w:sz w:val="24"/>
          <w:szCs w:val="24"/>
        </w:rPr>
        <w:t xml:space="preserve">,  и </w:t>
      </w:r>
      <w:r w:rsidRPr="007E6870">
        <w:rPr>
          <w:sz w:val="24"/>
          <w:szCs w:val="24"/>
        </w:rPr>
        <w:t xml:space="preserve"> сравнить с фактическим. </w:t>
      </w:r>
    </w:p>
    <w:p w:rsidR="00691390" w:rsidRDefault="00691390" w:rsidP="004600CF">
      <w:pPr>
        <w:pStyle w:val="50"/>
        <w:numPr>
          <w:ilvl w:val="0"/>
          <w:numId w:val="22"/>
        </w:numPr>
        <w:rPr>
          <w:b/>
          <w:bCs/>
          <w:sz w:val="24"/>
          <w:szCs w:val="24"/>
        </w:rPr>
      </w:pPr>
      <w:r w:rsidRPr="007E6870">
        <w:rPr>
          <w:b/>
          <w:bCs/>
          <w:sz w:val="24"/>
          <w:szCs w:val="24"/>
        </w:rPr>
        <w:t>Решить систему уравнений</w:t>
      </w:r>
      <w:r>
        <w:rPr>
          <w:sz w:val="24"/>
          <w:szCs w:val="24"/>
        </w:rPr>
        <w:t xml:space="preserve">из табл. 1.9-2 </w:t>
      </w:r>
      <w:r w:rsidRPr="004B50E1">
        <w:rPr>
          <w:b/>
          <w:bCs/>
          <w:sz w:val="24"/>
          <w:szCs w:val="24"/>
        </w:rPr>
        <w:t>методом прогонки</w:t>
      </w:r>
      <w:r>
        <w:rPr>
          <w:b/>
          <w:bCs/>
          <w:sz w:val="24"/>
          <w:szCs w:val="24"/>
        </w:rPr>
        <w:t>«ручным расчетом»</w:t>
      </w:r>
      <w:r w:rsidRPr="004B50E1">
        <w:rPr>
          <w:b/>
          <w:bCs/>
          <w:sz w:val="24"/>
          <w:szCs w:val="24"/>
        </w:rPr>
        <w:t xml:space="preserve">. </w:t>
      </w:r>
    </w:p>
    <w:p w:rsidR="00691390" w:rsidRDefault="00691390" w:rsidP="00DA3A77">
      <w:pPr>
        <w:tabs>
          <w:tab w:val="left" w:pos="360"/>
        </w:tabs>
        <w:jc w:val="both"/>
        <w:rPr>
          <w:rFonts w:ascii="Arial" w:hAnsi="Arial" w:cs="Arial"/>
        </w:rPr>
      </w:pPr>
    </w:p>
    <w:p w:rsidR="00691390" w:rsidRDefault="00691390" w:rsidP="00DA3A77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3" w:name="_Toc76817053"/>
      <w:r>
        <w:rPr>
          <w:rFonts w:ascii="Arial" w:hAnsi="Arial" w:cs="Arial"/>
          <w:b/>
          <w:bCs/>
          <w:sz w:val="32"/>
          <w:szCs w:val="32"/>
        </w:rPr>
        <w:t>1.</w:t>
      </w:r>
      <w:r w:rsidRPr="00960619">
        <w:rPr>
          <w:rFonts w:ascii="Arial" w:hAnsi="Arial" w:cs="Arial"/>
          <w:b/>
          <w:bCs/>
          <w:sz w:val="32"/>
          <w:szCs w:val="32"/>
        </w:rPr>
        <w:t>9.3. Варианты задания</w:t>
      </w:r>
      <w:bookmarkEnd w:id="3"/>
    </w:p>
    <w:p w:rsidR="00691390" w:rsidRPr="007E6870" w:rsidRDefault="00C73427" w:rsidP="00DA3A77">
      <w:pPr>
        <w:pStyle w:val="a7"/>
        <w:tabs>
          <w:tab w:val="left" w:pos="708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="00691390" w:rsidRPr="007E6870">
        <w:rPr>
          <w:sz w:val="24"/>
          <w:szCs w:val="24"/>
        </w:rPr>
        <w:t>Таблица</w:t>
      </w:r>
      <w:r w:rsidR="00691390">
        <w:rPr>
          <w:sz w:val="24"/>
          <w:szCs w:val="24"/>
        </w:rPr>
        <w:t>1.9-</w:t>
      </w:r>
      <w:r w:rsidR="00691390" w:rsidRPr="007E6870">
        <w:rPr>
          <w:sz w:val="24"/>
          <w:szCs w:val="24"/>
        </w:rPr>
        <w:t xml:space="preserve">1.                                     Таблица </w:t>
      </w:r>
      <w:r w:rsidR="00691390">
        <w:rPr>
          <w:sz w:val="24"/>
          <w:szCs w:val="24"/>
        </w:rPr>
        <w:t>1.9-</w:t>
      </w:r>
      <w:r w:rsidR="00691390" w:rsidRPr="007E6870">
        <w:rPr>
          <w:sz w:val="24"/>
          <w:szCs w:val="24"/>
        </w:rPr>
        <w:t>2.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3119"/>
        <w:gridCol w:w="709"/>
        <w:gridCol w:w="708"/>
        <w:gridCol w:w="3969"/>
      </w:tblGrid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7E6870">
              <w:rPr>
                <w:b/>
                <w:bCs/>
                <w:sz w:val="24"/>
                <w:szCs w:val="24"/>
              </w:rPr>
              <w:t>№</w:t>
            </w:r>
          </w:p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7E6870">
              <w:rPr>
                <w:b/>
                <w:bCs/>
                <w:sz w:val="24"/>
                <w:szCs w:val="24"/>
              </w:rPr>
              <w:t>вар.</w:t>
            </w:r>
          </w:p>
        </w:tc>
        <w:tc>
          <w:tcPr>
            <w:tcW w:w="3119" w:type="dxa"/>
            <w:shd w:val="clear" w:color="auto" w:fill="F2F2F2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7E6870">
              <w:rPr>
                <w:b/>
                <w:bCs/>
                <w:sz w:val="24"/>
                <w:szCs w:val="24"/>
              </w:rPr>
              <w:t>Система уравнений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56546C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7E6870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7E6870">
              <w:rPr>
                <w:b/>
                <w:bCs/>
                <w:sz w:val="24"/>
                <w:szCs w:val="24"/>
              </w:rPr>
              <w:t>№</w:t>
            </w:r>
          </w:p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7E6870">
              <w:rPr>
                <w:b/>
                <w:bCs/>
                <w:sz w:val="24"/>
                <w:szCs w:val="24"/>
              </w:rPr>
              <w:t>вар</w:t>
            </w:r>
          </w:p>
        </w:tc>
        <w:tc>
          <w:tcPr>
            <w:tcW w:w="3969" w:type="dxa"/>
            <w:shd w:val="clear" w:color="auto" w:fill="F2F2F2"/>
          </w:tcPr>
          <w:p w:rsidR="00691390" w:rsidRPr="004B50E1" w:rsidRDefault="00691390" w:rsidP="00DA3A77">
            <w:pPr>
              <w:pStyle w:val="ae"/>
              <w:tabs>
                <w:tab w:val="left" w:pos="708"/>
              </w:tabs>
              <w:spacing w:line="240" w:lineRule="auto"/>
              <w:rPr>
                <w:sz w:val="24"/>
                <w:szCs w:val="24"/>
              </w:rPr>
            </w:pPr>
            <w:r w:rsidRPr="004B50E1">
              <w:rPr>
                <w:sz w:val="24"/>
                <w:szCs w:val="24"/>
              </w:rPr>
              <w:t>Система уравнений</w: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b/>
                <w:bCs/>
                <w:i/>
                <w:iCs/>
                <w:position w:val="-50"/>
                <w:sz w:val="24"/>
                <w:szCs w:val="24"/>
              </w:rPr>
              <w:pict>
                <v:shape id="_x0000_i1026" type="#_x0000_t75" style="width:131.65pt;height:51.45pt" fillcolor="window">
                  <v:imagedata r:id="rId9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27" type="#_x0000_t75" style="width:116.25pt;height:46.3pt" fillcolor="window">
                  <v:imagedata r:id="rId10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28" type="#_x0000_t75" style="width:128.55pt;height:45.25pt" fillcolor="window">
                  <v:imagedata r:id="rId11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29" type="#_x0000_t75" style="width:106.95pt;height:47.3pt" fillcolor="window">
                  <v:imagedata r:id="rId12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30" type="#_x0000_t75" style="width:127.55pt;height:48.35pt" fillcolor="window">
                  <v:imagedata r:id="rId13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31" type="#_x0000_t75" style="width:114.15pt;height:48.35pt" fillcolor="window">
                  <v:imagedata r:id="rId14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4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32" type="#_x0000_t75" style="width:130.65pt;height:48.35pt" fillcolor="window">
                  <v:imagedata r:id="rId15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33" type="#_x0000_t75" style="width:134.75pt;height:48.35pt" fillcolor="window">
                  <v:imagedata r:id="rId16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5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34" type="#_x0000_t75" style="width:130.65pt;height:48.35pt" fillcolor="window">
                  <v:imagedata r:id="rId17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35" type="#_x0000_t75" style="width:115.2pt;height:49.35pt" fillcolor="window">
                  <v:imagedata r:id="rId18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6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 w:rsidRPr="007E6870">
              <w:rPr>
                <w:position w:val="-42"/>
                <w:sz w:val="24"/>
                <w:szCs w:val="24"/>
              </w:rPr>
              <w:object w:dxaOrig="2660" w:dyaOrig="960">
                <v:shape id="_x0000_i1036" type="#_x0000_t75" style="width:111.1pt;height:48.35pt" o:ole="" fillcolor="window">
                  <v:imagedata r:id="rId19" o:title=""/>
                </v:shape>
                <o:OLEObject Type="Embed" ProgID="Equation.3" ShapeID="_x0000_i1036" DrawAspect="Content" ObjectID="_1407698592" r:id="rId20"/>
              </w:obje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37" type="#_x0000_t75" style="width:124.45pt;height:53.5pt" fillcolor="window">
                  <v:imagedata r:id="rId21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7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38" type="#_x0000_t75" style="width:141.95pt;height:48.35pt" fillcolor="window">
                  <v:imagedata r:id="rId22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39" type="#_x0000_t75" style="width:134.75pt;height:45.25pt" fillcolor="window">
                  <v:imagedata r:id="rId23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8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40" type="#_x0000_t75" style="width:127.55pt;height:48.35pt" fillcolor="window">
                  <v:imagedata r:id="rId24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41" type="#_x0000_t75" style="width:116.25pt;height:47.3pt" fillcolor="window">
                  <v:imagedata r:id="rId25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9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42" type="#_x0000_t75" style="width:128.55pt;height:48.35pt" fillcolor="window">
                  <v:imagedata r:id="rId26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43" type="#_x0000_t75" style="width:114.15pt;height:48.35pt" fillcolor="window">
                  <v:imagedata r:id="rId27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10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44" type="#_x0000_t75" style="width:128.55pt;height:45.25pt" fillcolor="window">
                  <v:imagedata r:id="rId28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45" type="#_x0000_t75" style="width:126.5pt;height:49.35pt" fillcolor="window">
                  <v:imagedata r:id="rId29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11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46" type="#_x0000_t75" style="width:135.75pt;height:48.35pt" fillcolor="window">
                  <v:imagedata r:id="rId30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47" type="#_x0000_t75" style="width:132.7pt;height:51.45pt" fillcolor="window">
                  <v:imagedata r:id="rId31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12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48" type="#_x0000_t75" style="width:122.4pt;height:48.35pt" fillcolor="window">
                  <v:imagedata r:id="rId32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49" type="#_x0000_t75" style="width:115.2pt;height:49.35pt" fillcolor="window">
                  <v:imagedata r:id="rId33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13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50" type="#_x0000_t75" style="width:128.55pt;height:48.35pt" fillcolor="window">
                  <v:imagedata r:id="rId34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51" type="#_x0000_t75" style="width:114.15pt;height:48.35pt" fillcolor="window">
                  <v:imagedata r:id="rId35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14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52" type="#_x0000_t75" style="width:131.65pt;height:48.35pt" fillcolor="window">
                  <v:imagedata r:id="rId36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53" type="#_x0000_t75" style="width:132.7pt;height:47.3pt" fillcolor="window">
                  <v:imagedata r:id="rId37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15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54" type="#_x0000_t75" style="width:127.55pt;height:47.3pt" fillcolor="window">
                  <v:imagedata r:id="rId38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55" type="#_x0000_t75" style="width:141.95pt;height:52.45pt" fillcolor="window">
                  <v:imagedata r:id="rId39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16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56" type="#_x0000_t75" style="width:127.55pt;height:47.3pt" fillcolor="window">
                  <v:imagedata r:id="rId40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57" type="#_x0000_t75" style="width:125.5pt;height:49.35pt" fillcolor="window">
                  <v:imagedata r:id="rId41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58" type="#_x0000_t75" style="width:140.9pt;height:56.55pt" fillcolor="window">
                  <v:imagedata r:id="rId42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17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59" type="#_x0000_t75" style="width:142.95pt;height:55.55pt" fillcolor="window">
                  <v:imagedata r:id="rId43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18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60" type="#_x0000_t75" style="width:130.65pt;height:51.45pt" fillcolor="window">
                  <v:imagedata r:id="rId44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18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61" type="#_x0000_t75" style="width:131.65pt;height:52.45pt" fillcolor="window">
                  <v:imagedata r:id="rId45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19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62" type="#_x0000_t75" style="width:138.85pt;height:51.45pt" fillcolor="window">
                  <v:imagedata r:id="rId46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19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63" type="#_x0000_t75" style="width:123.45pt;height:49.35pt" fillcolor="window">
                  <v:imagedata r:id="rId47" o:title=""/>
                </v:shape>
              </w:pict>
            </w:r>
          </w:p>
        </w:tc>
      </w:tr>
      <w:tr w:rsidR="00691390" w:rsidRPr="007E6870" w:rsidTr="00C73427">
        <w:trPr>
          <w:trHeight w:val="70"/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20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64" type="#_x0000_t75" style="width:142.95pt;height:51.45pt" fillcolor="window">
                  <v:imagedata r:id="rId48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20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65" type="#_x0000_t75" style="width:115.2pt;height:49.35pt" fillcolor="window">
                  <v:imagedata r:id="rId49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21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66" type="#_x0000_t75" style="width:127.55pt;height:55.55pt" fillcolor="window">
                  <v:imagedata r:id="rId50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21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67" type="#_x0000_t75" style="width:132.7pt;height:51.45pt" fillcolor="window">
                  <v:imagedata r:id="rId51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22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68" type="#_x0000_t75" style="width:130.65pt;height:52.45pt" fillcolor="window">
                  <v:imagedata r:id="rId52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22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 w:rsidRPr="007E6870">
              <w:rPr>
                <w:position w:val="-42"/>
                <w:sz w:val="24"/>
                <w:szCs w:val="24"/>
              </w:rPr>
              <w:object w:dxaOrig="2640" w:dyaOrig="960">
                <v:shape id="_x0000_i1069" type="#_x0000_t75" style="width:132.7pt;height:48.35pt" o:ole="" fillcolor="window">
                  <v:imagedata r:id="rId53" o:title=""/>
                </v:shape>
                <o:OLEObject Type="Embed" ProgID="Equation.3" ShapeID="_x0000_i1069" DrawAspect="Content" ObjectID="_1407698593" r:id="rId54"/>
              </w:obje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23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70" type="#_x0000_t75" style="width:130.65pt;height:51.45pt" fillcolor="window">
                  <v:imagedata r:id="rId55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71" type="#_x0000_t75" style="width:139.9pt;height:51.45pt" fillcolor="window">
                  <v:imagedata r:id="rId56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24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72" type="#_x0000_t75" style="width:138.85pt;height:51.45pt" fillcolor="window">
                  <v:imagedata r:id="rId57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24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73" type="#_x0000_t75" style="width:139.9pt;height:51.45pt" fillcolor="window">
                  <v:imagedata r:id="rId58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25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74" type="#_x0000_t75" style="width:136.8pt;height:51.45pt" fillcolor="window">
                  <v:imagedata r:id="rId59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25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75" type="#_x0000_t75" style="width:134.75pt;height:49.35pt" fillcolor="window">
                  <v:imagedata r:id="rId60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26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76" type="#_x0000_t75" style="width:139.9pt;height:52.45pt" fillcolor="window">
                  <v:imagedata r:id="rId61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26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 w:rsidRPr="007E6870">
              <w:rPr>
                <w:position w:val="-42"/>
                <w:sz w:val="24"/>
                <w:szCs w:val="24"/>
              </w:rPr>
              <w:object w:dxaOrig="2620" w:dyaOrig="960">
                <v:shape id="_x0000_i1077" type="#_x0000_t75" style="width:129.6pt;height:48.35pt" o:ole="" fillcolor="window">
                  <v:imagedata r:id="rId62" o:title=""/>
                </v:shape>
                <o:OLEObject Type="Embed" ProgID="Equation.3" ShapeID="_x0000_i1077" DrawAspect="Content" ObjectID="_1407698594" r:id="rId63"/>
              </w:obje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27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78" type="#_x0000_t75" style="width:137.85pt;height:52.45pt" fillcolor="window">
                  <v:imagedata r:id="rId64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27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79" type="#_x0000_t75" style="width:130.65pt;height:51.45pt" fillcolor="window">
                  <v:imagedata r:id="rId65" o:title=""/>
                </v:shape>
              </w:pict>
            </w:r>
          </w:p>
        </w:tc>
      </w:tr>
      <w:tr w:rsidR="00691390" w:rsidRPr="007E6870" w:rsidTr="00C73427">
        <w:trPr>
          <w:trHeight w:val="982"/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28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80" type="#_x0000_t75" style="width:145.05pt;height:51.45pt" fillcolor="window">
                  <v:imagedata r:id="rId66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28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81" type="#_x0000_t75" style="width:138.85pt;height:51.45pt" fillcolor="window">
                  <v:imagedata r:id="rId67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29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82" type="#_x0000_t75" style="width:118.3pt;height:44.25pt" fillcolor="window">
                  <v:imagedata r:id="rId68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29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83" type="#_x0000_t75" style="width:130.65pt;height:50.4pt" fillcolor="window">
                  <v:imagedata r:id="rId69" o:title=""/>
                </v:shape>
              </w:pict>
            </w:r>
          </w:p>
        </w:tc>
      </w:tr>
      <w:tr w:rsidR="00691390" w:rsidRPr="007E6870" w:rsidTr="00C73427">
        <w:trPr>
          <w:jc w:val="right"/>
        </w:trPr>
        <w:tc>
          <w:tcPr>
            <w:tcW w:w="708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lastRenderedPageBreak/>
              <w:t>30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84" type="#_x0000_t75" style="width:138.85pt;height:48.35pt" fillcolor="window">
                  <v:imagedata r:id="rId70" o:title=""/>
                </v:shape>
              </w:pic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7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7E6870">
              <w:rPr>
                <w:sz w:val="24"/>
                <w:szCs w:val="24"/>
              </w:rPr>
              <w:t>30</w:t>
            </w:r>
          </w:p>
        </w:tc>
        <w:tc>
          <w:tcPr>
            <w:tcW w:w="3969" w:type="dxa"/>
            <w:shd w:val="clear" w:color="auto" w:fill="F2F2F2"/>
          </w:tcPr>
          <w:p w:rsidR="00691390" w:rsidRPr="007E6870" w:rsidRDefault="004600CF" w:rsidP="00DA3A77">
            <w:pPr>
              <w:pStyle w:val="a7"/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pict>
                <v:shape id="_x0000_i1085" type="#_x0000_t75" style="width:132.7pt;height:51.45pt" fillcolor="window">
                  <v:imagedata r:id="rId71" o:title=""/>
                </v:shape>
              </w:pict>
            </w:r>
          </w:p>
        </w:tc>
      </w:tr>
    </w:tbl>
    <w:p w:rsidR="00C73427" w:rsidRDefault="00C73427" w:rsidP="00DA3A77">
      <w:pPr>
        <w:pStyle w:val="a7"/>
        <w:tabs>
          <w:tab w:val="left" w:pos="708"/>
        </w:tabs>
        <w:ind w:left="1276" w:hanging="1276"/>
        <w:rPr>
          <w:sz w:val="24"/>
          <w:szCs w:val="24"/>
        </w:rPr>
      </w:pPr>
    </w:p>
    <w:p w:rsidR="00691390" w:rsidRPr="007E6870" w:rsidRDefault="00691390" w:rsidP="00C73427">
      <w:pPr>
        <w:pStyle w:val="a7"/>
        <w:tabs>
          <w:tab w:val="left" w:pos="708"/>
        </w:tabs>
        <w:ind w:left="1984" w:hanging="1276"/>
        <w:rPr>
          <w:sz w:val="24"/>
          <w:szCs w:val="24"/>
        </w:rPr>
      </w:pPr>
      <w:r w:rsidRPr="00711777">
        <w:rPr>
          <w:sz w:val="24"/>
          <w:szCs w:val="24"/>
        </w:rPr>
        <w:t>В</w:t>
      </w:r>
      <w:r>
        <w:rPr>
          <w:sz w:val="24"/>
          <w:szCs w:val="24"/>
        </w:rPr>
        <w:t xml:space="preserve"> табл. 1.9-2 </w:t>
      </w:r>
      <w:r w:rsidRPr="007E6870">
        <w:rPr>
          <w:b/>
          <w:bCs/>
          <w:sz w:val="24"/>
          <w:szCs w:val="24"/>
          <w:lang w:val="en-US"/>
        </w:rPr>
        <w:t>p</w:t>
      </w:r>
      <w:r w:rsidRPr="007E6870">
        <w:rPr>
          <w:sz w:val="24"/>
          <w:szCs w:val="24"/>
        </w:rPr>
        <w:t xml:space="preserve"> – метод решения системы линейных уравнений</w:t>
      </w:r>
      <w:r>
        <w:rPr>
          <w:sz w:val="24"/>
          <w:szCs w:val="24"/>
        </w:rPr>
        <w:t xml:space="preserve">;  </w:t>
      </w:r>
      <w:r w:rsidRPr="007E6870">
        <w:rPr>
          <w:b/>
          <w:bCs/>
          <w:sz w:val="24"/>
          <w:szCs w:val="24"/>
          <w:lang w:val="en-US"/>
        </w:rPr>
        <w:t>p</w:t>
      </w:r>
      <w:r w:rsidRPr="007E6870">
        <w:rPr>
          <w:b/>
          <w:bCs/>
          <w:sz w:val="24"/>
          <w:szCs w:val="24"/>
        </w:rPr>
        <w:t>=1</w:t>
      </w:r>
      <w:r w:rsidRPr="007E6870">
        <w:rPr>
          <w:sz w:val="24"/>
          <w:szCs w:val="24"/>
        </w:rPr>
        <w:t xml:space="preserve"> – метод итерации;</w:t>
      </w:r>
    </w:p>
    <w:p w:rsidR="00691390" w:rsidRPr="007E6870" w:rsidRDefault="00691390" w:rsidP="00C73427">
      <w:pPr>
        <w:pStyle w:val="a7"/>
        <w:tabs>
          <w:tab w:val="left" w:pos="708"/>
        </w:tabs>
        <w:ind w:left="708"/>
        <w:jc w:val="both"/>
        <w:rPr>
          <w:sz w:val="24"/>
          <w:szCs w:val="24"/>
        </w:rPr>
      </w:pPr>
      <w:r w:rsidRPr="007E6870">
        <w:rPr>
          <w:b/>
          <w:bCs/>
          <w:sz w:val="24"/>
          <w:szCs w:val="24"/>
          <w:lang w:val="en-US"/>
        </w:rPr>
        <w:t>p</w:t>
      </w:r>
      <w:r w:rsidRPr="007E6870">
        <w:rPr>
          <w:b/>
          <w:bCs/>
          <w:sz w:val="24"/>
          <w:szCs w:val="24"/>
        </w:rPr>
        <w:t xml:space="preserve">=2 </w:t>
      </w:r>
      <w:r w:rsidRPr="007E6870">
        <w:rPr>
          <w:sz w:val="24"/>
          <w:szCs w:val="24"/>
        </w:rPr>
        <w:t>– метод Зейделя.</w:t>
      </w:r>
    </w:p>
    <w:p w:rsidR="00691390" w:rsidRPr="007E6870" w:rsidRDefault="00691390" w:rsidP="00C73427">
      <w:pPr>
        <w:pStyle w:val="a7"/>
        <w:tabs>
          <w:tab w:val="left" w:pos="708"/>
        </w:tabs>
        <w:ind w:left="2409" w:hanging="1701"/>
        <w:jc w:val="both"/>
        <w:rPr>
          <w:b/>
          <w:bCs/>
          <w:sz w:val="24"/>
          <w:szCs w:val="24"/>
        </w:rPr>
      </w:pPr>
      <w:r w:rsidRPr="007E6870">
        <w:rPr>
          <w:b/>
          <w:bCs/>
          <w:sz w:val="24"/>
          <w:szCs w:val="24"/>
        </w:rPr>
        <w:t>Пример выбора задания из таблицы 1:</w:t>
      </w:r>
    </w:p>
    <w:p w:rsidR="00691390" w:rsidRPr="007E6870" w:rsidRDefault="00691390" w:rsidP="00C73427">
      <w:pPr>
        <w:pStyle w:val="a7"/>
        <w:tabs>
          <w:tab w:val="left" w:pos="708"/>
        </w:tabs>
        <w:ind w:left="708" w:firstLine="426"/>
        <w:rPr>
          <w:sz w:val="24"/>
          <w:szCs w:val="24"/>
        </w:rPr>
      </w:pPr>
      <w:r w:rsidRPr="007E6870">
        <w:rPr>
          <w:sz w:val="24"/>
          <w:szCs w:val="24"/>
        </w:rPr>
        <w:t xml:space="preserve">По номеру варианта (например, №3) в столбце </w:t>
      </w:r>
      <w:r w:rsidRPr="007E6870">
        <w:rPr>
          <w:b/>
          <w:bCs/>
          <w:sz w:val="24"/>
          <w:szCs w:val="24"/>
          <w:lang w:val="en-US"/>
        </w:rPr>
        <w:t>p</w:t>
      </w:r>
      <w:r w:rsidRPr="007E6870">
        <w:rPr>
          <w:sz w:val="24"/>
          <w:szCs w:val="24"/>
        </w:rPr>
        <w:t xml:space="preserve"> выбрать значение параметра </w:t>
      </w:r>
      <w:r w:rsidRPr="007E6870">
        <w:rPr>
          <w:b/>
          <w:bCs/>
          <w:sz w:val="24"/>
          <w:szCs w:val="24"/>
          <w:lang w:val="en-US"/>
        </w:rPr>
        <w:t>p</w:t>
      </w:r>
      <w:r w:rsidRPr="007E6870">
        <w:rPr>
          <w:sz w:val="24"/>
          <w:szCs w:val="24"/>
        </w:rPr>
        <w:t xml:space="preserve"> (</w:t>
      </w:r>
      <w:r w:rsidRPr="007E6870">
        <w:rPr>
          <w:b/>
          <w:bCs/>
          <w:sz w:val="24"/>
          <w:szCs w:val="24"/>
          <w:lang w:val="en-US"/>
        </w:rPr>
        <w:t>p</w:t>
      </w:r>
      <w:r w:rsidRPr="007E6870">
        <w:rPr>
          <w:b/>
          <w:bCs/>
          <w:sz w:val="24"/>
          <w:szCs w:val="24"/>
        </w:rPr>
        <w:t>=1</w:t>
      </w:r>
      <w:r w:rsidRPr="007E6870">
        <w:rPr>
          <w:sz w:val="24"/>
          <w:szCs w:val="24"/>
        </w:rPr>
        <w:t xml:space="preserve"> – решить систему линейных уравнений методом итерации). Для варианта №5, например, значение параметра </w:t>
      </w:r>
      <w:r w:rsidRPr="007E6870">
        <w:rPr>
          <w:b/>
          <w:bCs/>
          <w:sz w:val="24"/>
          <w:szCs w:val="24"/>
          <w:lang w:val="en-US"/>
        </w:rPr>
        <w:t>p</w:t>
      </w:r>
      <w:r w:rsidRPr="007E6870">
        <w:rPr>
          <w:b/>
          <w:bCs/>
          <w:sz w:val="24"/>
          <w:szCs w:val="24"/>
        </w:rPr>
        <w:t>=2</w:t>
      </w:r>
      <w:r w:rsidRPr="007E6870">
        <w:rPr>
          <w:sz w:val="24"/>
          <w:szCs w:val="24"/>
        </w:rPr>
        <w:t xml:space="preserve"> – решить систему линейных уравнений методом Зейделя.</w:t>
      </w:r>
    </w:p>
    <w:p w:rsidR="00691390" w:rsidRDefault="00691390" w:rsidP="00DA3A77">
      <w:pPr>
        <w:pStyle w:val="af7"/>
        <w:tabs>
          <w:tab w:val="left" w:pos="6096"/>
        </w:tabs>
        <w:ind w:left="4820" w:right="282"/>
        <w:rPr>
          <w:rFonts w:ascii="Arial" w:hAnsi="Arial" w:cs="Arial"/>
        </w:rPr>
      </w:pPr>
    </w:p>
    <w:p w:rsidR="00691390" w:rsidRDefault="00691390" w:rsidP="00DA3A77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4" w:name="_Toc76817054"/>
      <w:r>
        <w:rPr>
          <w:rFonts w:ascii="Arial" w:hAnsi="Arial" w:cs="Arial"/>
          <w:b/>
          <w:bCs/>
          <w:sz w:val="32"/>
          <w:szCs w:val="32"/>
        </w:rPr>
        <w:t>1.</w:t>
      </w:r>
      <w:r w:rsidRPr="00960619">
        <w:rPr>
          <w:rFonts w:ascii="Arial" w:hAnsi="Arial" w:cs="Arial"/>
          <w:b/>
          <w:bCs/>
          <w:sz w:val="32"/>
          <w:szCs w:val="32"/>
        </w:rPr>
        <w:t>9</w:t>
      </w:r>
      <w:r>
        <w:rPr>
          <w:rFonts w:ascii="Arial" w:hAnsi="Arial" w:cs="Arial"/>
          <w:b/>
          <w:bCs/>
          <w:sz w:val="32"/>
          <w:szCs w:val="32"/>
        </w:rPr>
        <w:t>.</w:t>
      </w:r>
      <w:r w:rsidRPr="00960619">
        <w:rPr>
          <w:rFonts w:ascii="Arial" w:hAnsi="Arial" w:cs="Arial"/>
          <w:b/>
          <w:bCs/>
          <w:sz w:val="32"/>
          <w:szCs w:val="32"/>
        </w:rPr>
        <w:t>4. Содержание  отчета</w:t>
      </w:r>
      <w:bookmarkEnd w:id="4"/>
    </w:p>
    <w:p w:rsidR="00691390" w:rsidRDefault="00691390" w:rsidP="004600CF">
      <w:pPr>
        <w:pStyle w:val="50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И</w:t>
      </w:r>
      <w:r w:rsidRPr="007E6870">
        <w:rPr>
          <w:sz w:val="24"/>
          <w:szCs w:val="24"/>
        </w:rPr>
        <w:t>ндивидуальное задание.</w:t>
      </w:r>
    </w:p>
    <w:p w:rsidR="00691390" w:rsidRPr="007E6870" w:rsidRDefault="00691390" w:rsidP="004600CF">
      <w:pPr>
        <w:pStyle w:val="50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Результаты исследование задания.</w:t>
      </w:r>
    </w:p>
    <w:p w:rsidR="00691390" w:rsidRPr="007E6870" w:rsidRDefault="00691390" w:rsidP="004600CF">
      <w:pPr>
        <w:pStyle w:val="50"/>
        <w:numPr>
          <w:ilvl w:val="0"/>
          <w:numId w:val="15"/>
        </w:numPr>
        <w:rPr>
          <w:sz w:val="24"/>
          <w:szCs w:val="24"/>
        </w:rPr>
      </w:pPr>
      <w:r w:rsidRPr="007E6870">
        <w:rPr>
          <w:sz w:val="24"/>
          <w:szCs w:val="24"/>
        </w:rPr>
        <w:t>Схем</w:t>
      </w:r>
      <w:r>
        <w:rPr>
          <w:sz w:val="24"/>
          <w:szCs w:val="24"/>
        </w:rPr>
        <w:t>ы</w:t>
      </w:r>
      <w:r w:rsidRPr="007E6870">
        <w:rPr>
          <w:sz w:val="24"/>
          <w:szCs w:val="24"/>
        </w:rPr>
        <w:t xml:space="preserve"> алгоритм</w:t>
      </w:r>
      <w:r>
        <w:rPr>
          <w:sz w:val="24"/>
          <w:szCs w:val="24"/>
        </w:rPr>
        <w:t>ов</w:t>
      </w:r>
      <w:r w:rsidRPr="007E6870">
        <w:rPr>
          <w:sz w:val="24"/>
          <w:szCs w:val="24"/>
        </w:rPr>
        <w:t xml:space="preserve"> и программ</w:t>
      </w:r>
      <w:r>
        <w:rPr>
          <w:sz w:val="24"/>
          <w:szCs w:val="24"/>
        </w:rPr>
        <w:t xml:space="preserve">ы и результаты </w:t>
      </w:r>
      <w:r w:rsidRPr="00DA3A77">
        <w:rPr>
          <w:sz w:val="24"/>
          <w:szCs w:val="24"/>
        </w:rPr>
        <w:t>контрольно</w:t>
      </w:r>
      <w:r>
        <w:rPr>
          <w:sz w:val="24"/>
          <w:szCs w:val="24"/>
        </w:rPr>
        <w:t>го</w:t>
      </w:r>
      <w:r w:rsidRPr="00DA3A77">
        <w:rPr>
          <w:sz w:val="24"/>
          <w:szCs w:val="24"/>
        </w:rPr>
        <w:t xml:space="preserve"> тестировани</w:t>
      </w:r>
      <w:r>
        <w:rPr>
          <w:sz w:val="24"/>
          <w:szCs w:val="24"/>
        </w:rPr>
        <w:t>я</w:t>
      </w:r>
      <w:r w:rsidRPr="007E6870">
        <w:rPr>
          <w:sz w:val="24"/>
          <w:szCs w:val="24"/>
        </w:rPr>
        <w:t>.</w:t>
      </w:r>
    </w:p>
    <w:p w:rsidR="00691390" w:rsidRPr="007E6870" w:rsidRDefault="00691390" w:rsidP="004600CF">
      <w:pPr>
        <w:pStyle w:val="50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Р</w:t>
      </w:r>
      <w:r w:rsidRPr="007E6870">
        <w:rPr>
          <w:sz w:val="24"/>
          <w:szCs w:val="24"/>
        </w:rPr>
        <w:t>езультат</w:t>
      </w:r>
      <w:r>
        <w:rPr>
          <w:sz w:val="24"/>
          <w:szCs w:val="24"/>
        </w:rPr>
        <w:t>ырешения СЛУ «расчетом на ПК»</w:t>
      </w:r>
      <w:r w:rsidRPr="007E687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представленные </w:t>
      </w:r>
      <w:r w:rsidRPr="007E6870">
        <w:rPr>
          <w:sz w:val="24"/>
          <w:szCs w:val="24"/>
        </w:rPr>
        <w:t xml:space="preserve">в </w:t>
      </w:r>
      <w:r>
        <w:rPr>
          <w:sz w:val="24"/>
          <w:szCs w:val="24"/>
        </w:rPr>
        <w:t xml:space="preserve">табл. 1.9-3, и  </w:t>
      </w:r>
      <w:r w:rsidRPr="007E6870">
        <w:rPr>
          <w:sz w:val="24"/>
          <w:szCs w:val="24"/>
        </w:rPr>
        <w:t>погрешност</w:t>
      </w:r>
      <w:r>
        <w:rPr>
          <w:sz w:val="24"/>
          <w:szCs w:val="24"/>
        </w:rPr>
        <w:t>ь решения.</w:t>
      </w:r>
    </w:p>
    <w:p w:rsidR="00691390" w:rsidRPr="007E6870" w:rsidRDefault="00691390" w:rsidP="00DA3A77">
      <w:pPr>
        <w:tabs>
          <w:tab w:val="left" w:pos="-567"/>
        </w:tabs>
        <w:jc w:val="both"/>
      </w:pPr>
      <w:r w:rsidRPr="007E6870">
        <w:tab/>
      </w:r>
      <w:r w:rsidRPr="007E6870">
        <w:tab/>
      </w:r>
      <w:r w:rsidRPr="007E6870">
        <w:tab/>
      </w:r>
      <w:r w:rsidRPr="007E6870">
        <w:tab/>
      </w:r>
      <w:r w:rsidRPr="007E6870">
        <w:tab/>
      </w:r>
      <w:r w:rsidRPr="007E6870">
        <w:tab/>
      </w:r>
      <w:r>
        <w:tab/>
      </w:r>
      <w:r w:rsidRPr="007E6870">
        <w:t xml:space="preserve">Таблица </w:t>
      </w:r>
      <w:r>
        <w:t>1.9-</w:t>
      </w:r>
      <w:r w:rsidRPr="007E6870">
        <w:t>3</w:t>
      </w: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90"/>
        <w:gridCol w:w="1276"/>
        <w:gridCol w:w="1276"/>
        <w:gridCol w:w="1275"/>
        <w:gridCol w:w="1418"/>
      </w:tblGrid>
      <w:tr w:rsidR="00691390" w:rsidRPr="007E6870" w:rsidTr="00C73427">
        <w:tc>
          <w:tcPr>
            <w:tcW w:w="1090" w:type="dxa"/>
            <w:shd w:val="clear" w:color="auto" w:fill="F2F2F2"/>
            <w:vAlign w:val="center"/>
          </w:tcPr>
          <w:p w:rsidR="00691390" w:rsidRPr="007E6870" w:rsidRDefault="00691390" w:rsidP="00DA3A77">
            <w:pPr>
              <w:pStyle w:val="ab"/>
              <w:ind w:left="-108" w:right="-108"/>
              <w:jc w:val="center"/>
              <w:rPr>
                <w:b/>
                <w:bCs/>
              </w:rPr>
            </w:pPr>
            <w:r w:rsidRPr="007E6870">
              <w:rPr>
                <w:b/>
                <w:bCs/>
              </w:rPr>
              <w:t>№ итерации</w:t>
            </w:r>
          </w:p>
          <w:p w:rsidR="00691390" w:rsidRPr="007E6870" w:rsidRDefault="00691390" w:rsidP="00DA3A77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F2F2F2"/>
            <w:vAlign w:val="center"/>
          </w:tcPr>
          <w:p w:rsidR="00691390" w:rsidRPr="001E4C2E" w:rsidRDefault="00691390" w:rsidP="00DA3A77">
            <w:pPr>
              <w:pStyle w:val="ab"/>
              <w:jc w:val="center"/>
              <w:rPr>
                <w:rFonts w:ascii="Arial" w:hAnsi="Arial" w:cs="Arial"/>
                <w:b/>
                <w:bCs/>
              </w:rPr>
            </w:pPr>
            <w:r w:rsidRPr="001E4C2E">
              <w:rPr>
                <w:rFonts w:ascii="Arial" w:hAnsi="Arial" w:cs="Arial"/>
                <w:b/>
                <w:bCs/>
                <w:position w:val="-10"/>
              </w:rPr>
              <w:object w:dxaOrig="260" w:dyaOrig="300">
                <v:shape id="_x0000_i1086" type="#_x0000_t75" style="width:12.35pt;height:15.45pt" o:ole="" fillcolor="window">
                  <v:imagedata r:id="rId72" o:title=""/>
                </v:shape>
                <o:OLEObject Type="Embed" ProgID="Equation.3" ShapeID="_x0000_i1086" DrawAspect="Content" ObjectID="_1407698595" r:id="rId73"/>
              </w:objec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691390" w:rsidRPr="001E4C2E" w:rsidRDefault="00691390" w:rsidP="00DA3A77">
            <w:pPr>
              <w:pStyle w:val="ab"/>
              <w:jc w:val="center"/>
              <w:rPr>
                <w:rFonts w:ascii="Arial" w:hAnsi="Arial" w:cs="Arial"/>
                <w:b/>
                <w:bCs/>
              </w:rPr>
            </w:pPr>
            <w:r w:rsidRPr="001E4C2E">
              <w:rPr>
                <w:rFonts w:ascii="Arial" w:hAnsi="Arial" w:cs="Arial"/>
                <w:b/>
                <w:bCs/>
                <w:position w:val="-10"/>
              </w:rPr>
              <w:object w:dxaOrig="260" w:dyaOrig="300">
                <v:shape id="_x0000_i1087" type="#_x0000_t75" style="width:13.35pt;height:15.45pt" o:ole="" fillcolor="window">
                  <v:imagedata r:id="rId74" o:title=""/>
                </v:shape>
                <o:OLEObject Type="Embed" ProgID="Equation.3" ShapeID="_x0000_i1087" DrawAspect="Content" ObjectID="_1407698596" r:id="rId75"/>
              </w:object>
            </w:r>
          </w:p>
        </w:tc>
        <w:tc>
          <w:tcPr>
            <w:tcW w:w="1275" w:type="dxa"/>
            <w:shd w:val="clear" w:color="auto" w:fill="F2F2F2"/>
            <w:vAlign w:val="center"/>
          </w:tcPr>
          <w:p w:rsidR="00691390" w:rsidRPr="001E4C2E" w:rsidRDefault="00691390" w:rsidP="00DA3A77">
            <w:pPr>
              <w:pStyle w:val="ab"/>
              <w:jc w:val="center"/>
              <w:rPr>
                <w:rFonts w:ascii="Arial" w:hAnsi="Arial" w:cs="Arial"/>
                <w:b/>
                <w:bCs/>
              </w:rPr>
            </w:pPr>
            <w:r w:rsidRPr="001E4C2E">
              <w:rPr>
                <w:rFonts w:ascii="Arial" w:hAnsi="Arial" w:cs="Arial"/>
                <w:b/>
                <w:bCs/>
                <w:position w:val="-10"/>
              </w:rPr>
              <w:object w:dxaOrig="260" w:dyaOrig="300">
                <v:shape id="_x0000_i1088" type="#_x0000_t75" style="width:13.35pt;height:15.45pt" o:ole="" fillcolor="window">
                  <v:imagedata r:id="rId76" o:title=""/>
                </v:shape>
                <o:OLEObject Type="Embed" ProgID="Equation.3" ShapeID="_x0000_i1088" DrawAspect="Content" ObjectID="_1407698597" r:id="rId77"/>
              </w:objec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691390" w:rsidRPr="001E4C2E" w:rsidRDefault="00691390" w:rsidP="00DA3A77">
            <w:pPr>
              <w:pStyle w:val="ab"/>
              <w:jc w:val="center"/>
              <w:rPr>
                <w:rFonts w:ascii="Arial" w:hAnsi="Arial" w:cs="Arial"/>
                <w:b/>
                <w:bCs/>
              </w:rPr>
            </w:pPr>
            <w:r w:rsidRPr="001E4C2E">
              <w:rPr>
                <w:rFonts w:ascii="Arial" w:hAnsi="Arial" w:cs="Arial"/>
                <w:b/>
                <w:bCs/>
                <w:position w:val="-10"/>
              </w:rPr>
              <w:object w:dxaOrig="260" w:dyaOrig="300">
                <v:shape id="_x0000_i1089" type="#_x0000_t75" style="width:13.35pt;height:15.45pt" o:ole="" fillcolor="window">
                  <v:imagedata r:id="rId78" o:title=""/>
                </v:shape>
                <o:OLEObject Type="Embed" ProgID="Equation.3" ShapeID="_x0000_i1089" DrawAspect="Content" ObjectID="_1407698598" r:id="rId79"/>
              </w:object>
            </w:r>
          </w:p>
        </w:tc>
      </w:tr>
      <w:tr w:rsidR="00691390" w:rsidRPr="007E6870" w:rsidTr="00C73427">
        <w:tc>
          <w:tcPr>
            <w:tcW w:w="1090" w:type="dxa"/>
            <w:shd w:val="clear" w:color="auto" w:fill="F2F2F2"/>
          </w:tcPr>
          <w:p w:rsidR="00691390" w:rsidRPr="007E6870" w:rsidRDefault="00691390" w:rsidP="00DA3A77">
            <w:pPr>
              <w:pStyle w:val="ab"/>
              <w:jc w:val="center"/>
            </w:pPr>
            <w:r w:rsidRPr="007E6870">
              <w:t>0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</w:p>
        </w:tc>
        <w:tc>
          <w:tcPr>
            <w:tcW w:w="1275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</w:p>
        </w:tc>
        <w:tc>
          <w:tcPr>
            <w:tcW w:w="1418" w:type="dxa"/>
            <w:shd w:val="clear" w:color="auto" w:fill="F2F2F2"/>
          </w:tcPr>
          <w:p w:rsidR="00691390" w:rsidRPr="007E6870" w:rsidRDefault="00691390" w:rsidP="00DA3A77">
            <w:pPr>
              <w:pStyle w:val="ab"/>
            </w:pPr>
          </w:p>
        </w:tc>
      </w:tr>
      <w:tr w:rsidR="00691390" w:rsidRPr="007E6870" w:rsidTr="00C73427">
        <w:tc>
          <w:tcPr>
            <w:tcW w:w="1090" w:type="dxa"/>
            <w:shd w:val="clear" w:color="auto" w:fill="F2F2F2"/>
          </w:tcPr>
          <w:p w:rsidR="00691390" w:rsidRPr="007E6870" w:rsidRDefault="00691390" w:rsidP="00DA3A77">
            <w:pPr>
              <w:pStyle w:val="ab"/>
              <w:jc w:val="center"/>
            </w:pPr>
            <w:r w:rsidRPr="007E6870">
              <w:t>1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</w:p>
        </w:tc>
        <w:tc>
          <w:tcPr>
            <w:tcW w:w="1275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</w:p>
        </w:tc>
        <w:tc>
          <w:tcPr>
            <w:tcW w:w="1418" w:type="dxa"/>
            <w:shd w:val="clear" w:color="auto" w:fill="F2F2F2"/>
          </w:tcPr>
          <w:p w:rsidR="00691390" w:rsidRPr="007E6870" w:rsidRDefault="00691390" w:rsidP="00DA3A77">
            <w:pPr>
              <w:pStyle w:val="ab"/>
            </w:pPr>
          </w:p>
        </w:tc>
      </w:tr>
      <w:tr w:rsidR="00691390" w:rsidRPr="007E6870" w:rsidTr="00C73427">
        <w:tc>
          <w:tcPr>
            <w:tcW w:w="1090" w:type="dxa"/>
            <w:shd w:val="clear" w:color="auto" w:fill="F2F2F2"/>
          </w:tcPr>
          <w:p w:rsidR="00691390" w:rsidRPr="007E6870" w:rsidRDefault="00691390" w:rsidP="00DA3A77">
            <w:pPr>
              <w:pStyle w:val="ab"/>
              <w:jc w:val="center"/>
            </w:pP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</w:p>
        </w:tc>
        <w:tc>
          <w:tcPr>
            <w:tcW w:w="1275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</w:p>
        </w:tc>
        <w:tc>
          <w:tcPr>
            <w:tcW w:w="1418" w:type="dxa"/>
            <w:shd w:val="clear" w:color="auto" w:fill="F2F2F2"/>
          </w:tcPr>
          <w:p w:rsidR="00691390" w:rsidRPr="007E6870" w:rsidRDefault="00691390" w:rsidP="00DA3A77">
            <w:pPr>
              <w:pStyle w:val="ab"/>
            </w:pPr>
          </w:p>
        </w:tc>
      </w:tr>
      <w:tr w:rsidR="00691390" w:rsidRPr="007E6870" w:rsidTr="00C73427">
        <w:tc>
          <w:tcPr>
            <w:tcW w:w="1090" w:type="dxa"/>
            <w:shd w:val="clear" w:color="auto" w:fill="F2F2F2"/>
          </w:tcPr>
          <w:p w:rsidR="00691390" w:rsidRPr="00D73AB9" w:rsidRDefault="00691390" w:rsidP="00DA3A77">
            <w:pPr>
              <w:pStyle w:val="ab"/>
              <w:jc w:val="center"/>
            </w:pPr>
            <w:r>
              <w:t>...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</w:p>
        </w:tc>
        <w:tc>
          <w:tcPr>
            <w:tcW w:w="1275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</w:p>
        </w:tc>
        <w:tc>
          <w:tcPr>
            <w:tcW w:w="1418" w:type="dxa"/>
            <w:shd w:val="clear" w:color="auto" w:fill="F2F2F2"/>
          </w:tcPr>
          <w:p w:rsidR="00691390" w:rsidRPr="007E6870" w:rsidRDefault="00691390" w:rsidP="00DA3A77">
            <w:pPr>
              <w:pStyle w:val="ab"/>
            </w:pPr>
          </w:p>
        </w:tc>
      </w:tr>
    </w:tbl>
    <w:p w:rsidR="00691390" w:rsidRDefault="00691390" w:rsidP="004600CF">
      <w:pPr>
        <w:pStyle w:val="50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Pr="00550476">
        <w:rPr>
          <w:sz w:val="24"/>
          <w:szCs w:val="24"/>
        </w:rPr>
        <w:t>еоретическ</w:t>
      </w:r>
      <w:r>
        <w:rPr>
          <w:sz w:val="24"/>
          <w:szCs w:val="24"/>
        </w:rPr>
        <w:t>ая оценкачисла</w:t>
      </w:r>
      <w:r w:rsidRPr="00550476">
        <w:rPr>
          <w:sz w:val="24"/>
          <w:szCs w:val="24"/>
        </w:rPr>
        <w:t xml:space="preserve"> шагов, </w:t>
      </w:r>
      <w:r>
        <w:rPr>
          <w:sz w:val="24"/>
          <w:szCs w:val="24"/>
        </w:rPr>
        <w:t xml:space="preserve">которое </w:t>
      </w:r>
      <w:r w:rsidRPr="00550476">
        <w:rPr>
          <w:sz w:val="24"/>
          <w:szCs w:val="24"/>
        </w:rPr>
        <w:t>обеспечива</w:t>
      </w:r>
      <w:r>
        <w:rPr>
          <w:sz w:val="24"/>
          <w:szCs w:val="24"/>
        </w:rPr>
        <w:t>ет</w:t>
      </w:r>
      <w:r w:rsidRPr="00550476">
        <w:rPr>
          <w:sz w:val="24"/>
          <w:szCs w:val="24"/>
        </w:rPr>
        <w:t xml:space="preserve"> заданную точность</w:t>
      </w:r>
      <w:r w:rsidRPr="007E6870">
        <w:rPr>
          <w:sz w:val="24"/>
          <w:szCs w:val="24"/>
        </w:rPr>
        <w:t>.</w:t>
      </w:r>
    </w:p>
    <w:p w:rsidR="00691390" w:rsidRDefault="00691390" w:rsidP="00DA3A77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ind w:left="360"/>
        <w:jc w:val="center"/>
        <w:rPr>
          <w:rFonts w:ascii="Arial" w:hAnsi="Arial" w:cs="Arial"/>
          <w:b/>
          <w:bCs/>
          <w:sz w:val="32"/>
          <w:szCs w:val="32"/>
        </w:rPr>
      </w:pPr>
      <w:bookmarkStart w:id="5" w:name="_Toc76817055"/>
    </w:p>
    <w:p w:rsidR="00691390" w:rsidRDefault="00C73427" w:rsidP="00DA3A77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ind w:left="36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  <w:r w:rsidR="00691390">
        <w:rPr>
          <w:rFonts w:ascii="Arial" w:hAnsi="Arial" w:cs="Arial"/>
          <w:b/>
          <w:bCs/>
          <w:sz w:val="32"/>
          <w:szCs w:val="32"/>
        </w:rPr>
        <w:lastRenderedPageBreak/>
        <w:t>1.</w:t>
      </w:r>
      <w:r w:rsidR="00691390" w:rsidRPr="00960619">
        <w:rPr>
          <w:rFonts w:ascii="Arial" w:hAnsi="Arial" w:cs="Arial"/>
          <w:b/>
          <w:bCs/>
          <w:sz w:val="32"/>
          <w:szCs w:val="32"/>
        </w:rPr>
        <w:t>9.5. Пример выполнения задания</w:t>
      </w:r>
      <w:bookmarkEnd w:id="5"/>
    </w:p>
    <w:p w:rsidR="00691390" w:rsidRDefault="00691390" w:rsidP="004600CF">
      <w:pPr>
        <w:numPr>
          <w:ilvl w:val="0"/>
          <w:numId w:val="16"/>
        </w:numPr>
        <w:tabs>
          <w:tab w:val="left" w:pos="1500"/>
        </w:tabs>
        <w:jc w:val="both"/>
        <w:rPr>
          <w:rFonts w:ascii="Arial" w:hAnsi="Arial" w:cs="Arial"/>
          <w:b/>
          <w:bCs/>
        </w:rPr>
      </w:pPr>
      <w:r w:rsidRPr="00293CB8">
        <w:rPr>
          <w:rFonts w:ascii="Arial" w:hAnsi="Arial" w:cs="Arial"/>
          <w:b/>
          <w:bCs/>
        </w:rPr>
        <w:t xml:space="preserve">Задание для решения </w:t>
      </w:r>
      <w:r>
        <w:rPr>
          <w:rFonts w:ascii="Arial" w:hAnsi="Arial" w:cs="Arial"/>
          <w:b/>
          <w:bCs/>
        </w:rPr>
        <w:t>СЛУ:</w:t>
      </w:r>
    </w:p>
    <w:p w:rsidR="00691390" w:rsidRPr="007E6870" w:rsidRDefault="004600CF" w:rsidP="004600CF">
      <w:pPr>
        <w:pStyle w:val="50"/>
        <w:numPr>
          <w:ilvl w:val="0"/>
          <w:numId w:val="17"/>
        </w:numPr>
        <w:rPr>
          <w:sz w:val="24"/>
          <w:szCs w:val="24"/>
        </w:rPr>
      </w:pPr>
      <w:r>
        <w:rPr>
          <w:position w:val="-68"/>
          <w:sz w:val="24"/>
          <w:szCs w:val="24"/>
        </w:rPr>
        <w:pict>
          <v:shape id="_x0000_i1090" type="#_x0000_t75" style="width:238.65pt;height:74.05pt" fillcolor="window">
            <v:imagedata r:id="rId80" o:title=""/>
          </v:shape>
        </w:pict>
      </w:r>
    </w:p>
    <w:p w:rsidR="00691390" w:rsidRPr="007E6870" w:rsidRDefault="00691390" w:rsidP="004600CF">
      <w:pPr>
        <w:pStyle w:val="50"/>
        <w:numPr>
          <w:ilvl w:val="0"/>
          <w:numId w:val="17"/>
        </w:numPr>
        <w:rPr>
          <w:sz w:val="24"/>
          <w:szCs w:val="24"/>
        </w:rPr>
      </w:pPr>
      <w:r w:rsidRPr="007E6870">
        <w:rPr>
          <w:sz w:val="24"/>
          <w:szCs w:val="24"/>
        </w:rPr>
        <w:t xml:space="preserve">методы </w:t>
      </w:r>
      <w:r w:rsidRPr="001B2318">
        <w:rPr>
          <w:b/>
          <w:bCs/>
          <w:sz w:val="24"/>
          <w:szCs w:val="24"/>
        </w:rPr>
        <w:t>итерации</w:t>
      </w:r>
      <w:r w:rsidRPr="007E6870">
        <w:rPr>
          <w:sz w:val="24"/>
          <w:szCs w:val="24"/>
        </w:rPr>
        <w:t xml:space="preserve"> и </w:t>
      </w:r>
      <w:r w:rsidRPr="001B2318">
        <w:rPr>
          <w:b/>
          <w:bCs/>
          <w:sz w:val="24"/>
          <w:szCs w:val="24"/>
        </w:rPr>
        <w:t>Зейделя</w:t>
      </w:r>
      <w:r w:rsidRPr="007E6870">
        <w:rPr>
          <w:sz w:val="24"/>
          <w:szCs w:val="24"/>
        </w:rPr>
        <w:t xml:space="preserve"> с точностью </w:t>
      </w:r>
      <w:r w:rsidR="004600CF">
        <w:rPr>
          <w:position w:val="-6"/>
          <w:sz w:val="24"/>
          <w:szCs w:val="24"/>
        </w:rPr>
        <w:pict>
          <v:shape id="_x0000_i1091" type="#_x0000_t75" style="width:44.25pt;height:15.45pt" fillcolor="window">
            <v:imagedata r:id="rId81" o:title=""/>
          </v:shape>
        </w:pict>
      </w:r>
      <w:r>
        <w:rPr>
          <w:sz w:val="24"/>
          <w:szCs w:val="24"/>
        </w:rPr>
        <w:t>.</w:t>
      </w:r>
    </w:p>
    <w:p w:rsidR="00691390" w:rsidRPr="00B6264A" w:rsidRDefault="00691390" w:rsidP="004600CF">
      <w:pPr>
        <w:pStyle w:val="50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B6264A">
        <w:rPr>
          <w:rFonts w:ascii="Arial" w:hAnsi="Arial" w:cs="Arial"/>
          <w:b/>
          <w:bCs/>
          <w:sz w:val="24"/>
          <w:szCs w:val="24"/>
        </w:rPr>
        <w:t>Исследование задания</w:t>
      </w:r>
    </w:p>
    <w:p w:rsidR="00691390" w:rsidRPr="007E6870" w:rsidRDefault="00691390" w:rsidP="00DA3A77">
      <w:pPr>
        <w:pStyle w:val="ab"/>
        <w:ind w:left="360"/>
      </w:pPr>
      <w:r>
        <w:t xml:space="preserve">Из </w:t>
      </w:r>
      <w:r w:rsidRPr="001B2318">
        <w:t xml:space="preserve"> [</w:t>
      </w:r>
      <w:r>
        <w:t>2</w:t>
      </w:r>
      <w:r w:rsidRPr="001B2318">
        <w:t xml:space="preserve">] </w:t>
      </w:r>
      <w:r>
        <w:t xml:space="preserve">известна </w:t>
      </w:r>
      <w:r w:rsidRPr="007E6870">
        <w:t>рекуррентн</w:t>
      </w:r>
      <w:r>
        <w:t>ая</w:t>
      </w:r>
      <w:r w:rsidRPr="007E6870">
        <w:t xml:space="preserve"> формул</w:t>
      </w:r>
      <w:r>
        <w:t>а</w:t>
      </w:r>
      <w:r w:rsidRPr="007E6870">
        <w:t xml:space="preserve"> метода итерации</w:t>
      </w:r>
      <w:r>
        <w:t>1.9.3-2.</w:t>
      </w:r>
    </w:p>
    <w:p w:rsidR="00691390" w:rsidRPr="007E6870" w:rsidRDefault="00691390" w:rsidP="00DA3A77">
      <w:pPr>
        <w:pStyle w:val="ab"/>
        <w:ind w:left="360"/>
      </w:pPr>
      <w:r w:rsidRPr="007E6870">
        <w:t xml:space="preserve">Условие окончания итераций - для всех значений </w:t>
      </w:r>
      <w:r w:rsidR="004600CF">
        <w:rPr>
          <w:position w:val="-8"/>
        </w:rPr>
        <w:pict>
          <v:shape id="_x0000_i1092" type="#_x0000_t75" style="width:31.9pt;height:18.5pt" fillcolor="window">
            <v:imagedata r:id="rId82" o:title=""/>
          </v:shape>
        </w:pict>
      </w:r>
      <w:r w:rsidR="004600CF">
        <w:rPr>
          <w:position w:val="-16"/>
        </w:rPr>
        <w:pict>
          <v:shape id="_x0000_i1093" type="#_x0000_t75" style="width:82.3pt;height:21.6pt" fillcolor="window">
            <v:imagedata r:id="rId83" o:title=""/>
          </v:shape>
        </w:pict>
      </w:r>
      <w:r w:rsidRPr="007E6870">
        <w:t>.</w:t>
      </w:r>
    </w:p>
    <w:p w:rsidR="00691390" w:rsidRDefault="00691390" w:rsidP="00DA3A77">
      <w:pPr>
        <w:ind w:left="360"/>
      </w:pPr>
      <w:r w:rsidRPr="007E6870">
        <w:t>Обозначим уравнения исходной системы цифрами</w:t>
      </w:r>
    </w:p>
    <w:p w:rsidR="00691390" w:rsidRPr="007E6870" w:rsidRDefault="004600CF" w:rsidP="00DA3A77">
      <w:pPr>
        <w:ind w:left="360"/>
      </w:pPr>
      <w:r>
        <w:rPr>
          <w:position w:val="-68"/>
        </w:rPr>
        <w:pict>
          <v:shape id="_x0000_i1094" type="#_x0000_t75" style="width:243.75pt;height:74.05pt" fillcolor="window">
            <v:imagedata r:id="rId84" o:title=""/>
          </v:shape>
        </w:pict>
      </w:r>
      <w:r w:rsidR="00691390" w:rsidRPr="007E6870">
        <w:rPr>
          <w:position w:val="-54"/>
        </w:rPr>
        <w:object w:dxaOrig="400" w:dyaOrig="1179">
          <v:shape id="_x0000_i1095" type="#_x0000_t75" style="width:20.55pt;height:58.65pt" o:ole="" fillcolor="window">
            <v:imagedata r:id="rId85" o:title=""/>
          </v:shape>
          <o:OLEObject Type="Embed" ProgID="Equation.3" ShapeID="_x0000_i1095" DrawAspect="Content" ObjectID="_1407698599" r:id="rId86"/>
        </w:object>
      </w:r>
    </w:p>
    <w:p w:rsidR="00691390" w:rsidRDefault="00691390" w:rsidP="00DA3A77">
      <w:pPr>
        <w:pStyle w:val="23"/>
        <w:spacing w:line="240" w:lineRule="auto"/>
        <w:ind w:left="360"/>
      </w:pPr>
      <w:r w:rsidRPr="007E6870">
        <w:t>Преобразуем систему так, чтобы модули диагональных коэффициентов для каждого уравнения системы превосходили суммы модулей остальных коэффициентов (не считая свободных членов).</w:t>
      </w:r>
    </w:p>
    <w:p w:rsidR="00691390" w:rsidRPr="007E6870" w:rsidRDefault="00691390" w:rsidP="00DA3A77">
      <w:pPr>
        <w:pStyle w:val="23"/>
        <w:spacing w:line="240" w:lineRule="auto"/>
        <w:ind w:left="360"/>
      </w:pPr>
    </w:p>
    <w:p w:rsidR="00691390" w:rsidRDefault="004600CF" w:rsidP="00DA3A77">
      <w:pPr>
        <w:ind w:left="360"/>
      </w:pPr>
      <w:r>
        <w:rPr>
          <w:position w:val="-68"/>
        </w:rPr>
        <w:pict>
          <v:shape id="_x0000_i1096" type="#_x0000_t75" style="width:241.7pt;height:74.05pt" fillcolor="window">
            <v:imagedata r:id="rId87" o:title=""/>
          </v:shape>
        </w:pict>
      </w:r>
      <w:r w:rsidR="00691390" w:rsidRPr="007E6870">
        <w:rPr>
          <w:position w:val="-54"/>
        </w:rPr>
        <w:object w:dxaOrig="1020" w:dyaOrig="1180">
          <v:shape id="_x0000_i1097" type="#_x0000_t75" style="width:51.45pt;height:58.65pt" o:ole="" fillcolor="window">
            <v:imagedata r:id="rId88" o:title=""/>
          </v:shape>
          <o:OLEObject Type="Embed" ProgID="Equation.3" ShapeID="_x0000_i1097" DrawAspect="Content" ObjectID="_1407698600" r:id="rId89"/>
        </w:object>
      </w:r>
    </w:p>
    <w:p w:rsidR="00691390" w:rsidRPr="007E6870" w:rsidRDefault="00691390" w:rsidP="00DA3A77">
      <w:pPr>
        <w:ind w:left="360"/>
      </w:pPr>
    </w:p>
    <w:p w:rsidR="00691390" w:rsidRPr="007E6870" w:rsidRDefault="004600CF" w:rsidP="00DA3A77">
      <w:pPr>
        <w:ind w:left="360"/>
      </w:pPr>
      <w:r>
        <w:rPr>
          <w:position w:val="-68"/>
        </w:rPr>
        <w:pict>
          <v:shape id="_x0000_i1098" type="#_x0000_t75" style="width:239.65pt;height:74.05pt" fillcolor="window">
            <v:imagedata r:id="rId90" o:title=""/>
          </v:shape>
        </w:pict>
      </w:r>
      <w:r w:rsidR="00691390" w:rsidRPr="007E6870">
        <w:rPr>
          <w:position w:val="-54"/>
        </w:rPr>
        <w:object w:dxaOrig="1320" w:dyaOrig="1180">
          <v:shape id="_x0000_i1099" type="#_x0000_t75" style="width:65.85pt;height:58.65pt" o:ole="" fillcolor="window">
            <v:imagedata r:id="rId91" o:title=""/>
          </v:shape>
          <o:OLEObject Type="Embed" ProgID="Equation.3" ShapeID="_x0000_i1099" DrawAspect="Content" ObjectID="_1407698601" r:id="rId92"/>
        </w:object>
      </w:r>
    </w:p>
    <w:p w:rsidR="00691390" w:rsidRDefault="00691390" w:rsidP="00DA3A77">
      <w:pPr>
        <w:pStyle w:val="ab"/>
        <w:ind w:left="360"/>
      </w:pPr>
      <w:r w:rsidRPr="007E6870">
        <w:t>Перепишем систему в виде</w:t>
      </w:r>
    </w:p>
    <w:p w:rsidR="00691390" w:rsidRPr="007E6870" w:rsidRDefault="004600CF" w:rsidP="00DA3A77">
      <w:pPr>
        <w:pStyle w:val="ab"/>
        <w:ind w:left="360"/>
      </w:pPr>
      <w:r>
        <w:rPr>
          <w:position w:val="-68"/>
        </w:rPr>
        <w:pict>
          <v:shape id="_x0000_i1100" type="#_x0000_t75" style="width:250.95pt;height:74.05pt" fillcolor="window">
            <v:imagedata r:id="rId93" o:title=""/>
          </v:shape>
        </w:pict>
      </w:r>
    </w:p>
    <w:p w:rsidR="00691390" w:rsidRPr="007E6870" w:rsidRDefault="004600CF" w:rsidP="00DA3A77">
      <w:pPr>
        <w:pStyle w:val="ab"/>
        <w:ind w:left="360"/>
      </w:pPr>
      <w:r>
        <w:rPr>
          <w:position w:val="-66"/>
        </w:rPr>
        <w:pict>
          <v:shape id="_x0000_i1101" type="#_x0000_t75" style="width:188.25pt;height:1in" fillcolor="window">
            <v:imagedata r:id="rId94" o:title=""/>
          </v:shape>
        </w:pict>
      </w:r>
      <w:r w:rsidR="00691390" w:rsidRPr="007E6870">
        <w:t xml:space="preserve">,   </w:t>
      </w:r>
      <w:r>
        <w:rPr>
          <w:position w:val="-66"/>
        </w:rPr>
        <w:pict>
          <v:shape id="_x0000_i1102" type="#_x0000_t75" style="width:64.8pt;height:1in" fillcolor="window">
            <v:imagedata r:id="rId95" o:title=""/>
          </v:shape>
        </w:pict>
      </w:r>
      <w:r w:rsidR="00691390" w:rsidRPr="007E6870">
        <w:t xml:space="preserve">,  </w:t>
      </w:r>
      <w:r>
        <w:rPr>
          <w:position w:val="-68"/>
        </w:rPr>
        <w:pict>
          <v:shape id="_x0000_i1103" type="#_x0000_t75" style="width:48.35pt;height:74.05pt" fillcolor="window">
            <v:imagedata r:id="rId96" o:title=""/>
          </v:shape>
        </w:pict>
      </w:r>
      <w:r w:rsidR="00691390" w:rsidRPr="007E6870">
        <w:t>.</w:t>
      </w:r>
    </w:p>
    <w:p w:rsidR="00691390" w:rsidRPr="007E6870" w:rsidRDefault="004600CF" w:rsidP="00DA3A77">
      <w:pPr>
        <w:pStyle w:val="ab"/>
        <w:ind w:left="360"/>
      </w:pPr>
      <w:r>
        <w:rPr>
          <w:position w:val="-14"/>
        </w:rPr>
        <w:pict>
          <v:shape id="_x0000_i1104" type="#_x0000_t75" style="width:198.5pt;height:20.55pt" fillcolor="window">
            <v:imagedata r:id="rId97" o:title=""/>
          </v:shape>
        </w:pict>
      </w:r>
      <w:r w:rsidR="00691390" w:rsidRPr="007E6870">
        <w:t xml:space="preserve"> – процесс сходится, </w:t>
      </w:r>
    </w:p>
    <w:p w:rsidR="00691390" w:rsidRDefault="00691390" w:rsidP="00DA3A77">
      <w:pPr>
        <w:pStyle w:val="ab"/>
        <w:ind w:left="360"/>
      </w:pPr>
      <w:r w:rsidRPr="007E6870">
        <w:tab/>
        <w:t>Пусть</w:t>
      </w:r>
      <w:r w:rsidR="004600CF">
        <w:rPr>
          <w:position w:val="-12"/>
        </w:rPr>
        <w:pict>
          <v:shape id="_x0000_i1105" type="#_x0000_t75" style="width:37.05pt;height:19.55pt" fillcolor="window">
            <v:imagedata r:id="rId98" o:title=""/>
          </v:shape>
        </w:pict>
      </w:r>
      <w:r w:rsidRPr="007E6870">
        <w:t xml:space="preserve"> (</w:t>
      </w:r>
      <w:r w:rsidR="004600CF">
        <w:rPr>
          <w:position w:val="-12"/>
          <w:lang w:val="en-AU"/>
        </w:rPr>
        <w:pict>
          <v:shape id="_x0000_i1106" type="#_x0000_t75" style="width:16.45pt;height:19.55pt" fillcolor="window">
            <v:imagedata r:id="rId99" o:title=""/>
          </v:shape>
        </w:pict>
      </w:r>
      <w:r w:rsidRPr="007E6870">
        <w:t>- вектор начальных приближений).</w:t>
      </w:r>
    </w:p>
    <w:p w:rsidR="00C73427" w:rsidRDefault="00C73427" w:rsidP="00C73427"/>
    <w:p w:rsidR="00C73427" w:rsidRPr="00C73427" w:rsidRDefault="00C73427" w:rsidP="00C73427"/>
    <w:p w:rsidR="00691390" w:rsidRPr="00C82864" w:rsidRDefault="00691390" w:rsidP="004600CF">
      <w:pPr>
        <w:pStyle w:val="50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C82864">
        <w:rPr>
          <w:rFonts w:ascii="Arial" w:hAnsi="Arial" w:cs="Arial"/>
          <w:b/>
          <w:bCs/>
          <w:sz w:val="24"/>
          <w:szCs w:val="24"/>
        </w:rPr>
        <w:lastRenderedPageBreak/>
        <w:t>Схемы алгоритмов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Pr="00C82864">
        <w:rPr>
          <w:rFonts w:ascii="Arial" w:hAnsi="Arial" w:cs="Arial"/>
          <w:b/>
          <w:bCs/>
          <w:sz w:val="24"/>
          <w:szCs w:val="24"/>
        </w:rPr>
        <w:t xml:space="preserve"> программы</w:t>
      </w:r>
      <w:r>
        <w:rPr>
          <w:rFonts w:ascii="Arial" w:hAnsi="Arial" w:cs="Arial"/>
          <w:b/>
          <w:bCs/>
          <w:sz w:val="24"/>
          <w:szCs w:val="24"/>
        </w:rPr>
        <w:t xml:space="preserve"> и результаты контрольного тестирования</w:t>
      </w:r>
    </w:p>
    <w:p w:rsidR="00691390" w:rsidRDefault="00691390" w:rsidP="00DA3A77">
      <w:pPr>
        <w:pStyle w:val="50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Схема алгоритмов </w:t>
      </w:r>
      <w:r w:rsidRPr="007E6870">
        <w:rPr>
          <w:sz w:val="24"/>
          <w:szCs w:val="24"/>
        </w:rPr>
        <w:t xml:space="preserve">метода итерации </w:t>
      </w:r>
      <w:r>
        <w:rPr>
          <w:sz w:val="24"/>
          <w:szCs w:val="24"/>
        </w:rPr>
        <w:t>приведена на рис.1.9.3-</w:t>
      </w:r>
      <w:r w:rsidRPr="007E6870">
        <w:rPr>
          <w:sz w:val="24"/>
          <w:szCs w:val="24"/>
        </w:rPr>
        <w:t>1</w:t>
      </w:r>
      <w:r w:rsidRPr="00C82864">
        <w:rPr>
          <w:sz w:val="24"/>
          <w:szCs w:val="24"/>
        </w:rPr>
        <w:t>, а</w:t>
      </w:r>
      <w:r w:rsidRPr="007E6870">
        <w:rPr>
          <w:sz w:val="24"/>
          <w:szCs w:val="24"/>
        </w:rPr>
        <w:t xml:space="preserve"> метода Зейделя </w:t>
      </w:r>
      <w:r>
        <w:rPr>
          <w:sz w:val="24"/>
          <w:szCs w:val="24"/>
        </w:rPr>
        <w:t xml:space="preserve"> на     </w:t>
      </w:r>
      <w:r>
        <w:rPr>
          <w:sz w:val="24"/>
          <w:szCs w:val="24"/>
        </w:rPr>
        <w:br/>
        <w:t>р</w:t>
      </w:r>
      <w:r w:rsidRPr="007E6870">
        <w:rPr>
          <w:sz w:val="24"/>
          <w:szCs w:val="24"/>
        </w:rPr>
        <w:t xml:space="preserve">ис. </w:t>
      </w:r>
      <w:r>
        <w:rPr>
          <w:sz w:val="24"/>
          <w:szCs w:val="24"/>
        </w:rPr>
        <w:t xml:space="preserve">1.9.4-1 в </w:t>
      </w:r>
      <w:r w:rsidRPr="00C82864">
        <w:rPr>
          <w:sz w:val="24"/>
          <w:szCs w:val="24"/>
        </w:rPr>
        <w:t>[</w:t>
      </w:r>
      <w:r>
        <w:rPr>
          <w:sz w:val="24"/>
          <w:szCs w:val="24"/>
        </w:rPr>
        <w:t>2</w:t>
      </w:r>
      <w:r w:rsidRPr="00C82864">
        <w:rPr>
          <w:sz w:val="24"/>
          <w:szCs w:val="24"/>
        </w:rPr>
        <w:t>]</w:t>
      </w:r>
      <w:r w:rsidRPr="007E6870">
        <w:rPr>
          <w:sz w:val="24"/>
          <w:szCs w:val="24"/>
        </w:rPr>
        <w:t xml:space="preserve">. По схемам алгоритма </w:t>
      </w:r>
      <w:r>
        <w:rPr>
          <w:sz w:val="24"/>
          <w:szCs w:val="24"/>
        </w:rPr>
        <w:t xml:space="preserve">студенты </w:t>
      </w:r>
      <w:r w:rsidRPr="007E6870">
        <w:rPr>
          <w:sz w:val="24"/>
          <w:szCs w:val="24"/>
        </w:rPr>
        <w:t>состав</w:t>
      </w:r>
      <w:r>
        <w:rPr>
          <w:sz w:val="24"/>
          <w:szCs w:val="24"/>
        </w:rPr>
        <w:t>ляют</w:t>
      </w:r>
      <w:r w:rsidRPr="007E6870">
        <w:rPr>
          <w:sz w:val="24"/>
          <w:szCs w:val="24"/>
        </w:rPr>
        <w:t xml:space="preserve"> программы </w:t>
      </w:r>
      <w:r>
        <w:rPr>
          <w:sz w:val="24"/>
          <w:szCs w:val="24"/>
        </w:rPr>
        <w:t>самостоятельно.</w:t>
      </w:r>
    </w:p>
    <w:p w:rsidR="00691390" w:rsidRPr="00C82864" w:rsidRDefault="00691390" w:rsidP="004600CF">
      <w:pPr>
        <w:pStyle w:val="50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Решение системы ЛУ «расчетом на ПК» и погрешность</w:t>
      </w:r>
    </w:p>
    <w:p w:rsidR="00691390" w:rsidRPr="007E6870" w:rsidRDefault="00C73427" w:rsidP="00DA3A77">
      <w:pPr>
        <w:pStyle w:val="ab"/>
      </w:pPr>
      <w:r>
        <w:t xml:space="preserve">       </w:t>
      </w:r>
      <w:r w:rsidR="00691390" w:rsidRPr="007E6870">
        <w:t xml:space="preserve">Результаты решения </w:t>
      </w:r>
      <w:r w:rsidR="00691390">
        <w:t>СЛУ</w:t>
      </w:r>
      <w:r w:rsidR="00691390" w:rsidRPr="007E6870">
        <w:t xml:space="preserve"> методом итерации представим в </w:t>
      </w:r>
      <w:r w:rsidR="00691390">
        <w:t>т</w:t>
      </w:r>
      <w:r w:rsidR="00691390" w:rsidRPr="007E6870">
        <w:t>абл.</w:t>
      </w:r>
      <w:r w:rsidR="00691390">
        <w:t>1.9-</w:t>
      </w:r>
      <w:r w:rsidR="00691390" w:rsidRPr="007E6870">
        <w:t>3.</w:t>
      </w: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4"/>
        <w:gridCol w:w="1276"/>
        <w:gridCol w:w="1276"/>
        <w:gridCol w:w="1275"/>
        <w:gridCol w:w="1418"/>
      </w:tblGrid>
      <w:tr w:rsidR="00691390" w:rsidRPr="007E6870" w:rsidTr="00C73427">
        <w:tc>
          <w:tcPr>
            <w:tcW w:w="1624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-108" w:right="-108"/>
              <w:jc w:val="center"/>
              <w:rPr>
                <w:b/>
                <w:bCs/>
              </w:rPr>
            </w:pPr>
            <w:r w:rsidRPr="007E6870">
              <w:rPr>
                <w:b/>
                <w:bCs/>
              </w:rPr>
              <w:t>№ итерации</w:t>
            </w:r>
          </w:p>
        </w:tc>
        <w:tc>
          <w:tcPr>
            <w:tcW w:w="1276" w:type="dxa"/>
            <w:shd w:val="clear" w:color="auto" w:fill="F2F2F2"/>
          </w:tcPr>
          <w:p w:rsidR="00691390" w:rsidRPr="001E4C2E" w:rsidRDefault="004600CF" w:rsidP="00DA3A77">
            <w:pPr>
              <w:pStyle w:val="a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-12"/>
              </w:rPr>
              <w:pict>
                <v:shape id="_x0000_i1107" type="#_x0000_t75" style="width:12.35pt;height:18.5pt" fillcolor="window">
                  <v:imagedata r:id="rId100" o:title=""/>
                </v:shape>
              </w:pict>
            </w:r>
          </w:p>
        </w:tc>
        <w:tc>
          <w:tcPr>
            <w:tcW w:w="1276" w:type="dxa"/>
            <w:shd w:val="clear" w:color="auto" w:fill="F2F2F2"/>
          </w:tcPr>
          <w:p w:rsidR="00691390" w:rsidRPr="001E4C2E" w:rsidRDefault="004600CF" w:rsidP="00DA3A77">
            <w:pPr>
              <w:pStyle w:val="a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-12"/>
              </w:rPr>
              <w:pict>
                <v:shape id="_x0000_i1108" type="#_x0000_t75" style="width:15.45pt;height:18.5pt" fillcolor="window">
                  <v:imagedata r:id="rId101" o:title=""/>
                </v:shape>
              </w:pict>
            </w:r>
          </w:p>
        </w:tc>
        <w:tc>
          <w:tcPr>
            <w:tcW w:w="1275" w:type="dxa"/>
            <w:shd w:val="clear" w:color="auto" w:fill="F2F2F2"/>
          </w:tcPr>
          <w:p w:rsidR="00691390" w:rsidRPr="001E4C2E" w:rsidRDefault="004600CF" w:rsidP="00DA3A77">
            <w:pPr>
              <w:pStyle w:val="a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-12"/>
              </w:rPr>
              <w:pict>
                <v:shape id="_x0000_i1109" type="#_x0000_t75" style="width:14.4pt;height:18.5pt" fillcolor="window">
                  <v:imagedata r:id="rId102" o:title=""/>
                </v:shape>
              </w:pict>
            </w:r>
          </w:p>
        </w:tc>
        <w:tc>
          <w:tcPr>
            <w:tcW w:w="1418" w:type="dxa"/>
            <w:shd w:val="clear" w:color="auto" w:fill="F2F2F2"/>
          </w:tcPr>
          <w:p w:rsidR="00691390" w:rsidRPr="001E4C2E" w:rsidRDefault="004600CF" w:rsidP="00DA3A77">
            <w:pPr>
              <w:pStyle w:val="a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-12"/>
              </w:rPr>
              <w:pict>
                <v:shape id="_x0000_i1110" type="#_x0000_t75" style="width:15.45pt;height:18.5pt" fillcolor="window">
                  <v:imagedata r:id="rId103" o:title=""/>
                </v:shape>
              </w:pict>
            </w:r>
          </w:p>
        </w:tc>
      </w:tr>
      <w:tr w:rsidR="00691390" w:rsidRPr="007E6870" w:rsidTr="00C73427">
        <w:tc>
          <w:tcPr>
            <w:tcW w:w="1624" w:type="dxa"/>
            <w:shd w:val="clear" w:color="auto" w:fill="F2F2F2"/>
          </w:tcPr>
          <w:p w:rsidR="00691390" w:rsidRPr="007E6870" w:rsidRDefault="00691390" w:rsidP="00DA3A77">
            <w:pPr>
              <w:pStyle w:val="ab"/>
              <w:jc w:val="center"/>
            </w:pPr>
            <w:r w:rsidRPr="007E6870">
              <w:t>0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2.15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-0.83</w:t>
            </w:r>
          </w:p>
        </w:tc>
        <w:tc>
          <w:tcPr>
            <w:tcW w:w="1275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1.16</w:t>
            </w:r>
          </w:p>
        </w:tc>
        <w:tc>
          <w:tcPr>
            <w:tcW w:w="1418" w:type="dxa"/>
            <w:shd w:val="clear" w:color="auto" w:fill="F2F2F2"/>
          </w:tcPr>
          <w:p w:rsidR="00691390" w:rsidRPr="007E6870" w:rsidRDefault="00691390" w:rsidP="00DA3A77">
            <w:pPr>
              <w:pStyle w:val="ab"/>
            </w:pPr>
            <w:r w:rsidRPr="007E6870">
              <w:t>0.44</w:t>
            </w:r>
          </w:p>
        </w:tc>
      </w:tr>
      <w:tr w:rsidR="00691390" w:rsidRPr="007E6870" w:rsidTr="00C73427">
        <w:tc>
          <w:tcPr>
            <w:tcW w:w="1624" w:type="dxa"/>
            <w:shd w:val="clear" w:color="auto" w:fill="F2F2F2"/>
          </w:tcPr>
          <w:p w:rsidR="00691390" w:rsidRPr="007E6870" w:rsidRDefault="00691390" w:rsidP="00DA3A77">
            <w:pPr>
              <w:pStyle w:val="ab"/>
              <w:jc w:val="center"/>
            </w:pPr>
            <w:r w:rsidRPr="007E6870">
              <w:t>1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3.3586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-1.1246</w:t>
            </w:r>
          </w:p>
        </w:tc>
        <w:tc>
          <w:tcPr>
            <w:tcW w:w="1275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1.5093</w:t>
            </w:r>
          </w:p>
        </w:tc>
        <w:tc>
          <w:tcPr>
            <w:tcW w:w="1418" w:type="dxa"/>
            <w:shd w:val="clear" w:color="auto" w:fill="F2F2F2"/>
          </w:tcPr>
          <w:p w:rsidR="00691390" w:rsidRPr="007E6870" w:rsidRDefault="00691390" w:rsidP="00DA3A77">
            <w:pPr>
              <w:pStyle w:val="ab"/>
            </w:pPr>
            <w:r w:rsidRPr="007E6870">
              <w:t>-0.4326</w:t>
            </w:r>
          </w:p>
        </w:tc>
      </w:tr>
      <w:tr w:rsidR="00691390" w:rsidRPr="007E6870" w:rsidTr="00C73427">
        <w:tc>
          <w:tcPr>
            <w:tcW w:w="1624" w:type="dxa"/>
            <w:shd w:val="clear" w:color="auto" w:fill="F2F2F2"/>
          </w:tcPr>
          <w:p w:rsidR="00691390" w:rsidRPr="007E6870" w:rsidRDefault="00691390" w:rsidP="00DA3A77">
            <w:pPr>
              <w:pStyle w:val="ab"/>
              <w:jc w:val="center"/>
            </w:pPr>
            <w:r w:rsidRPr="007E6870">
              <w:t>2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3.5395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-1.0204</w:t>
            </w:r>
          </w:p>
        </w:tc>
        <w:tc>
          <w:tcPr>
            <w:tcW w:w="1275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1.5454</w:t>
            </w:r>
          </w:p>
        </w:tc>
        <w:tc>
          <w:tcPr>
            <w:tcW w:w="1418" w:type="dxa"/>
            <w:shd w:val="clear" w:color="auto" w:fill="F2F2F2"/>
          </w:tcPr>
          <w:p w:rsidR="00691390" w:rsidRPr="007E6870" w:rsidRDefault="00691390" w:rsidP="00DA3A77">
            <w:pPr>
              <w:pStyle w:val="ab"/>
            </w:pPr>
            <w:r w:rsidRPr="007E6870">
              <w:t>-0.8190</w:t>
            </w:r>
          </w:p>
        </w:tc>
      </w:tr>
      <w:tr w:rsidR="00691390" w:rsidRPr="007E6870" w:rsidTr="00C73427">
        <w:tc>
          <w:tcPr>
            <w:tcW w:w="1624" w:type="dxa"/>
            <w:shd w:val="clear" w:color="auto" w:fill="F2F2F2"/>
          </w:tcPr>
          <w:p w:rsidR="00691390" w:rsidRPr="007E6870" w:rsidRDefault="00691390" w:rsidP="00DA3A77">
            <w:pPr>
              <w:pStyle w:val="ab"/>
              <w:jc w:val="center"/>
            </w:pPr>
            <w:r w:rsidRPr="007E6870">
              <w:t>3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3.5831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-0.9812</w:t>
            </w:r>
          </w:p>
        </w:tc>
        <w:tc>
          <w:tcPr>
            <w:tcW w:w="1275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1.4979</w:t>
            </w:r>
          </w:p>
        </w:tc>
        <w:tc>
          <w:tcPr>
            <w:tcW w:w="1418" w:type="dxa"/>
            <w:shd w:val="clear" w:color="auto" w:fill="F2F2F2"/>
          </w:tcPr>
          <w:p w:rsidR="00691390" w:rsidRPr="007E6870" w:rsidRDefault="00691390" w:rsidP="00DA3A77">
            <w:pPr>
              <w:pStyle w:val="ab"/>
            </w:pPr>
            <w:r w:rsidRPr="007E6870">
              <w:t>-0.8532</w:t>
            </w:r>
          </w:p>
        </w:tc>
      </w:tr>
      <w:tr w:rsidR="00691390" w:rsidRPr="007E6870" w:rsidTr="00C73427">
        <w:tc>
          <w:tcPr>
            <w:tcW w:w="1624" w:type="dxa"/>
            <w:shd w:val="clear" w:color="auto" w:fill="F2F2F2"/>
          </w:tcPr>
          <w:p w:rsidR="00691390" w:rsidRPr="007E6870" w:rsidRDefault="00691390" w:rsidP="00DA3A77">
            <w:pPr>
              <w:pStyle w:val="ab"/>
              <w:jc w:val="center"/>
            </w:pPr>
            <w:r w:rsidRPr="007E6870">
              <w:t>4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3.5766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-0.9572</w:t>
            </w:r>
          </w:p>
        </w:tc>
        <w:tc>
          <w:tcPr>
            <w:tcW w:w="1275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1.4914</w:t>
            </w:r>
          </w:p>
        </w:tc>
        <w:tc>
          <w:tcPr>
            <w:tcW w:w="1418" w:type="dxa"/>
            <w:shd w:val="clear" w:color="auto" w:fill="F2F2F2"/>
          </w:tcPr>
          <w:p w:rsidR="00691390" w:rsidRPr="007E6870" w:rsidRDefault="00691390" w:rsidP="00DA3A77">
            <w:pPr>
              <w:pStyle w:val="ab"/>
            </w:pPr>
            <w:r w:rsidRPr="007E6870">
              <w:t>-0.8444</w:t>
            </w:r>
          </w:p>
        </w:tc>
      </w:tr>
      <w:tr w:rsidR="00691390" w:rsidRPr="007E6870" w:rsidTr="00C73427">
        <w:tc>
          <w:tcPr>
            <w:tcW w:w="1624" w:type="dxa"/>
            <w:shd w:val="clear" w:color="auto" w:fill="F2F2F2"/>
          </w:tcPr>
          <w:p w:rsidR="00691390" w:rsidRPr="007E6870" w:rsidRDefault="00691390" w:rsidP="00DA3A77">
            <w:pPr>
              <w:pStyle w:val="ab"/>
              <w:jc w:val="center"/>
            </w:pPr>
            <w:r w:rsidRPr="007E6870">
              <w:t>5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3.5727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-0.9565</w:t>
            </w:r>
          </w:p>
        </w:tc>
        <w:tc>
          <w:tcPr>
            <w:tcW w:w="1275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1.4883</w:t>
            </w:r>
          </w:p>
        </w:tc>
        <w:tc>
          <w:tcPr>
            <w:tcW w:w="1418" w:type="dxa"/>
            <w:shd w:val="clear" w:color="auto" w:fill="F2F2F2"/>
          </w:tcPr>
          <w:p w:rsidR="00691390" w:rsidRPr="007E6870" w:rsidRDefault="00691390" w:rsidP="00DA3A77">
            <w:pPr>
              <w:pStyle w:val="ab"/>
            </w:pPr>
            <w:r w:rsidRPr="007E6870">
              <w:t>-0.8382</w:t>
            </w:r>
          </w:p>
        </w:tc>
      </w:tr>
      <w:tr w:rsidR="00691390" w:rsidRPr="007E6870" w:rsidTr="00C73427">
        <w:tc>
          <w:tcPr>
            <w:tcW w:w="1624" w:type="dxa"/>
            <w:shd w:val="clear" w:color="auto" w:fill="F2F2F2"/>
          </w:tcPr>
          <w:p w:rsidR="00691390" w:rsidRPr="007E6870" w:rsidRDefault="00691390" w:rsidP="00DA3A77">
            <w:pPr>
              <w:pStyle w:val="ab"/>
              <w:jc w:val="center"/>
            </w:pPr>
            <w:r w:rsidRPr="007E6870">
              <w:t>6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3.5714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-0.9564</w:t>
            </w:r>
          </w:p>
        </w:tc>
        <w:tc>
          <w:tcPr>
            <w:tcW w:w="1275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1.4887</w:t>
            </w:r>
          </w:p>
        </w:tc>
        <w:tc>
          <w:tcPr>
            <w:tcW w:w="1418" w:type="dxa"/>
            <w:shd w:val="clear" w:color="auto" w:fill="F2F2F2"/>
          </w:tcPr>
          <w:p w:rsidR="00691390" w:rsidRPr="007E6870" w:rsidRDefault="00691390" w:rsidP="00DA3A77">
            <w:pPr>
              <w:pStyle w:val="ab"/>
            </w:pPr>
            <w:r w:rsidRPr="007E6870">
              <w:t>-0.8364</w:t>
            </w:r>
          </w:p>
        </w:tc>
      </w:tr>
      <w:tr w:rsidR="00691390" w:rsidRPr="007E6870" w:rsidTr="00C73427">
        <w:tc>
          <w:tcPr>
            <w:tcW w:w="1624" w:type="dxa"/>
            <w:shd w:val="clear" w:color="auto" w:fill="F2F2F2"/>
          </w:tcPr>
          <w:p w:rsidR="00691390" w:rsidRPr="007E6870" w:rsidRDefault="00691390" w:rsidP="00DA3A77">
            <w:pPr>
              <w:pStyle w:val="ab"/>
              <w:jc w:val="center"/>
            </w:pPr>
            <w:r w:rsidRPr="007E6870">
              <w:t>7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3.5713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-0.9568</w:t>
            </w:r>
          </w:p>
        </w:tc>
        <w:tc>
          <w:tcPr>
            <w:tcW w:w="1275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1.4888</w:t>
            </w:r>
          </w:p>
        </w:tc>
        <w:tc>
          <w:tcPr>
            <w:tcW w:w="1418" w:type="dxa"/>
            <w:shd w:val="clear" w:color="auto" w:fill="F2F2F2"/>
          </w:tcPr>
          <w:p w:rsidR="00691390" w:rsidRPr="007E6870" w:rsidRDefault="00691390" w:rsidP="00DA3A77">
            <w:pPr>
              <w:pStyle w:val="ab"/>
            </w:pPr>
            <w:r w:rsidRPr="007E6870">
              <w:t>-0.8363</w:t>
            </w:r>
          </w:p>
        </w:tc>
      </w:tr>
    </w:tbl>
    <w:p w:rsidR="00C73427" w:rsidRDefault="00C73427" w:rsidP="009409DC">
      <w:pPr>
        <w:pStyle w:val="ab"/>
        <w:ind w:left="426"/>
      </w:pPr>
    </w:p>
    <w:p w:rsidR="00691390" w:rsidRPr="004B00F0" w:rsidRDefault="00691390" w:rsidP="009409DC">
      <w:pPr>
        <w:pStyle w:val="ab"/>
        <w:ind w:left="426"/>
      </w:pPr>
      <w:r w:rsidRPr="007E6870">
        <w:t xml:space="preserve">Результаты решения </w:t>
      </w:r>
      <w:r>
        <w:t>СЛУ</w:t>
      </w:r>
      <w:r w:rsidRPr="007E6870">
        <w:t xml:space="preserve"> методом Зейделя представим в </w:t>
      </w:r>
      <w:r>
        <w:t>т</w:t>
      </w:r>
      <w:r w:rsidRPr="007E6870">
        <w:t xml:space="preserve">абл. </w:t>
      </w:r>
      <w:r>
        <w:t>1.9-</w:t>
      </w:r>
      <w:r w:rsidRPr="007E6870">
        <w:t>3</w:t>
      </w:r>
      <w:r w:rsidRPr="004B00F0">
        <w:t>.</w:t>
      </w: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4"/>
        <w:gridCol w:w="1276"/>
        <w:gridCol w:w="1276"/>
        <w:gridCol w:w="1275"/>
        <w:gridCol w:w="1418"/>
      </w:tblGrid>
      <w:tr w:rsidR="00691390" w:rsidRPr="007E6870" w:rsidTr="00C73427">
        <w:tc>
          <w:tcPr>
            <w:tcW w:w="1624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-108" w:right="-108"/>
              <w:jc w:val="center"/>
              <w:rPr>
                <w:b/>
                <w:bCs/>
              </w:rPr>
            </w:pPr>
            <w:r w:rsidRPr="007E6870">
              <w:rPr>
                <w:b/>
                <w:bCs/>
              </w:rPr>
              <w:t>№ итерации</w:t>
            </w:r>
          </w:p>
        </w:tc>
        <w:tc>
          <w:tcPr>
            <w:tcW w:w="1276" w:type="dxa"/>
            <w:shd w:val="clear" w:color="auto" w:fill="F2F2F2"/>
          </w:tcPr>
          <w:p w:rsidR="00691390" w:rsidRPr="001E4C2E" w:rsidRDefault="004600CF" w:rsidP="00DA3A77">
            <w:pPr>
              <w:pStyle w:val="a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-12"/>
              </w:rPr>
              <w:pict>
                <v:shape id="_x0000_i1111" type="#_x0000_t75" style="width:13.35pt;height:18.5pt" fillcolor="window">
                  <v:imagedata r:id="rId104" o:title=""/>
                </v:shape>
              </w:pict>
            </w:r>
          </w:p>
        </w:tc>
        <w:tc>
          <w:tcPr>
            <w:tcW w:w="1276" w:type="dxa"/>
            <w:shd w:val="clear" w:color="auto" w:fill="F2F2F2"/>
          </w:tcPr>
          <w:p w:rsidR="00691390" w:rsidRPr="001E4C2E" w:rsidRDefault="004600CF" w:rsidP="00DA3A77">
            <w:pPr>
              <w:pStyle w:val="a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-12"/>
              </w:rPr>
              <w:pict>
                <v:shape id="_x0000_i1112" type="#_x0000_t75" style="width:15.45pt;height:18.5pt" fillcolor="window">
                  <v:imagedata r:id="rId105" o:title=""/>
                </v:shape>
              </w:pict>
            </w:r>
          </w:p>
        </w:tc>
        <w:tc>
          <w:tcPr>
            <w:tcW w:w="1275" w:type="dxa"/>
            <w:shd w:val="clear" w:color="auto" w:fill="F2F2F2"/>
          </w:tcPr>
          <w:p w:rsidR="00691390" w:rsidRPr="001E4C2E" w:rsidRDefault="004600CF" w:rsidP="00DA3A77">
            <w:pPr>
              <w:pStyle w:val="a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-12"/>
              </w:rPr>
              <w:pict>
                <v:shape id="_x0000_i1113" type="#_x0000_t75" style="width:14.4pt;height:18.5pt" fillcolor="window">
                  <v:imagedata r:id="rId106" o:title=""/>
                </v:shape>
              </w:pict>
            </w:r>
          </w:p>
        </w:tc>
        <w:tc>
          <w:tcPr>
            <w:tcW w:w="1418" w:type="dxa"/>
            <w:shd w:val="clear" w:color="auto" w:fill="F2F2F2"/>
          </w:tcPr>
          <w:p w:rsidR="00691390" w:rsidRPr="001E4C2E" w:rsidRDefault="004600CF" w:rsidP="00DA3A77">
            <w:pPr>
              <w:pStyle w:val="a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-12"/>
              </w:rPr>
              <w:pict>
                <v:shape id="_x0000_i1114" type="#_x0000_t75" style="width:15.45pt;height:18.5pt" fillcolor="window">
                  <v:imagedata r:id="rId107" o:title=""/>
                </v:shape>
              </w:pict>
            </w:r>
          </w:p>
        </w:tc>
      </w:tr>
      <w:tr w:rsidR="00691390" w:rsidRPr="007E6870" w:rsidTr="00C73427">
        <w:tc>
          <w:tcPr>
            <w:tcW w:w="1624" w:type="dxa"/>
            <w:shd w:val="clear" w:color="auto" w:fill="F2F2F2"/>
          </w:tcPr>
          <w:p w:rsidR="00691390" w:rsidRPr="007E6870" w:rsidRDefault="00691390" w:rsidP="00DA3A77">
            <w:pPr>
              <w:pStyle w:val="ab"/>
              <w:jc w:val="center"/>
            </w:pPr>
            <w:r w:rsidRPr="007E6870">
              <w:t>0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2.15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-0.83</w:t>
            </w:r>
          </w:p>
        </w:tc>
        <w:tc>
          <w:tcPr>
            <w:tcW w:w="1275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1.16</w:t>
            </w:r>
          </w:p>
        </w:tc>
        <w:tc>
          <w:tcPr>
            <w:tcW w:w="1418" w:type="dxa"/>
            <w:shd w:val="clear" w:color="auto" w:fill="F2F2F2"/>
          </w:tcPr>
          <w:p w:rsidR="00691390" w:rsidRPr="007E6870" w:rsidRDefault="00691390" w:rsidP="00DA3A77">
            <w:pPr>
              <w:pStyle w:val="ab"/>
            </w:pPr>
            <w:r w:rsidRPr="007E6870">
              <w:t>0.44</w:t>
            </w:r>
          </w:p>
        </w:tc>
      </w:tr>
      <w:tr w:rsidR="00691390" w:rsidRPr="007E6870" w:rsidTr="00C73427">
        <w:tc>
          <w:tcPr>
            <w:tcW w:w="1624" w:type="dxa"/>
            <w:shd w:val="clear" w:color="auto" w:fill="F2F2F2"/>
          </w:tcPr>
          <w:p w:rsidR="00691390" w:rsidRPr="007E6870" w:rsidRDefault="00691390" w:rsidP="00DA3A77">
            <w:pPr>
              <w:pStyle w:val="ab"/>
              <w:jc w:val="center"/>
            </w:pPr>
            <w:r w:rsidRPr="007E6870">
              <w:t>1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3.3586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-0.9663</w:t>
            </w:r>
          </w:p>
        </w:tc>
        <w:tc>
          <w:tcPr>
            <w:tcW w:w="1275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1.6264</w:t>
            </w:r>
          </w:p>
        </w:tc>
        <w:tc>
          <w:tcPr>
            <w:tcW w:w="1418" w:type="dxa"/>
            <w:shd w:val="clear" w:color="auto" w:fill="F2F2F2"/>
          </w:tcPr>
          <w:p w:rsidR="00691390" w:rsidRPr="007E6870" w:rsidRDefault="00691390" w:rsidP="00DA3A77">
            <w:pPr>
              <w:pStyle w:val="ab"/>
            </w:pPr>
            <w:r w:rsidRPr="007E6870">
              <w:t>-0.8301</w:t>
            </w:r>
          </w:p>
        </w:tc>
      </w:tr>
      <w:tr w:rsidR="00691390" w:rsidRPr="007E6870" w:rsidTr="00C73427">
        <w:tc>
          <w:tcPr>
            <w:tcW w:w="1624" w:type="dxa"/>
            <w:shd w:val="clear" w:color="auto" w:fill="F2F2F2"/>
          </w:tcPr>
          <w:p w:rsidR="00691390" w:rsidRPr="007E6870" w:rsidRDefault="00691390" w:rsidP="00DA3A77">
            <w:pPr>
              <w:pStyle w:val="ab"/>
              <w:jc w:val="center"/>
            </w:pPr>
            <w:r w:rsidRPr="007E6870">
              <w:t>2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3.5935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-1.0003</w:t>
            </w:r>
          </w:p>
        </w:tc>
        <w:tc>
          <w:tcPr>
            <w:tcW w:w="1275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1.4979</w:t>
            </w:r>
          </w:p>
        </w:tc>
        <w:tc>
          <w:tcPr>
            <w:tcW w:w="1418" w:type="dxa"/>
            <w:shd w:val="clear" w:color="auto" w:fill="F2F2F2"/>
          </w:tcPr>
          <w:p w:rsidR="00691390" w:rsidRPr="007E6870" w:rsidRDefault="00691390" w:rsidP="00DA3A77">
            <w:pPr>
              <w:pStyle w:val="ab"/>
            </w:pPr>
            <w:r w:rsidRPr="007E6870">
              <w:t>-0.8491</w:t>
            </w:r>
          </w:p>
        </w:tc>
      </w:tr>
      <w:tr w:rsidR="00691390" w:rsidRPr="007E6870" w:rsidTr="00C73427">
        <w:tc>
          <w:tcPr>
            <w:tcW w:w="1624" w:type="dxa"/>
            <w:shd w:val="clear" w:color="auto" w:fill="F2F2F2"/>
          </w:tcPr>
          <w:p w:rsidR="00691390" w:rsidRPr="007E6870" w:rsidRDefault="00691390" w:rsidP="00DA3A77">
            <w:pPr>
              <w:pStyle w:val="ab"/>
              <w:jc w:val="center"/>
            </w:pPr>
            <w:r w:rsidRPr="007E6870">
              <w:t>3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3.5775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-0.9582</w:t>
            </w:r>
          </w:p>
        </w:tc>
        <w:tc>
          <w:tcPr>
            <w:tcW w:w="1275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1.4880</w:t>
            </w:r>
          </w:p>
        </w:tc>
        <w:tc>
          <w:tcPr>
            <w:tcW w:w="1418" w:type="dxa"/>
            <w:shd w:val="clear" w:color="auto" w:fill="F2F2F2"/>
          </w:tcPr>
          <w:p w:rsidR="00691390" w:rsidRPr="007E6870" w:rsidRDefault="00691390" w:rsidP="00DA3A77">
            <w:pPr>
              <w:pStyle w:val="ab"/>
            </w:pPr>
            <w:r w:rsidRPr="007E6870">
              <w:t>-0.8376</w:t>
            </w:r>
          </w:p>
        </w:tc>
      </w:tr>
      <w:tr w:rsidR="00691390" w:rsidRPr="007E6870" w:rsidTr="00C73427">
        <w:tc>
          <w:tcPr>
            <w:tcW w:w="1624" w:type="dxa"/>
            <w:shd w:val="clear" w:color="auto" w:fill="F2F2F2"/>
          </w:tcPr>
          <w:p w:rsidR="00691390" w:rsidRPr="007E6870" w:rsidRDefault="00691390" w:rsidP="00DA3A77">
            <w:pPr>
              <w:pStyle w:val="ab"/>
              <w:jc w:val="center"/>
            </w:pPr>
            <w:r w:rsidRPr="007E6870">
              <w:t>4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3.5714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-0.9565</w:t>
            </w:r>
          </w:p>
        </w:tc>
        <w:tc>
          <w:tcPr>
            <w:tcW w:w="1275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1.4886</w:t>
            </w:r>
          </w:p>
        </w:tc>
        <w:tc>
          <w:tcPr>
            <w:tcW w:w="1418" w:type="dxa"/>
            <w:shd w:val="clear" w:color="auto" w:fill="F2F2F2"/>
          </w:tcPr>
          <w:p w:rsidR="00691390" w:rsidRPr="007E6870" w:rsidRDefault="00691390" w:rsidP="00DA3A77">
            <w:pPr>
              <w:pStyle w:val="ab"/>
            </w:pPr>
            <w:r w:rsidRPr="007E6870">
              <w:t>-0.8363</w:t>
            </w:r>
          </w:p>
        </w:tc>
      </w:tr>
      <w:tr w:rsidR="00691390" w:rsidRPr="007E6870" w:rsidTr="00C73427">
        <w:tc>
          <w:tcPr>
            <w:tcW w:w="1624" w:type="dxa"/>
            <w:shd w:val="clear" w:color="auto" w:fill="F2F2F2"/>
          </w:tcPr>
          <w:p w:rsidR="00691390" w:rsidRPr="007E6870" w:rsidRDefault="00691390" w:rsidP="00DA3A77">
            <w:pPr>
              <w:pStyle w:val="ab"/>
              <w:jc w:val="center"/>
            </w:pPr>
            <w:r w:rsidRPr="007E6870">
              <w:t>5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3.5713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-0.9569</w:t>
            </w:r>
          </w:p>
        </w:tc>
        <w:tc>
          <w:tcPr>
            <w:tcW w:w="1275" w:type="dxa"/>
            <w:shd w:val="clear" w:color="auto" w:fill="F2F2F2"/>
          </w:tcPr>
          <w:p w:rsidR="00691390" w:rsidRPr="007E6870" w:rsidRDefault="00691390" w:rsidP="00DA3A77">
            <w:pPr>
              <w:pStyle w:val="ab"/>
              <w:ind w:left="34"/>
            </w:pPr>
            <w:r w:rsidRPr="007E6870">
              <w:t>1.4888</w:t>
            </w:r>
          </w:p>
        </w:tc>
        <w:tc>
          <w:tcPr>
            <w:tcW w:w="1418" w:type="dxa"/>
            <w:shd w:val="clear" w:color="auto" w:fill="F2F2F2"/>
          </w:tcPr>
          <w:p w:rsidR="00691390" w:rsidRPr="007E6870" w:rsidRDefault="00691390" w:rsidP="00DA3A77">
            <w:pPr>
              <w:pStyle w:val="ab"/>
            </w:pPr>
            <w:r w:rsidRPr="007E6870">
              <w:t>-0.8363</w:t>
            </w:r>
          </w:p>
        </w:tc>
      </w:tr>
    </w:tbl>
    <w:p w:rsidR="00691390" w:rsidRDefault="00691390" w:rsidP="00DA3A77">
      <w:pPr>
        <w:pStyle w:val="ab"/>
        <w:ind w:firstLine="284"/>
        <w:jc w:val="both"/>
        <w:rPr>
          <w:b/>
          <w:bCs/>
        </w:rPr>
      </w:pPr>
    </w:p>
    <w:p w:rsidR="00691390" w:rsidRPr="00C82864" w:rsidRDefault="00691390" w:rsidP="004B00F0">
      <w:pPr>
        <w:rPr>
          <w:rFonts w:ascii="Arial" w:hAnsi="Arial" w:cs="Arial"/>
        </w:rPr>
      </w:pPr>
      <w:r w:rsidRPr="00C82864">
        <w:rPr>
          <w:rFonts w:ascii="Arial" w:hAnsi="Arial" w:cs="Arial"/>
          <w:b/>
          <w:bCs/>
        </w:rPr>
        <w:t>5</w:t>
      </w:r>
      <w:r w:rsidRPr="00C82864">
        <w:rPr>
          <w:rFonts w:ascii="Arial" w:hAnsi="Arial" w:cs="Arial"/>
        </w:rPr>
        <w:t>.  Т</w:t>
      </w:r>
      <w:r w:rsidRPr="00C82864">
        <w:rPr>
          <w:rFonts w:ascii="Arial" w:hAnsi="Arial" w:cs="Arial"/>
          <w:b/>
          <w:bCs/>
        </w:rPr>
        <w:t>еоретическая оценка количества шагов</w:t>
      </w:r>
    </w:p>
    <w:p w:rsidR="00691390" w:rsidRPr="007E6870" w:rsidRDefault="00691390" w:rsidP="00DA3A77">
      <w:pPr>
        <w:pStyle w:val="ab"/>
        <w:ind w:left="284"/>
        <w:jc w:val="both"/>
      </w:pPr>
      <w:r w:rsidRPr="007E6870">
        <w:t xml:space="preserve">Определим </w:t>
      </w:r>
      <w:r>
        <w:t xml:space="preserve">теоретическое </w:t>
      </w:r>
      <w:r w:rsidRPr="007E6870">
        <w:t xml:space="preserve">количество шагов </w:t>
      </w:r>
      <w:r>
        <w:t xml:space="preserve">для метода итерации </w:t>
      </w:r>
      <w:r w:rsidRPr="007E6870">
        <w:t xml:space="preserve">при точности </w:t>
      </w:r>
      <w:r w:rsidR="004600CF">
        <w:rPr>
          <w:position w:val="-6"/>
        </w:rPr>
        <w:pict>
          <v:shape id="_x0000_i1115" type="#_x0000_t75" style="width:44.25pt;height:15.45pt" fillcolor="window">
            <v:imagedata r:id="rId108" o:title=""/>
          </v:shape>
        </w:pict>
      </w:r>
      <w:r w:rsidRPr="007E6870">
        <w:t xml:space="preserve"> из условия  </w:t>
      </w:r>
      <w:r w:rsidR="004600CF">
        <w:rPr>
          <w:position w:val="-32"/>
        </w:rPr>
        <w:pict>
          <v:shape id="_x0000_i1116" type="#_x0000_t75" style="width:1in;height:40.1pt" fillcolor="window">
            <v:imagedata r:id="rId109" o:title=""/>
          </v:shape>
        </w:pict>
      </w:r>
      <w:r w:rsidRPr="007E6870">
        <w:t xml:space="preserve">,    </w:t>
      </w:r>
      <w:r w:rsidR="004600CF">
        <w:rPr>
          <w:position w:val="-14"/>
        </w:rPr>
        <w:pict>
          <v:shape id="_x0000_i1117" type="#_x0000_t75" style="width:54.5pt;height:20.55pt" fillcolor="window">
            <v:imagedata r:id="rId110" o:title=""/>
          </v:shape>
        </w:pict>
      </w:r>
      <w:r w:rsidRPr="007E6870">
        <w:t>.</w:t>
      </w:r>
    </w:p>
    <w:p w:rsidR="00691390" w:rsidRPr="007E6870" w:rsidRDefault="004600CF" w:rsidP="00DA3A77">
      <w:pPr>
        <w:pStyle w:val="ab"/>
        <w:ind w:left="284"/>
        <w:rPr>
          <w:b/>
          <w:bCs/>
          <w:u w:val="single"/>
        </w:rPr>
      </w:pPr>
      <w:r>
        <w:rPr>
          <w:position w:val="-24"/>
        </w:rPr>
        <w:pict>
          <v:shape id="_x0000_i1118" type="#_x0000_t75" style="width:101.85pt;height:33.95pt" fillcolor="window">
            <v:imagedata r:id="rId111" o:title=""/>
          </v:shape>
        </w:pict>
      </w:r>
      <w:r w:rsidR="00691390" w:rsidRPr="007E6870">
        <w:t xml:space="preserve">, </w:t>
      </w:r>
      <w:r>
        <w:rPr>
          <w:position w:val="-10"/>
        </w:rPr>
        <w:pict>
          <v:shape id="_x0000_i1119" type="#_x0000_t75" style="width:181.05pt;height:15.45pt" fillcolor="window">
            <v:imagedata r:id="rId112" o:title=""/>
          </v:shape>
        </w:pict>
      </w:r>
      <w:r w:rsidR="00691390" w:rsidRPr="007E6870">
        <w:t xml:space="preserve">, </w:t>
      </w:r>
      <w:r>
        <w:rPr>
          <w:position w:val="-4"/>
        </w:rPr>
        <w:pict>
          <v:shape id="_x0000_i1120" type="#_x0000_t75" style="width:34.95pt;height:12.35pt" fillcolor="window">
            <v:imagedata r:id="rId113" o:title=""/>
          </v:shape>
        </w:pict>
      </w:r>
      <w:r w:rsidR="00691390" w:rsidRPr="007E6870">
        <w:t>.</w:t>
      </w:r>
    </w:p>
    <w:p w:rsidR="00691390" w:rsidRPr="007E6870" w:rsidRDefault="00691390" w:rsidP="00DA3A77">
      <w:pPr>
        <w:pStyle w:val="ab"/>
        <w:ind w:left="284"/>
        <w:jc w:val="both"/>
      </w:pPr>
      <w:r w:rsidRPr="007E6870">
        <w:t xml:space="preserve">Точность </w:t>
      </w:r>
      <w:r w:rsidR="004600CF">
        <w:rPr>
          <w:position w:val="-6"/>
        </w:rPr>
        <w:pict>
          <v:shape id="_x0000_i1121" type="#_x0000_t75" style="width:44.25pt;height:15.45pt" fillcolor="window">
            <v:imagedata r:id="rId114" o:title=""/>
          </v:shape>
        </w:pict>
      </w:r>
      <w:r w:rsidRPr="007E6870">
        <w:t xml:space="preserve"> при решении системы методом итерации имеет место уже при </w:t>
      </w:r>
      <w:r w:rsidRPr="002925FD">
        <w:rPr>
          <w:rFonts w:ascii="Arial" w:hAnsi="Arial" w:cs="Arial"/>
        </w:rPr>
        <w:t>k=7</w:t>
      </w:r>
      <w:r w:rsidRPr="007E6870">
        <w:rPr>
          <w:b/>
          <w:bCs/>
        </w:rPr>
        <w:t>,</w:t>
      </w:r>
      <w:r w:rsidRPr="007E6870">
        <w:t xml:space="preserve"> т.е. аналитическая оценка является завышенной.</w:t>
      </w:r>
    </w:p>
    <w:p w:rsidR="00691390" w:rsidRDefault="00691390" w:rsidP="00DA3A77">
      <w:pPr>
        <w:pStyle w:val="ab"/>
        <w:ind w:left="284"/>
      </w:pPr>
      <w:r w:rsidRPr="007E6870">
        <w:t xml:space="preserve">Принимаем </w:t>
      </w:r>
      <w:r w:rsidR="004600CF">
        <w:rPr>
          <w:position w:val="-12"/>
        </w:rPr>
        <w:pict>
          <v:shape id="_x0000_i1122" type="#_x0000_t75" style="width:261.25pt;height:18.5pt" fillcolor="window">
            <v:imagedata r:id="rId115" o:title=""/>
          </v:shape>
        </w:pict>
      </w:r>
    </w:p>
    <w:p w:rsidR="00691390" w:rsidRPr="004C515B" w:rsidRDefault="00691390" w:rsidP="004600CF">
      <w:pPr>
        <w:pStyle w:val="ab"/>
        <w:numPr>
          <w:ilvl w:val="0"/>
          <w:numId w:val="23"/>
        </w:numPr>
        <w:jc w:val="both"/>
        <w:rPr>
          <w:rFonts w:ascii="Arial" w:hAnsi="Arial" w:cs="Arial"/>
          <w:b/>
          <w:bCs/>
        </w:rPr>
      </w:pPr>
      <w:r w:rsidRPr="004C515B">
        <w:rPr>
          <w:rFonts w:ascii="Arial" w:hAnsi="Arial" w:cs="Arial"/>
          <w:b/>
          <w:bCs/>
        </w:rPr>
        <w:t>Реш</w:t>
      </w:r>
      <w:r>
        <w:rPr>
          <w:rFonts w:ascii="Arial" w:hAnsi="Arial" w:cs="Arial"/>
          <w:b/>
          <w:bCs/>
        </w:rPr>
        <w:t xml:space="preserve">ение СЛУ </w:t>
      </w:r>
      <w:r w:rsidRPr="004C515B">
        <w:rPr>
          <w:rFonts w:ascii="Arial" w:hAnsi="Arial" w:cs="Arial"/>
          <w:b/>
          <w:bCs/>
        </w:rPr>
        <w:t xml:space="preserve"> уравнений методом прогонки</w:t>
      </w:r>
      <w:r>
        <w:rPr>
          <w:rFonts w:ascii="Arial" w:hAnsi="Arial" w:cs="Arial"/>
          <w:b/>
          <w:bCs/>
        </w:rPr>
        <w:t>«ручным расчетом»</w:t>
      </w:r>
    </w:p>
    <w:p w:rsidR="00691390" w:rsidRPr="007E6870" w:rsidRDefault="004600CF" w:rsidP="00DA3A77">
      <w:pPr>
        <w:tabs>
          <w:tab w:val="left" w:pos="0"/>
        </w:tabs>
        <w:ind w:left="426"/>
      </w:pPr>
      <w:r>
        <w:rPr>
          <w:position w:val="-50"/>
        </w:rPr>
        <w:pict>
          <v:shape id="_x0000_i1123" type="#_x0000_t75" style="width:219.1pt;height:55.55pt" fillcolor="window">
            <v:imagedata r:id="rId116" o:title=""/>
          </v:shape>
        </w:pict>
      </w:r>
    </w:p>
    <w:p w:rsidR="00691390" w:rsidRPr="007E6870" w:rsidRDefault="00691390" w:rsidP="00D73AB9">
      <w:pPr>
        <w:ind w:left="426"/>
        <w:jc w:val="both"/>
      </w:pPr>
      <w:r>
        <w:t>С</w:t>
      </w:r>
      <w:r w:rsidRPr="007E6870">
        <w:t xml:space="preserve">оставим таблицу коэффициентов системы </w:t>
      </w:r>
      <w:r>
        <w:t xml:space="preserve">уравнений 1.9.5-3 в [2] </w:t>
      </w:r>
      <w:r w:rsidRPr="007E6870">
        <w:t>и проверим выполнение условий существования единственного решения.</w:t>
      </w:r>
    </w:p>
    <w:p w:rsidR="00691390" w:rsidRDefault="00691390" w:rsidP="00DA3A77">
      <w:pPr>
        <w:pStyle w:val="ab"/>
        <w:ind w:firstLine="284"/>
        <w:jc w:val="both"/>
      </w:pPr>
      <w:r>
        <w:t>Для этого з</w:t>
      </w:r>
      <w:r w:rsidRPr="007E6870">
        <w:t>апишем систему уравнений в виде</w:t>
      </w:r>
      <w:r>
        <w:t>1.9.5-1</w:t>
      </w:r>
      <w:r w:rsidRPr="004C0315">
        <w:t xml:space="preserve"> в [1]</w:t>
      </w:r>
      <w:r w:rsidRPr="007E6870">
        <w:t>:</w:t>
      </w:r>
    </w:p>
    <w:p w:rsidR="00691390" w:rsidRPr="007E6870" w:rsidRDefault="00691390" w:rsidP="002925FD">
      <w:pPr>
        <w:pStyle w:val="Normal1"/>
        <w:ind w:left="284"/>
        <w:rPr>
          <w:sz w:val="24"/>
          <w:szCs w:val="24"/>
        </w:rPr>
      </w:pPr>
      <w:r w:rsidRPr="007E6870">
        <w:rPr>
          <w:sz w:val="24"/>
          <w:szCs w:val="24"/>
        </w:rPr>
        <w:t xml:space="preserve">Схема алгоритма приведена на </w:t>
      </w:r>
      <w:r w:rsidRPr="00C61458">
        <w:rPr>
          <w:sz w:val="24"/>
          <w:szCs w:val="24"/>
        </w:rPr>
        <w:t xml:space="preserve">рис. </w:t>
      </w:r>
      <w:r>
        <w:rPr>
          <w:sz w:val="24"/>
          <w:szCs w:val="24"/>
        </w:rPr>
        <w:t>1.</w:t>
      </w:r>
      <w:r w:rsidRPr="00C61458">
        <w:rPr>
          <w:sz w:val="24"/>
          <w:szCs w:val="24"/>
        </w:rPr>
        <w:t>9.5-1</w:t>
      </w:r>
      <w:r w:rsidRPr="004C0315">
        <w:rPr>
          <w:sz w:val="24"/>
          <w:szCs w:val="24"/>
        </w:rPr>
        <w:t>в [1]</w:t>
      </w:r>
      <w:r w:rsidRPr="007E6870">
        <w:rPr>
          <w:sz w:val="24"/>
          <w:szCs w:val="24"/>
        </w:rPr>
        <w:t>.</w:t>
      </w:r>
    </w:p>
    <w:p w:rsidR="00691390" w:rsidRDefault="00691390" w:rsidP="002925FD">
      <w:pPr>
        <w:pStyle w:val="Normal1"/>
        <w:ind w:left="284"/>
        <w:rPr>
          <w:sz w:val="24"/>
          <w:szCs w:val="24"/>
        </w:rPr>
      </w:pPr>
      <w:r w:rsidRPr="007E6870">
        <w:rPr>
          <w:sz w:val="24"/>
          <w:szCs w:val="24"/>
        </w:rPr>
        <w:t xml:space="preserve">Сведем коэффициенты заданной системы в </w:t>
      </w:r>
      <w:r>
        <w:rPr>
          <w:sz w:val="24"/>
          <w:szCs w:val="24"/>
        </w:rPr>
        <w:t>т</w:t>
      </w:r>
      <w:r w:rsidRPr="007E6870">
        <w:rPr>
          <w:sz w:val="24"/>
          <w:szCs w:val="24"/>
        </w:rPr>
        <w:t xml:space="preserve">абл. </w:t>
      </w:r>
      <w:r>
        <w:rPr>
          <w:sz w:val="24"/>
          <w:szCs w:val="24"/>
        </w:rPr>
        <w:t>1.9-</w:t>
      </w:r>
      <w:r w:rsidRPr="007E6870">
        <w:rPr>
          <w:sz w:val="24"/>
          <w:szCs w:val="24"/>
        </w:rPr>
        <w:t>4.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5"/>
        <w:gridCol w:w="1276"/>
        <w:gridCol w:w="1559"/>
        <w:gridCol w:w="1559"/>
        <w:gridCol w:w="1418"/>
      </w:tblGrid>
      <w:tr w:rsidR="00691390" w:rsidRPr="007E6870" w:rsidTr="00C73427">
        <w:tc>
          <w:tcPr>
            <w:tcW w:w="1025" w:type="dxa"/>
            <w:shd w:val="clear" w:color="auto" w:fill="F2F2F2"/>
          </w:tcPr>
          <w:p w:rsidR="00691390" w:rsidRPr="007E6870" w:rsidRDefault="00691390" w:rsidP="00DA3A77">
            <w:pPr>
              <w:jc w:val="center"/>
              <w:rPr>
                <w:b/>
                <w:bCs/>
              </w:rPr>
            </w:pPr>
            <w:r w:rsidRPr="007E6870">
              <w:rPr>
                <w:b/>
                <w:bCs/>
              </w:rPr>
              <w:t>i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jc w:val="center"/>
              <w:rPr>
                <w:i/>
                <w:iCs/>
              </w:rPr>
            </w:pPr>
            <w:r w:rsidRPr="007E6870">
              <w:rPr>
                <w:i/>
                <w:iCs/>
                <w:position w:val="-10"/>
              </w:rPr>
              <w:object w:dxaOrig="260" w:dyaOrig="340">
                <v:shape id="_x0000_i1124" type="#_x0000_t75" style="width:12.35pt;height:16.45pt" o:ole="" fillcolor="window">
                  <v:imagedata r:id="rId117" o:title=""/>
                </v:shape>
                <o:OLEObject Type="Embed" ProgID="Equation.3" ShapeID="_x0000_i1124" DrawAspect="Content" ObjectID="_1407698602" r:id="rId118"/>
              </w:object>
            </w:r>
          </w:p>
        </w:tc>
        <w:tc>
          <w:tcPr>
            <w:tcW w:w="1559" w:type="dxa"/>
            <w:shd w:val="clear" w:color="auto" w:fill="F2F2F2"/>
          </w:tcPr>
          <w:p w:rsidR="00691390" w:rsidRPr="007E6870" w:rsidRDefault="00691390" w:rsidP="00DA3A77">
            <w:pPr>
              <w:jc w:val="center"/>
              <w:rPr>
                <w:i/>
                <w:iCs/>
              </w:rPr>
            </w:pPr>
            <w:r w:rsidRPr="007E6870">
              <w:rPr>
                <w:i/>
                <w:iCs/>
                <w:position w:val="-10"/>
              </w:rPr>
              <w:object w:dxaOrig="280" w:dyaOrig="340">
                <v:shape id="_x0000_i1125" type="#_x0000_t75" style="width:14.4pt;height:16.45pt" o:ole="" fillcolor="window">
                  <v:imagedata r:id="rId119" o:title=""/>
                </v:shape>
                <o:OLEObject Type="Embed" ProgID="Equation.3" ShapeID="_x0000_i1125" DrawAspect="Content" ObjectID="_1407698603" r:id="rId120"/>
              </w:object>
            </w:r>
          </w:p>
        </w:tc>
        <w:tc>
          <w:tcPr>
            <w:tcW w:w="1559" w:type="dxa"/>
            <w:shd w:val="clear" w:color="auto" w:fill="F2F2F2"/>
          </w:tcPr>
          <w:p w:rsidR="00691390" w:rsidRPr="007E6870" w:rsidRDefault="00691390" w:rsidP="00DA3A77">
            <w:pPr>
              <w:jc w:val="center"/>
              <w:rPr>
                <w:i/>
                <w:iCs/>
              </w:rPr>
            </w:pPr>
            <w:r w:rsidRPr="007E6870">
              <w:rPr>
                <w:i/>
                <w:iCs/>
                <w:position w:val="-10"/>
              </w:rPr>
              <w:object w:dxaOrig="240" w:dyaOrig="340">
                <v:shape id="_x0000_i1126" type="#_x0000_t75" style="width:12.35pt;height:16.45pt" o:ole="" fillcolor="window">
                  <v:imagedata r:id="rId121" o:title=""/>
                </v:shape>
                <o:OLEObject Type="Embed" ProgID="Equation.3" ShapeID="_x0000_i1126" DrawAspect="Content" ObjectID="_1407698604" r:id="rId122"/>
              </w:object>
            </w:r>
          </w:p>
        </w:tc>
        <w:tc>
          <w:tcPr>
            <w:tcW w:w="1418" w:type="dxa"/>
            <w:shd w:val="clear" w:color="auto" w:fill="F2F2F2"/>
          </w:tcPr>
          <w:p w:rsidR="00691390" w:rsidRPr="007E6870" w:rsidRDefault="00691390" w:rsidP="00DA3A77">
            <w:pPr>
              <w:jc w:val="center"/>
              <w:rPr>
                <w:i/>
                <w:iCs/>
              </w:rPr>
            </w:pPr>
            <w:r w:rsidRPr="007E6870">
              <w:rPr>
                <w:i/>
                <w:iCs/>
                <w:position w:val="-10"/>
              </w:rPr>
              <w:object w:dxaOrig="280" w:dyaOrig="340">
                <v:shape id="_x0000_i1127" type="#_x0000_t75" style="width:14.4pt;height:16.45pt" o:ole="" fillcolor="window">
                  <v:imagedata r:id="rId123" o:title=""/>
                </v:shape>
                <o:OLEObject Type="Embed" ProgID="Equation.3" ShapeID="_x0000_i1127" DrawAspect="Content" ObjectID="_1407698605" r:id="rId124"/>
              </w:object>
            </w:r>
          </w:p>
        </w:tc>
      </w:tr>
      <w:tr w:rsidR="00691390" w:rsidRPr="007E6870" w:rsidTr="00C73427">
        <w:tc>
          <w:tcPr>
            <w:tcW w:w="1025" w:type="dxa"/>
            <w:shd w:val="clear" w:color="auto" w:fill="F2F2F2"/>
          </w:tcPr>
          <w:p w:rsidR="00691390" w:rsidRPr="007E6870" w:rsidRDefault="00691390" w:rsidP="00DA3A77">
            <w:pPr>
              <w:jc w:val="center"/>
            </w:pPr>
            <w:r w:rsidRPr="007E6870">
              <w:t>1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jc w:val="center"/>
            </w:pPr>
            <w:r w:rsidRPr="007E6870">
              <w:t>--</w:t>
            </w:r>
          </w:p>
        </w:tc>
        <w:tc>
          <w:tcPr>
            <w:tcW w:w="1559" w:type="dxa"/>
            <w:shd w:val="clear" w:color="auto" w:fill="F2F2F2"/>
          </w:tcPr>
          <w:p w:rsidR="00691390" w:rsidRPr="007E6870" w:rsidRDefault="00691390" w:rsidP="00DA3A77">
            <w:pPr>
              <w:jc w:val="center"/>
            </w:pPr>
            <w:r w:rsidRPr="007E6870">
              <w:t>3.752</w:t>
            </w:r>
          </w:p>
        </w:tc>
        <w:tc>
          <w:tcPr>
            <w:tcW w:w="1559" w:type="dxa"/>
            <w:shd w:val="clear" w:color="auto" w:fill="F2F2F2"/>
          </w:tcPr>
          <w:p w:rsidR="00691390" w:rsidRPr="007E6870" w:rsidRDefault="00691390" w:rsidP="00DA3A77">
            <w:pPr>
              <w:jc w:val="center"/>
            </w:pPr>
            <w:r w:rsidRPr="007E6870">
              <w:t>-1.315</w:t>
            </w:r>
          </w:p>
        </w:tc>
        <w:tc>
          <w:tcPr>
            <w:tcW w:w="1418" w:type="dxa"/>
            <w:shd w:val="clear" w:color="auto" w:fill="F2F2F2"/>
          </w:tcPr>
          <w:p w:rsidR="00691390" w:rsidRPr="007E6870" w:rsidRDefault="00691390" w:rsidP="00DA3A77">
            <w:pPr>
              <w:jc w:val="center"/>
            </w:pPr>
            <w:r w:rsidRPr="007E6870">
              <w:t>1.122</w:t>
            </w:r>
          </w:p>
        </w:tc>
      </w:tr>
      <w:tr w:rsidR="00691390" w:rsidRPr="007E6870" w:rsidTr="00C73427">
        <w:tc>
          <w:tcPr>
            <w:tcW w:w="1025" w:type="dxa"/>
            <w:shd w:val="clear" w:color="auto" w:fill="F2F2F2"/>
          </w:tcPr>
          <w:p w:rsidR="00691390" w:rsidRPr="007E6870" w:rsidRDefault="00691390" w:rsidP="00DA3A77">
            <w:pPr>
              <w:jc w:val="center"/>
            </w:pPr>
            <w:r w:rsidRPr="007E6870">
              <w:t>2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jc w:val="center"/>
            </w:pPr>
            <w:r w:rsidRPr="007E6870">
              <w:t>2.312</w:t>
            </w:r>
          </w:p>
        </w:tc>
        <w:tc>
          <w:tcPr>
            <w:tcW w:w="1559" w:type="dxa"/>
            <w:shd w:val="clear" w:color="auto" w:fill="F2F2F2"/>
          </w:tcPr>
          <w:p w:rsidR="00691390" w:rsidRPr="007E6870" w:rsidRDefault="00691390" w:rsidP="00DA3A77">
            <w:pPr>
              <w:jc w:val="center"/>
            </w:pPr>
            <w:r w:rsidRPr="007E6870">
              <w:t>5.127</w:t>
            </w:r>
          </w:p>
        </w:tc>
        <w:tc>
          <w:tcPr>
            <w:tcW w:w="1559" w:type="dxa"/>
            <w:shd w:val="clear" w:color="auto" w:fill="F2F2F2"/>
          </w:tcPr>
          <w:p w:rsidR="00691390" w:rsidRPr="007E6870" w:rsidRDefault="00691390" w:rsidP="00DA3A77">
            <w:pPr>
              <w:jc w:val="center"/>
            </w:pPr>
            <w:r w:rsidRPr="007E6870">
              <w:t>-0.117</w:t>
            </w:r>
          </w:p>
        </w:tc>
        <w:tc>
          <w:tcPr>
            <w:tcW w:w="1418" w:type="dxa"/>
            <w:shd w:val="clear" w:color="auto" w:fill="F2F2F2"/>
          </w:tcPr>
          <w:p w:rsidR="00691390" w:rsidRPr="007E6870" w:rsidRDefault="00691390" w:rsidP="00DA3A77">
            <w:pPr>
              <w:jc w:val="center"/>
            </w:pPr>
            <w:r w:rsidRPr="007E6870">
              <w:t>12.215</w:t>
            </w:r>
          </w:p>
        </w:tc>
      </w:tr>
      <w:tr w:rsidR="00691390" w:rsidRPr="007E6870" w:rsidTr="00C73427">
        <w:tc>
          <w:tcPr>
            <w:tcW w:w="1025" w:type="dxa"/>
            <w:shd w:val="clear" w:color="auto" w:fill="F2F2F2"/>
          </w:tcPr>
          <w:p w:rsidR="00691390" w:rsidRPr="007E6870" w:rsidRDefault="00691390" w:rsidP="00DA3A77">
            <w:pPr>
              <w:jc w:val="center"/>
            </w:pPr>
            <w:r w:rsidRPr="007E6870">
              <w:t>3</w:t>
            </w:r>
          </w:p>
        </w:tc>
        <w:tc>
          <w:tcPr>
            <w:tcW w:w="1276" w:type="dxa"/>
            <w:shd w:val="clear" w:color="auto" w:fill="F2F2F2"/>
          </w:tcPr>
          <w:p w:rsidR="00691390" w:rsidRPr="007E6870" w:rsidRDefault="00691390" w:rsidP="00DA3A77">
            <w:pPr>
              <w:jc w:val="center"/>
            </w:pPr>
            <w:r w:rsidRPr="007E6870">
              <w:t>0.153</w:t>
            </w:r>
          </w:p>
        </w:tc>
        <w:tc>
          <w:tcPr>
            <w:tcW w:w="1559" w:type="dxa"/>
            <w:shd w:val="clear" w:color="auto" w:fill="F2F2F2"/>
          </w:tcPr>
          <w:p w:rsidR="00691390" w:rsidRPr="007E6870" w:rsidRDefault="00691390" w:rsidP="00DA3A77">
            <w:pPr>
              <w:jc w:val="center"/>
            </w:pPr>
            <w:r w:rsidRPr="007E6870">
              <w:t>-</w:t>
            </w:r>
            <w:r>
              <w:t>1.</w:t>
            </w:r>
            <w:r w:rsidRPr="007E6870">
              <w:t>375</w:t>
            </w:r>
          </w:p>
        </w:tc>
        <w:tc>
          <w:tcPr>
            <w:tcW w:w="1559" w:type="dxa"/>
            <w:shd w:val="clear" w:color="auto" w:fill="F2F2F2"/>
          </w:tcPr>
          <w:p w:rsidR="00691390" w:rsidRPr="007E6870" w:rsidRDefault="00691390" w:rsidP="00DA3A77">
            <w:pPr>
              <w:jc w:val="center"/>
            </w:pPr>
            <w:r w:rsidRPr="007E6870">
              <w:t>--</w:t>
            </w:r>
          </w:p>
        </w:tc>
        <w:tc>
          <w:tcPr>
            <w:tcW w:w="1418" w:type="dxa"/>
            <w:shd w:val="clear" w:color="auto" w:fill="F2F2F2"/>
          </w:tcPr>
          <w:p w:rsidR="00691390" w:rsidRPr="007E6870" w:rsidRDefault="00691390" w:rsidP="00DA3A77">
            <w:pPr>
              <w:jc w:val="center"/>
            </w:pPr>
            <w:r w:rsidRPr="007E6870">
              <w:t>-18.819</w:t>
            </w:r>
          </w:p>
        </w:tc>
      </w:tr>
    </w:tbl>
    <w:p w:rsidR="00691390" w:rsidRPr="007E6870" w:rsidRDefault="00691390" w:rsidP="00DA3A77">
      <w:pPr>
        <w:ind w:left="708"/>
      </w:pPr>
      <w:r w:rsidRPr="007E6870">
        <w:lastRenderedPageBreak/>
        <w:t>Усло</w:t>
      </w:r>
      <w:bookmarkStart w:id="6" w:name="_GoBack"/>
      <w:bookmarkEnd w:id="6"/>
      <w:r w:rsidRPr="007E6870">
        <w:t xml:space="preserve">вия </w:t>
      </w:r>
      <w:r w:rsidR="004600CF">
        <w:rPr>
          <w:position w:val="-14"/>
        </w:rPr>
        <w:pict>
          <v:shape id="_x0000_i1128" type="#_x0000_t75" style="width:65.85pt;height:20.55pt" fillcolor="window">
            <v:imagedata r:id="rId125" o:title=""/>
          </v:shape>
        </w:pict>
      </w:r>
      <w:r w:rsidRPr="007E6870">
        <w:t xml:space="preserve"> выполняются для всех уравнений системы, т.е. система имеет единственное решение.</w:t>
      </w:r>
    </w:p>
    <w:p w:rsidR="00691390" w:rsidRPr="007E6870" w:rsidRDefault="00691390" w:rsidP="00DA3A77">
      <w:pPr>
        <w:ind w:left="708"/>
      </w:pPr>
      <w:r w:rsidRPr="007E6870">
        <w:t xml:space="preserve">Вычисляем </w:t>
      </w:r>
      <w:r w:rsidR="004600CF">
        <w:rPr>
          <w:position w:val="-30"/>
        </w:rPr>
        <w:pict>
          <v:shape id="_x0000_i1129" type="#_x0000_t75" style="width:95.65pt;height:33.95pt" fillcolor="window">
            <v:imagedata r:id="rId126" o:title=""/>
          </v:shape>
        </w:pict>
      </w:r>
      <w:r w:rsidRPr="007E6870">
        <w:t xml:space="preserve"> ,</w:t>
      </w:r>
      <w:r w:rsidR="004600CF">
        <w:rPr>
          <w:position w:val="-30"/>
        </w:rPr>
        <w:pict>
          <v:shape id="_x0000_i1130" type="#_x0000_t75" style="width:81.25pt;height:33.95pt" fillcolor="window">
            <v:imagedata r:id="rId127" o:title=""/>
          </v:shape>
        </w:pict>
      </w:r>
    </w:p>
    <w:p w:rsidR="00691390" w:rsidRPr="007E6870" w:rsidRDefault="00691390" w:rsidP="00DA3A77">
      <w:pPr>
        <w:pStyle w:val="ab"/>
        <w:ind w:left="708"/>
      </w:pPr>
      <w:r w:rsidRPr="007E6870">
        <w:t xml:space="preserve">В соответствии с алгоритмом далее </w:t>
      </w:r>
      <w:r>
        <w:t xml:space="preserve">необходимо </w:t>
      </w:r>
      <w:r w:rsidRPr="007E6870">
        <w:t>вычисл</w:t>
      </w:r>
      <w:r>
        <w:t>ить</w:t>
      </w:r>
    </w:p>
    <w:p w:rsidR="00691390" w:rsidRPr="007E6870" w:rsidRDefault="004600CF" w:rsidP="00DA3A77">
      <w:pPr>
        <w:ind w:left="708"/>
      </w:pPr>
      <w:r>
        <w:rPr>
          <w:position w:val="-12"/>
        </w:rPr>
        <w:pict>
          <v:shape id="_x0000_i1131" type="#_x0000_t75" style="width:146.05pt;height:18.5pt" fillcolor="window">
            <v:imagedata r:id="rId128" o:title=""/>
          </v:shape>
        </w:pict>
      </w:r>
      <w:r>
        <w:rPr>
          <w:position w:val="-30"/>
        </w:rPr>
        <w:pict>
          <v:shape id="_x0000_i1132" type="#_x0000_t75" style="width:133.7pt;height:33.95pt" fillcolor="window">
            <v:imagedata r:id="rId129" o:title=""/>
          </v:shape>
        </w:pict>
      </w:r>
    </w:p>
    <w:p w:rsidR="00691390" w:rsidRPr="007E6870" w:rsidRDefault="004600CF" w:rsidP="00DA3A77">
      <w:pPr>
        <w:ind w:left="708"/>
      </w:pPr>
      <w:r>
        <w:rPr>
          <w:position w:val="-30"/>
        </w:rPr>
        <w:pict>
          <v:shape id="_x0000_i1133" type="#_x0000_t75" style="width:149.15pt;height:33.95pt" fillcolor="window">
            <v:imagedata r:id="rId130" o:title=""/>
          </v:shape>
        </w:pict>
      </w:r>
    </w:p>
    <w:p w:rsidR="00691390" w:rsidRPr="007E6870" w:rsidRDefault="00691390" w:rsidP="00DA3A77">
      <w:pPr>
        <w:pStyle w:val="ab"/>
        <w:ind w:firstLine="284"/>
      </w:pPr>
      <w:r w:rsidRPr="007E6870">
        <w:t xml:space="preserve">Затем </w:t>
      </w:r>
      <w:r w:rsidR="004600CF">
        <w:rPr>
          <w:position w:val="-30"/>
        </w:rPr>
        <w:pict>
          <v:shape id="_x0000_i1134" type="#_x0000_t75" style="width:152.25pt;height:33.95pt" fillcolor="window">
            <v:imagedata r:id="rId131" o:title=""/>
          </v:shape>
        </w:pict>
      </w:r>
    </w:p>
    <w:p w:rsidR="00691390" w:rsidRPr="007E6870" w:rsidRDefault="004600CF" w:rsidP="00DA3A77">
      <w:pPr>
        <w:ind w:left="708"/>
      </w:pPr>
      <w:r>
        <w:rPr>
          <w:position w:val="-12"/>
        </w:rPr>
        <w:pict>
          <v:shape id="_x0000_i1135" type="#_x0000_t75" style="width:148.1pt;height:18.5pt" fillcolor="window">
            <v:imagedata r:id="rId132" o:title=""/>
          </v:shape>
        </w:pict>
      </w:r>
      <w:r>
        <w:rPr>
          <w:position w:val="-12"/>
        </w:rPr>
        <w:pict>
          <v:shape id="_x0000_i1136" type="#_x0000_t75" style="width:146.05pt;height:18.5pt" fillcolor="window">
            <v:imagedata r:id="rId133" o:title=""/>
          </v:shape>
        </w:pict>
      </w:r>
    </w:p>
    <w:p w:rsidR="00691390" w:rsidRPr="007E6870" w:rsidRDefault="00691390" w:rsidP="00DA3A77">
      <w:pPr>
        <w:ind w:firstLine="284"/>
      </w:pPr>
      <w:r w:rsidRPr="007E6870">
        <w:t xml:space="preserve">Полагаем </w:t>
      </w:r>
      <w:r w:rsidR="004600CF">
        <w:rPr>
          <w:position w:val="-12"/>
        </w:rPr>
        <w:pict>
          <v:shape id="_x0000_i1137" type="#_x0000_t75" style="width:116.25pt;height:18.5pt" fillcolor="window">
            <v:imagedata r:id="rId134" o:title=""/>
          </v:shape>
        </w:pict>
      </w:r>
    </w:p>
    <w:p w:rsidR="00691390" w:rsidRPr="008E512D" w:rsidRDefault="00691390" w:rsidP="00DA3A77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ind w:left="36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  <w:r>
        <w:rPr>
          <w:rFonts w:ascii="Arial" w:hAnsi="Arial" w:cs="Arial"/>
          <w:b/>
          <w:bCs/>
          <w:sz w:val="32"/>
          <w:szCs w:val="32"/>
        </w:rPr>
        <w:lastRenderedPageBreak/>
        <w:t>1.</w:t>
      </w:r>
      <w:r w:rsidRPr="008E512D">
        <w:rPr>
          <w:rFonts w:ascii="Arial" w:hAnsi="Arial" w:cs="Arial"/>
          <w:b/>
          <w:bCs/>
          <w:sz w:val="32"/>
          <w:szCs w:val="32"/>
        </w:rPr>
        <w:t>9.</w:t>
      </w:r>
      <w:r>
        <w:rPr>
          <w:rFonts w:ascii="Arial" w:hAnsi="Arial" w:cs="Arial"/>
          <w:b/>
          <w:bCs/>
          <w:sz w:val="32"/>
          <w:szCs w:val="32"/>
        </w:rPr>
        <w:t>6.</w:t>
      </w:r>
      <w:r w:rsidRPr="008E512D">
        <w:rPr>
          <w:rFonts w:ascii="Arial" w:hAnsi="Arial" w:cs="Arial"/>
          <w:b/>
          <w:bCs/>
          <w:sz w:val="32"/>
          <w:szCs w:val="32"/>
        </w:rPr>
        <w:t xml:space="preserve">  Контрольные вопросы  по теме                                     Системы линейных уравнений</w:t>
      </w:r>
    </w:p>
    <w:p w:rsidR="00691390" w:rsidRPr="0059260B" w:rsidRDefault="00691390" w:rsidP="004600CF">
      <w:pPr>
        <w:numPr>
          <w:ilvl w:val="0"/>
          <w:numId w:val="19"/>
        </w:numPr>
        <w:tabs>
          <w:tab w:val="left" w:pos="3969"/>
        </w:tabs>
      </w:pPr>
      <w:r w:rsidRPr="0059260B">
        <w:t xml:space="preserve">На какие группы делятся методы решения </w:t>
      </w:r>
      <w:r w:rsidRPr="002925FD">
        <w:t>СЛУ</w:t>
      </w:r>
      <w:r w:rsidRPr="0059260B">
        <w:t>?</w:t>
      </w:r>
    </w:p>
    <w:p w:rsidR="00691390" w:rsidRPr="0059260B" w:rsidRDefault="00691390" w:rsidP="004600CF">
      <w:pPr>
        <w:numPr>
          <w:ilvl w:val="0"/>
          <w:numId w:val="19"/>
        </w:numPr>
        <w:tabs>
          <w:tab w:val="left" w:pos="3969"/>
        </w:tabs>
      </w:pPr>
      <w:r w:rsidRPr="0059260B">
        <w:t>Какие методы относятся к точным методам?</w:t>
      </w:r>
    </w:p>
    <w:p w:rsidR="00691390" w:rsidRPr="0059260B" w:rsidRDefault="00691390" w:rsidP="004600CF">
      <w:pPr>
        <w:numPr>
          <w:ilvl w:val="0"/>
          <w:numId w:val="19"/>
        </w:numPr>
        <w:tabs>
          <w:tab w:val="left" w:pos="3969"/>
        </w:tabs>
      </w:pPr>
      <w:r w:rsidRPr="0059260B">
        <w:t>В чем отличие точных методов от приближенных?</w:t>
      </w:r>
    </w:p>
    <w:p w:rsidR="00691390" w:rsidRPr="0059260B" w:rsidRDefault="00691390" w:rsidP="004600CF">
      <w:pPr>
        <w:numPr>
          <w:ilvl w:val="0"/>
          <w:numId w:val="19"/>
        </w:numPr>
        <w:tabs>
          <w:tab w:val="left" w:pos="3969"/>
        </w:tabs>
      </w:pPr>
      <w:r w:rsidRPr="0059260B">
        <w:t>В чем суть метода Гаусса?</w:t>
      </w:r>
    </w:p>
    <w:p w:rsidR="00691390" w:rsidRPr="0059260B" w:rsidRDefault="00691390" w:rsidP="004600CF">
      <w:pPr>
        <w:numPr>
          <w:ilvl w:val="0"/>
          <w:numId w:val="19"/>
        </w:numPr>
        <w:tabs>
          <w:tab w:val="left" w:pos="3969"/>
        </w:tabs>
      </w:pPr>
      <w:r w:rsidRPr="0059260B">
        <w:t xml:space="preserve">Что является решением </w:t>
      </w:r>
      <w:r w:rsidRPr="002925FD">
        <w:t>СЛУ</w:t>
      </w:r>
      <w:r w:rsidRPr="0059260B">
        <w:t>?</w:t>
      </w:r>
    </w:p>
    <w:p w:rsidR="00691390" w:rsidRPr="0059260B" w:rsidRDefault="00691390" w:rsidP="004600CF">
      <w:pPr>
        <w:numPr>
          <w:ilvl w:val="0"/>
          <w:numId w:val="19"/>
        </w:numPr>
        <w:tabs>
          <w:tab w:val="left" w:pos="3969"/>
        </w:tabs>
      </w:pPr>
      <w:r w:rsidRPr="0059260B">
        <w:t>Что такое норма матрицы?</w:t>
      </w:r>
    </w:p>
    <w:p w:rsidR="00691390" w:rsidRPr="0059260B" w:rsidRDefault="00691390" w:rsidP="004600CF">
      <w:pPr>
        <w:numPr>
          <w:ilvl w:val="0"/>
          <w:numId w:val="19"/>
        </w:numPr>
        <w:tabs>
          <w:tab w:val="left" w:pos="3969"/>
        </w:tabs>
      </w:pPr>
      <w:r w:rsidRPr="0059260B">
        <w:t>В чем суть метода итераций?</w:t>
      </w:r>
    </w:p>
    <w:p w:rsidR="00691390" w:rsidRPr="0059260B" w:rsidRDefault="00691390" w:rsidP="004600CF">
      <w:pPr>
        <w:numPr>
          <w:ilvl w:val="0"/>
          <w:numId w:val="19"/>
        </w:numPr>
        <w:tabs>
          <w:tab w:val="left" w:pos="3969"/>
        </w:tabs>
      </w:pPr>
      <w:r>
        <w:t>Как можно с</w:t>
      </w:r>
      <w:r w:rsidRPr="0059260B">
        <w:t>формулир</w:t>
      </w:r>
      <w:r>
        <w:t>овать</w:t>
      </w:r>
      <w:r w:rsidRPr="0059260B">
        <w:t xml:space="preserve"> условия сходимости метода итераций?</w:t>
      </w:r>
    </w:p>
    <w:p w:rsidR="00691390" w:rsidRPr="0059260B" w:rsidRDefault="00691390" w:rsidP="004600CF">
      <w:pPr>
        <w:numPr>
          <w:ilvl w:val="0"/>
          <w:numId w:val="19"/>
        </w:numPr>
        <w:tabs>
          <w:tab w:val="left" w:pos="3969"/>
        </w:tabs>
      </w:pPr>
      <w:r w:rsidRPr="0059260B">
        <w:t>В чем суть метода Зейделя?</w:t>
      </w:r>
    </w:p>
    <w:p w:rsidR="00691390" w:rsidRPr="0059260B" w:rsidRDefault="00691390" w:rsidP="004600CF">
      <w:pPr>
        <w:numPr>
          <w:ilvl w:val="0"/>
          <w:numId w:val="19"/>
        </w:numPr>
        <w:tabs>
          <w:tab w:val="left" w:pos="3969"/>
        </w:tabs>
      </w:pPr>
      <w:r w:rsidRPr="0059260B">
        <w:t>Что общего и в чем различия методов итераций и Зейделя?</w:t>
      </w:r>
    </w:p>
    <w:p w:rsidR="00691390" w:rsidRPr="0059260B" w:rsidRDefault="00691390" w:rsidP="004600CF">
      <w:pPr>
        <w:numPr>
          <w:ilvl w:val="0"/>
          <w:numId w:val="19"/>
        </w:numPr>
        <w:tabs>
          <w:tab w:val="left" w:pos="3969"/>
        </w:tabs>
      </w:pPr>
      <w:r w:rsidRPr="0059260B">
        <w:t>В чем особенность применения метода прогонки?</w:t>
      </w:r>
    </w:p>
    <w:p w:rsidR="00691390" w:rsidRDefault="00691390" w:rsidP="00DA3A77">
      <w:pPr>
        <w:tabs>
          <w:tab w:val="left" w:pos="3969"/>
        </w:tabs>
      </w:pPr>
    </w:p>
    <w:p w:rsidR="00691390" w:rsidRDefault="00691390" w:rsidP="00DA3A77">
      <w:pPr>
        <w:ind w:left="720"/>
        <w:jc w:val="center"/>
        <w:rPr>
          <w:rFonts w:ascii="Arial" w:hAnsi="Arial" w:cs="Arial"/>
        </w:rPr>
      </w:pPr>
    </w:p>
    <w:p w:rsidR="00691390" w:rsidRDefault="00691390" w:rsidP="00DA3A77"/>
    <w:p w:rsidR="00691390" w:rsidRDefault="00691390" w:rsidP="00DA3A77"/>
    <w:p w:rsidR="00691390" w:rsidRDefault="00691390" w:rsidP="00DA3A77"/>
    <w:p w:rsidR="00691390" w:rsidRDefault="00691390" w:rsidP="00DA3A77"/>
    <w:p w:rsidR="00691390" w:rsidRDefault="00691390" w:rsidP="00DA3A77"/>
    <w:p w:rsidR="00691390" w:rsidRDefault="00691390" w:rsidP="00DA3A77"/>
    <w:sectPr w:rsidR="00691390" w:rsidSect="00D4659B">
      <w:footerReference w:type="default" r:id="rId135"/>
      <w:pgSz w:w="11906" w:h="16838"/>
      <w:pgMar w:top="1134" w:right="567" w:bottom="1134" w:left="1701" w:header="907" w:footer="907" w:gutter="0"/>
      <w:pgNumType w:start="8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0CF" w:rsidRDefault="004600CF" w:rsidP="009F78A9">
      <w:r>
        <w:separator/>
      </w:r>
    </w:p>
  </w:endnote>
  <w:endnote w:type="continuationSeparator" w:id="0">
    <w:p w:rsidR="004600CF" w:rsidRDefault="004600CF" w:rsidP="009F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390" w:rsidRDefault="00691390" w:rsidP="009F78A9">
    <w:pPr>
      <w:pStyle w:val="a9"/>
      <w:pBdr>
        <w:top w:val="thinThickSmallGap" w:sz="24" w:space="1" w:color="622423"/>
      </w:pBdr>
      <w:tabs>
        <w:tab w:val="clear" w:pos="4153"/>
        <w:tab w:val="clear" w:pos="8306"/>
        <w:tab w:val="right" w:pos="9638"/>
      </w:tabs>
      <w:rPr>
        <w:rFonts w:ascii="Cambria" w:hAnsi="Cambria" w:cs="Cambria"/>
      </w:rPr>
    </w:pPr>
    <w:r w:rsidRPr="001E4C2E">
      <w:rPr>
        <w:rFonts w:ascii="Cambria" w:hAnsi="Cambria" w:cs="Cambria"/>
        <w:b/>
        <w:bCs/>
        <w:i/>
        <w:iCs/>
        <w:color w:val="984806"/>
      </w:rPr>
      <w:t xml:space="preserve">Тема </w:t>
    </w:r>
    <w:r>
      <w:rPr>
        <w:rFonts w:ascii="Cambria" w:hAnsi="Cambria" w:cs="Cambria"/>
        <w:b/>
        <w:bCs/>
        <w:i/>
        <w:iCs/>
        <w:color w:val="984806"/>
      </w:rPr>
      <w:t>1.</w:t>
    </w:r>
    <w:r w:rsidRPr="001E4C2E">
      <w:rPr>
        <w:rFonts w:ascii="Cambria" w:hAnsi="Cambria" w:cs="Cambria"/>
        <w:b/>
        <w:bCs/>
        <w:i/>
        <w:iCs/>
        <w:color w:val="984806"/>
      </w:rPr>
      <w:t>9. Методы решения систем ЛУ  (Лабораторн</w:t>
    </w:r>
    <w:r>
      <w:rPr>
        <w:rFonts w:ascii="Cambria" w:hAnsi="Cambria" w:cs="Cambria"/>
        <w:b/>
        <w:bCs/>
        <w:i/>
        <w:iCs/>
        <w:color w:val="984806"/>
      </w:rPr>
      <w:t>ый практикум</w:t>
    </w:r>
    <w:r w:rsidRPr="001E4C2E">
      <w:rPr>
        <w:rFonts w:ascii="Cambria" w:hAnsi="Cambria" w:cs="Cambria"/>
        <w:b/>
        <w:bCs/>
        <w:i/>
        <w:iCs/>
        <w:color w:val="984806"/>
      </w:rPr>
      <w:t>)</w:t>
    </w:r>
    <w:r>
      <w:rPr>
        <w:rFonts w:ascii="Cambria" w:hAnsi="Cambria" w:cs="Cambria"/>
      </w:rPr>
      <w:tab/>
      <w:t xml:space="preserve">Страница </w:t>
    </w:r>
    <w:r w:rsidR="004600CF">
      <w:fldChar w:fldCharType="begin"/>
    </w:r>
    <w:r w:rsidR="004600CF">
      <w:instrText xml:space="preserve"> PAGE   \* MERGEFORMAT </w:instrText>
    </w:r>
    <w:r w:rsidR="004600CF">
      <w:fldChar w:fldCharType="separate"/>
    </w:r>
    <w:r w:rsidR="00C73427" w:rsidRPr="00C73427">
      <w:rPr>
        <w:rFonts w:ascii="Cambria" w:hAnsi="Cambria" w:cs="Cambria"/>
        <w:noProof/>
      </w:rPr>
      <w:t>93</w:t>
    </w:r>
    <w:r w:rsidR="004600CF">
      <w:rPr>
        <w:rFonts w:ascii="Cambria" w:hAnsi="Cambria" w:cs="Cambria"/>
        <w:noProof/>
      </w:rPr>
      <w:fldChar w:fldCharType="end"/>
    </w:r>
  </w:p>
  <w:p w:rsidR="00691390" w:rsidRDefault="0069139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0CF" w:rsidRDefault="004600CF" w:rsidP="009F78A9">
      <w:r>
        <w:separator/>
      </w:r>
    </w:p>
  </w:footnote>
  <w:footnote w:type="continuationSeparator" w:id="0">
    <w:p w:rsidR="004600CF" w:rsidRDefault="004600CF" w:rsidP="009F7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502596"/>
    <w:lvl w:ilvl="0">
      <w:start w:val="3"/>
      <w:numFmt w:val="decimal"/>
      <w:pStyle w:val="4"/>
      <w:lvlText w:val="%1."/>
      <w:lvlJc w:val="left"/>
      <w:pPr>
        <w:tabs>
          <w:tab w:val="num" w:pos="1660"/>
        </w:tabs>
        <w:ind w:left="1660" w:hanging="360"/>
      </w:pPr>
      <w:rPr>
        <w:rFonts w:hint="default"/>
        <w:b/>
        <w:bCs/>
      </w:rPr>
    </w:lvl>
  </w:abstractNum>
  <w:abstractNum w:abstractNumId="1">
    <w:nsid w:val="FFFFFF7D"/>
    <w:multiLevelType w:val="singleLevel"/>
    <w:tmpl w:val="C810BE36"/>
    <w:lvl w:ilvl="0">
      <w:start w:val="1"/>
      <w:numFmt w:val="decimal"/>
      <w:pStyle w:val="3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520E654"/>
    <w:lvl w:ilvl="0">
      <w:start w:val="1"/>
      <w:numFmt w:val="decimal"/>
      <w:pStyle w:val="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5223676"/>
    <w:lvl w:ilvl="0">
      <w:start w:val="1"/>
      <w:numFmt w:val="decimal"/>
      <w:pStyle w:val="5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B9C1962"/>
    <w:lvl w:ilvl="0">
      <w:start w:val="1"/>
      <w:numFmt w:val="bullet"/>
      <w:pStyle w:val="4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2084CAB8"/>
    <w:lvl w:ilvl="0">
      <w:start w:val="1"/>
      <w:numFmt w:val="bullet"/>
      <w:pStyle w:val="3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1248D9C4"/>
    <w:lvl w:ilvl="0">
      <w:start w:val="1"/>
      <w:numFmt w:val="bullet"/>
      <w:pStyle w:val="2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91421B6C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C92EE6E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CA4C20"/>
    <w:lvl w:ilvl="0">
      <w:start w:val="1"/>
      <w:numFmt w:val="bullet"/>
      <w:pStyle w:val="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67A2A7B"/>
    <w:multiLevelType w:val="multilevel"/>
    <w:tmpl w:val="C0365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2"/>
      <w:numFmt w:val="decimal"/>
      <w:isLgl/>
      <w:lvlText w:val="%1.%2."/>
      <w:lvlJc w:val="left"/>
      <w:pPr>
        <w:tabs>
          <w:tab w:val="num" w:pos="2152"/>
        </w:tabs>
        <w:ind w:left="2152" w:hanging="450"/>
      </w:pPr>
    </w:lvl>
    <w:lvl w:ilvl="2">
      <w:start w:val="1"/>
      <w:numFmt w:val="decimal"/>
      <w:isLgl/>
      <w:lvlText w:val="%1.%2.%3."/>
      <w:lvlJc w:val="left"/>
      <w:pPr>
        <w:tabs>
          <w:tab w:val="num" w:pos="4124"/>
        </w:tabs>
        <w:ind w:left="4124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5826"/>
        </w:tabs>
        <w:ind w:left="5826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7888"/>
        </w:tabs>
        <w:ind w:left="7888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9590"/>
        </w:tabs>
        <w:ind w:left="959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1652"/>
        </w:tabs>
        <w:ind w:left="11652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3354"/>
        </w:tabs>
        <w:ind w:left="13354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5416"/>
        </w:tabs>
        <w:ind w:left="15416" w:hanging="1800"/>
      </w:pPr>
    </w:lvl>
  </w:abstractNum>
  <w:abstractNum w:abstractNumId="11">
    <w:nsid w:val="110054D0"/>
    <w:multiLevelType w:val="multilevel"/>
    <w:tmpl w:val="C0365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2"/>
      <w:numFmt w:val="decimal"/>
      <w:isLgl/>
      <w:lvlText w:val="%1.%2."/>
      <w:lvlJc w:val="left"/>
      <w:pPr>
        <w:tabs>
          <w:tab w:val="num" w:pos="2152"/>
        </w:tabs>
        <w:ind w:left="2152" w:hanging="450"/>
      </w:pPr>
    </w:lvl>
    <w:lvl w:ilvl="2">
      <w:start w:val="1"/>
      <w:numFmt w:val="decimal"/>
      <w:isLgl/>
      <w:lvlText w:val="%1.%2.%3."/>
      <w:lvlJc w:val="left"/>
      <w:pPr>
        <w:tabs>
          <w:tab w:val="num" w:pos="4124"/>
        </w:tabs>
        <w:ind w:left="4124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5826"/>
        </w:tabs>
        <w:ind w:left="5826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7888"/>
        </w:tabs>
        <w:ind w:left="7888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9590"/>
        </w:tabs>
        <w:ind w:left="959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1652"/>
        </w:tabs>
        <w:ind w:left="11652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3354"/>
        </w:tabs>
        <w:ind w:left="13354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5416"/>
        </w:tabs>
        <w:ind w:left="15416" w:hanging="1800"/>
      </w:pPr>
    </w:lvl>
  </w:abstractNum>
  <w:abstractNum w:abstractNumId="12">
    <w:nsid w:val="11995596"/>
    <w:multiLevelType w:val="hybridMultilevel"/>
    <w:tmpl w:val="5CF48F26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9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0" w:hanging="360"/>
      </w:pPr>
      <w:rPr>
        <w:rFonts w:ascii="Wingdings" w:hAnsi="Wingdings" w:cs="Wingdings" w:hint="default"/>
      </w:rPr>
    </w:lvl>
  </w:abstractNum>
  <w:abstractNum w:abstractNumId="13">
    <w:nsid w:val="12C83053"/>
    <w:multiLevelType w:val="multilevel"/>
    <w:tmpl w:val="FBEE65F8"/>
    <w:lvl w:ilvl="0">
      <w:start w:val="4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hint="default"/>
        <w:b/>
        <w:bCs/>
        <w:sz w:val="24"/>
        <w:szCs w:val="24"/>
      </w:rPr>
    </w:lvl>
    <w:lvl w:ilvl="1">
      <w:start w:val="2"/>
      <w:numFmt w:val="decimal"/>
      <w:isLgl/>
      <w:lvlText w:val="%1.%2."/>
      <w:lvlJc w:val="left"/>
      <w:pPr>
        <w:tabs>
          <w:tab w:val="num" w:pos="2152"/>
        </w:tabs>
        <w:ind w:left="2152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826"/>
        </w:tabs>
        <w:ind w:left="58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7888"/>
        </w:tabs>
        <w:ind w:left="78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9590"/>
        </w:tabs>
        <w:ind w:left="9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1652"/>
        </w:tabs>
        <w:ind w:left="116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3354"/>
        </w:tabs>
        <w:ind w:left="133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416"/>
        </w:tabs>
        <w:ind w:left="15416" w:hanging="1800"/>
      </w:pPr>
      <w:rPr>
        <w:rFonts w:hint="default"/>
      </w:rPr>
    </w:lvl>
  </w:abstractNum>
  <w:abstractNum w:abstractNumId="14">
    <w:nsid w:val="158F557C"/>
    <w:multiLevelType w:val="multilevel"/>
    <w:tmpl w:val="04190025"/>
    <w:lvl w:ilvl="0">
      <w:start w:val="1"/>
      <w:numFmt w:val="decimal"/>
      <w:pStyle w:val="50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lvlText w:val="%1.%2.%3"/>
      <w:lvlJc w:val="left"/>
      <w:pPr>
        <w:tabs>
          <w:tab w:val="num" w:pos="3420"/>
        </w:tabs>
        <w:ind w:left="3420" w:hanging="720"/>
      </w:p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15">
    <w:nsid w:val="1B9A07FE"/>
    <w:multiLevelType w:val="multilevel"/>
    <w:tmpl w:val="95B8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</w:rPr>
    </w:lvl>
    <w:lvl w:ilvl="1">
      <w:start w:val="2"/>
      <w:numFmt w:val="decimal"/>
      <w:isLgl/>
      <w:lvlText w:val="%1.%2."/>
      <w:lvlJc w:val="left"/>
      <w:pPr>
        <w:tabs>
          <w:tab w:val="num" w:pos="2512"/>
        </w:tabs>
        <w:ind w:left="2512" w:hanging="450"/>
      </w:pPr>
    </w:lvl>
    <w:lvl w:ilvl="2">
      <w:start w:val="1"/>
      <w:numFmt w:val="decimal"/>
      <w:isLgl/>
      <w:lvlText w:val="%1.%2.%3."/>
      <w:lvlJc w:val="left"/>
      <w:pPr>
        <w:tabs>
          <w:tab w:val="num" w:pos="4484"/>
        </w:tabs>
        <w:ind w:left="4484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6186"/>
        </w:tabs>
        <w:ind w:left="6186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8248"/>
        </w:tabs>
        <w:ind w:left="8248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9950"/>
        </w:tabs>
        <w:ind w:left="995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2012"/>
        </w:tabs>
        <w:ind w:left="12012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3714"/>
        </w:tabs>
        <w:ind w:left="13714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5776"/>
        </w:tabs>
        <w:ind w:left="15776" w:hanging="1800"/>
      </w:pPr>
    </w:lvl>
  </w:abstractNum>
  <w:abstractNum w:abstractNumId="16">
    <w:nsid w:val="2A094E49"/>
    <w:multiLevelType w:val="multilevel"/>
    <w:tmpl w:val="2CF2894E"/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  <w:b/>
        <w:bCs/>
      </w:rPr>
    </w:lvl>
    <w:lvl w:ilvl="1">
      <w:start w:val="2"/>
      <w:numFmt w:val="decimal"/>
      <w:isLgl/>
      <w:lvlText w:val="%1.%2."/>
      <w:lvlJc w:val="left"/>
      <w:pPr>
        <w:tabs>
          <w:tab w:val="num" w:pos="2512"/>
        </w:tabs>
        <w:ind w:left="2512" w:hanging="450"/>
      </w:pPr>
    </w:lvl>
    <w:lvl w:ilvl="2">
      <w:start w:val="1"/>
      <w:numFmt w:val="decimal"/>
      <w:isLgl/>
      <w:lvlText w:val="%1.%2.%3."/>
      <w:lvlJc w:val="left"/>
      <w:pPr>
        <w:tabs>
          <w:tab w:val="num" w:pos="4484"/>
        </w:tabs>
        <w:ind w:left="4484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6186"/>
        </w:tabs>
        <w:ind w:left="6186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8248"/>
        </w:tabs>
        <w:ind w:left="8248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9950"/>
        </w:tabs>
        <w:ind w:left="995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2012"/>
        </w:tabs>
        <w:ind w:left="12012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3714"/>
        </w:tabs>
        <w:ind w:left="13714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5776"/>
        </w:tabs>
        <w:ind w:left="15776" w:hanging="1800"/>
      </w:pPr>
    </w:lvl>
  </w:abstractNum>
  <w:abstractNum w:abstractNumId="17">
    <w:nsid w:val="30450E5B"/>
    <w:multiLevelType w:val="hybridMultilevel"/>
    <w:tmpl w:val="B1522B96"/>
    <w:lvl w:ilvl="0" w:tplc="746499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846613"/>
    <w:multiLevelType w:val="multilevel"/>
    <w:tmpl w:val="779E809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2"/>
      <w:numFmt w:val="decimal"/>
      <w:isLgl/>
      <w:lvlText w:val="%1.%2."/>
      <w:lvlJc w:val="left"/>
      <w:pPr>
        <w:tabs>
          <w:tab w:val="num" w:pos="2152"/>
        </w:tabs>
        <w:ind w:left="2152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826"/>
        </w:tabs>
        <w:ind w:left="58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7888"/>
        </w:tabs>
        <w:ind w:left="78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9590"/>
        </w:tabs>
        <w:ind w:left="9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1652"/>
        </w:tabs>
        <w:ind w:left="116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3354"/>
        </w:tabs>
        <w:ind w:left="133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416"/>
        </w:tabs>
        <w:ind w:left="15416" w:hanging="1800"/>
      </w:pPr>
      <w:rPr>
        <w:rFonts w:hint="default"/>
      </w:rPr>
    </w:lvl>
  </w:abstractNum>
  <w:abstractNum w:abstractNumId="19">
    <w:nsid w:val="66481D3B"/>
    <w:multiLevelType w:val="multilevel"/>
    <w:tmpl w:val="C036552E"/>
    <w:lvl w:ilvl="0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b/>
        <w:bCs/>
      </w:rPr>
    </w:lvl>
    <w:lvl w:ilvl="1">
      <w:start w:val="2"/>
      <w:numFmt w:val="decimal"/>
      <w:isLgl/>
      <w:lvlText w:val="%1.%2."/>
      <w:lvlJc w:val="left"/>
      <w:pPr>
        <w:tabs>
          <w:tab w:val="num" w:pos="2152"/>
        </w:tabs>
        <w:ind w:left="2152" w:hanging="450"/>
      </w:pPr>
    </w:lvl>
    <w:lvl w:ilvl="2">
      <w:start w:val="1"/>
      <w:numFmt w:val="decimal"/>
      <w:isLgl/>
      <w:lvlText w:val="%1.%2.%3."/>
      <w:lvlJc w:val="left"/>
      <w:pPr>
        <w:tabs>
          <w:tab w:val="num" w:pos="4124"/>
        </w:tabs>
        <w:ind w:left="4124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5826"/>
        </w:tabs>
        <w:ind w:left="5826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7888"/>
        </w:tabs>
        <w:ind w:left="7888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9590"/>
        </w:tabs>
        <w:ind w:left="959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1652"/>
        </w:tabs>
        <w:ind w:left="11652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3354"/>
        </w:tabs>
        <w:ind w:left="13354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5416"/>
        </w:tabs>
        <w:ind w:left="15416" w:hanging="1800"/>
      </w:pPr>
    </w:lvl>
  </w:abstractNum>
  <w:abstractNum w:abstractNumId="20">
    <w:nsid w:val="79A040AE"/>
    <w:multiLevelType w:val="multilevel"/>
    <w:tmpl w:val="C0365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2"/>
      <w:numFmt w:val="decimal"/>
      <w:isLgl/>
      <w:lvlText w:val="%1.%2."/>
      <w:lvlJc w:val="left"/>
      <w:pPr>
        <w:tabs>
          <w:tab w:val="num" w:pos="2152"/>
        </w:tabs>
        <w:ind w:left="2152" w:hanging="450"/>
      </w:pPr>
    </w:lvl>
    <w:lvl w:ilvl="2">
      <w:start w:val="1"/>
      <w:numFmt w:val="decimal"/>
      <w:isLgl/>
      <w:lvlText w:val="%1.%2.%3."/>
      <w:lvlJc w:val="left"/>
      <w:pPr>
        <w:tabs>
          <w:tab w:val="num" w:pos="4124"/>
        </w:tabs>
        <w:ind w:left="4124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5826"/>
        </w:tabs>
        <w:ind w:left="5826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7888"/>
        </w:tabs>
        <w:ind w:left="7888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9590"/>
        </w:tabs>
        <w:ind w:left="959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1652"/>
        </w:tabs>
        <w:ind w:left="11652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3354"/>
        </w:tabs>
        <w:ind w:left="13354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5416"/>
        </w:tabs>
        <w:ind w:left="15416" w:hanging="1800"/>
      </w:pPr>
    </w:lvl>
  </w:abstractNum>
  <w:abstractNum w:abstractNumId="21">
    <w:nsid w:val="7BF70CF2"/>
    <w:multiLevelType w:val="multilevel"/>
    <w:tmpl w:val="4DF880C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2"/>
      <w:numFmt w:val="decimal"/>
      <w:isLgl/>
      <w:lvlText w:val="%1.%2."/>
      <w:lvlJc w:val="left"/>
      <w:pPr>
        <w:tabs>
          <w:tab w:val="num" w:pos="2152"/>
        </w:tabs>
        <w:ind w:left="2152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826"/>
        </w:tabs>
        <w:ind w:left="58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7888"/>
        </w:tabs>
        <w:ind w:left="78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9590"/>
        </w:tabs>
        <w:ind w:left="9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1652"/>
        </w:tabs>
        <w:ind w:left="116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3354"/>
        </w:tabs>
        <w:ind w:left="133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416"/>
        </w:tabs>
        <w:ind w:left="15416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21"/>
  </w:num>
  <w:num w:numId="22">
    <w:abstractNumId w:val="13"/>
  </w:num>
  <w:num w:numId="23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0DE1"/>
    <w:rsid w:val="00011C85"/>
    <w:rsid w:val="00041898"/>
    <w:rsid w:val="00053938"/>
    <w:rsid w:val="00080F0C"/>
    <w:rsid w:val="00104DA3"/>
    <w:rsid w:val="00117A0B"/>
    <w:rsid w:val="00140B4A"/>
    <w:rsid w:val="00152BEF"/>
    <w:rsid w:val="00160294"/>
    <w:rsid w:val="00160D9A"/>
    <w:rsid w:val="001B2318"/>
    <w:rsid w:val="001E4C2E"/>
    <w:rsid w:val="00277B60"/>
    <w:rsid w:val="002825D0"/>
    <w:rsid w:val="002925FD"/>
    <w:rsid w:val="00293CB8"/>
    <w:rsid w:val="002F2DCF"/>
    <w:rsid w:val="00446433"/>
    <w:rsid w:val="004600CF"/>
    <w:rsid w:val="004B00AD"/>
    <w:rsid w:val="004B00F0"/>
    <w:rsid w:val="004B50E1"/>
    <w:rsid w:val="004C0315"/>
    <w:rsid w:val="004C515B"/>
    <w:rsid w:val="00550476"/>
    <w:rsid w:val="00557715"/>
    <w:rsid w:val="0056546C"/>
    <w:rsid w:val="0059260B"/>
    <w:rsid w:val="005B4C8D"/>
    <w:rsid w:val="00611C4A"/>
    <w:rsid w:val="00625823"/>
    <w:rsid w:val="00683C48"/>
    <w:rsid w:val="00691390"/>
    <w:rsid w:val="006D5232"/>
    <w:rsid w:val="00707657"/>
    <w:rsid w:val="00711777"/>
    <w:rsid w:val="00731BBA"/>
    <w:rsid w:val="00770868"/>
    <w:rsid w:val="007900BB"/>
    <w:rsid w:val="007E6870"/>
    <w:rsid w:val="00813C30"/>
    <w:rsid w:val="00830B88"/>
    <w:rsid w:val="008E512D"/>
    <w:rsid w:val="0091198A"/>
    <w:rsid w:val="009409DC"/>
    <w:rsid w:val="00960619"/>
    <w:rsid w:val="009901BB"/>
    <w:rsid w:val="009A3AE7"/>
    <w:rsid w:val="009D1108"/>
    <w:rsid w:val="009F78A9"/>
    <w:rsid w:val="00A12F21"/>
    <w:rsid w:val="00AA089C"/>
    <w:rsid w:val="00AD7D40"/>
    <w:rsid w:val="00B233EE"/>
    <w:rsid w:val="00B2797F"/>
    <w:rsid w:val="00B6264A"/>
    <w:rsid w:val="00BD0DE1"/>
    <w:rsid w:val="00C467A4"/>
    <w:rsid w:val="00C61458"/>
    <w:rsid w:val="00C73427"/>
    <w:rsid w:val="00C82864"/>
    <w:rsid w:val="00CA480C"/>
    <w:rsid w:val="00CE0CFE"/>
    <w:rsid w:val="00D4659B"/>
    <w:rsid w:val="00D7264D"/>
    <w:rsid w:val="00D73AB9"/>
    <w:rsid w:val="00DA3A77"/>
    <w:rsid w:val="00DB0BFC"/>
    <w:rsid w:val="00DF2CA1"/>
    <w:rsid w:val="00DF5B0C"/>
    <w:rsid w:val="00E829DD"/>
    <w:rsid w:val="00EB32BD"/>
    <w:rsid w:val="00ED0109"/>
    <w:rsid w:val="00F13992"/>
    <w:rsid w:val="00FE13C9"/>
    <w:rsid w:val="00FF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B4C8D"/>
    <w:rPr>
      <w:sz w:val="24"/>
      <w:szCs w:val="24"/>
    </w:rPr>
  </w:style>
  <w:style w:type="paragraph" w:styleId="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a1"/>
    <w:next w:val="a1"/>
    <w:link w:val="11"/>
    <w:uiPriority w:val="99"/>
    <w:qFormat/>
    <w:rsid w:val="00BD0DE1"/>
    <w:pPr>
      <w:keepNext/>
      <w:numPr>
        <w:numId w:val="1"/>
      </w:numPr>
      <w:tabs>
        <w:tab w:val="clear" w:pos="360"/>
        <w:tab w:val="num" w:pos="716"/>
      </w:tabs>
      <w:spacing w:before="240" w:after="60"/>
      <w:ind w:left="716" w:hanging="432"/>
      <w:outlineLvl w:val="0"/>
    </w:pPr>
    <w:rPr>
      <w:rFonts w:ascii="Arial" w:hAnsi="Arial" w:cs="Arial"/>
      <w:kern w:val="28"/>
      <w:sz w:val="28"/>
      <w:szCs w:val="28"/>
    </w:rPr>
  </w:style>
  <w:style w:type="paragraph" w:styleId="21">
    <w:name w:val="heading 2"/>
    <w:basedOn w:val="a1"/>
    <w:next w:val="a1"/>
    <w:link w:val="22"/>
    <w:uiPriority w:val="99"/>
    <w:qFormat/>
    <w:rsid w:val="00BD0DE1"/>
    <w:pPr>
      <w:keepNext/>
      <w:numPr>
        <w:ilvl w:val="1"/>
        <w:numId w:val="1"/>
      </w:numPr>
      <w:tabs>
        <w:tab w:val="clear" w:pos="360"/>
        <w:tab w:val="num" w:pos="1853"/>
      </w:tabs>
      <w:spacing w:before="240" w:after="60"/>
      <w:ind w:left="1853" w:hanging="576"/>
      <w:outlineLvl w:val="1"/>
    </w:pPr>
    <w:rPr>
      <w:rFonts w:ascii="Arial" w:hAnsi="Arial" w:cs="Arial"/>
      <w:b/>
      <w:bCs/>
      <w:i/>
      <w:iCs/>
    </w:rPr>
  </w:style>
  <w:style w:type="paragraph" w:styleId="31">
    <w:name w:val="heading 3"/>
    <w:basedOn w:val="a1"/>
    <w:next w:val="a1"/>
    <w:link w:val="32"/>
    <w:uiPriority w:val="99"/>
    <w:qFormat/>
    <w:rsid w:val="00BD0DE1"/>
    <w:pPr>
      <w:keepNext/>
      <w:numPr>
        <w:ilvl w:val="2"/>
        <w:numId w:val="1"/>
      </w:numPr>
      <w:tabs>
        <w:tab w:val="clear" w:pos="360"/>
        <w:tab w:val="num" w:pos="3420"/>
      </w:tabs>
      <w:spacing w:line="360" w:lineRule="auto"/>
      <w:ind w:left="3420" w:hanging="720"/>
      <w:jc w:val="both"/>
      <w:outlineLvl w:val="2"/>
    </w:pPr>
  </w:style>
  <w:style w:type="paragraph" w:styleId="41">
    <w:name w:val="heading 4"/>
    <w:aliases w:val="Заголовок 4 Знак,Heading 4 Char Знак,Heading 4 Char1 Знак,Heading 4 Char2 Знак,Heading 4 Char3 Знак,Heading 4 Char4 Знак,Heading 4 Char5 Знак,Heading 4 Char11 Знак,Heading 4 Char21 Знак,Heading 4 Char31 Знак,Heading 4 Char41 Знак"/>
    <w:basedOn w:val="a1"/>
    <w:next w:val="a1"/>
    <w:link w:val="410"/>
    <w:uiPriority w:val="99"/>
    <w:qFormat/>
    <w:rsid w:val="00BD0DE1"/>
    <w:pPr>
      <w:keepNext/>
      <w:numPr>
        <w:ilvl w:val="3"/>
        <w:numId w:val="1"/>
      </w:numPr>
      <w:tabs>
        <w:tab w:val="clear" w:pos="360"/>
        <w:tab w:val="num" w:pos="1148"/>
      </w:tabs>
      <w:spacing w:line="360" w:lineRule="auto"/>
      <w:ind w:left="1148" w:hanging="864"/>
      <w:outlineLvl w:val="3"/>
    </w:pPr>
  </w:style>
  <w:style w:type="paragraph" w:styleId="51">
    <w:name w:val="heading 5"/>
    <w:basedOn w:val="a1"/>
    <w:next w:val="a1"/>
    <w:link w:val="52"/>
    <w:uiPriority w:val="99"/>
    <w:qFormat/>
    <w:rsid w:val="00BD0DE1"/>
    <w:pPr>
      <w:keepNext/>
      <w:numPr>
        <w:ilvl w:val="4"/>
        <w:numId w:val="1"/>
      </w:numPr>
      <w:tabs>
        <w:tab w:val="clear" w:pos="360"/>
        <w:tab w:val="num" w:pos="1292"/>
      </w:tabs>
      <w:spacing w:line="360" w:lineRule="auto"/>
      <w:ind w:left="1292" w:hanging="1008"/>
      <w:jc w:val="center"/>
      <w:outlineLvl w:val="4"/>
    </w:pPr>
    <w:rPr>
      <w:b/>
      <w:bCs/>
    </w:rPr>
  </w:style>
  <w:style w:type="paragraph" w:styleId="6">
    <w:name w:val="heading 6"/>
    <w:basedOn w:val="a1"/>
    <w:next w:val="a1"/>
    <w:link w:val="60"/>
    <w:uiPriority w:val="99"/>
    <w:qFormat/>
    <w:rsid w:val="00BD0DE1"/>
    <w:pPr>
      <w:keepNext/>
      <w:numPr>
        <w:ilvl w:val="5"/>
        <w:numId w:val="1"/>
      </w:numPr>
      <w:tabs>
        <w:tab w:val="clear" w:pos="360"/>
        <w:tab w:val="num" w:pos="1436"/>
      </w:tabs>
      <w:spacing w:line="360" w:lineRule="auto"/>
      <w:ind w:left="1436" w:hanging="1152"/>
      <w:jc w:val="center"/>
      <w:outlineLvl w:val="5"/>
    </w:pPr>
    <w:rPr>
      <w:b/>
      <w:bCs/>
      <w:sz w:val="28"/>
      <w:szCs w:val="28"/>
    </w:rPr>
  </w:style>
  <w:style w:type="paragraph" w:styleId="7">
    <w:name w:val="heading 7"/>
    <w:basedOn w:val="a1"/>
    <w:next w:val="a1"/>
    <w:link w:val="70"/>
    <w:uiPriority w:val="99"/>
    <w:qFormat/>
    <w:rsid w:val="00BD0DE1"/>
    <w:pPr>
      <w:keepNext/>
      <w:numPr>
        <w:ilvl w:val="6"/>
        <w:numId w:val="1"/>
      </w:numPr>
      <w:tabs>
        <w:tab w:val="clear" w:pos="360"/>
        <w:tab w:val="num" w:pos="1580"/>
      </w:tabs>
      <w:ind w:left="1580" w:hanging="1296"/>
      <w:jc w:val="center"/>
      <w:outlineLvl w:val="6"/>
    </w:pPr>
    <w:rPr>
      <w:b/>
      <w:bCs/>
      <w:sz w:val="28"/>
      <w:szCs w:val="28"/>
    </w:rPr>
  </w:style>
  <w:style w:type="paragraph" w:styleId="8">
    <w:name w:val="heading 8"/>
    <w:basedOn w:val="a1"/>
    <w:next w:val="a1"/>
    <w:link w:val="80"/>
    <w:uiPriority w:val="99"/>
    <w:qFormat/>
    <w:rsid w:val="00BD0DE1"/>
    <w:pPr>
      <w:keepNext/>
      <w:numPr>
        <w:ilvl w:val="7"/>
        <w:numId w:val="1"/>
      </w:numPr>
      <w:tabs>
        <w:tab w:val="clear" w:pos="360"/>
        <w:tab w:val="num" w:pos="1724"/>
      </w:tabs>
      <w:spacing w:line="360" w:lineRule="auto"/>
      <w:ind w:left="1724" w:hanging="1440"/>
      <w:jc w:val="center"/>
      <w:outlineLvl w:val="7"/>
    </w:pPr>
  </w:style>
  <w:style w:type="paragraph" w:styleId="9">
    <w:name w:val="heading 9"/>
    <w:basedOn w:val="a1"/>
    <w:next w:val="a1"/>
    <w:link w:val="90"/>
    <w:uiPriority w:val="99"/>
    <w:qFormat/>
    <w:rsid w:val="00BD0DE1"/>
    <w:pPr>
      <w:keepNext/>
      <w:numPr>
        <w:ilvl w:val="8"/>
        <w:numId w:val="1"/>
      </w:numPr>
      <w:tabs>
        <w:tab w:val="clear" w:pos="360"/>
        <w:tab w:val="num" w:pos="1868"/>
      </w:tabs>
      <w:spacing w:line="360" w:lineRule="auto"/>
      <w:ind w:left="1868" w:hanging="1584"/>
      <w:jc w:val="both"/>
      <w:outlineLvl w:val="8"/>
    </w:pPr>
    <w:rPr>
      <w:b/>
      <w:bCs/>
      <w:i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,Heading 1 Char Знак Знак,Heading 1 Char1 Char Знак Знак,Heading 1 Char1 Знак Знак,Heading 1 Char1 Char Char Char Char Char Знак Знак,Heading 1 Char1 Char Char Char Char Знак Знак,Heading 1 Char Знак1"/>
    <w:link w:val="1"/>
    <w:uiPriority w:val="99"/>
    <w:locked/>
    <w:rsid w:val="00BD0DE1"/>
    <w:rPr>
      <w:rFonts w:ascii="Arial" w:hAnsi="Arial" w:cs="Arial"/>
      <w:kern w:val="28"/>
      <w:sz w:val="28"/>
      <w:szCs w:val="28"/>
    </w:rPr>
  </w:style>
  <w:style w:type="character" w:customStyle="1" w:styleId="22">
    <w:name w:val="Заголовок 2 Знак"/>
    <w:link w:val="21"/>
    <w:uiPriority w:val="99"/>
    <w:rsid w:val="00CF0AEC"/>
    <w:rPr>
      <w:rFonts w:ascii="Arial" w:hAnsi="Arial" w:cs="Arial"/>
      <w:b/>
      <w:bCs/>
      <w:i/>
      <w:iCs/>
      <w:sz w:val="24"/>
      <w:szCs w:val="24"/>
    </w:rPr>
  </w:style>
  <w:style w:type="character" w:customStyle="1" w:styleId="32">
    <w:name w:val="Заголовок 3 Знак"/>
    <w:link w:val="31"/>
    <w:uiPriority w:val="99"/>
    <w:rsid w:val="00CF0AEC"/>
    <w:rPr>
      <w:sz w:val="24"/>
      <w:szCs w:val="24"/>
    </w:rPr>
  </w:style>
  <w:style w:type="character" w:customStyle="1" w:styleId="410">
    <w:name w:val="Заголовок 4 Знак1"/>
    <w:aliases w:val="Заголовок 4 Знак Знак,Heading 4 Char Знак Знак,Heading 4 Char1 Знак Знак,Heading 4 Char2 Знак Знак,Heading 4 Char3 Знак Знак,Heading 4 Char4 Знак Знак,Heading 4 Char5 Знак Знак,Heading 4 Char11 Знак Знак,Heading 4 Char21 Знак Знак"/>
    <w:link w:val="41"/>
    <w:uiPriority w:val="99"/>
    <w:locked/>
    <w:rsid w:val="00BD0DE1"/>
    <w:rPr>
      <w:sz w:val="24"/>
      <w:szCs w:val="24"/>
    </w:rPr>
  </w:style>
  <w:style w:type="character" w:customStyle="1" w:styleId="52">
    <w:name w:val="Заголовок 5 Знак"/>
    <w:link w:val="51"/>
    <w:uiPriority w:val="99"/>
    <w:rsid w:val="00CF0AEC"/>
    <w:rPr>
      <w:b/>
      <w:bCs/>
      <w:sz w:val="24"/>
      <w:szCs w:val="24"/>
    </w:rPr>
  </w:style>
  <w:style w:type="character" w:customStyle="1" w:styleId="60">
    <w:name w:val="Заголовок 6 Знак"/>
    <w:link w:val="6"/>
    <w:uiPriority w:val="99"/>
    <w:rsid w:val="00CF0AEC"/>
    <w:rPr>
      <w:b/>
      <w:bCs/>
      <w:sz w:val="28"/>
      <w:szCs w:val="28"/>
    </w:rPr>
  </w:style>
  <w:style w:type="character" w:customStyle="1" w:styleId="70">
    <w:name w:val="Заголовок 7 Знак"/>
    <w:link w:val="7"/>
    <w:uiPriority w:val="99"/>
    <w:rsid w:val="00CF0AEC"/>
    <w:rPr>
      <w:b/>
      <w:bCs/>
      <w:sz w:val="28"/>
      <w:szCs w:val="28"/>
    </w:rPr>
  </w:style>
  <w:style w:type="character" w:customStyle="1" w:styleId="80">
    <w:name w:val="Заголовок 8 Знак"/>
    <w:link w:val="8"/>
    <w:uiPriority w:val="99"/>
    <w:rsid w:val="00CF0AEC"/>
    <w:rPr>
      <w:sz w:val="24"/>
      <w:szCs w:val="24"/>
    </w:rPr>
  </w:style>
  <w:style w:type="character" w:customStyle="1" w:styleId="90">
    <w:name w:val="Заголовок 9 Знак"/>
    <w:link w:val="9"/>
    <w:uiPriority w:val="99"/>
    <w:rsid w:val="00CF0AEC"/>
    <w:rPr>
      <w:b/>
      <w:bCs/>
      <w:i/>
      <w:iCs/>
      <w:sz w:val="24"/>
      <w:szCs w:val="24"/>
    </w:rPr>
  </w:style>
  <w:style w:type="character" w:styleId="a5">
    <w:name w:val="Hyperlink"/>
    <w:uiPriority w:val="99"/>
    <w:rsid w:val="00BD0DE1"/>
    <w:rPr>
      <w:color w:val="0000FF"/>
      <w:u w:val="single"/>
    </w:rPr>
  </w:style>
  <w:style w:type="character" w:styleId="a6">
    <w:name w:val="FollowedHyperlink"/>
    <w:uiPriority w:val="99"/>
    <w:rsid w:val="00BD0DE1"/>
    <w:rPr>
      <w:color w:val="800080"/>
      <w:u w:val="single"/>
    </w:rPr>
  </w:style>
  <w:style w:type="paragraph" w:styleId="a7">
    <w:name w:val="header"/>
    <w:basedOn w:val="a1"/>
    <w:link w:val="a8"/>
    <w:uiPriority w:val="99"/>
    <w:rsid w:val="00BD0DE1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Верхний колонтитул Знак"/>
    <w:link w:val="a7"/>
    <w:uiPriority w:val="99"/>
    <w:semiHidden/>
    <w:rsid w:val="00CF0AEC"/>
    <w:rPr>
      <w:sz w:val="24"/>
      <w:szCs w:val="24"/>
    </w:rPr>
  </w:style>
  <w:style w:type="paragraph" w:styleId="a9">
    <w:name w:val="footer"/>
    <w:basedOn w:val="a1"/>
    <w:link w:val="aa"/>
    <w:uiPriority w:val="99"/>
    <w:rsid w:val="00BD0DE1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a">
    <w:name w:val="Нижний колонтитул Знак"/>
    <w:basedOn w:val="a2"/>
    <w:link w:val="a9"/>
    <w:uiPriority w:val="99"/>
    <w:locked/>
    <w:rsid w:val="009F78A9"/>
  </w:style>
  <w:style w:type="paragraph" w:styleId="ab">
    <w:name w:val="caption"/>
    <w:basedOn w:val="a1"/>
    <w:next w:val="a1"/>
    <w:uiPriority w:val="99"/>
    <w:qFormat/>
    <w:rsid w:val="00BD0DE1"/>
  </w:style>
  <w:style w:type="paragraph" w:styleId="a0">
    <w:name w:val="List Bullet"/>
    <w:basedOn w:val="a1"/>
    <w:autoRedefine/>
    <w:uiPriority w:val="99"/>
    <w:rsid w:val="00BD0DE1"/>
    <w:pPr>
      <w:numPr>
        <w:numId w:val="2"/>
      </w:numPr>
    </w:pPr>
    <w:rPr>
      <w:sz w:val="20"/>
      <w:szCs w:val="20"/>
    </w:rPr>
  </w:style>
  <w:style w:type="paragraph" w:styleId="a">
    <w:name w:val="List Number"/>
    <w:basedOn w:val="a1"/>
    <w:uiPriority w:val="99"/>
    <w:rsid w:val="00BD0DE1"/>
    <w:pPr>
      <w:numPr>
        <w:numId w:val="3"/>
      </w:numPr>
      <w:tabs>
        <w:tab w:val="clear" w:pos="643"/>
        <w:tab w:val="num" w:pos="360"/>
      </w:tabs>
      <w:ind w:left="360"/>
    </w:pPr>
    <w:rPr>
      <w:sz w:val="20"/>
      <w:szCs w:val="20"/>
    </w:rPr>
  </w:style>
  <w:style w:type="paragraph" w:styleId="20">
    <w:name w:val="List Bullet 2"/>
    <w:basedOn w:val="a1"/>
    <w:autoRedefine/>
    <w:uiPriority w:val="99"/>
    <w:rsid w:val="00BD0DE1"/>
    <w:pPr>
      <w:numPr>
        <w:numId w:val="4"/>
      </w:numPr>
      <w:tabs>
        <w:tab w:val="clear" w:pos="926"/>
        <w:tab w:val="num" w:pos="643"/>
      </w:tabs>
      <w:ind w:left="643"/>
    </w:pPr>
    <w:rPr>
      <w:sz w:val="20"/>
      <w:szCs w:val="20"/>
    </w:rPr>
  </w:style>
  <w:style w:type="paragraph" w:styleId="30">
    <w:name w:val="List Bullet 3"/>
    <w:basedOn w:val="a1"/>
    <w:autoRedefine/>
    <w:uiPriority w:val="99"/>
    <w:rsid w:val="00BD0DE1"/>
    <w:pPr>
      <w:numPr>
        <w:numId w:val="5"/>
      </w:numPr>
      <w:tabs>
        <w:tab w:val="clear" w:pos="1209"/>
        <w:tab w:val="num" w:pos="926"/>
      </w:tabs>
      <w:ind w:left="926"/>
    </w:pPr>
    <w:rPr>
      <w:sz w:val="20"/>
      <w:szCs w:val="20"/>
    </w:rPr>
  </w:style>
  <w:style w:type="paragraph" w:styleId="40">
    <w:name w:val="List Bullet 4"/>
    <w:basedOn w:val="a1"/>
    <w:autoRedefine/>
    <w:uiPriority w:val="99"/>
    <w:rsid w:val="00BD0DE1"/>
    <w:pPr>
      <w:numPr>
        <w:numId w:val="6"/>
      </w:numPr>
      <w:tabs>
        <w:tab w:val="clear" w:pos="1492"/>
        <w:tab w:val="num" w:pos="1209"/>
      </w:tabs>
      <w:ind w:left="1209"/>
    </w:pPr>
    <w:rPr>
      <w:sz w:val="20"/>
      <w:szCs w:val="20"/>
    </w:rPr>
  </w:style>
  <w:style w:type="paragraph" w:styleId="5">
    <w:name w:val="List Bullet 5"/>
    <w:basedOn w:val="a1"/>
    <w:autoRedefine/>
    <w:uiPriority w:val="99"/>
    <w:rsid w:val="00BD0DE1"/>
    <w:pPr>
      <w:numPr>
        <w:numId w:val="7"/>
      </w:numPr>
      <w:tabs>
        <w:tab w:val="clear" w:pos="643"/>
        <w:tab w:val="num" w:pos="1492"/>
      </w:tabs>
      <w:ind w:left="1492"/>
    </w:pPr>
    <w:rPr>
      <w:sz w:val="20"/>
      <w:szCs w:val="20"/>
    </w:rPr>
  </w:style>
  <w:style w:type="paragraph" w:styleId="2">
    <w:name w:val="List Number 2"/>
    <w:basedOn w:val="a1"/>
    <w:uiPriority w:val="99"/>
    <w:rsid w:val="00BD0DE1"/>
    <w:pPr>
      <w:numPr>
        <w:numId w:val="8"/>
      </w:numPr>
      <w:tabs>
        <w:tab w:val="clear" w:pos="926"/>
        <w:tab w:val="num" w:pos="643"/>
      </w:tabs>
      <w:ind w:left="643"/>
    </w:pPr>
    <w:rPr>
      <w:sz w:val="20"/>
      <w:szCs w:val="20"/>
    </w:rPr>
  </w:style>
  <w:style w:type="paragraph" w:styleId="3">
    <w:name w:val="List Number 3"/>
    <w:basedOn w:val="a1"/>
    <w:uiPriority w:val="99"/>
    <w:rsid w:val="00BD0DE1"/>
    <w:pPr>
      <w:numPr>
        <w:numId w:val="9"/>
      </w:numPr>
      <w:tabs>
        <w:tab w:val="clear" w:pos="1209"/>
        <w:tab w:val="num" w:pos="926"/>
      </w:tabs>
      <w:ind w:left="926"/>
    </w:pPr>
    <w:rPr>
      <w:sz w:val="20"/>
      <w:szCs w:val="20"/>
    </w:rPr>
  </w:style>
  <w:style w:type="paragraph" w:styleId="4">
    <w:name w:val="List Number 4"/>
    <w:basedOn w:val="a1"/>
    <w:uiPriority w:val="99"/>
    <w:rsid w:val="00BD0DE1"/>
    <w:pPr>
      <w:numPr>
        <w:numId w:val="10"/>
      </w:numPr>
      <w:tabs>
        <w:tab w:val="clear" w:pos="1660"/>
        <w:tab w:val="num" w:pos="1209"/>
      </w:tabs>
      <w:ind w:left="1209"/>
    </w:pPr>
    <w:rPr>
      <w:sz w:val="20"/>
      <w:szCs w:val="20"/>
    </w:rPr>
  </w:style>
  <w:style w:type="paragraph" w:styleId="50">
    <w:name w:val="List Number 5"/>
    <w:basedOn w:val="a1"/>
    <w:uiPriority w:val="99"/>
    <w:rsid w:val="00BD0DE1"/>
    <w:pPr>
      <w:numPr>
        <w:numId w:val="11"/>
      </w:numPr>
      <w:tabs>
        <w:tab w:val="clear" w:pos="716"/>
        <w:tab w:val="num" w:pos="1660"/>
      </w:tabs>
      <w:ind w:left="1660" w:hanging="360"/>
    </w:pPr>
    <w:rPr>
      <w:sz w:val="20"/>
      <w:szCs w:val="20"/>
    </w:rPr>
  </w:style>
  <w:style w:type="paragraph" w:styleId="ac">
    <w:name w:val="Title"/>
    <w:basedOn w:val="a1"/>
    <w:link w:val="ad"/>
    <w:uiPriority w:val="99"/>
    <w:qFormat/>
    <w:rsid w:val="00BD0DE1"/>
    <w:pPr>
      <w:spacing w:line="360" w:lineRule="auto"/>
      <w:ind w:firstLine="720"/>
      <w:jc w:val="center"/>
    </w:pPr>
    <w:rPr>
      <w:b/>
      <w:bCs/>
    </w:rPr>
  </w:style>
  <w:style w:type="character" w:customStyle="1" w:styleId="ad">
    <w:name w:val="Название Знак"/>
    <w:link w:val="ac"/>
    <w:uiPriority w:val="10"/>
    <w:rsid w:val="00CF0AE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e">
    <w:name w:val="Body Text"/>
    <w:basedOn w:val="a1"/>
    <w:link w:val="af"/>
    <w:uiPriority w:val="99"/>
    <w:rsid w:val="00BD0DE1"/>
    <w:pPr>
      <w:spacing w:line="360" w:lineRule="auto"/>
      <w:jc w:val="center"/>
    </w:pPr>
    <w:rPr>
      <w:b/>
      <w:bCs/>
      <w:sz w:val="28"/>
      <w:szCs w:val="28"/>
    </w:rPr>
  </w:style>
  <w:style w:type="character" w:customStyle="1" w:styleId="af">
    <w:name w:val="Основной текст Знак"/>
    <w:link w:val="ae"/>
    <w:uiPriority w:val="99"/>
    <w:semiHidden/>
    <w:rsid w:val="00CF0AEC"/>
    <w:rPr>
      <w:sz w:val="24"/>
      <w:szCs w:val="24"/>
    </w:rPr>
  </w:style>
  <w:style w:type="paragraph" w:styleId="af0">
    <w:name w:val="Body Text Indent"/>
    <w:basedOn w:val="a1"/>
    <w:link w:val="af1"/>
    <w:uiPriority w:val="99"/>
    <w:rsid w:val="00BD0DE1"/>
    <w:pPr>
      <w:spacing w:line="360" w:lineRule="auto"/>
      <w:ind w:firstLine="720"/>
      <w:jc w:val="both"/>
    </w:pPr>
  </w:style>
  <w:style w:type="character" w:customStyle="1" w:styleId="af1">
    <w:name w:val="Основной текст с отступом Знак"/>
    <w:link w:val="af0"/>
    <w:uiPriority w:val="99"/>
    <w:semiHidden/>
    <w:rsid w:val="00CF0AEC"/>
    <w:rPr>
      <w:sz w:val="24"/>
      <w:szCs w:val="24"/>
    </w:rPr>
  </w:style>
  <w:style w:type="paragraph" w:styleId="af2">
    <w:name w:val="Date"/>
    <w:basedOn w:val="a1"/>
    <w:next w:val="a1"/>
    <w:link w:val="af3"/>
    <w:uiPriority w:val="99"/>
    <w:rsid w:val="00BD0DE1"/>
    <w:rPr>
      <w:sz w:val="20"/>
      <w:szCs w:val="20"/>
    </w:rPr>
  </w:style>
  <w:style w:type="character" w:customStyle="1" w:styleId="af3">
    <w:name w:val="Дата Знак"/>
    <w:link w:val="af2"/>
    <w:uiPriority w:val="99"/>
    <w:semiHidden/>
    <w:rsid w:val="00CF0AEC"/>
    <w:rPr>
      <w:sz w:val="24"/>
      <w:szCs w:val="24"/>
    </w:rPr>
  </w:style>
  <w:style w:type="paragraph" w:styleId="23">
    <w:name w:val="Body Text 2"/>
    <w:basedOn w:val="a1"/>
    <w:link w:val="24"/>
    <w:uiPriority w:val="99"/>
    <w:rsid w:val="00BD0DE1"/>
    <w:pPr>
      <w:spacing w:line="360" w:lineRule="auto"/>
    </w:pPr>
  </w:style>
  <w:style w:type="character" w:customStyle="1" w:styleId="24">
    <w:name w:val="Основной текст 2 Знак"/>
    <w:link w:val="23"/>
    <w:uiPriority w:val="99"/>
    <w:semiHidden/>
    <w:rsid w:val="00CF0AEC"/>
    <w:rPr>
      <w:sz w:val="24"/>
      <w:szCs w:val="24"/>
    </w:rPr>
  </w:style>
  <w:style w:type="paragraph" w:styleId="25">
    <w:name w:val="Body Text Indent 2"/>
    <w:basedOn w:val="a1"/>
    <w:link w:val="26"/>
    <w:uiPriority w:val="99"/>
    <w:rsid w:val="00BD0DE1"/>
    <w:pPr>
      <w:spacing w:line="360" w:lineRule="auto"/>
      <w:ind w:left="720"/>
      <w:jc w:val="both"/>
    </w:pPr>
  </w:style>
  <w:style w:type="character" w:customStyle="1" w:styleId="26">
    <w:name w:val="Основной текст с отступом 2 Знак"/>
    <w:link w:val="25"/>
    <w:uiPriority w:val="99"/>
    <w:semiHidden/>
    <w:rsid w:val="00CF0AEC"/>
    <w:rPr>
      <w:sz w:val="24"/>
      <w:szCs w:val="24"/>
    </w:rPr>
  </w:style>
  <w:style w:type="paragraph" w:styleId="33">
    <w:name w:val="Body Text Indent 3"/>
    <w:basedOn w:val="a1"/>
    <w:link w:val="34"/>
    <w:uiPriority w:val="99"/>
    <w:rsid w:val="00BD0DE1"/>
    <w:pPr>
      <w:ind w:firstLine="360"/>
    </w:pPr>
    <w:rPr>
      <w:rFonts w:ascii="Arial" w:hAnsi="Arial" w:cs="Arial"/>
      <w:sz w:val="20"/>
      <w:szCs w:val="20"/>
    </w:rPr>
  </w:style>
  <w:style w:type="character" w:customStyle="1" w:styleId="34">
    <w:name w:val="Основной текст с отступом 3 Знак"/>
    <w:link w:val="33"/>
    <w:uiPriority w:val="99"/>
    <w:semiHidden/>
    <w:rsid w:val="00CF0AEC"/>
    <w:rPr>
      <w:sz w:val="16"/>
      <w:szCs w:val="16"/>
    </w:rPr>
  </w:style>
  <w:style w:type="paragraph" w:styleId="af4">
    <w:name w:val="Block Text"/>
    <w:basedOn w:val="a1"/>
    <w:uiPriority w:val="99"/>
    <w:rsid w:val="00BD0DE1"/>
    <w:pPr>
      <w:ind w:left="1418" w:right="567"/>
    </w:pPr>
  </w:style>
  <w:style w:type="paragraph" w:styleId="af5">
    <w:name w:val="Document Map"/>
    <w:basedOn w:val="a1"/>
    <w:link w:val="af6"/>
    <w:uiPriority w:val="99"/>
    <w:semiHidden/>
    <w:rsid w:val="00BD0DE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uiPriority w:val="99"/>
    <w:semiHidden/>
    <w:rsid w:val="00CF0AEC"/>
    <w:rPr>
      <w:sz w:val="0"/>
      <w:szCs w:val="0"/>
    </w:rPr>
  </w:style>
  <w:style w:type="paragraph" w:styleId="af7">
    <w:name w:val="Plain Text"/>
    <w:basedOn w:val="a1"/>
    <w:link w:val="af8"/>
    <w:uiPriority w:val="99"/>
    <w:rsid w:val="00BD0DE1"/>
    <w:rPr>
      <w:rFonts w:ascii="Courier New" w:hAnsi="Courier New" w:cs="Courier New"/>
      <w:sz w:val="20"/>
      <w:szCs w:val="20"/>
    </w:rPr>
  </w:style>
  <w:style w:type="character" w:customStyle="1" w:styleId="af8">
    <w:name w:val="Текст Знак"/>
    <w:link w:val="af7"/>
    <w:uiPriority w:val="99"/>
    <w:semiHidden/>
    <w:rsid w:val="00CF0AEC"/>
    <w:rPr>
      <w:rFonts w:ascii="Courier New" w:hAnsi="Courier New" w:cs="Courier New"/>
      <w:sz w:val="20"/>
      <w:szCs w:val="20"/>
    </w:rPr>
  </w:style>
  <w:style w:type="paragraph" w:customStyle="1" w:styleId="Normal1">
    <w:name w:val="Normal1"/>
    <w:uiPriority w:val="99"/>
    <w:rsid w:val="00BD0DE1"/>
    <w:pPr>
      <w:snapToGrid w:val="0"/>
    </w:pPr>
  </w:style>
  <w:style w:type="paragraph" w:customStyle="1" w:styleId="210">
    <w:name w:val="Основной текст 21"/>
    <w:basedOn w:val="a1"/>
    <w:uiPriority w:val="99"/>
    <w:rsid w:val="00BD0DE1"/>
    <w:pPr>
      <w:overflowPunct w:val="0"/>
      <w:autoSpaceDE w:val="0"/>
      <w:autoSpaceDN w:val="0"/>
      <w:adjustRightInd w:val="0"/>
      <w:ind w:left="720"/>
      <w:jc w:val="both"/>
    </w:pPr>
    <w:rPr>
      <w:rFonts w:ascii="Arial" w:hAnsi="Arial" w:cs="Arial"/>
      <w:sz w:val="20"/>
      <w:szCs w:val="20"/>
    </w:rPr>
  </w:style>
  <w:style w:type="character" w:customStyle="1" w:styleId="Heading1CharChar1">
    <w:name w:val="Heading 1 Char Char1"/>
    <w:uiPriority w:val="99"/>
    <w:rsid w:val="00BD0DE1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Heading1Char2">
    <w:name w:val="Heading 1 Char2"/>
    <w:uiPriority w:val="99"/>
    <w:rsid w:val="00BD0DE1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Heading4CharChar">
    <w:name w:val="Heading 4 Char Char"/>
    <w:uiPriority w:val="99"/>
    <w:rsid w:val="00BD0DE1"/>
    <w:rPr>
      <w:sz w:val="24"/>
      <w:szCs w:val="24"/>
      <w:lang w:val="ru-RU" w:eastAsia="ru-RU"/>
    </w:rPr>
  </w:style>
  <w:style w:type="character" w:customStyle="1" w:styleId="Heading41">
    <w:name w:val="Heading 41"/>
    <w:aliases w:val="Heading 4 Char12,Heading 4 Char22,Heading 4 Char32,Heading 4 Char42,Heading 4 Char5 Char Char1"/>
    <w:uiPriority w:val="99"/>
    <w:rsid w:val="00BD0DE1"/>
    <w:rPr>
      <w:sz w:val="24"/>
      <w:szCs w:val="24"/>
      <w:lang w:val="ru-RU" w:eastAsia="ru-RU"/>
    </w:rPr>
  </w:style>
  <w:style w:type="character" w:customStyle="1" w:styleId="Heading4Char6">
    <w:name w:val="Heading 4 Char6"/>
    <w:uiPriority w:val="99"/>
    <w:rsid w:val="00BD0DE1"/>
    <w:rPr>
      <w:sz w:val="24"/>
      <w:szCs w:val="24"/>
      <w:lang w:val="ru-RU" w:eastAsia="ru-RU"/>
    </w:rPr>
  </w:style>
  <w:style w:type="character" w:customStyle="1" w:styleId="Heading42">
    <w:name w:val="Heading 42"/>
    <w:aliases w:val="Heading 4 Char13,Heading 4 Char23,Heading 4 Char33,Heading 4 Char43,Heading 4 Char5 Char1,Heading 4 Char7,Heading 4 Char51,Heading 4 Char111,Heading 4 Char211,Heading 4 Char311,Heading 4 Char411,Heading 4 Char5 Char Char Char"/>
    <w:uiPriority w:val="99"/>
    <w:rsid w:val="00BD0DE1"/>
    <w:rPr>
      <w:sz w:val="24"/>
      <w:szCs w:val="24"/>
      <w:lang w:val="ru-RU" w:eastAsia="ru-RU"/>
    </w:rPr>
  </w:style>
  <w:style w:type="character" w:customStyle="1" w:styleId="Heading4Char8">
    <w:name w:val="Heading 4 Char8"/>
    <w:uiPriority w:val="99"/>
    <w:rsid w:val="00BD0DE1"/>
    <w:rPr>
      <w:sz w:val="24"/>
      <w:szCs w:val="24"/>
      <w:lang w:val="ru-RU" w:eastAsia="ru-RU"/>
    </w:rPr>
  </w:style>
  <w:style w:type="character" w:customStyle="1" w:styleId="Heading4Char9">
    <w:name w:val="Heading 4 Char9"/>
    <w:uiPriority w:val="99"/>
    <w:rsid w:val="00BD0DE1"/>
    <w:rPr>
      <w:sz w:val="24"/>
      <w:szCs w:val="24"/>
      <w:lang w:val="ru-RU" w:eastAsia="ru-RU"/>
    </w:rPr>
  </w:style>
  <w:style w:type="character" w:customStyle="1" w:styleId="af9">
    <w:name w:val="Основной шрифт"/>
    <w:uiPriority w:val="99"/>
    <w:rsid w:val="00BD0DE1"/>
  </w:style>
  <w:style w:type="character" w:customStyle="1" w:styleId="Heading1Char1CharCharCharChar1">
    <w:name w:val="Heading 1 Char1 Char Char Char Char1 Знак"/>
    <w:uiPriority w:val="99"/>
    <w:rsid w:val="00BD0DE1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Heading4Char5CharChar">
    <w:name w:val="Heading 4 Char5 Char Char Знак"/>
    <w:uiPriority w:val="99"/>
    <w:rsid w:val="00BD0DE1"/>
    <w:rPr>
      <w:sz w:val="24"/>
      <w:szCs w:val="24"/>
      <w:lang w:val="ru-RU" w:eastAsia="ru-RU"/>
    </w:rPr>
  </w:style>
  <w:style w:type="character" w:customStyle="1" w:styleId="afa">
    <w:name w:val="номер страницы"/>
    <w:basedOn w:val="af9"/>
    <w:uiPriority w:val="99"/>
    <w:rsid w:val="00BD0DE1"/>
  </w:style>
  <w:style w:type="paragraph" w:styleId="afb">
    <w:name w:val="Balloon Text"/>
    <w:basedOn w:val="a1"/>
    <w:link w:val="afc"/>
    <w:uiPriority w:val="99"/>
    <w:semiHidden/>
    <w:rsid w:val="009F78A9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uiPriority w:val="99"/>
    <w:locked/>
    <w:rsid w:val="009F78A9"/>
    <w:rPr>
      <w:rFonts w:ascii="Tahoma" w:hAnsi="Tahoma" w:cs="Tahoma"/>
      <w:sz w:val="16"/>
      <w:szCs w:val="16"/>
    </w:rPr>
  </w:style>
  <w:style w:type="paragraph" w:styleId="afd">
    <w:name w:val="List Paragraph"/>
    <w:basedOn w:val="a1"/>
    <w:uiPriority w:val="99"/>
    <w:qFormat/>
    <w:rsid w:val="004B50E1"/>
    <w:pPr>
      <w:ind w:left="708"/>
    </w:pPr>
  </w:style>
  <w:style w:type="table" w:styleId="afe">
    <w:name w:val="Table Grid"/>
    <w:basedOn w:val="a3"/>
    <w:uiPriority w:val="99"/>
    <w:rsid w:val="00813C3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73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wmf"/><Relationship Id="rId117" Type="http://schemas.openxmlformats.org/officeDocument/2006/relationships/image" Target="media/image100.wmf"/><Relationship Id="rId21" Type="http://schemas.openxmlformats.org/officeDocument/2006/relationships/image" Target="media/image13.wmf"/><Relationship Id="rId42" Type="http://schemas.openxmlformats.org/officeDocument/2006/relationships/image" Target="media/image34.wmf"/><Relationship Id="rId47" Type="http://schemas.openxmlformats.org/officeDocument/2006/relationships/image" Target="media/image39.wmf"/><Relationship Id="rId63" Type="http://schemas.openxmlformats.org/officeDocument/2006/relationships/oleObject" Target="embeddings/oleObject3.bin"/><Relationship Id="rId68" Type="http://schemas.openxmlformats.org/officeDocument/2006/relationships/image" Target="media/image58.wmf"/><Relationship Id="rId84" Type="http://schemas.openxmlformats.org/officeDocument/2006/relationships/image" Target="media/image70.wmf"/><Relationship Id="rId89" Type="http://schemas.openxmlformats.org/officeDocument/2006/relationships/oleObject" Target="embeddings/oleObject9.bin"/><Relationship Id="rId112" Type="http://schemas.openxmlformats.org/officeDocument/2006/relationships/image" Target="media/image95.wmf"/><Relationship Id="rId133" Type="http://schemas.openxmlformats.org/officeDocument/2006/relationships/image" Target="media/image112.wmf"/><Relationship Id="rId16" Type="http://schemas.openxmlformats.org/officeDocument/2006/relationships/image" Target="media/image9.wmf"/><Relationship Id="rId107" Type="http://schemas.openxmlformats.org/officeDocument/2006/relationships/image" Target="media/image90.wmf"/><Relationship Id="rId11" Type="http://schemas.openxmlformats.org/officeDocument/2006/relationships/image" Target="media/image4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45.wmf"/><Relationship Id="rId58" Type="http://schemas.openxmlformats.org/officeDocument/2006/relationships/image" Target="media/image49.wmf"/><Relationship Id="rId74" Type="http://schemas.openxmlformats.org/officeDocument/2006/relationships/image" Target="media/image63.wmf"/><Relationship Id="rId79" Type="http://schemas.openxmlformats.org/officeDocument/2006/relationships/oleObject" Target="embeddings/oleObject7.bin"/><Relationship Id="rId102" Type="http://schemas.openxmlformats.org/officeDocument/2006/relationships/image" Target="media/image85.wmf"/><Relationship Id="rId123" Type="http://schemas.openxmlformats.org/officeDocument/2006/relationships/image" Target="media/image103.wmf"/><Relationship Id="rId128" Type="http://schemas.openxmlformats.org/officeDocument/2006/relationships/image" Target="media/image107.wmf"/><Relationship Id="rId5" Type="http://schemas.openxmlformats.org/officeDocument/2006/relationships/webSettings" Target="webSettings.xml"/><Relationship Id="rId90" Type="http://schemas.openxmlformats.org/officeDocument/2006/relationships/image" Target="media/image74.wmf"/><Relationship Id="rId95" Type="http://schemas.openxmlformats.org/officeDocument/2006/relationships/image" Target="media/image78.wmf"/><Relationship Id="rId14" Type="http://schemas.openxmlformats.org/officeDocument/2006/relationships/image" Target="media/image7.wmf"/><Relationship Id="rId22" Type="http://schemas.openxmlformats.org/officeDocument/2006/relationships/image" Target="media/image14.wmf"/><Relationship Id="rId27" Type="http://schemas.openxmlformats.org/officeDocument/2006/relationships/image" Target="media/image19.wmf"/><Relationship Id="rId30" Type="http://schemas.openxmlformats.org/officeDocument/2006/relationships/image" Target="media/image22.wmf"/><Relationship Id="rId35" Type="http://schemas.openxmlformats.org/officeDocument/2006/relationships/image" Target="media/image27.wmf"/><Relationship Id="rId43" Type="http://schemas.openxmlformats.org/officeDocument/2006/relationships/image" Target="media/image35.wmf"/><Relationship Id="rId48" Type="http://schemas.openxmlformats.org/officeDocument/2006/relationships/image" Target="media/image40.wmf"/><Relationship Id="rId56" Type="http://schemas.openxmlformats.org/officeDocument/2006/relationships/image" Target="media/image47.wmf"/><Relationship Id="rId64" Type="http://schemas.openxmlformats.org/officeDocument/2006/relationships/image" Target="media/image54.wmf"/><Relationship Id="rId69" Type="http://schemas.openxmlformats.org/officeDocument/2006/relationships/image" Target="media/image59.wmf"/><Relationship Id="rId77" Type="http://schemas.openxmlformats.org/officeDocument/2006/relationships/oleObject" Target="embeddings/oleObject6.bin"/><Relationship Id="rId100" Type="http://schemas.openxmlformats.org/officeDocument/2006/relationships/image" Target="media/image83.wmf"/><Relationship Id="rId105" Type="http://schemas.openxmlformats.org/officeDocument/2006/relationships/image" Target="media/image88.wmf"/><Relationship Id="rId113" Type="http://schemas.openxmlformats.org/officeDocument/2006/relationships/image" Target="media/image96.wmf"/><Relationship Id="rId118" Type="http://schemas.openxmlformats.org/officeDocument/2006/relationships/oleObject" Target="embeddings/oleObject11.bin"/><Relationship Id="rId126" Type="http://schemas.openxmlformats.org/officeDocument/2006/relationships/image" Target="media/image105.wmf"/><Relationship Id="rId134" Type="http://schemas.openxmlformats.org/officeDocument/2006/relationships/image" Target="media/image113.wmf"/><Relationship Id="rId8" Type="http://schemas.openxmlformats.org/officeDocument/2006/relationships/image" Target="media/image1.wmf"/><Relationship Id="rId51" Type="http://schemas.openxmlformats.org/officeDocument/2006/relationships/image" Target="media/image43.wmf"/><Relationship Id="rId72" Type="http://schemas.openxmlformats.org/officeDocument/2006/relationships/image" Target="media/image62.wmf"/><Relationship Id="rId80" Type="http://schemas.openxmlformats.org/officeDocument/2006/relationships/image" Target="media/image66.wmf"/><Relationship Id="rId85" Type="http://schemas.openxmlformats.org/officeDocument/2006/relationships/image" Target="media/image71.wmf"/><Relationship Id="rId93" Type="http://schemas.openxmlformats.org/officeDocument/2006/relationships/image" Target="media/image76.wmf"/><Relationship Id="rId98" Type="http://schemas.openxmlformats.org/officeDocument/2006/relationships/image" Target="media/image81.wmf"/><Relationship Id="rId121" Type="http://schemas.openxmlformats.org/officeDocument/2006/relationships/image" Target="media/image102.wmf"/><Relationship Id="rId3" Type="http://schemas.microsoft.com/office/2007/relationships/stylesWithEffects" Target="stylesWithEffect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7.wmf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46" Type="http://schemas.openxmlformats.org/officeDocument/2006/relationships/image" Target="media/image38.wmf"/><Relationship Id="rId59" Type="http://schemas.openxmlformats.org/officeDocument/2006/relationships/image" Target="media/image50.wmf"/><Relationship Id="rId67" Type="http://schemas.openxmlformats.org/officeDocument/2006/relationships/image" Target="media/image57.wmf"/><Relationship Id="rId103" Type="http://schemas.openxmlformats.org/officeDocument/2006/relationships/image" Target="media/image86.wmf"/><Relationship Id="rId108" Type="http://schemas.openxmlformats.org/officeDocument/2006/relationships/image" Target="media/image91.wmf"/><Relationship Id="rId116" Type="http://schemas.openxmlformats.org/officeDocument/2006/relationships/image" Target="media/image99.wmf"/><Relationship Id="rId124" Type="http://schemas.openxmlformats.org/officeDocument/2006/relationships/oleObject" Target="embeddings/oleObject14.bin"/><Relationship Id="rId129" Type="http://schemas.openxmlformats.org/officeDocument/2006/relationships/image" Target="media/image108.wmf"/><Relationship Id="rId137" Type="http://schemas.openxmlformats.org/officeDocument/2006/relationships/theme" Target="theme/theme1.xml"/><Relationship Id="rId20" Type="http://schemas.openxmlformats.org/officeDocument/2006/relationships/oleObject" Target="embeddings/oleObject1.bin"/><Relationship Id="rId41" Type="http://schemas.openxmlformats.org/officeDocument/2006/relationships/image" Target="media/image33.wmf"/><Relationship Id="rId54" Type="http://schemas.openxmlformats.org/officeDocument/2006/relationships/oleObject" Target="embeddings/oleObject2.bin"/><Relationship Id="rId62" Type="http://schemas.openxmlformats.org/officeDocument/2006/relationships/image" Target="media/image53.wmf"/><Relationship Id="rId70" Type="http://schemas.openxmlformats.org/officeDocument/2006/relationships/image" Target="media/image60.wmf"/><Relationship Id="rId75" Type="http://schemas.openxmlformats.org/officeDocument/2006/relationships/oleObject" Target="embeddings/oleObject5.bin"/><Relationship Id="rId83" Type="http://schemas.openxmlformats.org/officeDocument/2006/relationships/image" Target="media/image69.wmf"/><Relationship Id="rId88" Type="http://schemas.openxmlformats.org/officeDocument/2006/relationships/image" Target="media/image73.wmf"/><Relationship Id="rId91" Type="http://schemas.openxmlformats.org/officeDocument/2006/relationships/image" Target="media/image75.wmf"/><Relationship Id="rId96" Type="http://schemas.openxmlformats.org/officeDocument/2006/relationships/image" Target="media/image79.wmf"/><Relationship Id="rId111" Type="http://schemas.openxmlformats.org/officeDocument/2006/relationships/image" Target="media/image94.wmf"/><Relationship Id="rId132" Type="http://schemas.openxmlformats.org/officeDocument/2006/relationships/image" Target="media/image111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36" Type="http://schemas.openxmlformats.org/officeDocument/2006/relationships/image" Target="media/image28.wmf"/><Relationship Id="rId49" Type="http://schemas.openxmlformats.org/officeDocument/2006/relationships/image" Target="media/image41.wmf"/><Relationship Id="rId57" Type="http://schemas.openxmlformats.org/officeDocument/2006/relationships/image" Target="media/image48.wmf"/><Relationship Id="rId106" Type="http://schemas.openxmlformats.org/officeDocument/2006/relationships/image" Target="media/image89.wmf"/><Relationship Id="rId114" Type="http://schemas.openxmlformats.org/officeDocument/2006/relationships/image" Target="media/image97.wmf"/><Relationship Id="rId119" Type="http://schemas.openxmlformats.org/officeDocument/2006/relationships/image" Target="media/image101.wmf"/><Relationship Id="rId127" Type="http://schemas.openxmlformats.org/officeDocument/2006/relationships/image" Target="media/image106.wmf"/><Relationship Id="rId10" Type="http://schemas.openxmlformats.org/officeDocument/2006/relationships/image" Target="media/image3.wmf"/><Relationship Id="rId31" Type="http://schemas.openxmlformats.org/officeDocument/2006/relationships/image" Target="media/image23.wmf"/><Relationship Id="rId44" Type="http://schemas.openxmlformats.org/officeDocument/2006/relationships/image" Target="media/image36.wmf"/><Relationship Id="rId52" Type="http://schemas.openxmlformats.org/officeDocument/2006/relationships/image" Target="media/image44.wmf"/><Relationship Id="rId60" Type="http://schemas.openxmlformats.org/officeDocument/2006/relationships/image" Target="media/image51.wmf"/><Relationship Id="rId65" Type="http://schemas.openxmlformats.org/officeDocument/2006/relationships/image" Target="media/image55.wmf"/><Relationship Id="rId73" Type="http://schemas.openxmlformats.org/officeDocument/2006/relationships/oleObject" Target="embeddings/oleObject4.bin"/><Relationship Id="rId78" Type="http://schemas.openxmlformats.org/officeDocument/2006/relationships/image" Target="media/image65.wmf"/><Relationship Id="rId81" Type="http://schemas.openxmlformats.org/officeDocument/2006/relationships/image" Target="media/image67.wmf"/><Relationship Id="rId86" Type="http://schemas.openxmlformats.org/officeDocument/2006/relationships/oleObject" Target="embeddings/oleObject8.bin"/><Relationship Id="rId94" Type="http://schemas.openxmlformats.org/officeDocument/2006/relationships/image" Target="media/image77.wmf"/><Relationship Id="rId99" Type="http://schemas.openxmlformats.org/officeDocument/2006/relationships/image" Target="media/image82.wmf"/><Relationship Id="rId101" Type="http://schemas.openxmlformats.org/officeDocument/2006/relationships/image" Target="media/image84.wmf"/><Relationship Id="rId122" Type="http://schemas.openxmlformats.org/officeDocument/2006/relationships/oleObject" Target="embeddings/oleObject13.bin"/><Relationship Id="rId130" Type="http://schemas.openxmlformats.org/officeDocument/2006/relationships/image" Target="media/image109.wmf"/><Relationship Id="rId13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9" Type="http://schemas.openxmlformats.org/officeDocument/2006/relationships/image" Target="media/image31.wmf"/><Relationship Id="rId109" Type="http://schemas.openxmlformats.org/officeDocument/2006/relationships/image" Target="media/image92.wmf"/><Relationship Id="rId34" Type="http://schemas.openxmlformats.org/officeDocument/2006/relationships/image" Target="media/image26.wmf"/><Relationship Id="rId50" Type="http://schemas.openxmlformats.org/officeDocument/2006/relationships/image" Target="media/image42.wmf"/><Relationship Id="rId55" Type="http://schemas.openxmlformats.org/officeDocument/2006/relationships/image" Target="media/image46.wmf"/><Relationship Id="rId76" Type="http://schemas.openxmlformats.org/officeDocument/2006/relationships/image" Target="media/image64.wmf"/><Relationship Id="rId97" Type="http://schemas.openxmlformats.org/officeDocument/2006/relationships/image" Target="media/image80.wmf"/><Relationship Id="rId104" Type="http://schemas.openxmlformats.org/officeDocument/2006/relationships/image" Target="media/image87.wmf"/><Relationship Id="rId120" Type="http://schemas.openxmlformats.org/officeDocument/2006/relationships/oleObject" Target="embeddings/oleObject12.bin"/><Relationship Id="rId125" Type="http://schemas.openxmlformats.org/officeDocument/2006/relationships/image" Target="media/image104.wmf"/><Relationship Id="rId7" Type="http://schemas.openxmlformats.org/officeDocument/2006/relationships/endnotes" Target="endnotes.xml"/><Relationship Id="rId71" Type="http://schemas.openxmlformats.org/officeDocument/2006/relationships/image" Target="media/image61.wmf"/><Relationship Id="rId92" Type="http://schemas.openxmlformats.org/officeDocument/2006/relationships/oleObject" Target="embeddings/oleObject10.bin"/><Relationship Id="rId2" Type="http://schemas.openxmlformats.org/officeDocument/2006/relationships/styles" Target="styles.xml"/><Relationship Id="rId29" Type="http://schemas.openxmlformats.org/officeDocument/2006/relationships/image" Target="media/image21.wmf"/><Relationship Id="rId24" Type="http://schemas.openxmlformats.org/officeDocument/2006/relationships/image" Target="media/image16.wmf"/><Relationship Id="rId40" Type="http://schemas.openxmlformats.org/officeDocument/2006/relationships/image" Target="media/image32.wmf"/><Relationship Id="rId45" Type="http://schemas.openxmlformats.org/officeDocument/2006/relationships/image" Target="media/image37.wmf"/><Relationship Id="rId66" Type="http://schemas.openxmlformats.org/officeDocument/2006/relationships/image" Target="media/image56.wmf"/><Relationship Id="rId87" Type="http://schemas.openxmlformats.org/officeDocument/2006/relationships/image" Target="media/image72.wmf"/><Relationship Id="rId110" Type="http://schemas.openxmlformats.org/officeDocument/2006/relationships/image" Target="media/image93.wmf"/><Relationship Id="rId115" Type="http://schemas.openxmlformats.org/officeDocument/2006/relationships/image" Target="media/image98.wmf"/><Relationship Id="rId131" Type="http://schemas.openxmlformats.org/officeDocument/2006/relationships/image" Target="media/image110.wmf"/><Relationship Id="rId136" Type="http://schemas.openxmlformats.org/officeDocument/2006/relationships/fontTable" Target="fontTable.xml"/><Relationship Id="rId61" Type="http://schemas.openxmlformats.org/officeDocument/2006/relationships/image" Target="media/image52.wmf"/><Relationship Id="rId82" Type="http://schemas.openxmlformats.org/officeDocument/2006/relationships/image" Target="media/image68.wmf"/><Relationship Id="rId1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908</Words>
  <Characters>5177</Characters>
  <Application>Microsoft Office Word</Application>
  <DocSecurity>0</DocSecurity>
  <Lines>43</Lines>
  <Paragraphs>12</Paragraphs>
  <ScaleCrop>false</ScaleCrop>
  <Company>МТУСИ</Company>
  <LinksUpToDate>false</LinksUpToDate>
  <CharactersWithSpaces>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 по теме               «МЕТОДЫ РЕШЕНИЯ СИСТЕМ ЛИНЕЙНЫХ УРАВНЕНИЙ</dc:title>
  <dc:subject/>
  <dc:creator>Шакин В.Н</dc:creator>
  <cp:keywords/>
  <dc:description/>
  <cp:lastModifiedBy>Виктор</cp:lastModifiedBy>
  <cp:revision>8</cp:revision>
  <cp:lastPrinted>2008-09-10T10:08:00Z</cp:lastPrinted>
  <dcterms:created xsi:type="dcterms:W3CDTF">2012-04-21T15:51:00Z</dcterms:created>
  <dcterms:modified xsi:type="dcterms:W3CDTF">2012-08-28T18:02:00Z</dcterms:modified>
</cp:coreProperties>
</file>