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30" w:rsidRPr="00833D2F" w:rsidRDefault="00331A30" w:rsidP="00833D2F">
      <w:pPr>
        <w:pStyle w:val="4"/>
        <w:tabs>
          <w:tab w:val="left" w:pos="708"/>
        </w:tabs>
        <w:jc w:val="center"/>
        <w:rPr>
          <w:rFonts w:ascii="Arial" w:hAnsi="Arial" w:cs="Arial"/>
          <w:kern w:val="28"/>
          <w:sz w:val="36"/>
          <w:szCs w:val="36"/>
        </w:rPr>
      </w:pPr>
      <w:r>
        <w:rPr>
          <w:rFonts w:ascii="Arial" w:hAnsi="Arial" w:cs="Arial"/>
          <w:kern w:val="28"/>
          <w:sz w:val="36"/>
          <w:szCs w:val="36"/>
        </w:rPr>
        <w:t>Тема 5</w:t>
      </w:r>
      <w:r w:rsidRPr="00833D2F">
        <w:rPr>
          <w:rFonts w:ascii="Arial" w:hAnsi="Arial" w:cs="Arial"/>
          <w:kern w:val="28"/>
          <w:sz w:val="36"/>
          <w:szCs w:val="36"/>
        </w:rPr>
        <w:t>.2. Технология решения нелинейных уравнений средствами Mat</w:t>
      </w:r>
      <w:r w:rsidRPr="00833D2F">
        <w:rPr>
          <w:rFonts w:ascii="Arial" w:hAnsi="Arial" w:cs="Arial"/>
          <w:kern w:val="28"/>
          <w:sz w:val="36"/>
          <w:szCs w:val="36"/>
          <w:lang w:val="en-US"/>
        </w:rPr>
        <w:t>L</w:t>
      </w:r>
      <w:r w:rsidRPr="00833D2F">
        <w:rPr>
          <w:rFonts w:ascii="Arial" w:hAnsi="Arial" w:cs="Arial"/>
          <w:kern w:val="28"/>
          <w:sz w:val="36"/>
          <w:szCs w:val="36"/>
        </w:rPr>
        <w:t>a</w:t>
      </w:r>
      <w:r w:rsidRPr="00833D2F">
        <w:rPr>
          <w:rFonts w:ascii="Arial" w:hAnsi="Arial" w:cs="Arial"/>
          <w:kern w:val="28"/>
          <w:sz w:val="36"/>
          <w:szCs w:val="36"/>
          <w:lang w:val="en-US"/>
        </w:rPr>
        <w:t>b</w:t>
      </w:r>
    </w:p>
    <w:p w:rsidR="00331A30" w:rsidRPr="001E503B" w:rsidRDefault="00331A30" w:rsidP="00DF1847">
      <w:pPr>
        <w:shd w:val="clear" w:color="auto" w:fill="FFFFFF"/>
        <w:ind w:firstLine="710"/>
        <w:jc w:val="both"/>
        <w:rPr>
          <w:color w:val="000000"/>
          <w:spacing w:val="-1"/>
        </w:rPr>
      </w:pPr>
    </w:p>
    <w:p w:rsidR="00331A30" w:rsidRPr="00772FD8" w:rsidRDefault="00331A30" w:rsidP="00DF1847">
      <w:pPr>
        <w:shd w:val="clear" w:color="auto" w:fill="FFFFFF"/>
        <w:ind w:firstLine="710"/>
        <w:jc w:val="both"/>
        <w:rPr>
          <w:color w:val="000000"/>
          <w:spacing w:val="-1"/>
        </w:rPr>
      </w:pPr>
      <w:r w:rsidRPr="00844237">
        <w:rPr>
          <w:color w:val="000000"/>
          <w:spacing w:val="-1"/>
        </w:rPr>
        <w:t>Для решения систем алгебраических уравнений и одиночных урав</w:t>
      </w:r>
      <w:r w:rsidRPr="00844237">
        <w:rPr>
          <w:color w:val="000000"/>
          <w:spacing w:val="-1"/>
        </w:rPr>
        <w:softHyphen/>
        <w:t xml:space="preserve">нений служит функция </w:t>
      </w:r>
      <w:r w:rsidRPr="00844237">
        <w:rPr>
          <w:color w:val="000000"/>
          <w:spacing w:val="-1"/>
          <w:lang w:val="en-US"/>
        </w:rPr>
        <w:t>solve</w:t>
      </w:r>
      <w:r w:rsidRPr="00844237">
        <w:rPr>
          <w:color w:val="000000"/>
          <w:spacing w:val="-1"/>
        </w:rPr>
        <w:t>:</w:t>
      </w:r>
    </w:p>
    <w:p w:rsidR="00331A30" w:rsidRPr="00844237" w:rsidRDefault="00331A30" w:rsidP="00DF1847">
      <w:pPr>
        <w:widowControl w:val="0"/>
        <w:numPr>
          <w:ilvl w:val="0"/>
          <w:numId w:val="1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 w:rsidRPr="0033595C">
        <w:rPr>
          <w:b/>
          <w:bCs/>
          <w:color w:val="000000"/>
          <w:spacing w:val="-3"/>
          <w:lang w:val="en-US"/>
        </w:rPr>
        <w:t>solve</w:t>
      </w:r>
      <w:r w:rsidRPr="0033595C">
        <w:rPr>
          <w:b/>
          <w:bCs/>
          <w:color w:val="000000"/>
          <w:spacing w:val="-3"/>
        </w:rPr>
        <w:t>(</w:t>
      </w:r>
      <w:r w:rsidRPr="0033595C">
        <w:rPr>
          <w:b/>
          <w:bCs/>
          <w:color w:val="000000"/>
          <w:spacing w:val="-3"/>
          <w:lang w:val="en-US"/>
        </w:rPr>
        <w:t>expr</w:t>
      </w:r>
      <w:r w:rsidRPr="0033595C">
        <w:rPr>
          <w:b/>
          <w:bCs/>
          <w:color w:val="000000"/>
          <w:spacing w:val="-3"/>
        </w:rPr>
        <w:t xml:space="preserve">1, </w:t>
      </w:r>
      <w:r w:rsidRPr="0033595C">
        <w:rPr>
          <w:b/>
          <w:bCs/>
          <w:color w:val="000000"/>
          <w:spacing w:val="-3"/>
          <w:lang w:val="en-US"/>
        </w:rPr>
        <w:t>expr</w:t>
      </w:r>
      <w:r w:rsidRPr="0033595C">
        <w:rPr>
          <w:b/>
          <w:bCs/>
          <w:color w:val="000000"/>
          <w:spacing w:val="-3"/>
        </w:rPr>
        <w:t xml:space="preserve">2,... </w:t>
      </w:r>
      <w:r w:rsidRPr="0033595C">
        <w:rPr>
          <w:b/>
          <w:bCs/>
          <w:color w:val="000000"/>
          <w:spacing w:val="-3"/>
          <w:lang w:val="en-US"/>
        </w:rPr>
        <w:t>exprN</w:t>
      </w:r>
      <w:r w:rsidRPr="0033595C">
        <w:rPr>
          <w:b/>
          <w:bCs/>
          <w:color w:val="000000"/>
          <w:spacing w:val="-3"/>
        </w:rPr>
        <w:t xml:space="preserve">, </w:t>
      </w:r>
      <w:r w:rsidRPr="0033595C">
        <w:rPr>
          <w:b/>
          <w:bCs/>
          <w:color w:val="000000"/>
          <w:spacing w:val="-3"/>
          <w:lang w:val="en-US"/>
        </w:rPr>
        <w:t>var</w:t>
      </w:r>
      <w:r w:rsidRPr="0033595C">
        <w:rPr>
          <w:b/>
          <w:bCs/>
          <w:color w:val="000000"/>
          <w:spacing w:val="-3"/>
        </w:rPr>
        <w:t xml:space="preserve">1, </w:t>
      </w:r>
      <w:r w:rsidRPr="0033595C">
        <w:rPr>
          <w:b/>
          <w:bCs/>
          <w:color w:val="000000"/>
          <w:spacing w:val="-3"/>
          <w:lang w:val="en-US"/>
        </w:rPr>
        <w:t>var</w:t>
      </w:r>
      <w:r w:rsidRPr="0033595C">
        <w:rPr>
          <w:b/>
          <w:bCs/>
          <w:color w:val="000000"/>
          <w:spacing w:val="-3"/>
        </w:rPr>
        <w:t xml:space="preserve">2,... </w:t>
      </w:r>
      <w:r w:rsidRPr="0033595C">
        <w:rPr>
          <w:b/>
          <w:bCs/>
          <w:color w:val="000000"/>
          <w:spacing w:val="-3"/>
          <w:lang w:val="en-US"/>
        </w:rPr>
        <w:t>varN</w:t>
      </w:r>
      <w:r w:rsidRPr="0033595C">
        <w:rPr>
          <w:b/>
          <w:bCs/>
          <w:color w:val="000000"/>
          <w:spacing w:val="-3"/>
        </w:rPr>
        <w:t>)</w:t>
      </w:r>
      <w:r w:rsidRPr="0033595C">
        <w:rPr>
          <w:color w:val="000000"/>
          <w:spacing w:val="-3"/>
        </w:rPr>
        <w:t>-</w:t>
      </w:r>
      <w:r w:rsidRPr="00844237">
        <w:rPr>
          <w:color w:val="000000"/>
          <w:spacing w:val="-3"/>
        </w:rPr>
        <w:t xml:space="preserve"> возвращает значения </w:t>
      </w:r>
      <w:r w:rsidRPr="00844237">
        <w:rPr>
          <w:color w:val="000000"/>
          <w:spacing w:val="2"/>
        </w:rPr>
        <w:t xml:space="preserve">переменных </w:t>
      </w:r>
      <w:r w:rsidRPr="0033595C">
        <w:rPr>
          <w:b/>
          <w:bCs/>
          <w:color w:val="000000"/>
          <w:spacing w:val="2"/>
          <w:lang w:val="en-US"/>
        </w:rPr>
        <w:t>var</w:t>
      </w:r>
      <w:r w:rsidRPr="0033595C">
        <w:rPr>
          <w:b/>
          <w:bCs/>
          <w:color w:val="000000"/>
          <w:spacing w:val="2"/>
        </w:rPr>
        <w:t>1</w:t>
      </w:r>
      <w:r w:rsidRPr="00844237">
        <w:rPr>
          <w:color w:val="000000"/>
          <w:spacing w:val="2"/>
        </w:rPr>
        <w:t xml:space="preserve">, при которых соблюдаются равенства, заданные </w:t>
      </w:r>
      <w:r w:rsidRPr="00844237">
        <w:rPr>
          <w:color w:val="000000"/>
          <w:spacing w:val="5"/>
        </w:rPr>
        <w:t xml:space="preserve">выражениями </w:t>
      </w:r>
      <w:r w:rsidRPr="0033595C">
        <w:rPr>
          <w:b/>
          <w:bCs/>
          <w:color w:val="000000"/>
          <w:spacing w:val="5"/>
          <w:lang w:val="en-US"/>
        </w:rPr>
        <w:t>exprI</w:t>
      </w:r>
      <w:r w:rsidRPr="00844237">
        <w:rPr>
          <w:color w:val="000000"/>
          <w:spacing w:val="5"/>
        </w:rPr>
        <w:t xml:space="preserve">. Если в выражениях не используются знаки </w:t>
      </w:r>
      <w:r w:rsidRPr="00844237">
        <w:rPr>
          <w:color w:val="000000"/>
        </w:rPr>
        <w:t xml:space="preserve">равенства, то полагается </w:t>
      </w:r>
      <w:r w:rsidRPr="0033595C">
        <w:rPr>
          <w:b/>
          <w:bCs/>
          <w:color w:val="000000"/>
        </w:rPr>
        <w:t>ехрг</w:t>
      </w:r>
      <w:r w:rsidRPr="0033595C">
        <w:rPr>
          <w:b/>
          <w:bCs/>
          <w:color w:val="000000"/>
          <w:lang w:val="en-US"/>
        </w:rPr>
        <w:t>I</w:t>
      </w:r>
      <w:r w:rsidRPr="0033595C">
        <w:rPr>
          <w:b/>
          <w:bCs/>
          <w:color w:val="000000"/>
        </w:rPr>
        <w:t xml:space="preserve"> = 0</w:t>
      </w:r>
      <w:r w:rsidRPr="00844237">
        <w:rPr>
          <w:color w:val="000000"/>
        </w:rPr>
        <w:t>;</w:t>
      </w:r>
    </w:p>
    <w:p w:rsidR="00331A30" w:rsidRPr="00A77464" w:rsidRDefault="00331A30" w:rsidP="00DF1847">
      <w:pPr>
        <w:widowControl w:val="0"/>
        <w:numPr>
          <w:ilvl w:val="0"/>
          <w:numId w:val="1"/>
        </w:numPr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 w:rsidRPr="0033595C">
        <w:rPr>
          <w:b/>
          <w:bCs/>
          <w:color w:val="000000"/>
          <w:lang w:val="en-US"/>
        </w:rPr>
        <w:t>solve</w:t>
      </w:r>
      <w:r w:rsidRPr="0033595C">
        <w:rPr>
          <w:b/>
          <w:bCs/>
          <w:color w:val="000000"/>
        </w:rPr>
        <w:t>(</w:t>
      </w:r>
      <w:r w:rsidRPr="0033595C">
        <w:rPr>
          <w:b/>
          <w:bCs/>
          <w:color w:val="000000"/>
          <w:lang w:val="en-US"/>
        </w:rPr>
        <w:t>expr</w:t>
      </w:r>
      <w:r w:rsidRPr="0033595C">
        <w:rPr>
          <w:b/>
          <w:bCs/>
          <w:color w:val="000000"/>
        </w:rPr>
        <w:t xml:space="preserve">1, </w:t>
      </w:r>
      <w:r w:rsidRPr="0033595C">
        <w:rPr>
          <w:b/>
          <w:bCs/>
          <w:color w:val="000000"/>
          <w:lang w:val="en-US"/>
        </w:rPr>
        <w:t>expr</w:t>
      </w:r>
      <w:r w:rsidRPr="0033595C">
        <w:rPr>
          <w:b/>
          <w:bCs/>
          <w:color w:val="000000"/>
        </w:rPr>
        <w:t xml:space="preserve">2, ..... </w:t>
      </w:r>
      <w:r w:rsidRPr="0033595C">
        <w:rPr>
          <w:b/>
          <w:bCs/>
          <w:color w:val="000000"/>
          <w:lang w:val="en-US"/>
        </w:rPr>
        <w:t>exprN</w:t>
      </w:r>
      <w:r w:rsidRPr="0033595C">
        <w:rPr>
          <w:b/>
          <w:bCs/>
          <w:color w:val="000000"/>
        </w:rPr>
        <w:t>)</w:t>
      </w:r>
      <w:r w:rsidRPr="0033595C">
        <w:rPr>
          <w:i/>
          <w:iCs/>
          <w:color w:val="000000"/>
        </w:rPr>
        <w:t>-</w:t>
      </w:r>
      <w:r w:rsidRPr="00844237">
        <w:rPr>
          <w:color w:val="000000"/>
        </w:rPr>
        <w:t>аналогична предшествующей функ</w:t>
      </w:r>
      <w:r w:rsidRPr="00844237">
        <w:rPr>
          <w:color w:val="000000"/>
        </w:rPr>
        <w:softHyphen/>
      </w:r>
      <w:r w:rsidRPr="00844237">
        <w:rPr>
          <w:color w:val="000000"/>
          <w:spacing w:val="2"/>
        </w:rPr>
        <w:t xml:space="preserve">ции, но переменные, по которым ищется решение, определяются </w:t>
      </w:r>
      <w:r w:rsidRPr="00844237">
        <w:rPr>
          <w:color w:val="000000"/>
          <w:spacing w:val="-1"/>
        </w:rPr>
        <w:t xml:space="preserve">функцией </w:t>
      </w:r>
      <w:r w:rsidRPr="0033595C">
        <w:rPr>
          <w:b/>
          <w:bCs/>
          <w:color w:val="000000"/>
          <w:spacing w:val="-1"/>
          <w:lang w:val="en-US"/>
        </w:rPr>
        <w:t>findsym</w:t>
      </w:r>
      <w:r w:rsidRPr="00844237">
        <w:rPr>
          <w:color w:val="000000"/>
          <w:spacing w:val="-1"/>
        </w:rPr>
        <w:t>.</w:t>
      </w:r>
    </w:p>
    <w:p w:rsidR="00331A30" w:rsidRDefault="00331A30" w:rsidP="00DF1847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</w:p>
    <w:p w:rsidR="00331A30" w:rsidRPr="00833D2F" w:rsidRDefault="00331A30" w:rsidP="00DF1847">
      <w:pPr>
        <w:widowControl w:val="0"/>
        <w:shd w:val="clear" w:color="auto" w:fill="FFFFFF"/>
        <w:tabs>
          <w:tab w:val="left" w:pos="259"/>
        </w:tabs>
        <w:autoSpaceDE w:val="0"/>
        <w:autoSpaceDN w:val="0"/>
        <w:adjustRightInd w:val="0"/>
        <w:jc w:val="both"/>
        <w:rPr>
          <w:color w:val="000000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Пример </w:t>
      </w:r>
      <w:r w:rsidRPr="00833D2F">
        <w:rPr>
          <w:b/>
          <w:bCs/>
          <w:color w:val="000000"/>
          <w:sz w:val="28"/>
          <w:szCs w:val="28"/>
        </w:rPr>
        <w:t>4</w:t>
      </w:r>
      <w:r w:rsidRPr="00A77464">
        <w:rPr>
          <w:b/>
          <w:bCs/>
          <w:color w:val="000000"/>
          <w:sz w:val="28"/>
          <w:szCs w:val="28"/>
        </w:rPr>
        <w:t>.</w:t>
      </w:r>
      <w:r w:rsidRPr="00833D2F">
        <w:rPr>
          <w:b/>
          <w:bCs/>
          <w:color w:val="000000"/>
          <w:sz w:val="28"/>
          <w:szCs w:val="28"/>
        </w:rPr>
        <w:t>2</w:t>
      </w:r>
      <w:r w:rsidRPr="00A77464">
        <w:rPr>
          <w:b/>
          <w:bCs/>
          <w:color w:val="000000"/>
          <w:sz w:val="28"/>
          <w:szCs w:val="28"/>
        </w:rPr>
        <w:t>-1</w:t>
      </w:r>
      <w:r>
        <w:rPr>
          <w:b/>
          <w:bCs/>
        </w:rPr>
        <w:t>. Решить несколько нелинейных уравнений.</w:t>
      </w:r>
    </w:p>
    <w:tbl>
      <w:tblPr>
        <w:tblpPr w:leftFromText="180" w:rightFromText="180" w:vertAnchor="text" w:tblpX="817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180"/>
      </w:tblGrid>
      <w:tr w:rsidR="00331A30" w:rsidRPr="005E4177" w:rsidTr="00F73D71">
        <w:tc>
          <w:tcPr>
            <w:tcW w:w="9180" w:type="dxa"/>
            <w:shd w:val="clear" w:color="auto" w:fill="D9D9D9"/>
          </w:tcPr>
          <w:p w:rsidR="00331A30" w:rsidRPr="00731B5E" w:rsidRDefault="00861741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6" o:spid="_x0000_i1025" type="#_x0000_t75" style="width:106.5pt;height:16.5pt;visibility:visible">
                  <v:imagedata r:id="rId8" o:title=""/>
                </v:shape>
              </w:pict>
            </w:r>
            <w:r w:rsidR="00331A30"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Пример</w:t>
            </w:r>
            <w:r w:rsidR="00331A30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="00331A30"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="00331A30"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-1</w:t>
            </w:r>
          </w:p>
        </w:tc>
      </w:tr>
      <w:tr w:rsidR="00331A30" w:rsidRPr="005E4177" w:rsidTr="00F73D71">
        <w:tc>
          <w:tcPr>
            <w:tcW w:w="9180" w:type="dxa"/>
            <w:shd w:val="clear" w:color="auto" w:fill="D9D9D9"/>
          </w:tcPr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syms x у;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so1ve(x^3 -1, x)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ab/>
              <w:t>1]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 -1/2+1/2*i*3^(1/2)]</w:t>
            </w: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 -1/2-1/2*i*3^(1/2)]</w:t>
            </w: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syms a b с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solve(a*x^2+b*x+c)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[ 1/2/a*(-b+(b^2-4*a*c)^(1/2))]</w:t>
            </w: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[ 1/2/a*(-b-(b^2-4*a*c)^(1/2))]</w:t>
            </w: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»S = solve(</w:t>
            </w: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x+y=3</w:t>
            </w: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x*y^2=4</w:t>
            </w: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x, y)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 =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x : [3x1 sym]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 y : [3x1 sym]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S.x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[4]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[1]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[1]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S.y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[-1]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[2]</w:t>
            </w: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[2]</w:t>
            </w: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331A30" w:rsidRPr="001E503B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» solve(</w:t>
            </w: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sin(x)=0.5</w:t>
            </w: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'</w:t>
            </w: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 x)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ans =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0.52359877559829887307710723054658</w:t>
            </w:r>
          </w:p>
          <w:p w:rsidR="00331A30" w:rsidRPr="00731B5E" w:rsidRDefault="00331A30" w:rsidP="00F73D71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F73D71" w:rsidRDefault="00331A30" w:rsidP="00F73D71">
      <w:pPr>
        <w:shd w:val="clear" w:color="auto" w:fill="FFFFFF"/>
        <w:ind w:left="708"/>
        <w:jc w:val="both"/>
        <w:rPr>
          <w:b/>
          <w:bCs/>
          <w:sz w:val="28"/>
          <w:szCs w:val="28"/>
        </w:rPr>
      </w:pPr>
      <w:r w:rsidRPr="00653939">
        <w:rPr>
          <w:color w:val="000000"/>
          <w:spacing w:val="8"/>
        </w:rPr>
        <w:br w:type="textWrapping" w:clear="all"/>
      </w:r>
    </w:p>
    <w:p w:rsidR="00331A30" w:rsidRPr="00C22EE8" w:rsidRDefault="00331A30" w:rsidP="00F73D71">
      <w:pPr>
        <w:shd w:val="clear" w:color="auto" w:fill="FFFFFF"/>
        <w:ind w:left="708"/>
        <w:jc w:val="both"/>
        <w:rPr>
          <w:b/>
          <w:bCs/>
        </w:rPr>
      </w:pPr>
      <w:r w:rsidRPr="00EE1BF0">
        <w:rPr>
          <w:b/>
          <w:bCs/>
          <w:sz w:val="28"/>
          <w:szCs w:val="28"/>
        </w:rPr>
        <w:t>Пример</w:t>
      </w:r>
      <w:r>
        <w:rPr>
          <w:b/>
          <w:bCs/>
          <w:sz w:val="28"/>
          <w:szCs w:val="28"/>
        </w:rPr>
        <w:t>4</w:t>
      </w:r>
      <w:r w:rsidRPr="00DC166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2-2</w:t>
      </w:r>
      <w:r w:rsidRPr="00DC166F">
        <w:rPr>
          <w:b/>
          <w:bCs/>
        </w:rPr>
        <w:t xml:space="preserve">.  </w:t>
      </w:r>
      <w:r w:rsidRPr="00C22EE8">
        <w:rPr>
          <w:b/>
          <w:bCs/>
        </w:rPr>
        <w:t xml:space="preserve">Отделить корни уравнения  </w:t>
      </w:r>
      <w:r w:rsidR="00F73D71">
        <w:rPr>
          <w:b/>
          <w:bCs/>
          <w:noProof/>
        </w:rPr>
        <w:pict>
          <v:shape id="Рисунок 12" o:spid="_x0000_i1026" type="#_x0000_t75" alt="Image1153.gif (1100 bytes)" style="width:62.25pt;height:13.5pt;visibility:visible">
            <v:imagedata r:id="rId9" o:title=""/>
          </v:shape>
        </w:pict>
      </w:r>
      <w:r w:rsidRPr="00C22EE8">
        <w:rPr>
          <w:b/>
          <w:bCs/>
        </w:rPr>
        <w:t xml:space="preserve">с непрерывной правой частью.  </w:t>
      </w:r>
    </w:p>
    <w:p w:rsidR="00331A30" w:rsidRDefault="00331A30" w:rsidP="005A2694">
      <w:pPr>
        <w:ind w:firstLine="708"/>
        <w:jc w:val="both"/>
      </w:pPr>
      <w:r w:rsidRPr="00EE1BF0">
        <w:t xml:space="preserve">Найдем отрезок, на концах которого </w:t>
      </w:r>
      <w:r w:rsidR="00F73D71">
        <w:rPr>
          <w:noProof/>
        </w:rPr>
        <w:pict>
          <v:shape id="_x0000_i1027" type="#_x0000_t75" alt="Image1153.gif (1100 bytes)" style="width:62.25pt;height:13.5pt;visibility:visible">
            <v:imagedata r:id="rId9" o:title=""/>
          </v:shape>
        </w:pict>
      </w:r>
      <w:r w:rsidRPr="00EE1BF0">
        <w:t xml:space="preserve">имеет разные знаки. </w:t>
      </w:r>
      <w:r w:rsidRPr="00DC166F">
        <w:t xml:space="preserve">Т.е. решим уравнение   </w:t>
      </w:r>
      <w:r w:rsidR="00F73D71">
        <w:rPr>
          <w:noProof/>
        </w:rPr>
        <w:pict>
          <v:shape id="Рисунок 13" o:spid="_x0000_i1028" type="#_x0000_t75" alt="Image1154.gif (1009 bytes)" style="width:54pt;height:13.5pt;visibility:visible">
            <v:imagedata r:id="rId10" o:title=""/>
          </v:shape>
        </w:pict>
      </w:r>
      <w:r w:rsidRPr="00DC166F">
        <w:t xml:space="preserve">. </w:t>
      </w:r>
    </w:p>
    <w:p w:rsidR="00331A30" w:rsidRDefault="00331A30" w:rsidP="00DF1847">
      <w:pPr>
        <w:ind w:firstLine="708"/>
      </w:pPr>
    </w:p>
    <w:p w:rsidR="00331A30" w:rsidRDefault="00331A30" w:rsidP="00DF1847">
      <w:pPr>
        <w:ind w:firstLine="708"/>
      </w:pPr>
      <w:r w:rsidRPr="00DC166F">
        <w:lastRenderedPageBreak/>
        <w:t> </w:t>
      </w:r>
    </w:p>
    <w:tbl>
      <w:tblPr>
        <w:tblW w:w="0" w:type="auto"/>
        <w:jc w:val="right"/>
        <w:tblInd w:w="-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20"/>
      </w:tblGrid>
      <w:tr w:rsidR="00331A30" w:rsidRPr="0003478F" w:rsidTr="00F73D71">
        <w:trPr>
          <w:jc w:val="right"/>
        </w:trPr>
        <w:tc>
          <w:tcPr>
            <w:tcW w:w="9320" w:type="dxa"/>
            <w:shd w:val="clear" w:color="auto" w:fill="D9D9D9"/>
          </w:tcPr>
          <w:p w:rsidR="00331A30" w:rsidRPr="0003478F" w:rsidRDefault="00F73D71" w:rsidP="00185584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pict>
                <v:shape id="_x0000_i1029" type="#_x0000_t75" style="width:106.5pt;height:16.5pt;visibility:visible">
                  <v:imagedata r:id="rId8" o:title=""/>
                </v:shape>
              </w:pict>
            </w:r>
            <w:r w:rsidR="00331A30" w:rsidRPr="0003478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="00331A30" w:rsidRPr="000347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="00331A30" w:rsidRPr="000347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  <w:r w:rsidR="00331A30" w:rsidRPr="0003478F">
              <w:rPr>
                <w:rFonts w:ascii="Courier New" w:hAnsi="Courier New" w:cs="Courier New"/>
                <w:b/>
                <w:bCs/>
                <w:sz w:val="20"/>
                <w:szCs w:val="20"/>
              </w:rPr>
              <w:t>. </w:t>
            </w:r>
          </w:p>
        </w:tc>
      </w:tr>
      <w:tr w:rsidR="00331A30" w:rsidRPr="0003478F" w:rsidTr="00F73D71">
        <w:trPr>
          <w:jc w:val="right"/>
        </w:trPr>
        <w:tc>
          <w:tcPr>
            <w:tcW w:w="9320" w:type="dxa"/>
            <w:shd w:val="clear" w:color="auto" w:fill="D9D9D9"/>
          </w:tcPr>
          <w:p w:rsidR="00331A30" w:rsidRPr="0003478F" w:rsidRDefault="00331A30" w:rsidP="00815F5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syms x</w:t>
            </w:r>
          </w:p>
          <w:p w:rsidR="00331A30" w:rsidRPr="0003478F" w:rsidRDefault="00331A30" w:rsidP="00815F5A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&gt;&gt; f=sym('2^x-4*x');</w:t>
            </w:r>
          </w:p>
          <w:p w:rsidR="00331A30" w:rsidRPr="0003478F" w:rsidRDefault="00331A30" w:rsidP="00815F5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</w:rPr>
              <w:t>&gt;&gt; ezplot(f,-6,6)</w:t>
            </w:r>
          </w:p>
          <w:p w:rsidR="00331A30" w:rsidRPr="0003478F" w:rsidRDefault="00331A30" w:rsidP="00815F5A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</w:rPr>
              <w:t>&gt;&gt; grid on</w:t>
            </w:r>
          </w:p>
          <w:p w:rsidR="00331A30" w:rsidRPr="0003478F" w:rsidRDefault="00331A30" w:rsidP="00815F5A">
            <w:pP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</w:pPr>
            <w:r w:rsidRPr="0003478F">
              <w:rPr>
                <w:rFonts w:ascii="Courier New" w:hAnsi="Courier New" w:cs="Courier New"/>
                <w:noProof/>
                <w:sz w:val="20"/>
                <w:szCs w:val="20"/>
              </w:rPr>
              <w:t>&gt;&gt;</w:t>
            </w:r>
          </w:p>
        </w:tc>
      </w:tr>
    </w:tbl>
    <w:p w:rsidR="00331A30" w:rsidRDefault="00331A30" w:rsidP="00DF1847">
      <w:pPr>
        <w:jc w:val="center"/>
        <w:rPr>
          <w:b/>
          <w:bCs/>
          <w:noProof/>
          <w:lang w:val="en-US"/>
        </w:rPr>
      </w:pPr>
    </w:p>
    <w:p w:rsidR="00331A30" w:rsidRDefault="00F73D71" w:rsidP="00F73D71">
      <w:pPr>
        <w:ind w:left="708"/>
      </w:pPr>
      <w:r>
        <w:rPr>
          <w:noProof/>
          <w:shd w:val="clear" w:color="auto" w:fill="F2F2F2"/>
        </w:rPr>
        <w:pict>
          <v:shape id="Рисунок 210" o:spid="_x0000_i1030" type="#_x0000_t75" style="width:168pt;height:126pt;visibility:visible">
            <v:imagedata r:id="rId11" o:title=""/>
          </v:shape>
        </w:pict>
      </w:r>
    </w:p>
    <w:p w:rsidR="00331A30" w:rsidRDefault="00331A30" w:rsidP="00DF1847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В математическом пакете </w:t>
      </w:r>
      <w:r w:rsidRPr="008A1A2F">
        <w:rPr>
          <w:color w:val="000000"/>
          <w:lang w:val="en-US"/>
        </w:rPr>
        <w:t>MatLab</w:t>
      </w:r>
      <w:r>
        <w:rPr>
          <w:color w:val="000000"/>
        </w:rPr>
        <w:t xml:space="preserve"> имеется также ряд встроенных функций для численного вычисления корней уравнений.</w:t>
      </w:r>
    </w:p>
    <w:p w:rsidR="00331A30" w:rsidRDefault="00331A30" w:rsidP="00DF1847">
      <w:pPr>
        <w:ind w:firstLine="720"/>
        <w:jc w:val="both"/>
        <w:rPr>
          <w:b/>
          <w:bCs/>
          <w:color w:val="000000"/>
        </w:rPr>
      </w:pPr>
      <w:r>
        <w:rPr>
          <w:color w:val="000000"/>
        </w:rPr>
        <w:t xml:space="preserve">Рассмотрим программные средства </w:t>
      </w:r>
      <w:r w:rsidRPr="005A2694">
        <w:rPr>
          <w:color w:val="000000"/>
          <w:lang w:val="en-US"/>
        </w:rPr>
        <w:t>MatLab</w:t>
      </w:r>
      <w:r>
        <w:rPr>
          <w:color w:val="000000"/>
        </w:rPr>
        <w:t>на примерах</w:t>
      </w:r>
      <w:r>
        <w:rPr>
          <w:b/>
          <w:bCs/>
          <w:color w:val="000000"/>
        </w:rPr>
        <w:t>.</w:t>
      </w:r>
    </w:p>
    <w:p w:rsidR="00331A30" w:rsidRDefault="00331A30" w:rsidP="00DF1847">
      <w:pPr>
        <w:ind w:firstLine="720"/>
        <w:jc w:val="both"/>
        <w:rPr>
          <w:b/>
          <w:bCs/>
          <w:color w:val="000000"/>
        </w:rPr>
      </w:pPr>
    </w:p>
    <w:p w:rsidR="00331A30" w:rsidRDefault="00331A30" w:rsidP="00DF1847">
      <w:pPr>
        <w:rPr>
          <w:b/>
          <w:bCs/>
          <w:color w:val="000000"/>
        </w:rPr>
      </w:pPr>
      <w:r>
        <w:tab/>
      </w:r>
      <w:r>
        <w:rPr>
          <w:b/>
          <w:bCs/>
          <w:color w:val="000000"/>
          <w:sz w:val="28"/>
          <w:szCs w:val="28"/>
        </w:rPr>
        <w:t>Пример 4.2-3.</w:t>
      </w:r>
      <w:r>
        <w:rPr>
          <w:b/>
          <w:bCs/>
          <w:color w:val="000000"/>
        </w:rPr>
        <w:t xml:space="preserve">  Локализовать корни уравнения  </w:t>
      </w:r>
      <w:r>
        <w:rPr>
          <w:rFonts w:ascii="Arial" w:hAnsi="Arial" w:cs="Arial"/>
          <w:b/>
          <w:bCs/>
          <w:color w:val="000000"/>
          <w:lang w:val="en-US"/>
        </w:rPr>
        <w:t>f</w:t>
      </w:r>
      <w:r>
        <w:rPr>
          <w:rFonts w:ascii="Arial" w:hAnsi="Arial" w:cs="Arial"/>
          <w:b/>
          <w:bCs/>
          <w:color w:val="000000"/>
        </w:rPr>
        <w:t>(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  <w:color w:val="000000"/>
        </w:rPr>
        <w:t>)=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  <w:color w:val="000000"/>
          <w:vertAlign w:val="superscript"/>
        </w:rPr>
        <w:t>3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  <w:color w:val="000000"/>
          <w:lang w:val="en-US"/>
        </w:rPr>
        <w:t>cos</w:t>
      </w:r>
      <w:r>
        <w:rPr>
          <w:rFonts w:ascii="Arial" w:hAnsi="Arial" w:cs="Arial"/>
          <w:b/>
          <w:bCs/>
          <w:color w:val="000000"/>
        </w:rPr>
        <w:t>(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  <w:color w:val="000000"/>
        </w:rPr>
        <w:t>)+1</w:t>
      </w:r>
      <w:r>
        <w:rPr>
          <w:b/>
          <w:bCs/>
          <w:color w:val="000000"/>
        </w:rPr>
        <w:t>.</w:t>
      </w:r>
    </w:p>
    <w:tbl>
      <w:tblPr>
        <w:tblW w:w="9320" w:type="dxa"/>
        <w:jc w:val="right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320"/>
      </w:tblGrid>
      <w:tr w:rsidR="00331A30" w:rsidTr="00861741">
        <w:trPr>
          <w:trHeight w:val="243"/>
          <w:jc w:val="right"/>
        </w:trPr>
        <w:tc>
          <w:tcPr>
            <w:tcW w:w="9320" w:type="dxa"/>
            <w:shd w:val="clear" w:color="auto" w:fill="F2F2F2"/>
          </w:tcPr>
          <w:p w:rsidR="00331A30" w:rsidRDefault="00F73D71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17" o:spid="_x0000_i1031" type="#_x0000_t75" style="width:105.75pt;height:16.5pt;visibility:visible">
                  <v:imagedata r:id="rId8" o:title=""/>
                </v:shape>
              </w:pic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3.4-20</w:t>
            </w:r>
          </w:p>
        </w:tc>
      </w:tr>
      <w:tr w:rsidR="00331A30" w:rsidRPr="00731B5E" w:rsidTr="00861741">
        <w:trPr>
          <w:trHeight w:val="243"/>
          <w:jc w:val="right"/>
        </w:trPr>
        <w:tc>
          <w:tcPr>
            <w:tcW w:w="9320" w:type="dxa"/>
            <w:shd w:val="clear" w:color="auto" w:fill="F2F2F2"/>
          </w:tcPr>
          <w:p w:rsidR="00331A30" w:rsidRPr="00B7122F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inline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('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.^3 -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cos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 + 1');</w:t>
            </w:r>
          </w:p>
          <w:p w:rsidR="00331A30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linspace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(-10,10,100);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figure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('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', '[-10,10]');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axes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('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NextPlot</w:t>
            </w:r>
            <w:r w:rsidRPr="00B7122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', '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Add');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&gt;&gt;grid on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&gt;&gt;plot(x, f(x));</w:t>
            </w:r>
          </w:p>
          <w:p w:rsidR="00331A30" w:rsidRPr="00731B5E" w:rsidRDefault="00F73D71" w:rsidP="00815F5A">
            <w:pPr>
              <w:pStyle w:val="a3"/>
              <w:rPr>
                <w:rFonts w:ascii="Courier New" w:hAnsi="Courier New" w:cs="Courier New"/>
                <w:b/>
                <w:bCs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pict>
                <v:shape id="Рисунок 92" o:spid="_x0000_i1032" type="#_x0000_t75" style="width:229.5pt;height:168.75pt;visibility:visible">
                  <v:imagedata r:id="rId12" o:title=""/>
                </v:shape>
              </w:pict>
            </w:r>
          </w:p>
        </w:tc>
      </w:tr>
      <w:tr w:rsidR="00331A30" w:rsidTr="00861741">
        <w:trPr>
          <w:trHeight w:val="8222"/>
          <w:jc w:val="right"/>
        </w:trPr>
        <w:tc>
          <w:tcPr>
            <w:tcW w:w="9320" w:type="dxa"/>
            <w:shd w:val="clear" w:color="auto" w:fill="F2F2F2"/>
          </w:tcPr>
          <w:p w:rsidR="00331A30" w:rsidRPr="00731B5E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331A30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&gt;&gt;figure('Name', '[-1,1]');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&gt;&gt;axes('NextPlot', 'Add');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&gt;&gt;grid on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&gt;&gt;x = linspace(-1,1,100);</w:t>
            </w:r>
          </w:p>
          <w:p w:rsidR="00331A30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&gt;&gt;plot(x, f(x));</w:t>
            </w:r>
          </w:p>
          <w:p w:rsidR="00331A30" w:rsidRDefault="00F73D71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pict>
                <v:shape id="Рисунок 115" o:spid="_x0000_i1033" type="#_x0000_t75" style="width:229.5pt;height:168.75pt;visibility:visible">
                  <v:imagedata r:id="rId13" o:title=""/>
                </v:shape>
              </w:pict>
            </w:r>
          </w:p>
          <w:p w:rsidR="00331A30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&gt;&gt;figure('Name', '[-0.6,-0.4]');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&gt;&gt;axes('NextPlot', 'Add');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&gt;&gt;grid on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&gt;&gt;x = linspace(-0.6,-0.4,100);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&gt;&gt;plot(x, f(x));</w:t>
            </w:r>
          </w:p>
          <w:p w:rsidR="00331A30" w:rsidRDefault="00F73D71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pict>
                <v:shape id="Рисунок 114" o:spid="_x0000_i1034" type="#_x0000_t75" style="width:208.5pt;height:159.75pt;visibility:visible">
                  <v:imagedata r:id="rId14" o:title=""/>
                </v:shape>
              </w:pict>
            </w:r>
          </w:p>
          <w:p w:rsidR="00331A30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&gt;&gt;figure('Name', '[-0.2,0.2]');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&gt;&gt;axes('NextPlot', 'Add');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&gt;&gt;grid on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&gt;&gt;x = linspace(-0.2,0.2,100);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br/>
              <w:t>&gt;&gt;plot(x, f(x));</w:t>
            </w:r>
          </w:p>
          <w:p w:rsidR="00331A30" w:rsidRDefault="00F73D71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</w:rPr>
              <w:pict>
                <v:shape id="Рисунок 113" o:spid="_x0000_i1035" type="#_x0000_t75" style="width:208.5pt;height:153pt;visibility:visible">
                  <v:imagedata r:id="rId15" o:title=""/>
                </v:shape>
              </w:pict>
            </w:r>
          </w:p>
          <w:p w:rsidR="00331A30" w:rsidRDefault="00331A30" w:rsidP="00815F5A">
            <w:pPr>
              <w:pStyle w:val="a3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331A30" w:rsidRDefault="00331A30" w:rsidP="00DF1847">
      <w:pPr>
        <w:ind w:firstLine="708"/>
        <w:rPr>
          <w:b/>
          <w:bCs/>
          <w:color w:val="000000"/>
        </w:rPr>
      </w:pPr>
    </w:p>
    <w:p w:rsidR="00331A30" w:rsidRPr="008A1A2F" w:rsidRDefault="00331A30" w:rsidP="00DF1847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1A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Решение алгебраических и трансцендентных уравнений в среде </w:t>
      </w:r>
      <w:r w:rsidRPr="008A1A2F">
        <w:rPr>
          <w:rFonts w:ascii="Times New Roman" w:hAnsi="Times New Roman" w:cs="Times New Roman"/>
          <w:color w:val="000000"/>
          <w:sz w:val="24"/>
          <w:szCs w:val="24"/>
          <w:lang w:val="en-US"/>
        </w:rPr>
        <w:t>MatLAB</w:t>
      </w:r>
      <w:r w:rsidRPr="008A1A2F">
        <w:rPr>
          <w:rFonts w:ascii="Times New Roman" w:hAnsi="Times New Roman" w:cs="Times New Roman"/>
          <w:color w:val="000000"/>
          <w:sz w:val="24"/>
          <w:szCs w:val="24"/>
        </w:rPr>
        <w:t xml:space="preserve">  проще реализовать с помощью встроенных функций: </w:t>
      </w:r>
      <w:r w:rsidRPr="008A1A2F">
        <w:rPr>
          <w:rFonts w:ascii="Times New Roman" w:hAnsi="Times New Roman" w:cs="Times New Roman"/>
          <w:color w:val="000000"/>
          <w:sz w:val="24"/>
          <w:szCs w:val="24"/>
          <w:lang w:val="en-US"/>
        </w:rPr>
        <w:t>solve</w:t>
      </w:r>
      <w:r w:rsidRPr="008A1A2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 w:rsidRPr="008A1A2F">
        <w:rPr>
          <w:rFonts w:ascii="Times New Roman" w:hAnsi="Times New Roman" w:cs="Times New Roman"/>
          <w:color w:val="000000"/>
          <w:sz w:val="24"/>
          <w:szCs w:val="24"/>
          <w:lang w:val="en-US"/>
        </w:rPr>
        <w:t>fzero</w:t>
      </w:r>
      <w:r w:rsidRPr="008A1A2F">
        <w:rPr>
          <w:rFonts w:ascii="Times New Roman" w:hAnsi="Times New Roman" w:cs="Times New Roman"/>
          <w:color w:val="000000"/>
          <w:sz w:val="24"/>
          <w:szCs w:val="24"/>
        </w:rPr>
        <w:t xml:space="preserve">(), </w:t>
      </w:r>
      <w:r w:rsidRPr="008A1A2F">
        <w:rPr>
          <w:rFonts w:ascii="Times New Roman" w:hAnsi="Times New Roman" w:cs="Times New Roman"/>
          <w:color w:val="000000"/>
          <w:sz w:val="24"/>
          <w:szCs w:val="24"/>
          <w:lang w:val="en-US"/>
        </w:rPr>
        <w:t>roors</w:t>
      </w:r>
      <w:r w:rsidRPr="008A1A2F">
        <w:rPr>
          <w:rFonts w:ascii="Times New Roman" w:hAnsi="Times New Roman" w:cs="Times New Roman"/>
          <w:color w:val="000000"/>
          <w:sz w:val="24"/>
          <w:szCs w:val="24"/>
        </w:rPr>
        <w:t>().</w:t>
      </w:r>
    </w:p>
    <w:p w:rsidR="00331A30" w:rsidRDefault="00331A30" w:rsidP="00DF1847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11"/>
        </w:rPr>
      </w:pPr>
      <w:r>
        <w:rPr>
          <w:color w:val="000000"/>
          <w:spacing w:val="-2"/>
        </w:rPr>
        <w:t xml:space="preserve">Для нахождения вещественных корней уравнений вида </w:t>
      </w:r>
      <w:r>
        <w:rPr>
          <w:rFonts w:ascii="Arial" w:hAnsi="Arial" w:cs="Arial"/>
          <w:color w:val="000000"/>
          <w:spacing w:val="-2"/>
          <w:lang w:val="en-US"/>
        </w:rPr>
        <w:t>f</w:t>
      </w:r>
      <w:r>
        <w:rPr>
          <w:rFonts w:ascii="Arial" w:hAnsi="Arial" w:cs="Arial"/>
          <w:color w:val="000000"/>
          <w:spacing w:val="-2"/>
        </w:rPr>
        <w:t>(х)=0</w:t>
      </w:r>
      <w:r>
        <w:rPr>
          <w:color w:val="000000"/>
          <w:spacing w:val="-2"/>
        </w:rPr>
        <w:t xml:space="preserve"> используется функция </w:t>
      </w:r>
      <w:r>
        <w:rPr>
          <w:rFonts w:ascii="Arial" w:hAnsi="Arial" w:cs="Arial"/>
          <w:color w:val="000000"/>
          <w:spacing w:val="-2"/>
          <w:lang w:val="en-US"/>
        </w:rPr>
        <w:t>fzero</w:t>
      </w:r>
      <w:r>
        <w:rPr>
          <w:rFonts w:ascii="Arial" w:hAnsi="Arial" w:cs="Arial"/>
          <w:color w:val="000000"/>
          <w:spacing w:val="-2"/>
        </w:rPr>
        <w:t>().</w:t>
      </w:r>
      <w:r>
        <w:rPr>
          <w:color w:val="000000"/>
          <w:spacing w:val="-2"/>
        </w:rPr>
        <w:t xml:space="preserve"> Алго</w:t>
      </w:r>
      <w:r>
        <w:rPr>
          <w:color w:val="000000"/>
          <w:spacing w:val="-2"/>
        </w:rPr>
        <w:softHyphen/>
      </w:r>
      <w:r>
        <w:rPr>
          <w:color w:val="000000"/>
          <w:spacing w:val="-3"/>
        </w:rPr>
        <w:t xml:space="preserve">ритм, реализованный этой функцией, представляет собой </w:t>
      </w:r>
      <w:r w:rsidRPr="00185584">
        <w:rPr>
          <w:b/>
          <w:bCs/>
          <w:color w:val="000000"/>
          <w:spacing w:val="-3"/>
        </w:rPr>
        <w:t xml:space="preserve">комбинацию </w:t>
      </w:r>
      <w:r w:rsidRPr="00185584">
        <w:rPr>
          <w:b/>
          <w:bCs/>
          <w:color w:val="000000"/>
          <w:spacing w:val="-5"/>
        </w:rPr>
        <w:t xml:space="preserve"> метода дихотомии (деления пополам), метода секущих и метода обрат</w:t>
      </w:r>
      <w:r w:rsidRPr="00185584">
        <w:rPr>
          <w:b/>
          <w:bCs/>
          <w:color w:val="000000"/>
          <w:spacing w:val="-5"/>
        </w:rPr>
        <w:softHyphen/>
        <w:t>ной квадратичной интерполяции</w:t>
      </w:r>
      <w:r>
        <w:rPr>
          <w:color w:val="000000"/>
          <w:spacing w:val="-5"/>
        </w:rPr>
        <w:t xml:space="preserve">. В простейшем варианте обращения кроме </w:t>
      </w:r>
      <w:r>
        <w:rPr>
          <w:color w:val="000000"/>
          <w:spacing w:val="-4"/>
        </w:rPr>
        <w:t xml:space="preserve">указателя на функцию, корень которой ищется, задается окрестность </w:t>
      </w:r>
      <w:r>
        <w:rPr>
          <w:rFonts w:ascii="Arial" w:hAnsi="Arial" w:cs="Arial"/>
          <w:color w:val="000000"/>
          <w:spacing w:val="-4"/>
        </w:rPr>
        <w:t>х0</w:t>
      </w:r>
      <w:r>
        <w:rPr>
          <w:color w:val="000000"/>
          <w:spacing w:val="-4"/>
        </w:rPr>
        <w:t xml:space="preserve">, с </w:t>
      </w:r>
      <w:r>
        <w:rPr>
          <w:color w:val="000000"/>
          <w:spacing w:val="-3"/>
        </w:rPr>
        <w:t xml:space="preserve">которой начинается поиск: </w:t>
      </w:r>
      <w:r>
        <w:rPr>
          <w:rFonts w:ascii="Arial" w:hAnsi="Arial" w:cs="Arial"/>
          <w:color w:val="000000"/>
          <w:spacing w:val="11"/>
        </w:rPr>
        <w:t xml:space="preserve">х = </w:t>
      </w:r>
      <w:r>
        <w:rPr>
          <w:rFonts w:ascii="Arial" w:hAnsi="Arial" w:cs="Arial"/>
          <w:color w:val="000000"/>
          <w:spacing w:val="11"/>
          <w:lang w:val="en-US"/>
        </w:rPr>
        <w:t>fzero</w:t>
      </w:r>
      <w:r>
        <w:rPr>
          <w:rFonts w:ascii="Arial" w:hAnsi="Arial" w:cs="Arial"/>
          <w:color w:val="000000"/>
          <w:spacing w:val="11"/>
        </w:rPr>
        <w:t>(</w:t>
      </w:r>
      <w:r>
        <w:rPr>
          <w:rFonts w:ascii="Arial" w:hAnsi="Arial" w:cs="Arial"/>
          <w:color w:val="000000"/>
          <w:spacing w:val="11"/>
          <w:lang w:val="en-US"/>
        </w:rPr>
        <w:t>f</w:t>
      </w:r>
      <w:r>
        <w:rPr>
          <w:rFonts w:ascii="Arial" w:hAnsi="Arial" w:cs="Arial"/>
          <w:color w:val="000000"/>
          <w:spacing w:val="11"/>
        </w:rPr>
        <w:t xml:space="preserve">, </w:t>
      </w:r>
      <w:r>
        <w:rPr>
          <w:rFonts w:ascii="Arial" w:hAnsi="Arial" w:cs="Arial"/>
          <w:color w:val="000000"/>
          <w:spacing w:val="11"/>
          <w:lang w:val="en-US"/>
        </w:rPr>
        <w:t>x</w:t>
      </w:r>
      <w:r>
        <w:rPr>
          <w:rFonts w:ascii="Arial" w:hAnsi="Arial" w:cs="Arial"/>
          <w:color w:val="000000"/>
          <w:spacing w:val="11"/>
        </w:rPr>
        <w:t>0).</w:t>
      </w: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-4"/>
        </w:rPr>
      </w:pPr>
      <w:r>
        <w:rPr>
          <w:color w:val="000000"/>
          <w:spacing w:val="-4"/>
        </w:rPr>
        <w:t xml:space="preserve">Аргумент </w:t>
      </w:r>
      <w:r>
        <w:rPr>
          <w:rFonts w:ascii="Arial" w:hAnsi="Arial" w:cs="Arial"/>
          <w:color w:val="000000"/>
          <w:spacing w:val="-4"/>
          <w:lang w:val="en-US"/>
        </w:rPr>
        <w:t>f</w:t>
      </w:r>
      <w:r>
        <w:rPr>
          <w:color w:val="000000"/>
          <w:spacing w:val="-4"/>
        </w:rPr>
        <w:t>может быть задан одним из способов:</w:t>
      </w:r>
    </w:p>
    <w:p w:rsidR="00331A30" w:rsidRDefault="00331A30" w:rsidP="00DF1847">
      <w:pPr>
        <w:numPr>
          <w:ilvl w:val="0"/>
          <w:numId w:val="2"/>
        </w:numPr>
        <w:shd w:val="clear" w:color="auto" w:fill="FFFFFF"/>
        <w:jc w:val="both"/>
        <w:rPr>
          <w:b/>
          <w:bCs/>
          <w:color w:val="000000"/>
        </w:rPr>
      </w:pPr>
      <w:r>
        <w:rPr>
          <w:color w:val="000000"/>
          <w:spacing w:val="-2"/>
        </w:rPr>
        <w:t>формой</w:t>
      </w:r>
      <w:r w:rsidRPr="008A1A2F">
        <w:rPr>
          <w:color w:val="000000"/>
          <w:spacing w:val="-2"/>
        </w:rPr>
        <w:t xml:space="preserve">с неизвестным </w:t>
      </w:r>
      <w:r w:rsidRPr="008A1A2F">
        <w:rPr>
          <w:rFonts w:ascii="Arial" w:hAnsi="Arial" w:cs="Arial"/>
          <w:color w:val="000000"/>
          <w:spacing w:val="-2"/>
        </w:rPr>
        <w:t>х</w:t>
      </w:r>
      <w:r w:rsidRPr="008A1A2F">
        <w:rPr>
          <w:color w:val="000000"/>
          <w:spacing w:val="-2"/>
        </w:rPr>
        <w:t>, заключенная в апострофы;</w:t>
      </w:r>
    </w:p>
    <w:p w:rsidR="00331A30" w:rsidRDefault="00331A30" w:rsidP="00DF1847">
      <w:pPr>
        <w:numPr>
          <w:ilvl w:val="0"/>
          <w:numId w:val="2"/>
        </w:numPr>
        <w:shd w:val="clear" w:color="auto" w:fill="FFFFFF"/>
        <w:jc w:val="both"/>
        <w:rPr>
          <w:color w:val="000000"/>
        </w:rPr>
      </w:pPr>
      <w:r>
        <w:rPr>
          <w:color w:val="000000"/>
          <w:spacing w:val="1"/>
        </w:rPr>
        <w:t xml:space="preserve">именем </w:t>
      </w:r>
      <w:r>
        <w:rPr>
          <w:rFonts w:ascii="Arial" w:hAnsi="Arial" w:cs="Arial"/>
          <w:color w:val="000000"/>
          <w:spacing w:val="1"/>
          <w:lang w:val="en-US"/>
        </w:rPr>
        <w:t>m</w:t>
      </w:r>
      <w:r>
        <w:rPr>
          <w:color w:val="000000"/>
          <w:spacing w:val="1"/>
        </w:rPr>
        <w:t xml:space="preserve">-файла (в апострофах и без расширения </w:t>
      </w:r>
      <w:r>
        <w:rPr>
          <w:rFonts w:ascii="Arial" w:hAnsi="Arial" w:cs="Arial"/>
          <w:color w:val="000000"/>
          <w:spacing w:val="1"/>
          <w:lang w:val="en-US"/>
        </w:rPr>
        <w:t>m</w:t>
      </w:r>
      <w:r>
        <w:rPr>
          <w:color w:val="000000"/>
          <w:spacing w:val="1"/>
        </w:rPr>
        <w:t>);</w:t>
      </w:r>
    </w:p>
    <w:p w:rsidR="00331A30" w:rsidRDefault="00331A30" w:rsidP="00DF1847">
      <w:pPr>
        <w:numPr>
          <w:ilvl w:val="0"/>
          <w:numId w:val="2"/>
        </w:numPr>
        <w:shd w:val="clear" w:color="auto" w:fill="FFFFFF"/>
        <w:jc w:val="both"/>
        <w:rPr>
          <w:color w:val="000000"/>
        </w:rPr>
      </w:pPr>
      <w:r>
        <w:rPr>
          <w:color w:val="000000"/>
          <w:spacing w:val="-4"/>
        </w:rPr>
        <w:t xml:space="preserve">указателем на функцию (например, </w:t>
      </w:r>
      <w:r>
        <w:rPr>
          <w:rFonts w:ascii="Arial" w:hAnsi="Arial" w:cs="Arial"/>
          <w:color w:val="000000"/>
          <w:spacing w:val="-4"/>
        </w:rPr>
        <w:t>@</w:t>
      </w:r>
      <w:r>
        <w:rPr>
          <w:rFonts w:ascii="Arial" w:hAnsi="Arial" w:cs="Arial"/>
          <w:color w:val="000000"/>
          <w:spacing w:val="-4"/>
          <w:lang w:val="en-US"/>
        </w:rPr>
        <w:t>f</w:t>
      </w:r>
      <w:r>
        <w:rPr>
          <w:rFonts w:ascii="Arial" w:hAnsi="Arial" w:cs="Arial"/>
          <w:color w:val="000000"/>
          <w:spacing w:val="-4"/>
        </w:rPr>
        <w:t>_</w:t>
      </w:r>
      <w:r>
        <w:rPr>
          <w:rFonts w:ascii="Arial" w:hAnsi="Arial" w:cs="Arial"/>
          <w:color w:val="000000"/>
          <w:spacing w:val="-4"/>
          <w:lang w:val="en-US"/>
        </w:rPr>
        <w:t>name</w:t>
      </w:r>
      <w:r>
        <w:rPr>
          <w:color w:val="000000"/>
          <w:spacing w:val="-4"/>
        </w:rPr>
        <w:t>);</w:t>
      </w:r>
    </w:p>
    <w:p w:rsidR="00331A30" w:rsidRDefault="00331A30" w:rsidP="00DF1847">
      <w:pPr>
        <w:numPr>
          <w:ilvl w:val="0"/>
          <w:numId w:val="2"/>
        </w:numPr>
        <w:shd w:val="clear" w:color="auto" w:fill="FFFFFF"/>
        <w:jc w:val="both"/>
        <w:rPr>
          <w:color w:val="000000"/>
        </w:rPr>
      </w:pPr>
      <w:r>
        <w:rPr>
          <w:color w:val="000000"/>
          <w:spacing w:val="-1"/>
        </w:rPr>
        <w:t xml:space="preserve">указателем на анонимную функцию (например, </w:t>
      </w:r>
      <w:r>
        <w:rPr>
          <w:rFonts w:ascii="Arial" w:hAnsi="Arial" w:cs="Arial"/>
          <w:color w:val="000000"/>
          <w:spacing w:val="-1"/>
          <w:lang w:val="en-US"/>
        </w:rPr>
        <w:t>f</w:t>
      </w:r>
      <w:r>
        <w:rPr>
          <w:rFonts w:ascii="Arial" w:hAnsi="Arial" w:cs="Arial"/>
          <w:color w:val="000000"/>
          <w:spacing w:val="-1"/>
        </w:rPr>
        <w:t>_</w:t>
      </w:r>
      <w:r>
        <w:rPr>
          <w:rFonts w:ascii="Arial" w:hAnsi="Arial" w:cs="Arial"/>
          <w:color w:val="000000"/>
          <w:spacing w:val="-1"/>
          <w:lang w:val="en-US"/>
        </w:rPr>
        <w:t>handie</w:t>
      </w:r>
      <w:r>
        <w:rPr>
          <w:color w:val="000000"/>
          <w:spacing w:val="-1"/>
        </w:rPr>
        <w:t>).</w:t>
      </w:r>
    </w:p>
    <w:p w:rsidR="00331A30" w:rsidRDefault="00331A30" w:rsidP="00DF1847">
      <w:pPr>
        <w:shd w:val="clear" w:color="auto" w:fill="FFFFFF"/>
        <w:rPr>
          <w:color w:val="000000"/>
        </w:rPr>
      </w:pPr>
    </w:p>
    <w:p w:rsidR="00331A30" w:rsidRDefault="00331A30" w:rsidP="00DF1847">
      <w:pPr>
        <w:shd w:val="clear" w:color="auto" w:fill="FFFFFF"/>
        <w:ind w:firstLine="743"/>
        <w:jc w:val="both"/>
        <w:rPr>
          <w:color w:val="000000"/>
        </w:rPr>
      </w:pPr>
      <w:r>
        <w:rPr>
          <w:color w:val="000000"/>
        </w:rPr>
        <w:t>При этом формула, заключенная в апострофы, в качестве независимой переменной мо</w:t>
      </w:r>
      <w:r>
        <w:rPr>
          <w:color w:val="000000"/>
        </w:rPr>
        <w:softHyphen/>
      </w:r>
      <w:r>
        <w:rPr>
          <w:color w:val="000000"/>
          <w:spacing w:val="1"/>
        </w:rPr>
        <w:t xml:space="preserve">жет содержать только </w:t>
      </w:r>
      <w:r>
        <w:rPr>
          <w:rFonts w:ascii="Arial" w:hAnsi="Arial" w:cs="Arial"/>
          <w:color w:val="000000"/>
          <w:spacing w:val="1"/>
        </w:rPr>
        <w:t>х</w:t>
      </w:r>
      <w:r>
        <w:rPr>
          <w:color w:val="000000"/>
          <w:spacing w:val="1"/>
        </w:rPr>
        <w:t xml:space="preserve">. Использование независимой переменной с другим </w:t>
      </w:r>
      <w:r>
        <w:rPr>
          <w:color w:val="000000"/>
          <w:spacing w:val="-1"/>
        </w:rPr>
        <w:t>именем вызовет сообщение об ошибке.</w:t>
      </w:r>
    </w:p>
    <w:p w:rsidR="00331A30" w:rsidRDefault="00331A30" w:rsidP="00DF1847">
      <w:pPr>
        <w:shd w:val="clear" w:color="auto" w:fill="FFFFFF"/>
        <w:ind w:firstLine="743"/>
        <w:rPr>
          <w:color w:val="000000"/>
        </w:rPr>
      </w:pPr>
      <w:r>
        <w:rPr>
          <w:color w:val="000000"/>
          <w:spacing w:val="-5"/>
        </w:rPr>
        <w:t xml:space="preserve">Аргумент </w:t>
      </w:r>
      <w:r>
        <w:rPr>
          <w:rFonts w:ascii="Arial" w:hAnsi="Arial" w:cs="Arial"/>
          <w:color w:val="000000"/>
          <w:spacing w:val="-5"/>
        </w:rPr>
        <w:t>х0</w:t>
      </w:r>
      <w:r>
        <w:rPr>
          <w:color w:val="000000"/>
          <w:spacing w:val="-5"/>
        </w:rPr>
        <w:t xml:space="preserve"> может быть задан одним из двух способов:</w:t>
      </w:r>
    </w:p>
    <w:p w:rsidR="00331A30" w:rsidRDefault="00331A30" w:rsidP="00DF1847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  <w:spacing w:val="-2"/>
        </w:rPr>
        <w:t xml:space="preserve">вектором </w:t>
      </w:r>
      <w:r>
        <w:rPr>
          <w:rFonts w:ascii="Arial" w:hAnsi="Arial" w:cs="Arial"/>
          <w:color w:val="000000"/>
          <w:spacing w:val="-2"/>
        </w:rPr>
        <w:t>[</w:t>
      </w:r>
      <w:r>
        <w:rPr>
          <w:rFonts w:ascii="Arial" w:hAnsi="Arial" w:cs="Arial"/>
          <w:color w:val="000000"/>
          <w:spacing w:val="-2"/>
          <w:lang w:val="en-US"/>
        </w:rPr>
        <w:t>a</w:t>
      </w:r>
      <w:r>
        <w:rPr>
          <w:rFonts w:ascii="Arial" w:hAnsi="Arial" w:cs="Arial"/>
          <w:color w:val="000000"/>
          <w:spacing w:val="-2"/>
        </w:rPr>
        <w:t>;</w:t>
      </w:r>
      <w:r>
        <w:rPr>
          <w:rFonts w:ascii="Arial" w:hAnsi="Arial" w:cs="Arial"/>
          <w:color w:val="000000"/>
          <w:spacing w:val="-2"/>
          <w:lang w:val="en-US"/>
        </w:rPr>
        <w:t>b</w:t>
      </w:r>
      <w:r>
        <w:rPr>
          <w:rFonts w:ascii="Arial" w:hAnsi="Arial" w:cs="Arial"/>
          <w:color w:val="000000"/>
          <w:spacing w:val="-2"/>
        </w:rPr>
        <w:t>],</w:t>
      </w:r>
      <w:r>
        <w:rPr>
          <w:color w:val="000000"/>
          <w:spacing w:val="-2"/>
        </w:rPr>
        <w:t xml:space="preserve"> представляющим интервал </w:t>
      </w:r>
      <w:r>
        <w:rPr>
          <w:rFonts w:ascii="Arial" w:hAnsi="Arial" w:cs="Arial"/>
          <w:color w:val="000000"/>
          <w:spacing w:val="-2"/>
        </w:rPr>
        <w:t>(а&lt;</w:t>
      </w:r>
      <w:r>
        <w:rPr>
          <w:rFonts w:ascii="Arial" w:hAnsi="Arial" w:cs="Arial"/>
          <w:color w:val="000000"/>
          <w:spacing w:val="-2"/>
          <w:lang w:val="en-US"/>
        </w:rPr>
        <w:t>b</w:t>
      </w:r>
      <w:r>
        <w:rPr>
          <w:rFonts w:ascii="Arial" w:hAnsi="Arial" w:cs="Arial"/>
          <w:color w:val="000000"/>
          <w:spacing w:val="-2"/>
        </w:rPr>
        <w:t>),</w:t>
      </w:r>
      <w:r>
        <w:rPr>
          <w:color w:val="000000"/>
          <w:spacing w:val="-2"/>
        </w:rPr>
        <w:t xml:space="preserve">на концах которого </w:t>
      </w:r>
      <w:r>
        <w:rPr>
          <w:color w:val="000000"/>
          <w:spacing w:val="-4"/>
        </w:rPr>
        <w:t xml:space="preserve">функция </w:t>
      </w:r>
      <w:r>
        <w:rPr>
          <w:rFonts w:ascii="Arial" w:hAnsi="Arial" w:cs="Arial"/>
          <w:color w:val="000000"/>
          <w:spacing w:val="-4"/>
          <w:lang w:val="en-US"/>
        </w:rPr>
        <w:t>f</w:t>
      </w:r>
      <w:r>
        <w:rPr>
          <w:rFonts w:ascii="Arial" w:hAnsi="Arial" w:cs="Arial"/>
          <w:color w:val="000000"/>
          <w:spacing w:val="-4"/>
        </w:rPr>
        <w:t>()</w:t>
      </w:r>
      <w:r>
        <w:rPr>
          <w:color w:val="000000"/>
          <w:spacing w:val="-4"/>
        </w:rPr>
        <w:t xml:space="preserve">меняет знак, что гарантирует нахождение, по крайней мере, </w:t>
      </w:r>
      <w:r>
        <w:rPr>
          <w:color w:val="000000"/>
          <w:spacing w:val="-3"/>
        </w:rPr>
        <w:t>одного корня на этом интервале;</w:t>
      </w:r>
    </w:p>
    <w:p w:rsidR="00331A30" w:rsidRDefault="00331A30" w:rsidP="00DF1847">
      <w:pPr>
        <w:numPr>
          <w:ilvl w:val="0"/>
          <w:numId w:val="3"/>
        </w:numPr>
        <w:shd w:val="clear" w:color="auto" w:fill="FFFFFF"/>
        <w:jc w:val="both"/>
        <w:rPr>
          <w:color w:val="000000"/>
        </w:rPr>
      </w:pPr>
      <w:r>
        <w:rPr>
          <w:color w:val="000000"/>
          <w:spacing w:val="-2"/>
        </w:rPr>
        <w:t>скалярным значением, в окрестности которого предполагается нахож</w:t>
      </w:r>
      <w:r>
        <w:rPr>
          <w:color w:val="000000"/>
          <w:spacing w:val="3"/>
        </w:rPr>
        <w:t xml:space="preserve">дение корня. В этом случае функция </w:t>
      </w:r>
      <w:r>
        <w:rPr>
          <w:rFonts w:ascii="Arial" w:hAnsi="Arial" w:cs="Arial"/>
          <w:color w:val="000000"/>
          <w:spacing w:val="3"/>
          <w:lang w:val="en-US"/>
        </w:rPr>
        <w:t>fzero</w:t>
      </w:r>
      <w:r>
        <w:rPr>
          <w:rFonts w:ascii="Arial" w:hAnsi="Arial" w:cs="Arial"/>
          <w:color w:val="000000"/>
          <w:spacing w:val="3"/>
        </w:rPr>
        <w:t>()</w:t>
      </w:r>
      <w:r>
        <w:rPr>
          <w:color w:val="000000"/>
          <w:spacing w:val="3"/>
        </w:rPr>
        <w:t xml:space="preserve"> сама пытается найти отре</w:t>
      </w:r>
      <w:r>
        <w:rPr>
          <w:color w:val="000000"/>
          <w:spacing w:val="4"/>
        </w:rPr>
        <w:t xml:space="preserve">зок с центром в заданной точке </w:t>
      </w:r>
      <w:r>
        <w:rPr>
          <w:rFonts w:ascii="Arial" w:hAnsi="Arial" w:cs="Arial"/>
          <w:color w:val="000000"/>
          <w:spacing w:val="4"/>
        </w:rPr>
        <w:t>х0</w:t>
      </w:r>
      <w:r>
        <w:rPr>
          <w:color w:val="000000"/>
          <w:spacing w:val="4"/>
        </w:rPr>
        <w:t>, на концах которого функция</w:t>
      </w:r>
      <w:r>
        <w:rPr>
          <w:rFonts w:ascii="Arial" w:hAnsi="Arial" w:cs="Arial"/>
          <w:color w:val="000000"/>
          <w:spacing w:val="4"/>
          <w:lang w:val="en-US"/>
        </w:rPr>
        <w:t>f</w:t>
      </w:r>
      <w:r>
        <w:rPr>
          <w:rFonts w:ascii="Arial" w:hAnsi="Arial" w:cs="Arial"/>
          <w:color w:val="000000"/>
          <w:spacing w:val="4"/>
        </w:rPr>
        <w:t xml:space="preserve"> ()</w:t>
      </w:r>
      <w:r>
        <w:rPr>
          <w:color w:val="000000"/>
          <w:spacing w:val="-2"/>
        </w:rPr>
        <w:t>меняет знак.</w:t>
      </w:r>
    </w:p>
    <w:p w:rsidR="00331A30" w:rsidRDefault="00331A30" w:rsidP="00DF1847">
      <w:pPr>
        <w:shd w:val="clear" w:color="auto" w:fill="FFFFFF"/>
        <w:jc w:val="both"/>
        <w:rPr>
          <w:color w:val="000000"/>
        </w:rPr>
      </w:pPr>
    </w:p>
    <w:p w:rsidR="00331A30" w:rsidRDefault="00331A30" w:rsidP="00DF1847">
      <w:pPr>
        <w:shd w:val="clear" w:color="auto" w:fill="FFFFFF"/>
        <w:jc w:val="both"/>
        <w:rPr>
          <w:color w:val="000000"/>
          <w:spacing w:val="-3"/>
        </w:rPr>
      </w:pPr>
      <w:r>
        <w:rPr>
          <w:color w:val="000000"/>
          <w:spacing w:val="-5"/>
        </w:rPr>
        <w:tab/>
        <w:t xml:space="preserve">Чтобы облегчить работу по выбору начального приближения, разумнее всего </w:t>
      </w:r>
      <w:r>
        <w:rPr>
          <w:color w:val="000000"/>
          <w:spacing w:val="-3"/>
        </w:rPr>
        <w:t xml:space="preserve">построить график функции </w:t>
      </w:r>
      <w:r>
        <w:rPr>
          <w:rFonts w:ascii="Arial" w:hAnsi="Arial" w:cs="Arial"/>
          <w:color w:val="000000"/>
          <w:spacing w:val="-3"/>
          <w:lang w:val="en-US"/>
        </w:rPr>
        <w:t>y</w:t>
      </w:r>
      <w:r>
        <w:rPr>
          <w:rFonts w:ascii="Arial" w:hAnsi="Arial" w:cs="Arial"/>
          <w:color w:val="000000"/>
          <w:spacing w:val="-3"/>
        </w:rPr>
        <w:t>=</w:t>
      </w:r>
      <w:r>
        <w:rPr>
          <w:rFonts w:ascii="Arial" w:hAnsi="Arial" w:cs="Arial"/>
          <w:color w:val="000000"/>
          <w:spacing w:val="-3"/>
          <w:lang w:val="en-US"/>
        </w:rPr>
        <w:t>f</w:t>
      </w:r>
      <w:r>
        <w:rPr>
          <w:rFonts w:ascii="Arial" w:hAnsi="Arial" w:cs="Arial"/>
          <w:color w:val="000000"/>
          <w:spacing w:val="-3"/>
        </w:rPr>
        <w:t xml:space="preserve"> (</w:t>
      </w:r>
      <w:r>
        <w:rPr>
          <w:rFonts w:ascii="Arial" w:hAnsi="Arial" w:cs="Arial"/>
          <w:color w:val="000000"/>
          <w:spacing w:val="-3"/>
          <w:lang w:val="en-US"/>
        </w:rPr>
        <w:t>x</w:t>
      </w:r>
      <w:r>
        <w:rPr>
          <w:rFonts w:ascii="Arial" w:hAnsi="Arial" w:cs="Arial"/>
          <w:color w:val="000000"/>
          <w:spacing w:val="-3"/>
        </w:rPr>
        <w:t>).</w:t>
      </w:r>
    </w:p>
    <w:p w:rsidR="00331A30" w:rsidRDefault="00331A30" w:rsidP="00DF1847">
      <w:pPr>
        <w:shd w:val="clear" w:color="auto" w:fill="FFFFFF"/>
        <w:ind w:firstLine="708"/>
        <w:jc w:val="both"/>
        <w:rPr>
          <w:b/>
          <w:bCs/>
          <w:color w:val="000000"/>
          <w:spacing w:val="-5"/>
          <w:sz w:val="28"/>
          <w:szCs w:val="28"/>
        </w:rPr>
      </w:pPr>
    </w:p>
    <w:p w:rsidR="00331A30" w:rsidRDefault="00331A30" w:rsidP="00DF1847">
      <w:pPr>
        <w:shd w:val="clear" w:color="auto" w:fill="FFFFFF"/>
        <w:ind w:firstLine="708"/>
        <w:jc w:val="both"/>
        <w:rPr>
          <w:b/>
          <w:bCs/>
          <w:color w:val="000000"/>
          <w:spacing w:val="-5"/>
        </w:rPr>
      </w:pPr>
      <w:r>
        <w:rPr>
          <w:b/>
          <w:bCs/>
          <w:color w:val="000000"/>
          <w:spacing w:val="-5"/>
          <w:sz w:val="28"/>
          <w:szCs w:val="28"/>
        </w:rPr>
        <w:t>Пример 4.2-4.</w:t>
      </w:r>
      <w:r>
        <w:rPr>
          <w:b/>
          <w:bCs/>
          <w:color w:val="000000"/>
          <w:spacing w:val="-5"/>
        </w:rPr>
        <w:t xml:space="preserve">  Построить график функции 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f</w:t>
      </w:r>
      <w:r>
        <w:rPr>
          <w:rFonts w:ascii="Arial" w:hAnsi="Arial" w:cs="Arial"/>
          <w:b/>
          <w:bCs/>
          <w:color w:val="000000"/>
          <w:spacing w:val="-5"/>
        </w:rPr>
        <w:t>(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x</w:t>
      </w:r>
      <w:r>
        <w:rPr>
          <w:rFonts w:ascii="Arial" w:hAnsi="Arial" w:cs="Arial"/>
          <w:b/>
          <w:bCs/>
          <w:color w:val="000000"/>
          <w:spacing w:val="-5"/>
        </w:rPr>
        <w:t>)=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x</w:t>
      </w:r>
      <w:r>
        <w:rPr>
          <w:rFonts w:ascii="Arial" w:hAnsi="Arial" w:cs="Arial"/>
          <w:b/>
          <w:bCs/>
          <w:color w:val="000000"/>
          <w:spacing w:val="-5"/>
        </w:rPr>
        <w:t>∙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e</w:t>
      </w:r>
      <w:r>
        <w:rPr>
          <w:rFonts w:ascii="Arial" w:hAnsi="Arial" w:cs="Arial"/>
          <w:b/>
          <w:bCs/>
          <w:color w:val="000000"/>
          <w:spacing w:val="-5"/>
          <w:vertAlign w:val="superscript"/>
        </w:rPr>
        <w:t>-</w:t>
      </w:r>
      <w:r>
        <w:rPr>
          <w:rFonts w:ascii="Arial" w:hAnsi="Arial" w:cs="Arial"/>
          <w:b/>
          <w:bCs/>
          <w:color w:val="000000"/>
          <w:spacing w:val="-5"/>
          <w:vertAlign w:val="superscript"/>
          <w:lang w:val="en-US"/>
        </w:rPr>
        <w:t>x</w:t>
      </w:r>
      <w:r>
        <w:rPr>
          <w:rFonts w:ascii="Arial" w:hAnsi="Arial" w:cs="Arial"/>
          <w:b/>
          <w:bCs/>
          <w:color w:val="000000"/>
          <w:spacing w:val="-5"/>
        </w:rPr>
        <w:t>+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sin</w:t>
      </w:r>
      <w:r>
        <w:rPr>
          <w:rFonts w:ascii="Arial" w:hAnsi="Arial" w:cs="Arial"/>
          <w:b/>
          <w:bCs/>
          <w:color w:val="000000"/>
          <w:spacing w:val="-5"/>
        </w:rPr>
        <w:t>(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x</w:t>
      </w:r>
      <w:r>
        <w:rPr>
          <w:rFonts w:ascii="Arial" w:hAnsi="Arial" w:cs="Arial"/>
          <w:b/>
          <w:bCs/>
          <w:color w:val="000000"/>
          <w:spacing w:val="-5"/>
        </w:rPr>
        <w:t>)</w:t>
      </w:r>
      <w:r>
        <w:rPr>
          <w:b/>
          <w:bCs/>
          <w:color w:val="000000"/>
          <w:spacing w:val="-5"/>
        </w:rPr>
        <w:t xml:space="preserve">  для локализации корня.</w:t>
      </w:r>
    </w:p>
    <w:tbl>
      <w:tblPr>
        <w:tblW w:w="0" w:type="auto"/>
        <w:jc w:val="right"/>
        <w:tblInd w:w="-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0"/>
      </w:tblGrid>
      <w:tr w:rsidR="00331A30" w:rsidRPr="00731B5E" w:rsidTr="00F73D71">
        <w:trPr>
          <w:trHeight w:val="242"/>
          <w:jc w:val="right"/>
        </w:trPr>
        <w:tc>
          <w:tcPr>
            <w:tcW w:w="9320" w:type="dxa"/>
            <w:shd w:val="clear" w:color="auto" w:fill="D9D9D9"/>
          </w:tcPr>
          <w:p w:rsidR="00331A30" w:rsidRPr="00731B5E" w:rsidRDefault="00F73D71" w:rsidP="00185584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12" o:spid="_x0000_i1036" type="#_x0000_t75" style="width:105.75pt;height:16.5pt;visibility:visible">
                  <v:imagedata r:id="rId8" o:title=""/>
                </v:shape>
              </w:pict>
            </w:r>
            <w:r w:rsidR="00331A30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331A30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  <w:r w:rsidR="00331A30" w:rsidRPr="00731B5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4.</w:t>
            </w:r>
          </w:p>
        </w:tc>
      </w:tr>
      <w:tr w:rsidR="00331A30" w:rsidRPr="00731B5E" w:rsidTr="00F73D71">
        <w:trPr>
          <w:trHeight w:val="4274"/>
          <w:jc w:val="right"/>
        </w:trPr>
        <w:tc>
          <w:tcPr>
            <w:tcW w:w="9320" w:type="dxa"/>
            <w:shd w:val="clear" w:color="auto" w:fill="D9D9D9"/>
          </w:tcPr>
          <w:p w:rsidR="00331A30" w:rsidRPr="00731B5E" w:rsidRDefault="00331A30" w:rsidP="00815F5A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  <w:t>x = 0 : 0.1 : 2* pi;</w:t>
            </w:r>
          </w:p>
          <w:p w:rsidR="00331A30" w:rsidRPr="00731B5E" w:rsidRDefault="00331A30" w:rsidP="00815F5A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  <w:t>y = x.*exp(-x)+sin(x);</w:t>
            </w:r>
          </w:p>
          <w:p w:rsidR="00331A30" w:rsidRPr="00731B5E" w:rsidRDefault="00331A30" w:rsidP="00815F5A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  <w:t>plot(x, y)</w:t>
            </w:r>
          </w:p>
          <w:p w:rsidR="00331A30" w:rsidRPr="00731B5E" w:rsidRDefault="00331A30" w:rsidP="00815F5A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  <w:t>grid on</w:t>
            </w:r>
          </w:p>
          <w:p w:rsidR="00331A30" w:rsidRPr="00731B5E" w:rsidRDefault="00331A30" w:rsidP="00815F5A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</w:pPr>
            <w:r w:rsidRPr="00731B5E"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  <w:t>title('y=x*exp(-x)+sin(x) ')</w:t>
            </w:r>
          </w:p>
          <w:p w:rsidR="00331A30" w:rsidRPr="00731B5E" w:rsidRDefault="00F73D71" w:rsidP="00815F5A">
            <w:pPr>
              <w:outlineLvl w:val="0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pacing w:val="-5"/>
                <w:sz w:val="20"/>
                <w:szCs w:val="20"/>
              </w:rPr>
              <w:pict>
                <v:shape id="Рисунок 111" o:spid="_x0000_i1037" type="#_x0000_t75" style="width:216.75pt;height:162.75pt;visibility:visible">
                  <v:imagedata r:id="rId16" o:title=""/>
                </v:shape>
              </w:pict>
            </w:r>
          </w:p>
        </w:tc>
      </w:tr>
    </w:tbl>
    <w:p w:rsidR="00331A30" w:rsidRDefault="00331A30" w:rsidP="00DF1847">
      <w:pPr>
        <w:shd w:val="clear" w:color="auto" w:fill="FFFFFF"/>
        <w:ind w:firstLine="709"/>
        <w:jc w:val="both"/>
        <w:rPr>
          <w:color w:val="000000"/>
          <w:spacing w:val="8"/>
        </w:rPr>
      </w:pPr>
    </w:p>
    <w:p w:rsidR="00331A30" w:rsidRDefault="00331A30" w:rsidP="00DF1847">
      <w:pPr>
        <w:shd w:val="clear" w:color="auto" w:fill="FFFFFF"/>
        <w:ind w:firstLine="709"/>
        <w:jc w:val="both"/>
        <w:rPr>
          <w:rFonts w:ascii="Arial" w:hAnsi="Arial" w:cs="Arial"/>
          <w:color w:val="000000"/>
          <w:spacing w:val="5"/>
        </w:rPr>
      </w:pPr>
      <w:r>
        <w:rPr>
          <w:color w:val="000000"/>
          <w:spacing w:val="8"/>
        </w:rPr>
        <w:t xml:space="preserve">Из графика видно, что один из корней находится на интервале </w:t>
      </w:r>
      <w:r>
        <w:rPr>
          <w:rFonts w:ascii="Arial" w:hAnsi="Arial" w:cs="Arial"/>
          <w:color w:val="000000"/>
          <w:spacing w:val="5"/>
        </w:rPr>
        <w:t>[3;4]</w:t>
      </w:r>
      <w:r>
        <w:rPr>
          <w:rFonts w:ascii="Arial" w:hAnsi="Arial" w:cs="Arial"/>
          <w:color w:val="000000"/>
          <w:spacing w:val="8"/>
        </w:rPr>
        <w:t xml:space="preserve">. </w:t>
      </w:r>
      <w:r>
        <w:rPr>
          <w:color w:val="000000"/>
          <w:spacing w:val="-3"/>
        </w:rPr>
        <w:t>Используем полученную информацию</w:t>
      </w:r>
      <w:r w:rsidRPr="00DA67A7">
        <w:rPr>
          <w:color w:val="000000"/>
          <w:spacing w:val="8"/>
        </w:rPr>
        <w:t>и</w:t>
      </w:r>
      <w:r>
        <w:rPr>
          <w:color w:val="000000"/>
          <w:spacing w:val="-3"/>
        </w:rPr>
        <w:t xml:space="preserve"> обратимся к функ</w:t>
      </w:r>
      <w:r>
        <w:rPr>
          <w:color w:val="000000"/>
          <w:spacing w:val="-3"/>
        </w:rPr>
        <w:softHyphen/>
      </w:r>
      <w:r>
        <w:rPr>
          <w:color w:val="000000"/>
          <w:spacing w:val="5"/>
        </w:rPr>
        <w:t xml:space="preserve">ции </w:t>
      </w:r>
      <w:r>
        <w:rPr>
          <w:rFonts w:ascii="Arial" w:hAnsi="Arial" w:cs="Arial"/>
          <w:color w:val="000000"/>
          <w:spacing w:val="5"/>
          <w:lang w:val="en-US"/>
        </w:rPr>
        <w:t>fzero</w:t>
      </w:r>
      <w:r>
        <w:rPr>
          <w:rFonts w:ascii="Arial" w:hAnsi="Arial" w:cs="Arial"/>
          <w:color w:val="000000"/>
          <w:spacing w:val="5"/>
        </w:rPr>
        <w:t>( ):</w:t>
      </w:r>
    </w:p>
    <w:p w:rsidR="00331A30" w:rsidRDefault="00331A30" w:rsidP="00DA67A7">
      <w:r>
        <w:br w:type="page"/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F73D71" w:rsidP="00185584">
            <w:pPr>
              <w:jc w:val="both"/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10" o:spid="_x0000_i1038" type="#_x0000_t75" style="width:105.75pt;height:16.5pt;visibility:visible">
                  <v:imagedata r:id="rId8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  <w:lang w:val="en-US"/>
              </w:rPr>
              <w:t>&gt;&gt; x=fzero('x.*exp(-x)+sin(x)',[3,4])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</w:rPr>
              <w:t>x=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</w:rPr>
              <w:t xml:space="preserve">   3.2665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color w:val="000000"/>
                <w:spacing w:val="5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color w:val="000000"/>
                <w:spacing w:val="8"/>
                <w:sz w:val="20"/>
                <w:szCs w:val="20"/>
              </w:rPr>
              <w:t>&gt;&gt;</w:t>
            </w:r>
          </w:p>
        </w:tc>
      </w:tr>
    </w:tbl>
    <w:p w:rsidR="00331A30" w:rsidRDefault="00331A30" w:rsidP="00185584">
      <w:pPr>
        <w:shd w:val="clear" w:color="auto" w:fill="FFFFFF"/>
        <w:jc w:val="both"/>
        <w:rPr>
          <w:color w:val="000000"/>
          <w:spacing w:val="1"/>
        </w:rPr>
      </w:pPr>
      <w:r w:rsidRPr="00185584">
        <w:rPr>
          <w:color w:val="000000"/>
          <w:spacing w:val="1"/>
        </w:rPr>
        <w:tab/>
      </w:r>
    </w:p>
    <w:p w:rsidR="00331A30" w:rsidRDefault="00331A30" w:rsidP="00DA67A7">
      <w:pPr>
        <w:shd w:val="clear" w:color="auto" w:fill="FFFFFF"/>
        <w:ind w:firstLine="708"/>
        <w:jc w:val="both"/>
        <w:rPr>
          <w:color w:val="000000"/>
          <w:spacing w:val="-6"/>
        </w:rPr>
      </w:pPr>
      <w:r>
        <w:rPr>
          <w:color w:val="000000"/>
          <w:spacing w:val="1"/>
        </w:rPr>
        <w:t xml:space="preserve">Вместо явного задания формулы для функции </w:t>
      </w:r>
      <w:r>
        <w:rPr>
          <w:rFonts w:ascii="Arial" w:hAnsi="Arial" w:cs="Arial"/>
          <w:color w:val="000000"/>
          <w:spacing w:val="1"/>
          <w:lang w:val="en-US"/>
        </w:rPr>
        <w:t>f</w:t>
      </w:r>
      <w:r>
        <w:rPr>
          <w:color w:val="000000"/>
          <w:spacing w:val="1"/>
        </w:rPr>
        <w:t xml:space="preserve"> мы могли бы объявить </w:t>
      </w:r>
      <w:r>
        <w:rPr>
          <w:color w:val="000000"/>
          <w:spacing w:val="-2"/>
        </w:rPr>
        <w:t xml:space="preserve">соответствующую функцию, запомнив ее в виде автономного </w:t>
      </w:r>
      <w:r>
        <w:rPr>
          <w:rFonts w:ascii="Arial" w:hAnsi="Arial" w:cs="Arial"/>
          <w:color w:val="000000"/>
          <w:spacing w:val="-2"/>
          <w:lang w:val="en-US"/>
        </w:rPr>
        <w:t>m</w:t>
      </w:r>
      <w:r>
        <w:rPr>
          <w:color w:val="000000"/>
          <w:spacing w:val="-2"/>
        </w:rPr>
        <w:t xml:space="preserve">-файла или </w:t>
      </w:r>
      <w:r>
        <w:rPr>
          <w:color w:val="000000"/>
          <w:spacing w:val="-6"/>
        </w:rPr>
        <w:t xml:space="preserve">включив ее в качестве подфункции в файл нашей программы. </w:t>
      </w:r>
    </w:p>
    <w:tbl>
      <w:tblPr>
        <w:tblW w:w="9214" w:type="dxa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F73D71" w:rsidP="00AC5A7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9" o:spid="_x0000_i1039" type="#_x0000_t75" style="width:40.5pt;height:15pt;visibility:visible">
                  <v:imagedata r:id="rId17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4.2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331A30" w:rsidRPr="00F73D71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  <w:t>function fzerol</w:t>
            </w:r>
          </w:p>
          <w:p w:rsidR="00331A30" w:rsidRPr="00B949B6" w:rsidRDefault="00331A30" w:rsidP="00815F5A">
            <w:pPr>
              <w:ind w:firstLine="187"/>
              <w:jc w:val="both"/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  <w:t xml:space="preserve"> x=fzero(@f1, [3;4])</w:t>
            </w:r>
          </w:p>
          <w:p w:rsidR="00331A30" w:rsidRPr="00B949B6" w:rsidRDefault="00331A30" w:rsidP="00815F5A">
            <w:pPr>
              <w:ind w:firstLine="187"/>
              <w:jc w:val="both"/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</w:pP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  <w:t>function y=f1(z)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8"/>
                <w:sz w:val="20"/>
                <w:szCs w:val="20"/>
                <w:lang w:val="en-US"/>
              </w:rPr>
              <w:t xml:space="preserve">      y= z*exp(-z)+sin(z);</w:t>
            </w:r>
          </w:p>
        </w:tc>
      </w:tr>
    </w:tbl>
    <w:p w:rsidR="00331A30" w:rsidRDefault="00331A30" w:rsidP="00DF1847">
      <w:pPr>
        <w:shd w:val="clear" w:color="auto" w:fill="FFFFFF"/>
        <w:jc w:val="both"/>
        <w:rPr>
          <w:color w:val="000000"/>
          <w:spacing w:val="1"/>
          <w:lang w:val="en-US"/>
        </w:rPr>
      </w:pPr>
      <w:r>
        <w:rPr>
          <w:color w:val="000000"/>
          <w:spacing w:val="1"/>
          <w:lang w:val="en-US"/>
        </w:rPr>
        <w:tab/>
      </w: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1"/>
        </w:rPr>
      </w:pPr>
      <w:r>
        <w:rPr>
          <w:color w:val="000000"/>
          <w:spacing w:val="1"/>
          <w:lang w:val="en-US"/>
        </w:rPr>
        <w:tab/>
      </w:r>
      <w:r>
        <w:rPr>
          <w:color w:val="000000"/>
          <w:spacing w:val="1"/>
        </w:rPr>
        <w:t>Если мы хотим получить не только значение корня, но и узнать значение функции в найденной точке, то к функции fzero( ) можно обратиться с двумя выходными параметрами.</w:t>
      </w: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>В ряде задач такая точность может оказаться излишней. MatLab предо</w:t>
      </w:r>
      <w:r>
        <w:rPr>
          <w:color w:val="000000"/>
          <w:spacing w:val="1"/>
        </w:rPr>
        <w:softHyphen/>
        <w:t xml:space="preserve">ставляет пользователю возможность формировать различные условия прекращения итерационного процесса - по точности вычисления координаты х, по модулю значения функции f(), по количеству обращений к функции  f() и т. д. </w:t>
      </w:r>
      <w:r>
        <w:rPr>
          <w:color w:val="000000"/>
          <w:spacing w:val="1"/>
        </w:rPr>
        <w:tab/>
      </w: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1"/>
        </w:rPr>
      </w:pPr>
    </w:p>
    <w:p w:rsidR="00331A30" w:rsidRDefault="00331A30" w:rsidP="00DF1847">
      <w:pPr>
        <w:shd w:val="clear" w:color="auto" w:fill="FFFFFF"/>
        <w:jc w:val="both"/>
        <w:rPr>
          <w:rFonts w:ascii="Arial" w:hAnsi="Arial" w:cs="Arial"/>
          <w:b/>
          <w:bCs/>
          <w:color w:val="000000"/>
          <w:spacing w:val="-5"/>
        </w:rPr>
      </w:pPr>
      <w:r>
        <w:rPr>
          <w:b/>
          <w:bCs/>
          <w:color w:val="000000"/>
          <w:spacing w:val="-5"/>
          <w:sz w:val="28"/>
          <w:szCs w:val="28"/>
        </w:rPr>
        <w:tab/>
        <w:t xml:space="preserve">Пример </w:t>
      </w:r>
      <w:r>
        <w:rPr>
          <w:rFonts w:ascii="Courier New" w:hAnsi="Courier New" w:cs="Courier New"/>
          <w:b/>
          <w:bCs/>
          <w:color w:val="000000"/>
        </w:rPr>
        <w:t xml:space="preserve">4.2-5. </w:t>
      </w:r>
      <w:r>
        <w:rPr>
          <w:b/>
          <w:bCs/>
          <w:color w:val="000000"/>
          <w:spacing w:val="-5"/>
        </w:rPr>
        <w:t xml:space="preserve">Найти  решения 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tg</w:t>
      </w:r>
      <w:r>
        <w:rPr>
          <w:rFonts w:ascii="Arial" w:hAnsi="Arial" w:cs="Arial"/>
          <w:b/>
          <w:bCs/>
          <w:color w:val="000000"/>
          <w:spacing w:val="-5"/>
        </w:rPr>
        <w:t>(</w:t>
      </w:r>
      <w:r>
        <w:rPr>
          <w:rFonts w:ascii="Arial" w:hAnsi="Arial" w:cs="Arial"/>
          <w:b/>
          <w:bCs/>
          <w:color w:val="000000"/>
          <w:spacing w:val="-5"/>
          <w:lang w:val="en-US"/>
        </w:rPr>
        <w:t>x</w:t>
      </w:r>
      <w:r>
        <w:rPr>
          <w:rFonts w:ascii="Arial" w:hAnsi="Arial" w:cs="Arial"/>
          <w:b/>
          <w:bCs/>
          <w:color w:val="000000"/>
          <w:spacing w:val="-5"/>
        </w:rPr>
        <w:t xml:space="preserve">)=0 </w:t>
      </w:r>
      <w:r>
        <w:rPr>
          <w:b/>
          <w:bCs/>
          <w:color w:val="000000"/>
          <w:spacing w:val="-5"/>
        </w:rPr>
        <w:t>на интервале</w:t>
      </w:r>
      <w:r>
        <w:rPr>
          <w:rFonts w:ascii="Arial" w:hAnsi="Arial" w:cs="Arial"/>
          <w:b/>
          <w:bCs/>
          <w:color w:val="000000"/>
          <w:spacing w:val="-5"/>
        </w:rPr>
        <w:t>[1;2].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B949B6" w:rsidTr="00F73D71">
        <w:trPr>
          <w:trHeight w:val="287"/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F73D71" w:rsidP="00AC5A70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8" o:spid="_x0000_i1040" type="#_x0000_t75" style="width:105.75pt;height:16.5pt;visibility:visible">
                  <v:imagedata r:id="rId8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&gt;&gt; [x,f]=fzero('tan(x) ', [1,2]) 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  <w:t>х =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  <w:t xml:space="preserve">     1.5708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  <w:t>f =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  <w:t xml:space="preserve">      -1.2093e+015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5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  <w:t>&gt;&gt;</w:t>
            </w:r>
          </w:p>
        </w:tc>
      </w:tr>
    </w:tbl>
    <w:p w:rsidR="00331A30" w:rsidRDefault="00331A30" w:rsidP="00DF1847">
      <w:pPr>
        <w:shd w:val="clear" w:color="auto" w:fill="FFFFFF"/>
        <w:jc w:val="both"/>
        <w:rPr>
          <w:rFonts w:ascii="Arial" w:hAnsi="Arial" w:cs="Arial"/>
          <w:b/>
          <w:bCs/>
          <w:color w:val="000000"/>
          <w:spacing w:val="-5"/>
          <w:lang w:val="en-US"/>
        </w:rPr>
      </w:pP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Якобы «корень», соответствующий приближенному значению </w:t>
      </w:r>
      <w:r>
        <w:rPr>
          <w:color w:val="000000"/>
          <w:spacing w:val="1"/>
        </w:rPr>
        <w:sym w:font="Century" w:char="003F"/>
      </w:r>
      <w:r>
        <w:rPr>
          <w:color w:val="000000"/>
          <w:spacing w:val="1"/>
        </w:rPr>
        <w:t>/2, на самом деле является точкой разрыва, при переходе через которую функция меняет знак. Выведенное значение функции в найденной точке убеждает нас в том, что найден не корень.</w:t>
      </w: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1"/>
        </w:rPr>
      </w:pP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Функция fzero() может возвратить еще два выходных параметра. 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B949B6" w:rsidTr="00F73D71">
        <w:trPr>
          <w:jc w:val="right"/>
        </w:trPr>
        <w:tc>
          <w:tcPr>
            <w:tcW w:w="9214" w:type="dxa"/>
            <w:shd w:val="clear" w:color="auto" w:fill="F2F2F2"/>
          </w:tcPr>
          <w:p w:rsidR="00331A30" w:rsidRPr="00B949B6" w:rsidRDefault="00F73D71" w:rsidP="00DA67A7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7" o:spid="_x0000_i1041" type="#_x0000_t75" style="width:105.75pt;height:16.5pt;visibility:visible">
                  <v:imagedata r:id="rId8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331A30" w:rsidRPr="00B949B6" w:rsidTr="00F73D71">
        <w:trPr>
          <w:jc w:val="right"/>
        </w:trPr>
        <w:tc>
          <w:tcPr>
            <w:tcW w:w="9214" w:type="dxa"/>
            <w:shd w:val="clear" w:color="auto" w:fill="F2F2F2"/>
          </w:tcPr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&gt;&gt; [x,f,e_flag,inform] = fzero{f,x0)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  <w:t>&gt;&gt;</w:t>
            </w:r>
          </w:p>
        </w:tc>
      </w:tr>
    </w:tbl>
    <w:p w:rsidR="00331A30" w:rsidRDefault="00331A30" w:rsidP="00DF1847">
      <w:pPr>
        <w:shd w:val="clear" w:color="auto" w:fill="FFFFFF"/>
        <w:jc w:val="both"/>
        <w:rPr>
          <w:color w:val="000000"/>
          <w:spacing w:val="2"/>
        </w:rPr>
      </w:pPr>
      <w:r>
        <w:rPr>
          <w:color w:val="000000"/>
          <w:spacing w:val="2"/>
        </w:rPr>
        <w:tab/>
      </w: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  <w:spacing w:val="-3"/>
        </w:rPr>
      </w:pPr>
      <w:r>
        <w:rPr>
          <w:color w:val="000000"/>
          <w:spacing w:val="2"/>
        </w:rPr>
        <w:t xml:space="preserve">Положительное значение </w:t>
      </w:r>
      <w:r>
        <w:rPr>
          <w:rFonts w:ascii="Arial" w:hAnsi="Arial" w:cs="Arial"/>
          <w:color w:val="000000"/>
          <w:spacing w:val="2"/>
          <w:lang w:val="en-US"/>
        </w:rPr>
        <w:t>e</w:t>
      </w:r>
      <w:r>
        <w:rPr>
          <w:rFonts w:ascii="Arial" w:hAnsi="Arial" w:cs="Arial"/>
          <w:color w:val="000000"/>
          <w:spacing w:val="2"/>
        </w:rPr>
        <w:t>_</w:t>
      </w:r>
      <w:r>
        <w:rPr>
          <w:rFonts w:ascii="Arial" w:hAnsi="Arial" w:cs="Arial"/>
          <w:color w:val="000000"/>
          <w:spacing w:val="2"/>
          <w:lang w:val="en-US"/>
        </w:rPr>
        <w:t>fiag</w:t>
      </w:r>
      <w:r>
        <w:rPr>
          <w:color w:val="000000"/>
          <w:spacing w:val="2"/>
        </w:rPr>
        <w:t xml:space="preserve"> (обычно, это 1) означает, что удалось най</w:t>
      </w:r>
      <w:r>
        <w:rPr>
          <w:color w:val="000000"/>
          <w:spacing w:val="2"/>
        </w:rPr>
        <w:softHyphen/>
      </w:r>
      <w:r>
        <w:rPr>
          <w:color w:val="000000"/>
          <w:spacing w:val="4"/>
        </w:rPr>
        <w:t xml:space="preserve">ти интервал, на концах которого функция </w:t>
      </w:r>
      <w:r>
        <w:rPr>
          <w:rFonts w:ascii="Arial" w:hAnsi="Arial" w:cs="Arial"/>
          <w:color w:val="000000"/>
          <w:spacing w:val="4"/>
          <w:lang w:val="en-US"/>
        </w:rPr>
        <w:t>f</w:t>
      </w:r>
      <w:r>
        <w:rPr>
          <w:rFonts w:ascii="Arial" w:hAnsi="Arial" w:cs="Arial"/>
          <w:color w:val="000000"/>
          <w:spacing w:val="4"/>
        </w:rPr>
        <w:t>( )</w:t>
      </w:r>
      <w:r>
        <w:rPr>
          <w:color w:val="000000"/>
          <w:spacing w:val="4"/>
        </w:rPr>
        <w:t xml:space="preserve"> меняет знак (пример с </w:t>
      </w:r>
      <w:r>
        <w:rPr>
          <w:rFonts w:ascii="Arial" w:hAnsi="Arial" w:cs="Arial"/>
          <w:color w:val="000000"/>
          <w:spacing w:val="4"/>
          <w:lang w:val="en-US"/>
        </w:rPr>
        <w:t>tg</w:t>
      </w:r>
      <w:r>
        <w:rPr>
          <w:rFonts w:ascii="Arial" w:hAnsi="Arial" w:cs="Arial"/>
          <w:color w:val="000000"/>
          <w:spacing w:val="4"/>
        </w:rPr>
        <w:t>(</w:t>
      </w:r>
      <w:r>
        <w:rPr>
          <w:rFonts w:ascii="Arial" w:hAnsi="Arial" w:cs="Arial"/>
          <w:color w:val="000000"/>
          <w:spacing w:val="4"/>
          <w:lang w:val="en-US"/>
        </w:rPr>
        <w:t>x</w:t>
      </w:r>
      <w:r>
        <w:rPr>
          <w:rFonts w:ascii="Arial" w:hAnsi="Arial" w:cs="Arial"/>
          <w:color w:val="000000"/>
          <w:spacing w:val="4"/>
        </w:rPr>
        <w:t>)</w:t>
      </w:r>
      <w:r>
        <w:rPr>
          <w:color w:val="000000"/>
          <w:spacing w:val="1"/>
        </w:rPr>
        <w:t>не должен притупить вашу бдительность). Если такой интервал не обнару</w:t>
      </w:r>
      <w:r>
        <w:rPr>
          <w:color w:val="000000"/>
          <w:spacing w:val="1"/>
        </w:rPr>
        <w:softHyphen/>
      </w:r>
      <w:r>
        <w:rPr>
          <w:color w:val="000000"/>
          <w:spacing w:val="14"/>
        </w:rPr>
        <w:t xml:space="preserve">жен, то </w:t>
      </w:r>
      <w:r>
        <w:rPr>
          <w:rFonts w:ascii="Arial" w:hAnsi="Arial" w:cs="Arial"/>
          <w:color w:val="000000"/>
          <w:spacing w:val="14"/>
          <w:lang w:val="en-US"/>
        </w:rPr>
        <w:t>e</w:t>
      </w:r>
      <w:r>
        <w:rPr>
          <w:rFonts w:ascii="Arial" w:hAnsi="Arial" w:cs="Arial"/>
          <w:color w:val="000000"/>
          <w:spacing w:val="14"/>
        </w:rPr>
        <w:t>_</w:t>
      </w:r>
      <w:r>
        <w:rPr>
          <w:rFonts w:ascii="Arial" w:hAnsi="Arial" w:cs="Arial"/>
          <w:color w:val="000000"/>
          <w:spacing w:val="14"/>
          <w:lang w:val="en-US"/>
        </w:rPr>
        <w:t>fiag</w:t>
      </w:r>
      <w:r>
        <w:rPr>
          <w:rFonts w:ascii="Arial" w:hAnsi="Arial" w:cs="Arial"/>
          <w:color w:val="000000"/>
          <w:spacing w:val="14"/>
        </w:rPr>
        <w:t>=-1</w:t>
      </w:r>
      <w:r>
        <w:rPr>
          <w:color w:val="000000"/>
          <w:spacing w:val="14"/>
        </w:rPr>
        <w:t xml:space="preserve">. Структура </w:t>
      </w:r>
      <w:r>
        <w:rPr>
          <w:rFonts w:ascii="Arial" w:hAnsi="Arial" w:cs="Arial"/>
          <w:color w:val="000000"/>
          <w:spacing w:val="14"/>
          <w:lang w:val="en-US"/>
        </w:rPr>
        <w:t>inform</w:t>
      </w:r>
      <w:r>
        <w:rPr>
          <w:color w:val="000000"/>
          <w:spacing w:val="14"/>
        </w:rPr>
        <w:t xml:space="preserve"> содержит три поля с именами </w:t>
      </w:r>
      <w:r>
        <w:rPr>
          <w:rFonts w:ascii="Arial" w:hAnsi="Arial" w:cs="Arial"/>
          <w:color w:val="000000"/>
          <w:spacing w:val="4"/>
          <w:lang w:val="en-US"/>
        </w:rPr>
        <w:t>iterations</w:t>
      </w:r>
      <w:r>
        <w:rPr>
          <w:rFonts w:ascii="Arial" w:hAnsi="Arial" w:cs="Arial"/>
          <w:color w:val="000000"/>
          <w:spacing w:val="4"/>
        </w:rPr>
        <w:t xml:space="preserve">, </w:t>
      </w:r>
      <w:r>
        <w:rPr>
          <w:rFonts w:ascii="Arial" w:hAnsi="Arial" w:cs="Arial"/>
          <w:color w:val="000000"/>
          <w:spacing w:val="4"/>
          <w:lang w:val="en-US"/>
        </w:rPr>
        <w:t>funcCount</w:t>
      </w:r>
      <w:r>
        <w:rPr>
          <w:color w:val="000000"/>
          <w:spacing w:val="4"/>
        </w:rPr>
        <w:t xml:space="preserve">и </w:t>
      </w:r>
      <w:r>
        <w:rPr>
          <w:rFonts w:ascii="Arial" w:hAnsi="Arial" w:cs="Arial"/>
          <w:color w:val="000000"/>
          <w:spacing w:val="4"/>
          <w:lang w:val="en-US"/>
        </w:rPr>
        <w:t>algorithm</w:t>
      </w:r>
      <w:r>
        <w:rPr>
          <w:color w:val="000000"/>
          <w:spacing w:val="4"/>
        </w:rPr>
        <w:t xml:space="preserve">. В первом из них находится количество </w:t>
      </w:r>
      <w:r>
        <w:rPr>
          <w:color w:val="000000"/>
          <w:spacing w:val="-4"/>
        </w:rPr>
        <w:t xml:space="preserve">итераций, выполненных при поиске корня, во втором </w:t>
      </w:r>
      <w:r>
        <w:rPr>
          <w:color w:val="000000"/>
        </w:rPr>
        <w:t>–</w:t>
      </w:r>
      <w:r>
        <w:rPr>
          <w:color w:val="000000"/>
          <w:spacing w:val="-4"/>
        </w:rPr>
        <w:t xml:space="preserve"> количество обращений к функции </w:t>
      </w:r>
      <w:r>
        <w:rPr>
          <w:rFonts w:ascii="Arial" w:hAnsi="Arial" w:cs="Arial"/>
          <w:color w:val="000000"/>
          <w:spacing w:val="-4"/>
          <w:lang w:val="en-US"/>
        </w:rPr>
        <w:t>f</w:t>
      </w:r>
      <w:r>
        <w:rPr>
          <w:rFonts w:ascii="Arial" w:hAnsi="Arial" w:cs="Arial"/>
          <w:color w:val="000000"/>
          <w:spacing w:val="-4"/>
        </w:rPr>
        <w:t>( ),</w:t>
      </w:r>
      <w:r>
        <w:rPr>
          <w:color w:val="000000"/>
          <w:spacing w:val="-4"/>
        </w:rPr>
        <w:t xml:space="preserve"> в третьем </w:t>
      </w:r>
      <w:r>
        <w:rPr>
          <w:color w:val="000000"/>
        </w:rPr>
        <w:t>–</w:t>
      </w:r>
      <w:r>
        <w:rPr>
          <w:color w:val="000000"/>
          <w:spacing w:val="-4"/>
        </w:rPr>
        <w:t xml:space="preserve"> наименование алгоритма, использован</w:t>
      </w:r>
      <w:r>
        <w:rPr>
          <w:color w:val="000000"/>
          <w:spacing w:val="-4"/>
        </w:rPr>
        <w:softHyphen/>
      </w:r>
      <w:r>
        <w:rPr>
          <w:color w:val="000000"/>
          <w:spacing w:val="-3"/>
        </w:rPr>
        <w:t>ного для нахождения корня.</w:t>
      </w:r>
    </w:p>
    <w:p w:rsidR="00F73D71" w:rsidRDefault="00331A30" w:rsidP="00DF1847">
      <w:pPr>
        <w:shd w:val="clear" w:color="auto" w:fill="FFFFFF"/>
        <w:jc w:val="both"/>
        <w:rPr>
          <w:b/>
          <w:bCs/>
          <w:color w:val="000000"/>
          <w:spacing w:val="-4"/>
        </w:rPr>
      </w:pPr>
      <w:r>
        <w:rPr>
          <w:b/>
          <w:bCs/>
          <w:color w:val="000000"/>
          <w:spacing w:val="-4"/>
        </w:rPr>
        <w:tab/>
      </w:r>
    </w:p>
    <w:p w:rsidR="00331A30" w:rsidRDefault="00331A30" w:rsidP="00F73D71">
      <w:pPr>
        <w:shd w:val="clear" w:color="auto" w:fill="FFFFFF"/>
        <w:ind w:firstLine="708"/>
        <w:jc w:val="both"/>
        <w:rPr>
          <w:b/>
          <w:bCs/>
          <w:color w:val="000000"/>
          <w:spacing w:val="-4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 xml:space="preserve">Пример </w:t>
      </w:r>
      <w:r>
        <w:rPr>
          <w:rFonts w:ascii="Courier New" w:hAnsi="Courier New" w:cs="Courier New"/>
          <w:b/>
          <w:bCs/>
          <w:color w:val="000000"/>
        </w:rPr>
        <w:t xml:space="preserve">4.2-6. </w:t>
      </w:r>
      <w:r>
        <w:rPr>
          <w:b/>
          <w:bCs/>
          <w:color w:val="000000"/>
          <w:spacing w:val="-4"/>
        </w:rPr>
        <w:t xml:space="preserve">Найти корень уравнения с помощью функции </w:t>
      </w:r>
      <w:r>
        <w:rPr>
          <w:rFonts w:ascii="Arial" w:hAnsi="Arial" w:cs="Arial"/>
          <w:b/>
          <w:bCs/>
          <w:color w:val="000000"/>
          <w:spacing w:val="-4"/>
          <w:lang w:val="en-US"/>
        </w:rPr>
        <w:t>fzero</w:t>
      </w:r>
      <w:r>
        <w:rPr>
          <w:rFonts w:ascii="Arial" w:hAnsi="Arial" w:cs="Arial"/>
          <w:b/>
          <w:bCs/>
          <w:color w:val="000000"/>
          <w:spacing w:val="-4"/>
        </w:rPr>
        <w:t>().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F73D71" w:rsidP="00DA67A7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6" o:spid="_x0000_i1042" type="#_x0000_t75" style="width:105.75pt;height:16.5pt;visibility:visible">
                  <v:imagedata r:id="rId8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</w:rPr>
              <w:t xml:space="preserve">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</w:rPr>
              <w:t>4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</w:rPr>
              <w:t>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</w:rPr>
              <w:t>6</w:t>
            </w:r>
          </w:p>
        </w:tc>
      </w:tr>
      <w:tr w:rsidR="00331A30" w:rsidRPr="00F73D71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9D1871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» [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x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,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f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,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e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_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flag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,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inform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]=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fzero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('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x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.*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exp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(-)+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sin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(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x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)',[3,4]) </w:t>
            </w:r>
          </w:p>
          <w:p w:rsidR="00331A30" w:rsidRPr="009D1871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x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 =  3.2665</w:t>
            </w:r>
          </w:p>
          <w:p w:rsidR="00331A30" w:rsidRPr="009D1871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f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=   2.0817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e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-016 </w:t>
            </w:r>
          </w:p>
          <w:p w:rsidR="00331A30" w:rsidRPr="009D1871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e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_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flag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 =</w:t>
            </w:r>
          </w:p>
          <w:p w:rsidR="00331A30" w:rsidRPr="009D1871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inform</w:t>
            </w:r>
            <w:r w:rsidRPr="009D1871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 =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iterations: 8</w:t>
            </w:r>
          </w:p>
          <w:p w:rsidR="00331A30" w:rsidRPr="00B949B6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funcCount: 8</w:t>
            </w:r>
          </w:p>
          <w:p w:rsidR="00331A30" w:rsidRPr="00653939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 xml:space="preserve">                algorithm: 'bisection, interpolation'</w:t>
            </w:r>
          </w:p>
          <w:p w:rsidR="00331A30" w:rsidRPr="00BA4C73" w:rsidRDefault="00331A30" w:rsidP="00815F5A">
            <w:pPr>
              <w:jc w:val="both"/>
              <w:rPr>
                <w:rFonts w:ascii="Courier New" w:hAnsi="Courier New" w:cs="Courier New"/>
                <w:b/>
                <w:bCs/>
                <w:color w:val="000000"/>
                <w:spacing w:val="-4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pacing w:val="-2"/>
                <w:sz w:val="20"/>
                <w:szCs w:val="20"/>
                <w:lang w:val="en-US"/>
              </w:rPr>
              <w:t>&gt;&gt;</w:t>
            </w:r>
          </w:p>
        </w:tc>
      </w:tr>
    </w:tbl>
    <w:p w:rsidR="00331A30" w:rsidRPr="001E503B" w:rsidRDefault="00331A30" w:rsidP="00DF1847">
      <w:pPr>
        <w:shd w:val="clear" w:color="auto" w:fill="FFFFFF"/>
        <w:ind w:firstLine="708"/>
        <w:jc w:val="both"/>
        <w:rPr>
          <w:color w:val="000000"/>
          <w:lang w:val="en-US"/>
        </w:rPr>
      </w:pPr>
    </w:p>
    <w:p w:rsidR="00331A30" w:rsidRDefault="00331A30" w:rsidP="00DF1847">
      <w:pPr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данном случае достижение высокой точности по</w:t>
      </w:r>
      <w:r>
        <w:rPr>
          <w:color w:val="000000"/>
        </w:rPr>
        <w:softHyphen/>
      </w:r>
      <w:r>
        <w:rPr>
          <w:color w:val="000000"/>
          <w:spacing w:val="-1"/>
        </w:rPr>
        <w:t>требовалось 8 итераций. Простое деление отрезка пополам для дости</w:t>
      </w:r>
      <w:r>
        <w:rPr>
          <w:color w:val="000000"/>
          <w:spacing w:val="-1"/>
        </w:rPr>
        <w:softHyphen/>
      </w:r>
      <w:r>
        <w:rPr>
          <w:color w:val="000000"/>
          <w:spacing w:val="1"/>
        </w:rPr>
        <w:t>жения такой же точности потребовало бы  больше итераций.</w:t>
      </w:r>
    </w:p>
    <w:p w:rsidR="00331A30" w:rsidRDefault="00331A30" w:rsidP="00DF1847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  <w:t xml:space="preserve">Отделение отрезка, на концах которого функция принимает </w:t>
      </w:r>
      <w:r>
        <w:rPr>
          <w:color w:val="000000"/>
          <w:spacing w:val="2"/>
        </w:rPr>
        <w:t>значения разных знаков, является принципиальным для алгоритма, исполь</w:t>
      </w:r>
      <w:r>
        <w:rPr>
          <w:color w:val="000000"/>
          <w:spacing w:val="2"/>
        </w:rPr>
        <w:softHyphen/>
      </w:r>
      <w:r>
        <w:rPr>
          <w:color w:val="000000"/>
          <w:spacing w:val="-2"/>
        </w:rPr>
        <w:t xml:space="preserve">зованного в функции </w:t>
      </w:r>
      <w:r>
        <w:rPr>
          <w:b/>
          <w:bCs/>
          <w:color w:val="000000"/>
          <w:spacing w:val="-2"/>
          <w:lang w:val="en-US"/>
        </w:rPr>
        <w:t>fzero</w:t>
      </w:r>
      <w:r>
        <w:rPr>
          <w:b/>
          <w:bCs/>
          <w:color w:val="000000"/>
          <w:spacing w:val="-2"/>
        </w:rPr>
        <w:t>().</w:t>
      </w:r>
      <w:r>
        <w:rPr>
          <w:color w:val="000000"/>
          <w:spacing w:val="-2"/>
        </w:rPr>
        <w:t xml:space="preserve"> Даже в таких тривиальных уравнениях, как </w:t>
      </w:r>
      <w:r>
        <w:rPr>
          <w:rFonts w:ascii="Arial" w:hAnsi="Arial" w:cs="Arial"/>
          <w:color w:val="000000"/>
          <w:spacing w:val="-2"/>
        </w:rPr>
        <w:t>х</w:t>
      </w:r>
      <w:r>
        <w:rPr>
          <w:rFonts w:ascii="Arial" w:hAnsi="Arial" w:cs="Arial"/>
          <w:color w:val="000000"/>
          <w:spacing w:val="-2"/>
          <w:vertAlign w:val="superscript"/>
        </w:rPr>
        <w:t>2</w:t>
      </w:r>
      <w:r>
        <w:rPr>
          <w:rFonts w:ascii="Arial" w:hAnsi="Arial" w:cs="Arial"/>
          <w:color w:val="000000"/>
          <w:spacing w:val="-2"/>
        </w:rPr>
        <w:t>=0</w:t>
      </w:r>
      <w:r>
        <w:rPr>
          <w:color w:val="000000"/>
          <w:spacing w:val="-2"/>
        </w:rPr>
        <w:t xml:space="preserve">, </w:t>
      </w:r>
      <w:r>
        <w:rPr>
          <w:color w:val="000000"/>
          <w:spacing w:val="1"/>
        </w:rPr>
        <w:t xml:space="preserve">обычно не удается найти решение. </w:t>
      </w:r>
    </w:p>
    <w:p w:rsidR="00331A30" w:rsidRDefault="00331A30" w:rsidP="00DF1847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Для символьного (аналитического) решения уравнений в </w:t>
      </w:r>
      <w:r w:rsidRPr="008A1A2F">
        <w:rPr>
          <w:color w:val="000000"/>
        </w:rPr>
        <w:t>MatLab</w:t>
      </w:r>
      <w:r>
        <w:rPr>
          <w:color w:val="000000"/>
        </w:rPr>
        <w:t xml:space="preserve"> используется  функция </w:t>
      </w:r>
      <w:r>
        <w:rPr>
          <w:rFonts w:ascii="Arial" w:hAnsi="Arial" w:cs="Arial"/>
          <w:color w:val="000000"/>
        </w:rPr>
        <w:t>solve(),</w:t>
      </w:r>
      <w:r>
        <w:rPr>
          <w:color w:val="000000"/>
        </w:rPr>
        <w:t>которая представляется в следующем виде:</w:t>
      </w:r>
      <w:r>
        <w:rPr>
          <w:rFonts w:ascii="Arial" w:hAnsi="Arial" w:cs="Arial"/>
          <w:color w:val="000000"/>
          <w:lang w:val="en-US"/>
        </w:rPr>
        <w:t>solve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spacing w:val="-2"/>
        </w:rPr>
        <w:t>'</w:t>
      </w:r>
      <w:r>
        <w:rPr>
          <w:rFonts w:ascii="Arial" w:hAnsi="Arial" w:cs="Arial"/>
          <w:color w:val="000000"/>
          <w:lang w:val="en-US"/>
        </w:rPr>
        <w:t>f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x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  <w:spacing w:val="-2"/>
        </w:rPr>
        <w:t>'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  <w:lang w:val="en-US"/>
        </w:rPr>
        <w:t>x</w:t>
      </w:r>
      <w:r>
        <w:rPr>
          <w:rFonts w:ascii="Arial" w:hAnsi="Arial" w:cs="Arial"/>
          <w:color w:val="000000"/>
        </w:rPr>
        <w:t>),</w:t>
      </w:r>
      <w:r>
        <w:rPr>
          <w:rFonts w:ascii="Arial" w:hAnsi="Arial" w:cs="Arial"/>
          <w:color w:val="000000"/>
          <w:lang w:val="en-US"/>
        </w:rPr>
        <w:t>solve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spacing w:val="-2"/>
        </w:rPr>
        <w:t>'</w:t>
      </w:r>
      <w:r>
        <w:rPr>
          <w:rFonts w:ascii="Arial" w:hAnsi="Arial" w:cs="Arial"/>
          <w:color w:val="000000"/>
          <w:lang w:val="en-US"/>
        </w:rPr>
        <w:t>f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x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  <w:spacing w:val="-2"/>
        </w:rPr>
        <w:t>'</w:t>
      </w:r>
      <w:r>
        <w:rPr>
          <w:rFonts w:ascii="Arial" w:hAnsi="Arial" w:cs="Arial"/>
          <w:color w:val="000000"/>
        </w:rPr>
        <w:t>),</w:t>
      </w:r>
      <w:r>
        <w:rPr>
          <w:color w:val="000000"/>
        </w:rPr>
        <w:t xml:space="preserve">где: </w:t>
      </w:r>
      <w:r>
        <w:rPr>
          <w:rFonts w:ascii="Arial" w:hAnsi="Arial" w:cs="Arial"/>
          <w:color w:val="000000"/>
          <w:spacing w:val="-2"/>
        </w:rPr>
        <w:t>'</w:t>
      </w:r>
      <w:r>
        <w:rPr>
          <w:rFonts w:ascii="Arial" w:hAnsi="Arial" w:cs="Arial"/>
          <w:color w:val="000000"/>
          <w:lang w:val="en-US"/>
        </w:rPr>
        <w:t>f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x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  <w:spacing w:val="-2"/>
        </w:rPr>
        <w:t>'</w:t>
      </w:r>
      <w:r>
        <w:rPr>
          <w:color w:val="000000"/>
        </w:rPr>
        <w:t xml:space="preserve">– решаемое уравнение, записанное в одиночных кавычках и представленное в произвольной форме; </w:t>
      </w:r>
      <w:r>
        <w:rPr>
          <w:rFonts w:ascii="Arial" w:hAnsi="Arial" w:cs="Arial"/>
          <w:color w:val="000000"/>
          <w:lang w:val="en-US"/>
        </w:rPr>
        <w:t>x</w:t>
      </w:r>
      <w:r>
        <w:rPr>
          <w:color w:val="000000"/>
        </w:rPr>
        <w:t>–  искомая символьная  неизвестная (</w:t>
      </w:r>
      <w:r>
        <w:rPr>
          <w:rFonts w:ascii="Arial" w:hAnsi="Arial" w:cs="Arial"/>
          <w:color w:val="000000"/>
          <w:lang w:val="en-US"/>
        </w:rPr>
        <w:t>symsx</w:t>
      </w:r>
      <w:r>
        <w:rPr>
          <w:color w:val="000000"/>
        </w:rPr>
        <w:t>).</w:t>
      </w:r>
    </w:p>
    <w:p w:rsidR="00331A30" w:rsidRDefault="00331A30" w:rsidP="00DF1847">
      <w:pPr>
        <w:jc w:val="both"/>
        <w:rPr>
          <w:color w:val="000000"/>
        </w:rPr>
      </w:pPr>
      <w:r>
        <w:rPr>
          <w:color w:val="000000"/>
        </w:rPr>
        <w:tab/>
        <w:t xml:space="preserve">Рассмотрим технологию определения корня с помощью функции </w:t>
      </w:r>
      <w:r>
        <w:rPr>
          <w:rFonts w:ascii="Arial" w:hAnsi="Arial" w:cs="Arial"/>
          <w:color w:val="000000"/>
          <w:lang w:val="en-US"/>
        </w:rPr>
        <w:t>solve</w:t>
      </w:r>
      <w:r>
        <w:rPr>
          <w:rFonts w:ascii="Arial" w:hAnsi="Arial" w:cs="Arial"/>
          <w:color w:val="000000"/>
        </w:rPr>
        <w:t>()</w:t>
      </w:r>
      <w:r>
        <w:rPr>
          <w:color w:val="000000"/>
        </w:rPr>
        <w:t xml:space="preserve"> на примерах.</w:t>
      </w:r>
    </w:p>
    <w:p w:rsidR="00331A30" w:rsidRDefault="00331A30" w:rsidP="00DF1847">
      <w:pPr>
        <w:jc w:val="both"/>
        <w:rPr>
          <w:color w:val="000000"/>
        </w:rPr>
      </w:pPr>
    </w:p>
    <w:p w:rsidR="00331A30" w:rsidRDefault="00331A30" w:rsidP="00DF1847">
      <w:pPr>
        <w:rPr>
          <w:b/>
          <w:bCs/>
          <w:color w:val="000000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pacing w:val="-5"/>
          <w:sz w:val="28"/>
          <w:szCs w:val="28"/>
        </w:rPr>
        <w:t>Пример 4.2-7.</w:t>
      </w:r>
      <w:r>
        <w:rPr>
          <w:b/>
          <w:bCs/>
          <w:color w:val="000000"/>
        </w:rPr>
        <w:t>Найти решение уравнения</w:t>
      </w:r>
      <w:r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  <w:color w:val="000000"/>
        </w:rPr>
        <w:t>3(</w:t>
      </w:r>
      <w:r>
        <w:rPr>
          <w:rFonts w:ascii="Arial" w:hAnsi="Arial" w:cs="Arial"/>
          <w:b/>
          <w:bCs/>
          <w:color w:val="000000"/>
          <w:lang w:val="en-US"/>
        </w:rPr>
        <w:t>a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  <w:color w:val="000000"/>
          <w:lang w:val="en-US"/>
        </w:rPr>
        <w:t>b</w:t>
      </w:r>
      <w:r>
        <w:rPr>
          <w:rFonts w:ascii="Arial" w:hAnsi="Arial" w:cs="Arial"/>
          <w:b/>
          <w:bCs/>
          <w:color w:val="000000"/>
        </w:rPr>
        <w:t xml:space="preserve">)=0 </w:t>
      </w:r>
      <w:r>
        <w:rPr>
          <w:b/>
          <w:bCs/>
          <w:color w:val="000000"/>
        </w:rPr>
        <w:t>в символьном виде.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CF3217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CF3217" w:rsidRDefault="00F73D71" w:rsidP="00DA67A7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5" o:spid="_x0000_i1043" type="#_x0000_t75" style="width:105.75pt;height:16.5pt;visibility:visible">
                  <v:imagedata r:id="rId8" o:title=""/>
                </v:shape>
              </w:pict>
            </w:r>
            <w:r w:rsidR="00331A30" w:rsidRPr="00CF321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Пример 4.2-7</w:t>
            </w:r>
          </w:p>
        </w:tc>
      </w:tr>
      <w:tr w:rsidR="00331A30" w:rsidRPr="00CF3217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CF3217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F321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&gt;&gt;syms x</w:t>
            </w:r>
          </w:p>
          <w:p w:rsidR="00331A30" w:rsidRPr="00CF3217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F321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y=solve(‘2^x-3*(a-b)=0’)</w:t>
            </w:r>
          </w:p>
          <w:p w:rsidR="00331A30" w:rsidRPr="00CF3217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F321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y =</w:t>
            </w:r>
          </w:p>
          <w:p w:rsidR="00331A30" w:rsidRPr="00CF3217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F321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log((3*a-3*b)/log(2))</w:t>
            </w:r>
          </w:p>
          <w:p w:rsidR="00331A30" w:rsidRPr="00CF3217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F321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331A30" w:rsidRDefault="00331A30" w:rsidP="00DF1847">
      <w:pPr>
        <w:rPr>
          <w:b/>
          <w:bCs/>
          <w:color w:val="000000"/>
          <w:lang w:val="en-US"/>
        </w:rPr>
      </w:pPr>
    </w:p>
    <w:p w:rsidR="00331A30" w:rsidRDefault="00331A30" w:rsidP="00DF1847">
      <w:pPr>
        <w:ind w:firstLine="708"/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/>
          <w:spacing w:val="-5"/>
          <w:sz w:val="28"/>
          <w:szCs w:val="28"/>
        </w:rPr>
        <w:t xml:space="preserve">Пример </w:t>
      </w:r>
      <w:r>
        <w:rPr>
          <w:b/>
          <w:bCs/>
          <w:color w:val="000000"/>
          <w:sz w:val="28"/>
          <w:szCs w:val="28"/>
        </w:rPr>
        <w:t>4.2-8</w:t>
      </w:r>
      <w:r>
        <w:rPr>
          <w:b/>
          <w:bCs/>
          <w:color w:val="000000"/>
          <w:spacing w:val="-5"/>
          <w:sz w:val="28"/>
          <w:szCs w:val="28"/>
        </w:rPr>
        <w:t>.</w:t>
      </w:r>
      <w:r>
        <w:rPr>
          <w:b/>
          <w:bCs/>
          <w:color w:val="000000"/>
        </w:rPr>
        <w:t xml:space="preserve">Решить уравнение  </w:t>
      </w:r>
      <w:r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  <w:vertAlign w:val="superscript"/>
          <w:lang w:val="en-US"/>
        </w:rPr>
        <w:t>x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  <w:color w:val="000000"/>
        </w:rPr>
        <w:t>4∙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  <w:color w:val="000000"/>
        </w:rPr>
        <w:t xml:space="preserve">+3=0 </w:t>
      </w:r>
      <w:r>
        <w:rPr>
          <w:b/>
          <w:bCs/>
          <w:color w:val="000000"/>
        </w:rPr>
        <w:t>аналитически</w:t>
      </w:r>
      <w:r>
        <w:rPr>
          <w:rFonts w:ascii="Arial" w:hAnsi="Arial" w:cs="Arial"/>
          <w:b/>
          <w:bCs/>
          <w:color w:val="000000"/>
        </w:rPr>
        <w:t>.</w:t>
      </w:r>
    </w:p>
    <w:tbl>
      <w:tblPr>
        <w:tblW w:w="9214" w:type="dxa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14"/>
      </w:tblGrid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F73D71" w:rsidP="00DA67A7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4" o:spid="_x0000_i1044" type="#_x0000_t75" style="width:105.75pt;height:16.5pt;visibility:visible">
                  <v:imagedata r:id="rId8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331A30" w:rsidRPr="00B949B6" w:rsidTr="00F73D71">
        <w:trPr>
          <w:jc w:val="right"/>
        </w:trPr>
        <w:tc>
          <w:tcPr>
            <w:tcW w:w="9214" w:type="dxa"/>
            <w:shd w:val="clear" w:color="auto" w:fill="D9D9D9"/>
          </w:tcPr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&gt;&gt;syms x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y=solve(‘2^x-4*x+3=0’)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y</w:t>
            </w: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=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1.418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 3.413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</w:p>
        </w:tc>
      </w:tr>
    </w:tbl>
    <w:p w:rsidR="00331A30" w:rsidRDefault="00331A30" w:rsidP="00DF1847">
      <w:pPr>
        <w:rPr>
          <w:color w:val="000000"/>
        </w:rPr>
      </w:pPr>
      <w:r>
        <w:rPr>
          <w:color w:val="000000"/>
        </w:rPr>
        <w:tab/>
      </w:r>
    </w:p>
    <w:p w:rsidR="00331A30" w:rsidRDefault="00331A30" w:rsidP="00DF1847">
      <w:pPr>
        <w:rPr>
          <w:color w:val="000000"/>
        </w:rPr>
      </w:pPr>
      <w:r>
        <w:rPr>
          <w:color w:val="000000"/>
        </w:rPr>
        <w:tab/>
        <w:t xml:space="preserve">Функция в ряде случаев позволяет определить все корни уравнения </w:t>
      </w:r>
      <w:r>
        <w:rPr>
          <w:rFonts w:ascii="Arial" w:hAnsi="Arial" w:cs="Arial"/>
          <w:color w:val="000000"/>
        </w:rPr>
        <w:t xml:space="preserve">f(x)=0 </w:t>
      </w:r>
      <w:r>
        <w:rPr>
          <w:color w:val="000000"/>
        </w:rPr>
        <w:t xml:space="preserve">без указания начальных значений </w:t>
      </w:r>
      <w:r>
        <w:rPr>
          <w:b/>
          <w:bCs/>
          <w:color w:val="000000"/>
          <w:lang w:val="en-US"/>
        </w:rPr>
        <w:t>x</w:t>
      </w:r>
      <w:r>
        <w:rPr>
          <w:color w:val="000000"/>
        </w:rPr>
        <w:t xml:space="preserve"> или областей изоляции корней.</w:t>
      </w:r>
    </w:p>
    <w:p w:rsidR="00331A30" w:rsidRDefault="00331A30" w:rsidP="00DF1847">
      <w:pPr>
        <w:jc w:val="both"/>
        <w:rPr>
          <w:color w:val="000000"/>
        </w:rPr>
      </w:pPr>
      <w:r>
        <w:rPr>
          <w:color w:val="000000"/>
        </w:rPr>
        <w:tab/>
        <w:t xml:space="preserve">Функция </w:t>
      </w:r>
      <w:r>
        <w:rPr>
          <w:rFonts w:ascii="Arial" w:hAnsi="Arial" w:cs="Arial"/>
          <w:color w:val="000000"/>
          <w:lang w:val="en-US"/>
        </w:rPr>
        <w:t>solve</w:t>
      </w:r>
      <w:r>
        <w:rPr>
          <w:rFonts w:ascii="Arial" w:hAnsi="Arial" w:cs="Arial"/>
          <w:color w:val="000000"/>
        </w:rPr>
        <w:t>()</w:t>
      </w:r>
      <w:r>
        <w:rPr>
          <w:color w:val="000000"/>
        </w:rPr>
        <w:t xml:space="preserve"> имеет следующий недостаток. Она не требует информации о  начальном значении корня или области его изоляции. Поэтому в случае  трансцендентных уравнений и в ряде других случаев, она не находит всех корней уравнения.</w:t>
      </w:r>
    </w:p>
    <w:p w:rsidR="00331A30" w:rsidRDefault="00331A30" w:rsidP="00DF1847">
      <w:pPr>
        <w:ind w:firstLine="708"/>
        <w:jc w:val="both"/>
        <w:rPr>
          <w:b/>
          <w:bCs/>
          <w:color w:val="000000"/>
        </w:rPr>
      </w:pPr>
      <w:r>
        <w:rPr>
          <w:b/>
          <w:bCs/>
          <w:color w:val="000000"/>
          <w:spacing w:val="-5"/>
          <w:sz w:val="28"/>
          <w:szCs w:val="28"/>
        </w:rPr>
        <w:t xml:space="preserve">Пример </w:t>
      </w:r>
      <w:r>
        <w:rPr>
          <w:b/>
          <w:bCs/>
          <w:color w:val="000000"/>
          <w:sz w:val="28"/>
          <w:szCs w:val="28"/>
        </w:rPr>
        <w:t>4.2-9</w:t>
      </w:r>
      <w:r>
        <w:rPr>
          <w:b/>
          <w:bCs/>
          <w:color w:val="000000"/>
          <w:spacing w:val="-5"/>
          <w:sz w:val="28"/>
          <w:szCs w:val="28"/>
        </w:rPr>
        <w:t>.</w:t>
      </w:r>
      <w:r>
        <w:rPr>
          <w:b/>
          <w:bCs/>
          <w:color w:val="000000"/>
        </w:rPr>
        <w:t xml:space="preserve">Решить уравнение   </w:t>
      </w:r>
      <w:r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  <w:lang w:val="en-US"/>
        </w:rPr>
        <w:t>x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  <w:color w:val="000000"/>
        </w:rPr>
        <w:t>3(</w:t>
      </w:r>
      <w:r>
        <w:rPr>
          <w:rFonts w:ascii="Arial" w:hAnsi="Arial" w:cs="Arial"/>
          <w:b/>
          <w:bCs/>
          <w:color w:val="000000"/>
          <w:lang w:val="en-US"/>
        </w:rPr>
        <w:t>a</w:t>
      </w:r>
      <w:r>
        <w:rPr>
          <w:rFonts w:ascii="Arial" w:hAnsi="Arial" w:cs="Arial"/>
          <w:b/>
          <w:bCs/>
        </w:rPr>
        <w:t>–</w:t>
      </w:r>
      <w:r>
        <w:rPr>
          <w:rFonts w:ascii="Arial" w:hAnsi="Arial" w:cs="Arial"/>
          <w:b/>
          <w:bCs/>
          <w:color w:val="000000"/>
          <w:lang w:val="en-US"/>
        </w:rPr>
        <w:t>b</w:t>
      </w:r>
      <w:r>
        <w:rPr>
          <w:rFonts w:ascii="Arial" w:hAnsi="Arial" w:cs="Arial"/>
          <w:b/>
          <w:bCs/>
          <w:color w:val="000000"/>
        </w:rPr>
        <w:t>)=0</w:t>
      </w:r>
      <w:r>
        <w:rPr>
          <w:b/>
          <w:bCs/>
          <w:color w:val="000000"/>
        </w:rPr>
        <w:t xml:space="preserve">, где </w:t>
      </w:r>
      <w:r>
        <w:rPr>
          <w:rFonts w:ascii="Arial" w:hAnsi="Arial" w:cs="Arial"/>
          <w:b/>
          <w:bCs/>
          <w:color w:val="000000"/>
          <w:lang w:val="en-US"/>
        </w:rPr>
        <w:t>a</w:t>
      </w:r>
      <w:r>
        <w:rPr>
          <w:rFonts w:ascii="Arial" w:hAnsi="Arial" w:cs="Arial"/>
          <w:b/>
          <w:bCs/>
          <w:color w:val="000000"/>
        </w:rPr>
        <w:t xml:space="preserve"> –</w:t>
      </w:r>
      <w:r>
        <w:rPr>
          <w:b/>
          <w:bCs/>
          <w:color w:val="000000"/>
        </w:rPr>
        <w:t xml:space="preserve"> независимая переменная.</w:t>
      </w:r>
    </w:p>
    <w:tbl>
      <w:tblPr>
        <w:tblW w:w="0" w:type="auto"/>
        <w:jc w:val="righ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30"/>
      </w:tblGrid>
      <w:tr w:rsidR="00331A30" w:rsidRPr="00B949B6" w:rsidTr="00F73D71">
        <w:trPr>
          <w:jc w:val="right"/>
        </w:trPr>
        <w:tc>
          <w:tcPr>
            <w:tcW w:w="8930" w:type="dxa"/>
            <w:shd w:val="clear" w:color="auto" w:fill="D9D9D9"/>
          </w:tcPr>
          <w:p w:rsidR="00331A30" w:rsidRPr="00B949B6" w:rsidRDefault="00F73D71" w:rsidP="00DA67A7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03" o:spid="_x0000_i1045" type="#_x0000_t75" style="width:105.75pt;height:16.5pt;visibility:visible">
                  <v:imagedata r:id="rId8" o:title=""/>
                </v:shape>
              </w:pic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Пример 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.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</w:t>
            </w:r>
            <w:r w:rsidR="00331A30"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-</w:t>
            </w:r>
            <w:r w:rsidR="00331A30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9</w:t>
            </w:r>
          </w:p>
        </w:tc>
      </w:tr>
      <w:tr w:rsidR="00331A30" w:rsidRPr="00B949B6" w:rsidTr="00F73D71">
        <w:trPr>
          <w:jc w:val="right"/>
        </w:trPr>
        <w:tc>
          <w:tcPr>
            <w:tcW w:w="8930" w:type="dxa"/>
            <w:shd w:val="clear" w:color="auto" w:fill="D9D9D9"/>
          </w:tcPr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&gt;&gt;syms a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 y=solve(‘2^x-3*(a-b)=0’, a)</w:t>
            </w:r>
          </w:p>
          <w:p w:rsidR="00331A30" w:rsidRPr="00B949B6" w:rsidRDefault="00331A30" w:rsidP="00815F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949B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y =</w:t>
            </w:r>
          </w:p>
          <w:p w:rsidR="00331A30" w:rsidRDefault="00331A30" w:rsidP="00F000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1/3*2^x+</w:t>
            </w:r>
          </w:p>
          <w:p w:rsidR="00331A30" w:rsidRPr="00DA67A7" w:rsidRDefault="00331A30" w:rsidP="00F0005A">
            <w:pP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</w:p>
        </w:tc>
      </w:tr>
    </w:tbl>
    <w:p w:rsidR="00331A30" w:rsidRDefault="00331A30" w:rsidP="00F73D71">
      <w:bookmarkStart w:id="0" w:name="_GoBack"/>
      <w:bookmarkEnd w:id="0"/>
    </w:p>
    <w:sectPr w:rsidR="00331A30" w:rsidSect="00F73D71">
      <w:footerReference w:type="default" r:id="rId18"/>
      <w:pgSz w:w="11906" w:h="16838"/>
      <w:pgMar w:top="1134" w:right="567" w:bottom="1134" w:left="1418" w:header="907" w:footer="964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741" w:rsidRDefault="00861741" w:rsidP="00F0005A">
      <w:r>
        <w:separator/>
      </w:r>
    </w:p>
  </w:endnote>
  <w:endnote w:type="continuationSeparator" w:id="0">
    <w:p w:rsidR="00861741" w:rsidRDefault="00861741" w:rsidP="00F0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A30" w:rsidRDefault="00331A30" w:rsidP="008C56DC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>
      <w:rPr>
        <w:rFonts w:ascii="Cambria" w:hAnsi="Cambria"/>
      </w:rPr>
      <w:t>[Введите текст]</w:t>
    </w:r>
    <w:r>
      <w:rPr>
        <w:rFonts w:ascii="Cambria" w:hAnsi="Cambria"/>
      </w:rPr>
      <w:tab/>
      <w:t xml:space="preserve">Страница </w:t>
    </w:r>
    <w:r w:rsidR="00861741">
      <w:fldChar w:fldCharType="begin"/>
    </w:r>
    <w:r w:rsidR="00861741">
      <w:instrText>PAGE   \* MERGEFORMAT</w:instrText>
    </w:r>
    <w:r w:rsidR="00861741">
      <w:fldChar w:fldCharType="separate"/>
    </w:r>
    <w:r w:rsidR="00F73D71" w:rsidRPr="00F73D71">
      <w:rPr>
        <w:rFonts w:ascii="Cambria" w:hAnsi="Cambria"/>
        <w:noProof/>
      </w:rPr>
      <w:t>11</w:t>
    </w:r>
    <w:r w:rsidR="00861741">
      <w:rPr>
        <w:rFonts w:ascii="Cambria" w:hAnsi="Cambria"/>
        <w:noProof/>
      </w:rPr>
      <w:fldChar w:fldCharType="end"/>
    </w:r>
  </w:p>
  <w:p w:rsidR="00331A30" w:rsidRDefault="00331A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741" w:rsidRDefault="00861741" w:rsidP="00F0005A">
      <w:r>
        <w:separator/>
      </w:r>
    </w:p>
  </w:footnote>
  <w:footnote w:type="continuationSeparator" w:id="0">
    <w:p w:rsidR="00861741" w:rsidRDefault="00861741" w:rsidP="00F00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B44"/>
    <w:multiLevelType w:val="hybridMultilevel"/>
    <w:tmpl w:val="D92600F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2C9C"/>
    <w:multiLevelType w:val="hybridMultilevel"/>
    <w:tmpl w:val="487E61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481F1EC6"/>
    <w:multiLevelType w:val="hybridMultilevel"/>
    <w:tmpl w:val="B67892D0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1847"/>
    <w:rsid w:val="0003478F"/>
    <w:rsid w:val="00185584"/>
    <w:rsid w:val="001A52AD"/>
    <w:rsid w:val="001E503B"/>
    <w:rsid w:val="00331A30"/>
    <w:rsid w:val="0033595C"/>
    <w:rsid w:val="0050257C"/>
    <w:rsid w:val="00507BD4"/>
    <w:rsid w:val="005A2694"/>
    <w:rsid w:val="005E4177"/>
    <w:rsid w:val="0065390D"/>
    <w:rsid w:val="00653939"/>
    <w:rsid w:val="00731B5E"/>
    <w:rsid w:val="00772FD8"/>
    <w:rsid w:val="00815F5A"/>
    <w:rsid w:val="00833D2F"/>
    <w:rsid w:val="00844237"/>
    <w:rsid w:val="00861741"/>
    <w:rsid w:val="008A1A2F"/>
    <w:rsid w:val="008A227E"/>
    <w:rsid w:val="008A3FF6"/>
    <w:rsid w:val="008C56DC"/>
    <w:rsid w:val="009D1871"/>
    <w:rsid w:val="00A77464"/>
    <w:rsid w:val="00AC5A70"/>
    <w:rsid w:val="00B7122F"/>
    <w:rsid w:val="00B843FA"/>
    <w:rsid w:val="00B949B6"/>
    <w:rsid w:val="00BA4C73"/>
    <w:rsid w:val="00C22EE8"/>
    <w:rsid w:val="00C96BC0"/>
    <w:rsid w:val="00CF3217"/>
    <w:rsid w:val="00DA67A7"/>
    <w:rsid w:val="00DC166F"/>
    <w:rsid w:val="00DF1847"/>
    <w:rsid w:val="00EE1BF0"/>
    <w:rsid w:val="00F0005A"/>
    <w:rsid w:val="00F7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47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DF1847"/>
    <w:pPr>
      <w:keepNext/>
      <w:shd w:val="clear" w:color="auto" w:fill="FFFFFF"/>
      <w:spacing w:before="120" w:after="120" w:line="360" w:lineRule="auto"/>
      <w:ind w:left="23" w:right="45"/>
      <w:jc w:val="center"/>
      <w:outlineLvl w:val="2"/>
    </w:pPr>
    <w:rPr>
      <w:b/>
      <w:bCs/>
      <w:color w:val="000000"/>
      <w:spacing w:val="1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833D2F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DF1847"/>
    <w:rPr>
      <w:rFonts w:ascii="Times New Roman" w:hAnsi="Times New Roman" w:cs="Times New Roman"/>
      <w:b/>
      <w:bCs/>
      <w:color w:val="000000"/>
      <w:spacing w:val="1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833D2F"/>
    <w:rPr>
      <w:rFonts w:ascii="Cambria" w:hAnsi="Cambria" w:cs="Cambria"/>
      <w:b/>
      <w:bCs/>
      <w:i/>
      <w:iCs/>
      <w:color w:val="4F81BD"/>
      <w:sz w:val="24"/>
      <w:szCs w:val="24"/>
      <w:lang w:eastAsia="ru-RU"/>
    </w:rPr>
  </w:style>
  <w:style w:type="paragraph" w:styleId="a3">
    <w:name w:val="Normal (Web)"/>
    <w:basedOn w:val="a"/>
    <w:uiPriority w:val="99"/>
    <w:rsid w:val="00DF1847"/>
    <w:rPr>
      <w:rFonts w:ascii="Verdana" w:hAnsi="Verdana" w:cs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rsid w:val="00DF184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DF1847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rsid w:val="00F0005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F0005A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F0005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F0005A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3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1126</Words>
  <Characters>6419</Characters>
  <Application>Microsoft Office Word</Application>
  <DocSecurity>0</DocSecurity>
  <Lines>53</Lines>
  <Paragraphs>15</Paragraphs>
  <ScaleCrop>false</ScaleCrop>
  <Company>Hewlett-Packard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2012-08-10T03:06:00Z</dcterms:created>
  <dcterms:modified xsi:type="dcterms:W3CDTF">2012-08-26T18:38:00Z</dcterms:modified>
</cp:coreProperties>
</file>