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C07C2" w:rsidRPr="00BC07C2">
        <w:rPr>
          <w:rFonts w:asciiTheme="majorBidi" w:hAnsiTheme="majorBidi" w:cstheme="majorBidi"/>
          <w:sz w:val="28"/>
          <w:szCs w:val="28"/>
        </w:rPr>
        <w:t>Сетевые информационные технологии и сервисы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BC07C2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№3</w:t>
      </w:r>
    </w:p>
    <w:p w:rsidR="00CB6C7D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«</w:t>
      </w:r>
      <w:r w:rsidR="00BC07C2" w:rsidRPr="00BC07C2">
        <w:rPr>
          <w:rFonts w:ascii="Times New Roman" w:hAnsi="Times New Roman" w:cs="Times New Roman"/>
          <w:color w:val="000000" w:themeColor="text1"/>
          <w:sz w:val="40"/>
          <w:szCs w:val="32"/>
        </w:rPr>
        <w:t>Организация резервного копирования с использованием rsync и systemd (service + timer)</w:t>
      </w: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»</w:t>
      </w:r>
    </w:p>
    <w:p w:rsidR="00921D9B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921D9B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4790C" w:rsidRDefault="00CB6C7D" w:rsidP="00921D9B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921D9B">
        <w:rPr>
          <w:rFonts w:asciiTheme="majorBidi" w:hAnsiTheme="majorBidi" w:cstheme="majorBidi"/>
          <w:sz w:val="28"/>
          <w:szCs w:val="28"/>
        </w:rPr>
        <w:t>Вакурин И.С.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670E98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921D9B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921D9B">
        <w:rPr>
          <w:rFonts w:ascii="Times New Roman" w:hAnsi="Times New Roman" w:cs="Times New Roman"/>
          <w:b/>
          <w:sz w:val="28"/>
          <w:szCs w:val="32"/>
        </w:rPr>
        <w:lastRenderedPageBreak/>
        <w:t>Цель работы</w:t>
      </w:r>
    </w:p>
    <w:p w:rsidR="00670E98" w:rsidRPr="00670E98" w:rsidRDefault="00921D9B" w:rsidP="00670E98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</w:r>
      <w:r w:rsidR="00670E98" w:rsidRPr="00670E98">
        <w:rPr>
          <w:rFonts w:ascii="Times New Roman" w:hAnsi="Times New Roman" w:cs="Times New Roman"/>
          <w:sz w:val="28"/>
          <w:szCs w:val="32"/>
        </w:rPr>
        <w:t>1) Освоить rsync для выполнения полных и инкрементальных бэкапов.</w:t>
      </w:r>
    </w:p>
    <w:p w:rsidR="00670E98" w:rsidRPr="00670E98" w:rsidRDefault="00670E98" w:rsidP="00670E98">
      <w:pPr>
        <w:jc w:val="both"/>
        <w:rPr>
          <w:rFonts w:ascii="Times New Roman" w:hAnsi="Times New Roman" w:cs="Times New Roman"/>
          <w:sz w:val="28"/>
          <w:szCs w:val="32"/>
        </w:rPr>
      </w:pPr>
      <w:r w:rsidRPr="00670E98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670E98">
        <w:rPr>
          <w:rFonts w:ascii="Times New Roman" w:hAnsi="Times New Roman" w:cs="Times New Roman"/>
          <w:sz w:val="28"/>
          <w:szCs w:val="32"/>
        </w:rPr>
        <w:t>2) Создать systemdюниты (.service) и таймеры (.timer) для автомати</w:t>
      </w:r>
    </w:p>
    <w:p w:rsidR="00670E98" w:rsidRPr="00670E98" w:rsidRDefault="00670E98" w:rsidP="00670E98">
      <w:pPr>
        <w:jc w:val="both"/>
        <w:rPr>
          <w:rFonts w:ascii="Times New Roman" w:hAnsi="Times New Roman" w:cs="Times New Roman"/>
          <w:sz w:val="28"/>
          <w:szCs w:val="32"/>
        </w:rPr>
      </w:pPr>
      <w:r w:rsidRPr="00670E98">
        <w:rPr>
          <w:rFonts w:ascii="Times New Roman" w:hAnsi="Times New Roman" w:cs="Times New Roman"/>
          <w:sz w:val="28"/>
          <w:szCs w:val="32"/>
        </w:rPr>
        <w:t xml:space="preserve"> зации выполнения.</w:t>
      </w:r>
    </w:p>
    <w:p w:rsidR="001A12BC" w:rsidRDefault="00670E98" w:rsidP="00670E98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670E98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670E98">
        <w:rPr>
          <w:rFonts w:ascii="Times New Roman" w:hAnsi="Times New Roman" w:cs="Times New Roman"/>
          <w:sz w:val="28"/>
          <w:szCs w:val="32"/>
        </w:rPr>
        <w:t>3) Научиться логировать и тестировать выполнение unitов.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Pr="0013397B" w:rsidRDefault="00921D9B" w:rsidP="00921D9B">
      <w:r w:rsidRPr="0013397B">
        <w:rPr>
          <w:rFonts w:ascii="Times New Roman" w:eastAsia="Times New Roman" w:hAnsi="Times New Roman"/>
          <w:b/>
          <w:sz w:val="28"/>
        </w:rPr>
        <w:lastRenderedPageBreak/>
        <w:t>Ход выполнения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670E98" w:rsidP="00921D9B">
      <w:pPr>
        <w:jc w:val="center"/>
      </w:pPr>
      <w:r w:rsidRPr="00670E98">
        <w:drawing>
          <wp:inline distT="0" distB="0" distL="0" distR="0" wp14:anchorId="3CCB45DD" wp14:editId="4AA8795F">
            <wp:extent cx="5940425" cy="6318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70E98">
        <w:rPr>
          <w:rFonts w:ascii="Times New Roman" w:hAnsi="Times New Roman" w:cs="Times New Roman"/>
          <w:sz w:val="28"/>
          <w:szCs w:val="28"/>
        </w:rPr>
        <w:t>Подготовка</w:t>
      </w:r>
    </w:p>
    <w:p w:rsidR="00670E98" w:rsidRDefault="00670E98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0E98" w:rsidRDefault="00670E98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670E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01AD1" wp14:editId="11522A5C">
            <wp:extent cx="5229955" cy="257210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98" w:rsidRDefault="00670E98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Ручная проверка</w:t>
      </w:r>
    </w:p>
    <w:p w:rsidR="00670E98" w:rsidRDefault="00670E98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0E98" w:rsidRDefault="00670E98" w:rsidP="00670E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0E9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4E0B41" wp14:editId="6B9ABC48">
            <wp:extent cx="5940425" cy="9855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98" w:rsidRDefault="00670E98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0E98">
        <w:rPr>
          <w:rFonts w:ascii="Times New Roman" w:hAnsi="Times New Roman" w:cs="Times New Roman"/>
          <w:sz w:val="28"/>
          <w:szCs w:val="28"/>
        </w:rPr>
        <w:t>Сервис инкрементального резервного копирования</w:t>
      </w:r>
    </w:p>
    <w:p w:rsidR="00670E98" w:rsidRDefault="00670E98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FB075" wp14:editId="0324105B">
            <wp:extent cx="5940425" cy="11036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3DFD">
        <w:rPr>
          <w:rFonts w:ascii="Times New Roman" w:hAnsi="Times New Roman" w:cs="Times New Roman"/>
          <w:sz w:val="28"/>
          <w:szCs w:val="28"/>
        </w:rPr>
        <w:t>4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53DFD">
        <w:rPr>
          <w:rFonts w:ascii="Times New Roman" w:hAnsi="Times New Roman" w:cs="Times New Roman"/>
          <w:sz w:val="28"/>
          <w:szCs w:val="28"/>
        </w:rPr>
        <w:t>Сервис полного резервного копирования</w:t>
      </w: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DCADA5" wp14:editId="3EB80184">
            <wp:extent cx="5940425" cy="10052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3DFD">
        <w:rPr>
          <w:rFonts w:ascii="Times New Roman" w:hAnsi="Times New Roman" w:cs="Times New Roman"/>
          <w:sz w:val="28"/>
          <w:szCs w:val="28"/>
        </w:rPr>
        <w:t>5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Таймер для инкрементального копирования</w:t>
      </w: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DDA1CE" wp14:editId="180E8B85">
            <wp:extent cx="5940425" cy="1019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Таймер для </w:t>
      </w:r>
      <w:r>
        <w:rPr>
          <w:rFonts w:ascii="Times New Roman" w:hAnsi="Times New Roman" w:cs="Times New Roman"/>
          <w:sz w:val="28"/>
          <w:szCs w:val="28"/>
        </w:rPr>
        <w:t>полного копирования</w:t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39B38" wp14:editId="165502A1">
            <wp:extent cx="5940425" cy="8597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Запуск таймеров</w:t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BFA174" wp14:editId="02CC2B75">
            <wp:extent cx="5940425" cy="5511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Ручной запуск сервиса</w:t>
      </w:r>
    </w:p>
    <w:p w:rsidR="00453DFD" w:rsidRDefault="00453DFD" w:rsidP="00453D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3DFD" w:rsidRPr="00670E98" w:rsidRDefault="00453DFD" w:rsidP="00670E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0E98" w:rsidRPr="00670E98" w:rsidRDefault="00670E98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B3C91" w:rsidRDefault="001B3C91" w:rsidP="001B3C91">
      <w:pPr>
        <w:rPr>
          <w:sz w:val="28"/>
          <w:szCs w:val="28"/>
        </w:rPr>
      </w:pPr>
      <w:r w:rsidRPr="001B3C91">
        <w:rPr>
          <w:rFonts w:ascii="Times New Roman" w:eastAsia="Times New Roman" w:hAnsi="Times New Roman"/>
          <w:b/>
          <w:sz w:val="28"/>
          <w:szCs w:val="28"/>
        </w:rPr>
        <w:t>Контрольные вопросы</w:t>
      </w:r>
    </w:p>
    <w:p w:rsidR="001B3C91" w:rsidRPr="001B3C91" w:rsidRDefault="00453DFD" w:rsidP="00453DFD">
      <w:pPr>
        <w:pStyle w:val="a5"/>
        <w:numPr>
          <w:ilvl w:val="0"/>
          <w:numId w:val="4"/>
        </w:numPr>
        <w:rPr>
          <w:rFonts w:ascii="Times New Roman" w:eastAsia="Times New Roman" w:hAnsi="Times New Roman"/>
          <w:sz w:val="28"/>
          <w:szCs w:val="28"/>
        </w:rPr>
      </w:pPr>
      <w:r w:rsidRPr="00453DFD">
        <w:rPr>
          <w:rFonts w:ascii="Times New Roman" w:eastAsia="Times New Roman" w:hAnsi="Times New Roman"/>
          <w:sz w:val="28"/>
          <w:szCs w:val="28"/>
        </w:rPr>
        <w:t>В чём разница между OnCalendar и OnUnitActiveSec?</w:t>
      </w:r>
    </w:p>
    <w:p w:rsidR="001B3C91" w:rsidRPr="00453DFD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453DFD">
        <w:rPr>
          <w:rFonts w:ascii="Times New Roman" w:hAnsi="Times New Roman" w:cs="Times New Roman"/>
          <w:sz w:val="28"/>
          <w:szCs w:val="28"/>
          <w:lang w:val="en-US"/>
        </w:rPr>
        <w:t>OnCalendar</w:t>
      </w:r>
      <w:r w:rsidR="00453DFD" w:rsidRPr="00453DFD">
        <w:rPr>
          <w:rFonts w:ascii="Times New Roman" w:hAnsi="Times New Roman" w:cs="Times New Roman"/>
          <w:sz w:val="28"/>
          <w:szCs w:val="28"/>
        </w:rPr>
        <w:t xml:space="preserve"> </w:t>
      </w:r>
      <w:r w:rsidR="00453DFD">
        <w:rPr>
          <w:rFonts w:ascii="Times New Roman" w:hAnsi="Times New Roman" w:cs="Times New Roman"/>
          <w:sz w:val="28"/>
          <w:szCs w:val="28"/>
        </w:rPr>
        <w:t xml:space="preserve">работает по абсолютному времени, т.е. календарному, а </w:t>
      </w:r>
      <w:r w:rsidR="00453DFD" w:rsidRPr="00453DFD">
        <w:rPr>
          <w:rFonts w:ascii="Times New Roman" w:eastAsia="Times New Roman" w:hAnsi="Times New Roman"/>
          <w:sz w:val="28"/>
          <w:szCs w:val="28"/>
        </w:rPr>
        <w:t>OnUnitActiveSec</w:t>
      </w:r>
      <w:r w:rsidR="00453DFD">
        <w:rPr>
          <w:rFonts w:ascii="Times New Roman" w:eastAsia="Times New Roman" w:hAnsi="Times New Roman"/>
          <w:sz w:val="28"/>
          <w:szCs w:val="28"/>
        </w:rPr>
        <w:t xml:space="preserve"> работает относительно последнего запуска сервиса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2. </w:t>
      </w:r>
      <w:r w:rsidR="00453DFD" w:rsidRPr="00453DFD">
        <w:rPr>
          <w:rFonts w:ascii="Times New Roman" w:eastAsia="Times New Roman" w:hAnsi="Times New Roman"/>
          <w:sz w:val="28"/>
          <w:szCs w:val="28"/>
        </w:rPr>
        <w:t>Что делает Persistent=true в таймере?</w:t>
      </w:r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453DFD">
        <w:rPr>
          <w:rFonts w:ascii="Times New Roman" w:hAnsi="Times New Roman" w:cs="Times New Roman"/>
          <w:sz w:val="28"/>
          <w:szCs w:val="28"/>
        </w:rPr>
        <w:t>Таймер запуститься при старте системы, если таймер не сработал до старта системы из-за того, что система была выключена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3. </w:t>
      </w:r>
      <w:r w:rsidR="00453DFD" w:rsidRPr="00453DFD">
        <w:rPr>
          <w:rFonts w:ascii="Times New Roman" w:eastAsia="Times New Roman" w:hAnsi="Times New Roman"/>
          <w:sz w:val="28"/>
          <w:szCs w:val="28"/>
        </w:rPr>
        <w:t>Почему лучше запускать rsync от конкретного пользователя?</w:t>
      </w:r>
    </w:p>
    <w:p w:rsidR="001B3C91" w:rsidRPr="00453DFD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453DFD">
        <w:rPr>
          <w:rFonts w:ascii="Times New Roman" w:hAnsi="Times New Roman" w:cs="Times New Roman"/>
          <w:sz w:val="28"/>
          <w:szCs w:val="28"/>
        </w:rPr>
        <w:t>Улучшает безопасность и позволяет лучше понимать о</w:t>
      </w:r>
      <w:r w:rsidR="005D21E1">
        <w:rPr>
          <w:rFonts w:ascii="Times New Roman" w:hAnsi="Times New Roman" w:cs="Times New Roman"/>
          <w:sz w:val="28"/>
          <w:szCs w:val="28"/>
        </w:rPr>
        <w:t>тносительно какого пользователя что было запущено</w:t>
      </w:r>
    </w:p>
    <w:p w:rsidR="001B3C91" w:rsidRPr="005D21E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Pr="001B3C91">
        <w:rPr>
          <w:rFonts w:ascii="Times New Roman" w:eastAsia="Times New Roman" w:hAnsi="Times New Roman"/>
          <w:sz w:val="28"/>
          <w:szCs w:val="28"/>
        </w:rPr>
        <w:t xml:space="preserve">. </w:t>
      </w:r>
      <w:r w:rsidR="005D21E1" w:rsidRPr="005D21E1">
        <w:rPr>
          <w:rFonts w:ascii="Times New Roman" w:eastAsia="Times New Roman" w:hAnsi="Times New Roman"/>
          <w:sz w:val="28"/>
          <w:szCs w:val="28"/>
        </w:rPr>
        <w:t>Как посмотреть логи последнего выполнения сервиса?</w:t>
      </w:r>
    </w:p>
    <w:p w:rsidR="005D21E1" w:rsidRPr="005D21E1" w:rsidRDefault="005D21E1" w:rsidP="005D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bookmarkStart w:id="0" w:name="_GoBack"/>
      <w:bookmarkEnd w:id="0"/>
      <w:r w:rsidRPr="005D21E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sudo</w:t>
      </w:r>
      <w:r w:rsidRPr="005D21E1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5D21E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journalctl</w:t>
      </w:r>
      <w:r w:rsidRPr="005D21E1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5D21E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-u</w:t>
      </w:r>
      <w:r w:rsidRPr="005D21E1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5D21E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rsync-incremental.service</w:t>
      </w:r>
    </w:p>
    <w:p w:rsidR="001B3C91" w:rsidRPr="001B3C91" w:rsidRDefault="001B3C91" w:rsidP="001B3C91">
      <w:pPr>
        <w:ind w:firstLine="708"/>
        <w:rPr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1D9B" w:rsidRPr="001B3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05E" w:rsidRDefault="00AF505E" w:rsidP="00BC62A2">
      <w:pPr>
        <w:spacing w:after="0" w:line="240" w:lineRule="auto"/>
      </w:pPr>
      <w:r>
        <w:separator/>
      </w:r>
    </w:p>
  </w:endnote>
  <w:endnote w:type="continuationSeparator" w:id="0">
    <w:p w:rsidR="00AF505E" w:rsidRDefault="00AF505E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05E" w:rsidRDefault="00AF505E" w:rsidP="00BC62A2">
      <w:pPr>
        <w:spacing w:after="0" w:line="240" w:lineRule="auto"/>
      </w:pPr>
      <w:r>
        <w:separator/>
      </w:r>
    </w:p>
  </w:footnote>
  <w:footnote w:type="continuationSeparator" w:id="0">
    <w:p w:rsidR="00AF505E" w:rsidRDefault="00AF505E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C13"/>
    <w:multiLevelType w:val="hybridMultilevel"/>
    <w:tmpl w:val="E40A0476"/>
    <w:lvl w:ilvl="0" w:tplc="BD7237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1B3C91"/>
    <w:rsid w:val="002854E1"/>
    <w:rsid w:val="002D1D4C"/>
    <w:rsid w:val="003B7AC1"/>
    <w:rsid w:val="003E6BCF"/>
    <w:rsid w:val="004226FA"/>
    <w:rsid w:val="00453DFD"/>
    <w:rsid w:val="004F1E68"/>
    <w:rsid w:val="00507A6A"/>
    <w:rsid w:val="00541699"/>
    <w:rsid w:val="00557E7C"/>
    <w:rsid w:val="005D21E1"/>
    <w:rsid w:val="00670E98"/>
    <w:rsid w:val="007C6115"/>
    <w:rsid w:val="0089382E"/>
    <w:rsid w:val="009032DD"/>
    <w:rsid w:val="00921D9B"/>
    <w:rsid w:val="00976BAA"/>
    <w:rsid w:val="009B5C4E"/>
    <w:rsid w:val="00A04564"/>
    <w:rsid w:val="00A128F4"/>
    <w:rsid w:val="00A704A5"/>
    <w:rsid w:val="00AF505E"/>
    <w:rsid w:val="00B4790C"/>
    <w:rsid w:val="00BC07C2"/>
    <w:rsid w:val="00BC62A2"/>
    <w:rsid w:val="00CB6C7D"/>
    <w:rsid w:val="00D57C60"/>
    <w:rsid w:val="00D80C29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DFD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2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21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B867-9AFE-4065-BDC2-4528F41DE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6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18</cp:revision>
  <dcterms:created xsi:type="dcterms:W3CDTF">2025-02-11T16:59:00Z</dcterms:created>
  <dcterms:modified xsi:type="dcterms:W3CDTF">2025-11-17T07:22:00Z</dcterms:modified>
</cp:coreProperties>
</file>