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4B7A" w:rsidRPr="00134B7A" w:rsidRDefault="00134B7A" w:rsidP="00134B7A">
      <w:pPr>
        <w:rPr>
          <w:rFonts w:ascii="Times New Roman" w:hAnsi="Times New Roman" w:cs="Times New Roman"/>
          <w:sz w:val="28"/>
          <w:szCs w:val="28"/>
        </w:rPr>
      </w:pPr>
      <w:r w:rsidRPr="00134B7A">
        <w:rPr>
          <w:rFonts w:ascii="Times New Roman" w:hAnsi="Times New Roman" w:cs="Times New Roman"/>
          <w:sz w:val="28"/>
          <w:szCs w:val="28"/>
        </w:rPr>
        <w:t>Кулешов Александр БЭИ2202</w:t>
      </w:r>
    </w:p>
    <w:p w:rsidR="00134B7A" w:rsidRPr="00134B7A" w:rsidRDefault="00134B7A" w:rsidP="00134B7A">
      <w:pPr>
        <w:rPr>
          <w:rFonts w:ascii="Times New Roman" w:hAnsi="Times New Roman" w:cs="Times New Roman"/>
          <w:sz w:val="28"/>
          <w:szCs w:val="28"/>
        </w:rPr>
      </w:pPr>
    </w:p>
    <w:p w:rsidR="00134B7A" w:rsidRPr="00134B7A" w:rsidRDefault="00134B7A" w:rsidP="00134B7A">
      <w:pPr>
        <w:rPr>
          <w:rFonts w:ascii="Times New Roman" w:hAnsi="Times New Roman" w:cs="Times New Roman"/>
          <w:sz w:val="28"/>
          <w:szCs w:val="28"/>
        </w:rPr>
      </w:pPr>
      <w:r w:rsidRPr="00134B7A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134B7A">
        <w:rPr>
          <w:rFonts w:ascii="Times New Roman" w:hAnsi="Times New Roman" w:cs="Times New Roman"/>
          <w:sz w:val="28"/>
          <w:szCs w:val="28"/>
        </w:rPr>
        <w:t>О "</w:t>
      </w:r>
      <w:proofErr w:type="spellStart"/>
      <w:r w:rsidRPr="00134B7A">
        <w:rPr>
          <w:rFonts w:ascii="Times New Roman" w:hAnsi="Times New Roman" w:cs="Times New Roman"/>
          <w:sz w:val="28"/>
          <w:szCs w:val="28"/>
        </w:rPr>
        <w:t>ВентиДом</w:t>
      </w:r>
      <w:proofErr w:type="spellEnd"/>
      <w:r w:rsidRPr="00134B7A">
        <w:rPr>
          <w:rFonts w:ascii="Times New Roman" w:hAnsi="Times New Roman" w:cs="Times New Roman"/>
          <w:sz w:val="28"/>
          <w:szCs w:val="28"/>
        </w:rPr>
        <w:t>". Компания по производству вентиляторов</w:t>
      </w:r>
    </w:p>
    <w:p w:rsidR="00134B7A" w:rsidRPr="00134B7A" w:rsidRDefault="00134B7A" w:rsidP="00134B7A">
      <w:pPr>
        <w:rPr>
          <w:rFonts w:ascii="Times New Roman" w:hAnsi="Times New Roman" w:cs="Times New Roman"/>
          <w:sz w:val="28"/>
          <w:szCs w:val="28"/>
        </w:rPr>
      </w:pPr>
    </w:p>
    <w:p w:rsidR="00134B7A" w:rsidRPr="00134B7A" w:rsidRDefault="00134B7A" w:rsidP="00134B7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Миссия: </w:t>
      </w:r>
      <w:r w:rsidRPr="00134B7A">
        <w:rPr>
          <w:rFonts w:ascii="Times New Roman" w:hAnsi="Times New Roman" w:cs="Times New Roman"/>
          <w:sz w:val="28"/>
          <w:szCs w:val="28"/>
        </w:rPr>
        <w:t>"Создавать надёжные, доступные и энергоэффективные бытовые вентиляторы, повышающие комфорт в доме."</w:t>
      </w:r>
    </w:p>
    <w:p w:rsidR="00134B7A" w:rsidRPr="00134B7A" w:rsidRDefault="00E45C11" w:rsidP="00134B7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Цель: </w:t>
      </w:r>
      <w:r w:rsidRPr="00134B7A">
        <w:rPr>
          <w:rFonts w:ascii="Times New Roman" w:hAnsi="Times New Roman" w:cs="Times New Roman"/>
          <w:sz w:val="28"/>
          <w:szCs w:val="28"/>
        </w:rPr>
        <w:t>"</w:t>
      </w:r>
      <w:r w:rsidRPr="00E45C11">
        <w:t xml:space="preserve"> </w:t>
      </w:r>
      <w:r w:rsidRPr="00E45C11">
        <w:rPr>
          <w:rFonts w:ascii="Times New Roman" w:hAnsi="Times New Roman" w:cs="Times New Roman"/>
          <w:sz w:val="28"/>
          <w:szCs w:val="28"/>
        </w:rPr>
        <w:t>Создать и вывести на рынок первую линейку надёжных, доступных и энергоэффективных бытовых вентиляторов, обеспечив продажу не менее 500 устройств в течение первых 6 месяцев работы компании</w:t>
      </w:r>
      <w:r w:rsidRPr="00134B7A">
        <w:rPr>
          <w:rFonts w:ascii="Times New Roman" w:hAnsi="Times New Roman" w:cs="Times New Roman"/>
          <w:sz w:val="28"/>
          <w:szCs w:val="28"/>
        </w:rPr>
        <w:t>"</w:t>
      </w:r>
    </w:p>
    <w:p w:rsidR="00134B7A" w:rsidRPr="00134B7A" w:rsidRDefault="00134B7A" w:rsidP="00134B7A">
      <w:pPr>
        <w:rPr>
          <w:rFonts w:ascii="Times New Roman" w:hAnsi="Times New Roman" w:cs="Times New Roman"/>
          <w:sz w:val="28"/>
          <w:szCs w:val="28"/>
        </w:rPr>
      </w:pPr>
    </w:p>
    <w:p w:rsidR="00134B7A" w:rsidRPr="00134B7A" w:rsidRDefault="00134B7A" w:rsidP="00134B7A">
      <w:pPr>
        <w:rPr>
          <w:rFonts w:ascii="Times New Roman" w:hAnsi="Times New Roman" w:cs="Times New Roman"/>
          <w:sz w:val="28"/>
          <w:szCs w:val="28"/>
        </w:rPr>
      </w:pPr>
      <w:r w:rsidRPr="00134B7A">
        <w:rPr>
          <w:rFonts w:ascii="Times New Roman" w:hAnsi="Times New Roman" w:cs="Times New Roman"/>
          <w:sz w:val="28"/>
          <w:szCs w:val="28"/>
        </w:rPr>
        <w:t>S (</w:t>
      </w:r>
      <w:proofErr w:type="spellStart"/>
      <w:r w:rsidRPr="00134B7A">
        <w:rPr>
          <w:rFonts w:ascii="Times New Roman" w:hAnsi="Times New Roman" w:cs="Times New Roman"/>
          <w:sz w:val="28"/>
          <w:szCs w:val="28"/>
        </w:rPr>
        <w:t>Specific</w:t>
      </w:r>
      <w:proofErr w:type="spellEnd"/>
      <w:r w:rsidRPr="00134B7A">
        <w:rPr>
          <w:rFonts w:ascii="Times New Roman" w:hAnsi="Times New Roman" w:cs="Times New Roman"/>
          <w:sz w:val="28"/>
          <w:szCs w:val="28"/>
        </w:rPr>
        <w:t>): выпустить первую линейку бытовых вентиляторов.</w:t>
      </w:r>
    </w:p>
    <w:p w:rsidR="00134B7A" w:rsidRPr="00134B7A" w:rsidRDefault="00134B7A" w:rsidP="00134B7A">
      <w:pPr>
        <w:rPr>
          <w:rFonts w:ascii="Times New Roman" w:hAnsi="Times New Roman" w:cs="Times New Roman"/>
          <w:sz w:val="28"/>
          <w:szCs w:val="28"/>
        </w:rPr>
      </w:pPr>
      <w:r w:rsidRPr="00134B7A">
        <w:rPr>
          <w:rFonts w:ascii="Times New Roman" w:hAnsi="Times New Roman" w:cs="Times New Roman"/>
          <w:sz w:val="28"/>
          <w:szCs w:val="28"/>
        </w:rPr>
        <w:t>M (</w:t>
      </w:r>
      <w:proofErr w:type="spellStart"/>
      <w:r w:rsidRPr="00134B7A">
        <w:rPr>
          <w:rFonts w:ascii="Times New Roman" w:hAnsi="Times New Roman" w:cs="Times New Roman"/>
          <w:sz w:val="28"/>
          <w:szCs w:val="28"/>
        </w:rPr>
        <w:t>Measurable</w:t>
      </w:r>
      <w:proofErr w:type="spellEnd"/>
      <w:r w:rsidRPr="00134B7A">
        <w:rPr>
          <w:rFonts w:ascii="Times New Roman" w:hAnsi="Times New Roman" w:cs="Times New Roman"/>
          <w:sz w:val="28"/>
          <w:szCs w:val="28"/>
        </w:rPr>
        <w:t>): 500 проданных устройств.</w:t>
      </w:r>
    </w:p>
    <w:p w:rsidR="00134B7A" w:rsidRPr="00134B7A" w:rsidRDefault="00134B7A" w:rsidP="00134B7A">
      <w:pPr>
        <w:rPr>
          <w:rFonts w:ascii="Times New Roman" w:hAnsi="Times New Roman" w:cs="Times New Roman"/>
          <w:sz w:val="28"/>
          <w:szCs w:val="28"/>
        </w:rPr>
      </w:pPr>
      <w:r w:rsidRPr="00134B7A">
        <w:rPr>
          <w:rFonts w:ascii="Times New Roman" w:hAnsi="Times New Roman" w:cs="Times New Roman"/>
          <w:sz w:val="28"/>
          <w:szCs w:val="28"/>
        </w:rPr>
        <w:t>A (</w:t>
      </w:r>
      <w:proofErr w:type="spellStart"/>
      <w:r w:rsidRPr="00134B7A">
        <w:rPr>
          <w:rFonts w:ascii="Times New Roman" w:hAnsi="Times New Roman" w:cs="Times New Roman"/>
          <w:sz w:val="28"/>
          <w:szCs w:val="28"/>
        </w:rPr>
        <w:t>Achievable</w:t>
      </w:r>
      <w:proofErr w:type="spellEnd"/>
      <w:r w:rsidRPr="00134B7A">
        <w:rPr>
          <w:rFonts w:ascii="Times New Roman" w:hAnsi="Times New Roman" w:cs="Times New Roman"/>
          <w:sz w:val="28"/>
          <w:szCs w:val="28"/>
        </w:rPr>
        <w:t>): возможно при небольшом производстве и локальном рынке.</w:t>
      </w:r>
    </w:p>
    <w:p w:rsidR="00134B7A" w:rsidRPr="00134B7A" w:rsidRDefault="00134B7A" w:rsidP="00134B7A">
      <w:pPr>
        <w:rPr>
          <w:rFonts w:ascii="Times New Roman" w:hAnsi="Times New Roman" w:cs="Times New Roman"/>
          <w:sz w:val="28"/>
          <w:szCs w:val="28"/>
        </w:rPr>
      </w:pPr>
      <w:r w:rsidRPr="00134B7A">
        <w:rPr>
          <w:rFonts w:ascii="Times New Roman" w:hAnsi="Times New Roman" w:cs="Times New Roman"/>
          <w:sz w:val="28"/>
          <w:szCs w:val="28"/>
        </w:rPr>
        <w:t>R (</w:t>
      </w:r>
      <w:proofErr w:type="spellStart"/>
      <w:r w:rsidRPr="00134B7A">
        <w:rPr>
          <w:rFonts w:ascii="Times New Roman" w:hAnsi="Times New Roman" w:cs="Times New Roman"/>
          <w:sz w:val="28"/>
          <w:szCs w:val="28"/>
        </w:rPr>
        <w:t>Realistic</w:t>
      </w:r>
      <w:proofErr w:type="spellEnd"/>
      <w:r w:rsidRPr="00134B7A">
        <w:rPr>
          <w:rFonts w:ascii="Times New Roman" w:hAnsi="Times New Roman" w:cs="Times New Roman"/>
          <w:sz w:val="28"/>
          <w:szCs w:val="28"/>
        </w:rPr>
        <w:t xml:space="preserve">): 500 устройств за полгода реально для </w:t>
      </w:r>
      <w:proofErr w:type="spellStart"/>
      <w:r w:rsidRPr="00134B7A">
        <w:rPr>
          <w:rFonts w:ascii="Times New Roman" w:hAnsi="Times New Roman" w:cs="Times New Roman"/>
          <w:sz w:val="28"/>
          <w:szCs w:val="28"/>
        </w:rPr>
        <w:t>стартапа</w:t>
      </w:r>
      <w:proofErr w:type="spellEnd"/>
      <w:r w:rsidRPr="00134B7A">
        <w:rPr>
          <w:rFonts w:ascii="Times New Roman" w:hAnsi="Times New Roman" w:cs="Times New Roman"/>
          <w:sz w:val="28"/>
          <w:szCs w:val="28"/>
        </w:rPr>
        <w:t>.</w:t>
      </w:r>
    </w:p>
    <w:p w:rsidR="00134B7A" w:rsidRPr="00134B7A" w:rsidRDefault="00134B7A" w:rsidP="00134B7A">
      <w:pPr>
        <w:rPr>
          <w:rFonts w:ascii="Times New Roman" w:hAnsi="Times New Roman" w:cs="Times New Roman"/>
          <w:sz w:val="28"/>
          <w:szCs w:val="28"/>
        </w:rPr>
      </w:pPr>
      <w:r w:rsidRPr="00134B7A">
        <w:rPr>
          <w:rFonts w:ascii="Times New Roman" w:hAnsi="Times New Roman" w:cs="Times New Roman"/>
          <w:sz w:val="28"/>
          <w:szCs w:val="28"/>
        </w:rPr>
        <w:t>T (</w:t>
      </w:r>
      <w:proofErr w:type="spellStart"/>
      <w:r w:rsidRPr="00134B7A">
        <w:rPr>
          <w:rFonts w:ascii="Times New Roman" w:hAnsi="Times New Roman" w:cs="Times New Roman"/>
          <w:sz w:val="28"/>
          <w:szCs w:val="28"/>
        </w:rPr>
        <w:t>Time-bound</w:t>
      </w:r>
      <w:proofErr w:type="spellEnd"/>
      <w:r w:rsidRPr="00134B7A">
        <w:rPr>
          <w:rFonts w:ascii="Times New Roman" w:hAnsi="Times New Roman" w:cs="Times New Roman"/>
          <w:sz w:val="28"/>
          <w:szCs w:val="28"/>
        </w:rPr>
        <w:t>): к концу первого полугодия работы.</w:t>
      </w:r>
    </w:p>
    <w:p w:rsidR="00134B7A" w:rsidRDefault="00134B7A" w:rsidP="00134B7A">
      <w:pPr>
        <w:rPr>
          <w:rFonts w:ascii="Times New Roman" w:hAnsi="Times New Roman" w:cs="Times New Roman"/>
          <w:sz w:val="28"/>
          <w:szCs w:val="28"/>
        </w:rPr>
      </w:pPr>
    </w:p>
    <w:p w:rsidR="00E45C11" w:rsidRPr="00134B7A" w:rsidRDefault="00E45C11" w:rsidP="00134B7A">
      <w:pPr>
        <w:rPr>
          <w:rFonts w:ascii="Times New Roman" w:hAnsi="Times New Roman" w:cs="Times New Roman"/>
          <w:sz w:val="28"/>
          <w:szCs w:val="28"/>
        </w:rPr>
      </w:pPr>
    </w:p>
    <w:p w:rsidR="005E7FF0" w:rsidRDefault="00134B7A" w:rsidP="00134B7A">
      <w:pPr>
        <w:rPr>
          <w:rFonts w:ascii="Times New Roman" w:hAnsi="Times New Roman" w:cs="Times New Roman"/>
          <w:sz w:val="28"/>
          <w:szCs w:val="28"/>
        </w:rPr>
      </w:pPr>
      <w:r w:rsidRPr="00134B7A">
        <w:rPr>
          <w:rFonts w:ascii="Times New Roman" w:hAnsi="Times New Roman" w:cs="Times New Roman"/>
          <w:sz w:val="28"/>
          <w:szCs w:val="28"/>
        </w:rPr>
        <w:t>Было выбрано ООО, так как эта форма лучше всего подходит для будущего роста, а именно: защита активов, потенциал для инвестиций и привлече</w:t>
      </w:r>
      <w:r>
        <w:rPr>
          <w:rFonts w:ascii="Times New Roman" w:hAnsi="Times New Roman" w:cs="Times New Roman"/>
          <w:sz w:val="28"/>
          <w:szCs w:val="28"/>
        </w:rPr>
        <w:t>ния партнёров, основа для роста</w:t>
      </w:r>
    </w:p>
    <w:p w:rsidR="00134B7A" w:rsidRDefault="00134B7A" w:rsidP="00134B7A">
      <w:pPr>
        <w:rPr>
          <w:rFonts w:ascii="Times New Roman" w:hAnsi="Times New Roman" w:cs="Times New Roman"/>
          <w:sz w:val="28"/>
          <w:szCs w:val="28"/>
        </w:rPr>
      </w:pPr>
    </w:p>
    <w:p w:rsidR="00134B7A" w:rsidRPr="00134B7A" w:rsidRDefault="00134B7A" w:rsidP="00134B7A">
      <w:pPr>
        <w:rPr>
          <w:rFonts w:ascii="Times New Roman" w:hAnsi="Times New Roman" w:cs="Times New Roman"/>
          <w:sz w:val="28"/>
          <w:szCs w:val="28"/>
        </w:rPr>
      </w:pPr>
      <w:r w:rsidRPr="00134B7A">
        <w:rPr>
          <w:rFonts w:ascii="Times New Roman" w:hAnsi="Times New Roman" w:cs="Times New Roman"/>
          <w:sz w:val="28"/>
          <w:szCs w:val="28"/>
        </w:rPr>
        <w:t>1. Тип орг. структуры</w:t>
      </w:r>
    </w:p>
    <w:p w:rsidR="00134B7A" w:rsidRPr="00134B7A" w:rsidRDefault="00134B7A" w:rsidP="00134B7A">
      <w:pPr>
        <w:rPr>
          <w:rFonts w:ascii="Times New Roman" w:hAnsi="Times New Roman" w:cs="Times New Roman"/>
          <w:sz w:val="28"/>
          <w:szCs w:val="28"/>
        </w:rPr>
      </w:pPr>
      <w:r w:rsidRPr="00134B7A">
        <w:rPr>
          <w:rFonts w:ascii="Times New Roman" w:hAnsi="Times New Roman" w:cs="Times New Roman"/>
          <w:sz w:val="28"/>
          <w:szCs w:val="28"/>
        </w:rPr>
        <w:t>Линейная</w:t>
      </w:r>
    </w:p>
    <w:p w:rsidR="00134B7A" w:rsidRPr="00134B7A" w:rsidRDefault="00134B7A" w:rsidP="00134B7A">
      <w:pPr>
        <w:rPr>
          <w:rFonts w:ascii="Times New Roman" w:hAnsi="Times New Roman" w:cs="Times New Roman"/>
          <w:sz w:val="28"/>
          <w:szCs w:val="28"/>
        </w:rPr>
      </w:pPr>
    </w:p>
    <w:p w:rsidR="00134B7A" w:rsidRPr="00134B7A" w:rsidRDefault="00134B7A" w:rsidP="00134B7A">
      <w:pPr>
        <w:rPr>
          <w:rFonts w:ascii="Times New Roman" w:hAnsi="Times New Roman" w:cs="Times New Roman"/>
          <w:sz w:val="28"/>
          <w:szCs w:val="28"/>
        </w:rPr>
      </w:pPr>
      <w:r w:rsidRPr="00134B7A">
        <w:rPr>
          <w:rFonts w:ascii="Times New Roman" w:hAnsi="Times New Roman" w:cs="Times New Roman"/>
          <w:sz w:val="28"/>
          <w:szCs w:val="28"/>
        </w:rPr>
        <w:t>2. Какова суть структуры</w:t>
      </w:r>
    </w:p>
    <w:p w:rsidR="00134B7A" w:rsidRPr="00134B7A" w:rsidRDefault="00134B7A" w:rsidP="00134B7A">
      <w:pPr>
        <w:rPr>
          <w:rFonts w:ascii="Times New Roman" w:hAnsi="Times New Roman" w:cs="Times New Roman"/>
          <w:sz w:val="28"/>
          <w:szCs w:val="28"/>
        </w:rPr>
      </w:pPr>
      <w:r w:rsidRPr="00134B7A">
        <w:rPr>
          <w:rFonts w:ascii="Times New Roman" w:hAnsi="Times New Roman" w:cs="Times New Roman"/>
          <w:sz w:val="28"/>
          <w:szCs w:val="28"/>
        </w:rPr>
        <w:t xml:space="preserve">У каждого сотрудника один руководитель. </w:t>
      </w:r>
      <w:r w:rsidR="00E45C11" w:rsidRPr="00134B7A">
        <w:rPr>
          <w:rFonts w:ascii="Times New Roman" w:hAnsi="Times New Roman" w:cs="Times New Roman"/>
          <w:sz w:val="28"/>
          <w:szCs w:val="28"/>
        </w:rPr>
        <w:t>В частности,</w:t>
      </w:r>
      <w:r w:rsidRPr="00134B7A">
        <w:rPr>
          <w:rFonts w:ascii="Times New Roman" w:hAnsi="Times New Roman" w:cs="Times New Roman"/>
          <w:sz w:val="28"/>
          <w:szCs w:val="28"/>
        </w:rPr>
        <w:t xml:space="preserve"> в моей компании лишь я являюсь руководителем.</w:t>
      </w:r>
    </w:p>
    <w:p w:rsidR="00134B7A" w:rsidRPr="00134B7A" w:rsidRDefault="00134B7A" w:rsidP="00134B7A">
      <w:pPr>
        <w:rPr>
          <w:rFonts w:ascii="Times New Roman" w:hAnsi="Times New Roman" w:cs="Times New Roman"/>
          <w:sz w:val="28"/>
          <w:szCs w:val="28"/>
        </w:rPr>
      </w:pPr>
    </w:p>
    <w:p w:rsidR="00134B7A" w:rsidRPr="00134B7A" w:rsidRDefault="00134B7A" w:rsidP="00134B7A">
      <w:pPr>
        <w:rPr>
          <w:rFonts w:ascii="Times New Roman" w:hAnsi="Times New Roman" w:cs="Times New Roman"/>
          <w:sz w:val="28"/>
          <w:szCs w:val="28"/>
        </w:rPr>
      </w:pPr>
      <w:r w:rsidRPr="00134B7A">
        <w:rPr>
          <w:rFonts w:ascii="Times New Roman" w:hAnsi="Times New Roman" w:cs="Times New Roman"/>
          <w:sz w:val="28"/>
          <w:szCs w:val="28"/>
        </w:rPr>
        <w:t xml:space="preserve">3. Какой функционал. </w:t>
      </w:r>
    </w:p>
    <w:p w:rsidR="00134B7A" w:rsidRPr="00134B7A" w:rsidRDefault="00134B7A" w:rsidP="00134B7A">
      <w:pPr>
        <w:rPr>
          <w:rFonts w:ascii="Times New Roman" w:hAnsi="Times New Roman" w:cs="Times New Roman"/>
          <w:sz w:val="28"/>
          <w:szCs w:val="28"/>
        </w:rPr>
      </w:pPr>
    </w:p>
    <w:p w:rsidR="00134B7A" w:rsidRPr="00134B7A" w:rsidRDefault="00134B7A" w:rsidP="00134B7A">
      <w:pPr>
        <w:rPr>
          <w:rFonts w:ascii="Times New Roman" w:hAnsi="Times New Roman" w:cs="Times New Roman"/>
          <w:sz w:val="28"/>
          <w:szCs w:val="28"/>
        </w:rPr>
      </w:pPr>
      <w:r w:rsidRPr="00134B7A">
        <w:rPr>
          <w:rFonts w:ascii="Times New Roman" w:hAnsi="Times New Roman" w:cs="Times New Roman"/>
          <w:sz w:val="28"/>
          <w:szCs w:val="28"/>
        </w:rPr>
        <w:lastRenderedPageBreak/>
        <w:t>- Производство. Создание, сборка вентиляторов.</w:t>
      </w:r>
    </w:p>
    <w:p w:rsidR="00134B7A" w:rsidRPr="00134B7A" w:rsidRDefault="00134B7A" w:rsidP="00134B7A">
      <w:pPr>
        <w:rPr>
          <w:rFonts w:ascii="Times New Roman" w:hAnsi="Times New Roman" w:cs="Times New Roman"/>
          <w:sz w:val="28"/>
          <w:szCs w:val="28"/>
        </w:rPr>
      </w:pPr>
      <w:r w:rsidRPr="00134B7A">
        <w:rPr>
          <w:rFonts w:ascii="Times New Roman" w:hAnsi="Times New Roman" w:cs="Times New Roman"/>
          <w:sz w:val="28"/>
          <w:szCs w:val="28"/>
        </w:rPr>
        <w:t xml:space="preserve">- Транспортировка\сбыт. Например, к </w:t>
      </w:r>
      <w:proofErr w:type="spellStart"/>
      <w:r w:rsidRPr="00134B7A">
        <w:rPr>
          <w:rFonts w:ascii="Times New Roman" w:hAnsi="Times New Roman" w:cs="Times New Roman"/>
          <w:sz w:val="28"/>
          <w:szCs w:val="28"/>
        </w:rPr>
        <w:t>ритейлерам</w:t>
      </w:r>
      <w:proofErr w:type="spellEnd"/>
    </w:p>
    <w:p w:rsidR="00134B7A" w:rsidRPr="00134B7A" w:rsidRDefault="00134B7A" w:rsidP="00134B7A">
      <w:pPr>
        <w:rPr>
          <w:rFonts w:ascii="Times New Roman" w:hAnsi="Times New Roman" w:cs="Times New Roman"/>
          <w:sz w:val="28"/>
          <w:szCs w:val="28"/>
        </w:rPr>
      </w:pPr>
    </w:p>
    <w:p w:rsidR="00134B7A" w:rsidRPr="00134B7A" w:rsidRDefault="00134B7A" w:rsidP="00134B7A">
      <w:pPr>
        <w:rPr>
          <w:rFonts w:ascii="Times New Roman" w:hAnsi="Times New Roman" w:cs="Times New Roman"/>
          <w:sz w:val="28"/>
          <w:szCs w:val="28"/>
        </w:rPr>
      </w:pPr>
      <w:r w:rsidRPr="00134B7A">
        <w:rPr>
          <w:rFonts w:ascii="Times New Roman" w:hAnsi="Times New Roman" w:cs="Times New Roman"/>
          <w:sz w:val="28"/>
          <w:szCs w:val="28"/>
        </w:rPr>
        <w:t>4. Число сотрудников. Задачи\полномочия</w:t>
      </w:r>
    </w:p>
    <w:p w:rsidR="00134B7A" w:rsidRPr="00134B7A" w:rsidRDefault="00134B7A" w:rsidP="00134B7A">
      <w:pPr>
        <w:rPr>
          <w:rFonts w:ascii="Times New Roman" w:hAnsi="Times New Roman" w:cs="Times New Roman"/>
          <w:sz w:val="28"/>
          <w:szCs w:val="28"/>
        </w:rPr>
      </w:pPr>
    </w:p>
    <w:p w:rsidR="00134B7A" w:rsidRPr="00134B7A" w:rsidRDefault="00134B7A" w:rsidP="00134B7A">
      <w:pPr>
        <w:rPr>
          <w:rFonts w:ascii="Times New Roman" w:hAnsi="Times New Roman" w:cs="Times New Roman"/>
          <w:sz w:val="28"/>
          <w:szCs w:val="28"/>
        </w:rPr>
      </w:pPr>
      <w:r w:rsidRPr="00134B7A">
        <w:rPr>
          <w:rFonts w:ascii="Times New Roman" w:hAnsi="Times New Roman" w:cs="Times New Roman"/>
          <w:sz w:val="28"/>
          <w:szCs w:val="28"/>
        </w:rPr>
        <w:t>5 сотрудников</w:t>
      </w:r>
    </w:p>
    <w:p w:rsidR="00134B7A" w:rsidRPr="00134B7A" w:rsidRDefault="00134B7A" w:rsidP="00134B7A">
      <w:pPr>
        <w:rPr>
          <w:rFonts w:ascii="Times New Roman" w:hAnsi="Times New Roman" w:cs="Times New Roman"/>
          <w:sz w:val="28"/>
          <w:szCs w:val="28"/>
        </w:rPr>
      </w:pPr>
    </w:p>
    <w:p w:rsidR="00134B7A" w:rsidRPr="00134B7A" w:rsidRDefault="00134B7A" w:rsidP="00134B7A">
      <w:pPr>
        <w:rPr>
          <w:rFonts w:ascii="Times New Roman" w:hAnsi="Times New Roman" w:cs="Times New Roman"/>
          <w:sz w:val="28"/>
          <w:szCs w:val="28"/>
        </w:rPr>
      </w:pPr>
      <w:r w:rsidRPr="00134B7A">
        <w:rPr>
          <w:rFonts w:ascii="Times New Roman" w:hAnsi="Times New Roman" w:cs="Times New Roman"/>
          <w:sz w:val="28"/>
          <w:szCs w:val="28"/>
        </w:rPr>
        <w:t>Задачи:</w:t>
      </w:r>
    </w:p>
    <w:p w:rsidR="00134B7A" w:rsidRPr="00134B7A" w:rsidRDefault="00134B7A" w:rsidP="00134B7A">
      <w:pPr>
        <w:rPr>
          <w:rFonts w:ascii="Times New Roman" w:hAnsi="Times New Roman" w:cs="Times New Roman"/>
          <w:sz w:val="28"/>
          <w:szCs w:val="28"/>
        </w:rPr>
      </w:pPr>
      <w:r w:rsidRPr="00134B7A">
        <w:rPr>
          <w:rFonts w:ascii="Times New Roman" w:hAnsi="Times New Roman" w:cs="Times New Roman"/>
          <w:sz w:val="28"/>
          <w:szCs w:val="28"/>
        </w:rPr>
        <w:t>- Приём деталей и компонентов</w:t>
      </w:r>
    </w:p>
    <w:p w:rsidR="00134B7A" w:rsidRPr="00134B7A" w:rsidRDefault="00134B7A" w:rsidP="00134B7A">
      <w:pPr>
        <w:rPr>
          <w:rFonts w:ascii="Times New Roman" w:hAnsi="Times New Roman" w:cs="Times New Roman"/>
          <w:sz w:val="28"/>
          <w:szCs w:val="28"/>
        </w:rPr>
      </w:pPr>
      <w:r w:rsidRPr="00134B7A">
        <w:rPr>
          <w:rFonts w:ascii="Times New Roman" w:hAnsi="Times New Roman" w:cs="Times New Roman"/>
          <w:sz w:val="28"/>
          <w:szCs w:val="28"/>
        </w:rPr>
        <w:t>- Сборка, спайка, упаковывание</w:t>
      </w:r>
    </w:p>
    <w:p w:rsidR="00134B7A" w:rsidRPr="00134B7A" w:rsidRDefault="00134B7A" w:rsidP="00134B7A">
      <w:pPr>
        <w:rPr>
          <w:rFonts w:ascii="Times New Roman" w:hAnsi="Times New Roman" w:cs="Times New Roman"/>
          <w:sz w:val="28"/>
          <w:szCs w:val="28"/>
        </w:rPr>
      </w:pPr>
      <w:r w:rsidRPr="00134B7A">
        <w:rPr>
          <w:rFonts w:ascii="Times New Roman" w:hAnsi="Times New Roman" w:cs="Times New Roman"/>
          <w:sz w:val="28"/>
          <w:szCs w:val="28"/>
        </w:rPr>
        <w:t>- Тестирование устройств</w:t>
      </w:r>
    </w:p>
    <w:p w:rsidR="00134B7A" w:rsidRPr="00134B7A" w:rsidRDefault="00134B7A" w:rsidP="00134B7A">
      <w:pPr>
        <w:rPr>
          <w:rFonts w:ascii="Times New Roman" w:hAnsi="Times New Roman" w:cs="Times New Roman"/>
          <w:sz w:val="28"/>
          <w:szCs w:val="28"/>
        </w:rPr>
      </w:pPr>
      <w:r w:rsidRPr="00134B7A">
        <w:rPr>
          <w:rFonts w:ascii="Times New Roman" w:hAnsi="Times New Roman" w:cs="Times New Roman"/>
          <w:sz w:val="28"/>
          <w:szCs w:val="28"/>
        </w:rPr>
        <w:t>- Транспортировка груза (авто)</w:t>
      </w:r>
    </w:p>
    <w:p w:rsidR="00134B7A" w:rsidRPr="00134B7A" w:rsidRDefault="00134B7A" w:rsidP="00134B7A">
      <w:pPr>
        <w:rPr>
          <w:rFonts w:ascii="Times New Roman" w:hAnsi="Times New Roman" w:cs="Times New Roman"/>
          <w:sz w:val="28"/>
          <w:szCs w:val="28"/>
        </w:rPr>
      </w:pPr>
    </w:p>
    <w:p w:rsidR="00134B7A" w:rsidRPr="00134B7A" w:rsidRDefault="00134B7A" w:rsidP="00134B7A">
      <w:pPr>
        <w:rPr>
          <w:rFonts w:ascii="Times New Roman" w:hAnsi="Times New Roman" w:cs="Times New Roman"/>
          <w:sz w:val="28"/>
          <w:szCs w:val="28"/>
        </w:rPr>
      </w:pPr>
      <w:r w:rsidRPr="00134B7A">
        <w:rPr>
          <w:rFonts w:ascii="Times New Roman" w:hAnsi="Times New Roman" w:cs="Times New Roman"/>
          <w:sz w:val="28"/>
          <w:szCs w:val="28"/>
        </w:rPr>
        <w:t>Полномочия:</w:t>
      </w:r>
    </w:p>
    <w:p w:rsidR="00134B7A" w:rsidRPr="00134B7A" w:rsidRDefault="00134B7A" w:rsidP="00134B7A">
      <w:pPr>
        <w:rPr>
          <w:rFonts w:ascii="Times New Roman" w:hAnsi="Times New Roman" w:cs="Times New Roman"/>
          <w:sz w:val="28"/>
          <w:szCs w:val="28"/>
        </w:rPr>
      </w:pPr>
      <w:r w:rsidRPr="00134B7A">
        <w:rPr>
          <w:rFonts w:ascii="Times New Roman" w:hAnsi="Times New Roman" w:cs="Times New Roman"/>
          <w:sz w:val="28"/>
          <w:szCs w:val="28"/>
        </w:rPr>
        <w:t>- Допуск к материалам и комплектующим</w:t>
      </w:r>
    </w:p>
    <w:p w:rsidR="00134B7A" w:rsidRPr="00134B7A" w:rsidRDefault="00134B7A" w:rsidP="00134B7A">
      <w:pPr>
        <w:rPr>
          <w:rFonts w:ascii="Times New Roman" w:hAnsi="Times New Roman" w:cs="Times New Roman"/>
          <w:sz w:val="28"/>
          <w:szCs w:val="28"/>
        </w:rPr>
      </w:pPr>
    </w:p>
    <w:p w:rsidR="00134B7A" w:rsidRPr="00134B7A" w:rsidRDefault="00134B7A" w:rsidP="00134B7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Мотивация</w:t>
      </w:r>
    </w:p>
    <w:p w:rsidR="00134B7A" w:rsidRPr="00134B7A" w:rsidRDefault="00134B7A" w:rsidP="00134B7A">
      <w:pPr>
        <w:rPr>
          <w:rFonts w:ascii="Times New Roman" w:hAnsi="Times New Roman" w:cs="Times New Roman"/>
          <w:sz w:val="28"/>
          <w:szCs w:val="28"/>
        </w:rPr>
      </w:pPr>
      <w:r w:rsidRPr="00134B7A">
        <w:rPr>
          <w:rFonts w:ascii="Times New Roman" w:hAnsi="Times New Roman" w:cs="Times New Roman"/>
          <w:sz w:val="28"/>
          <w:szCs w:val="28"/>
        </w:rPr>
        <w:t>- Гибкий график (согласованный)</w:t>
      </w:r>
    </w:p>
    <w:p w:rsidR="00134B7A" w:rsidRPr="00134B7A" w:rsidRDefault="00134B7A" w:rsidP="00134B7A">
      <w:pPr>
        <w:rPr>
          <w:rFonts w:ascii="Times New Roman" w:hAnsi="Times New Roman" w:cs="Times New Roman"/>
          <w:sz w:val="28"/>
          <w:szCs w:val="28"/>
        </w:rPr>
      </w:pPr>
      <w:r w:rsidRPr="00134B7A">
        <w:rPr>
          <w:rFonts w:ascii="Times New Roman" w:hAnsi="Times New Roman" w:cs="Times New Roman"/>
          <w:sz w:val="28"/>
          <w:szCs w:val="28"/>
        </w:rPr>
        <w:t>- Гибкое количество нагрузки (распределение задач между сотрудниками регулируется)</w:t>
      </w:r>
    </w:p>
    <w:p w:rsidR="00134B7A" w:rsidRPr="00134B7A" w:rsidRDefault="00134B7A" w:rsidP="00134B7A">
      <w:pPr>
        <w:rPr>
          <w:rFonts w:ascii="Times New Roman" w:hAnsi="Times New Roman" w:cs="Times New Roman"/>
          <w:sz w:val="28"/>
          <w:szCs w:val="28"/>
        </w:rPr>
      </w:pPr>
    </w:p>
    <w:p w:rsidR="00134B7A" w:rsidRPr="00134B7A" w:rsidRDefault="00134B7A" w:rsidP="00134B7A">
      <w:pPr>
        <w:rPr>
          <w:rFonts w:ascii="Times New Roman" w:hAnsi="Times New Roman" w:cs="Times New Roman"/>
          <w:sz w:val="28"/>
          <w:szCs w:val="28"/>
        </w:rPr>
      </w:pPr>
      <w:r w:rsidRPr="00134B7A">
        <w:rPr>
          <w:rFonts w:ascii="Times New Roman" w:hAnsi="Times New Roman" w:cs="Times New Roman"/>
          <w:sz w:val="28"/>
          <w:szCs w:val="28"/>
        </w:rPr>
        <w:t>6. Вид контроля</w:t>
      </w:r>
    </w:p>
    <w:p w:rsidR="00134B7A" w:rsidRPr="00134B7A" w:rsidRDefault="00134B7A" w:rsidP="00134B7A">
      <w:pPr>
        <w:rPr>
          <w:rFonts w:ascii="Times New Roman" w:hAnsi="Times New Roman" w:cs="Times New Roman"/>
          <w:sz w:val="28"/>
          <w:szCs w:val="28"/>
        </w:rPr>
      </w:pPr>
    </w:p>
    <w:p w:rsidR="00134B7A" w:rsidRDefault="00134B7A" w:rsidP="00134B7A">
      <w:pPr>
        <w:rPr>
          <w:rFonts w:ascii="Times New Roman" w:hAnsi="Times New Roman" w:cs="Times New Roman"/>
          <w:sz w:val="28"/>
          <w:szCs w:val="28"/>
        </w:rPr>
      </w:pPr>
      <w:r w:rsidRPr="00134B7A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134B7A">
        <w:rPr>
          <w:rFonts w:ascii="Times New Roman" w:hAnsi="Times New Roman" w:cs="Times New Roman"/>
          <w:sz w:val="28"/>
          <w:szCs w:val="28"/>
        </w:rPr>
        <w:t>Quantative</w:t>
      </w:r>
      <w:proofErr w:type="spellEnd"/>
      <w:r w:rsidRPr="00134B7A">
        <w:rPr>
          <w:rFonts w:ascii="Times New Roman" w:hAnsi="Times New Roman" w:cs="Times New Roman"/>
          <w:sz w:val="28"/>
          <w:szCs w:val="28"/>
        </w:rPr>
        <w:t>. Т.е. по количеству выполненной работы (собранных устройств, перемещённых единиц)</w:t>
      </w:r>
    </w:p>
    <w:p w:rsidR="00134B7A" w:rsidRDefault="00134B7A" w:rsidP="00134B7A">
      <w:pPr>
        <w:rPr>
          <w:rFonts w:ascii="Times New Roman" w:hAnsi="Times New Roman" w:cs="Times New Roman"/>
          <w:sz w:val="28"/>
          <w:szCs w:val="28"/>
        </w:rPr>
      </w:pPr>
    </w:p>
    <w:p w:rsidR="00134B7A" w:rsidRDefault="00134B7A" w:rsidP="00134B7A">
      <w:pPr>
        <w:rPr>
          <w:rFonts w:ascii="Times New Roman" w:hAnsi="Times New Roman" w:cs="Times New Roman"/>
          <w:sz w:val="28"/>
          <w:szCs w:val="28"/>
        </w:rPr>
      </w:pPr>
    </w:p>
    <w:p w:rsidR="00134B7A" w:rsidRDefault="00134B7A" w:rsidP="00134B7A">
      <w:pPr>
        <w:rPr>
          <w:rFonts w:ascii="Times New Roman" w:hAnsi="Times New Roman" w:cs="Times New Roman"/>
          <w:sz w:val="28"/>
          <w:szCs w:val="28"/>
        </w:rPr>
      </w:pPr>
    </w:p>
    <w:p w:rsidR="00134B7A" w:rsidRDefault="00134B7A" w:rsidP="00134B7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6327709" cy="173809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2035" cy="1742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4B7A" w:rsidRDefault="00134B7A" w:rsidP="00134B7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ФОТ</w:t>
      </w:r>
    </w:p>
    <w:p w:rsidR="00134B7A" w:rsidRDefault="00134B7A" w:rsidP="00134B7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34B7A" w:rsidRDefault="00134B7A" w:rsidP="00134B7A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7654"/>
      </w:tblGrid>
      <w:tr w:rsidR="00134B7A" w:rsidRPr="00134B7A" w:rsidTr="00134B7A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:rsidR="00134B7A" w:rsidRPr="00134B7A" w:rsidRDefault="00134B7A" w:rsidP="00134B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B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Категория</w:t>
            </w:r>
          </w:p>
        </w:tc>
        <w:tc>
          <w:tcPr>
            <w:tcW w:w="7609" w:type="dxa"/>
            <w:vAlign w:val="center"/>
            <w:hideMark/>
          </w:tcPr>
          <w:p w:rsidR="00134B7A" w:rsidRPr="00134B7A" w:rsidRDefault="00134B7A" w:rsidP="00134B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B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134B7A" w:rsidRPr="00134B7A" w:rsidTr="00134B7A">
        <w:trPr>
          <w:tblCellSpacing w:w="15" w:type="dxa"/>
        </w:trPr>
        <w:tc>
          <w:tcPr>
            <w:tcW w:w="1656" w:type="dxa"/>
            <w:vAlign w:val="center"/>
            <w:hideMark/>
          </w:tcPr>
          <w:p w:rsidR="00134B7A" w:rsidRPr="00134B7A" w:rsidRDefault="00134B7A" w:rsidP="00134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S (Strengths) </w:t>
            </w:r>
            <w:r w:rsidRPr="00134B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Сильные стороны</w:t>
            </w:r>
          </w:p>
        </w:tc>
        <w:tc>
          <w:tcPr>
            <w:tcW w:w="7609" w:type="dxa"/>
            <w:vAlign w:val="center"/>
            <w:hideMark/>
          </w:tcPr>
          <w:p w:rsidR="00134B7A" w:rsidRDefault="00134B7A" w:rsidP="00134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B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Собственное производство, контроль качества.</w:t>
            </w:r>
          </w:p>
          <w:p w:rsidR="00134B7A" w:rsidRDefault="00134B7A" w:rsidP="00134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B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Узкая специализация — бытовые вентиляторы.</w:t>
            </w:r>
          </w:p>
          <w:p w:rsidR="00134B7A" w:rsidRDefault="00134B7A" w:rsidP="00134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B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Энергоэффективные и доступные устройства (конкурентное преимущество).</w:t>
            </w:r>
          </w:p>
          <w:p w:rsidR="00134B7A" w:rsidRPr="00134B7A" w:rsidRDefault="00134B7A" w:rsidP="00134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B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Мотивированная небольшая команда.</w:t>
            </w:r>
          </w:p>
        </w:tc>
      </w:tr>
      <w:tr w:rsidR="00134B7A" w:rsidRPr="00134B7A" w:rsidTr="00134B7A">
        <w:trPr>
          <w:tblCellSpacing w:w="15" w:type="dxa"/>
        </w:trPr>
        <w:tc>
          <w:tcPr>
            <w:tcW w:w="1656" w:type="dxa"/>
            <w:vAlign w:val="center"/>
            <w:hideMark/>
          </w:tcPr>
          <w:p w:rsidR="00134B7A" w:rsidRPr="00134B7A" w:rsidRDefault="00134B7A" w:rsidP="00134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W (Weaknesses) </w:t>
            </w:r>
            <w:r w:rsidRPr="00134B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Слабые стороны</w:t>
            </w:r>
          </w:p>
        </w:tc>
        <w:tc>
          <w:tcPr>
            <w:tcW w:w="7609" w:type="dxa"/>
            <w:vAlign w:val="center"/>
            <w:hideMark/>
          </w:tcPr>
          <w:p w:rsidR="00134B7A" w:rsidRDefault="00134B7A" w:rsidP="00134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B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Ограниченные производственные мощности.</w:t>
            </w:r>
          </w:p>
          <w:p w:rsidR="00134B7A" w:rsidRDefault="00134B7A" w:rsidP="00134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B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Низкий уровень автоматизации.</w:t>
            </w:r>
          </w:p>
          <w:p w:rsidR="00134B7A" w:rsidRDefault="00134B7A" w:rsidP="00134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B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Зависимость от поставщиков комплектующих.</w:t>
            </w:r>
          </w:p>
          <w:p w:rsidR="00134B7A" w:rsidRPr="00134B7A" w:rsidRDefault="00134B7A" w:rsidP="00134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B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Небольшой стартовый капитал.</w:t>
            </w:r>
          </w:p>
        </w:tc>
      </w:tr>
      <w:tr w:rsidR="00134B7A" w:rsidRPr="00134B7A" w:rsidTr="00134B7A">
        <w:trPr>
          <w:tblCellSpacing w:w="15" w:type="dxa"/>
        </w:trPr>
        <w:tc>
          <w:tcPr>
            <w:tcW w:w="1656" w:type="dxa"/>
            <w:vAlign w:val="center"/>
            <w:hideMark/>
          </w:tcPr>
          <w:p w:rsidR="00134B7A" w:rsidRPr="00134B7A" w:rsidRDefault="00134B7A" w:rsidP="00134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O (Opportunities) </w:t>
            </w:r>
            <w:r w:rsidRPr="00134B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Возможности</w:t>
            </w:r>
          </w:p>
        </w:tc>
        <w:tc>
          <w:tcPr>
            <w:tcW w:w="7609" w:type="dxa"/>
            <w:vAlign w:val="center"/>
            <w:hideMark/>
          </w:tcPr>
          <w:p w:rsidR="00134B7A" w:rsidRDefault="00134B7A" w:rsidP="00134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B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Возможность выхода в онлайн-каналы продаж (маркетплейсы).</w:t>
            </w:r>
          </w:p>
          <w:p w:rsidR="00134B7A" w:rsidRDefault="00134B7A" w:rsidP="00134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B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Сотрудничество с розничными сетями и строительными магазинами.</w:t>
            </w:r>
          </w:p>
          <w:p w:rsidR="00134B7A" w:rsidRDefault="00134B7A" w:rsidP="00134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B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Государственные программы поддержки малого бизнеса и энергосбережения.</w:t>
            </w:r>
          </w:p>
          <w:p w:rsidR="00134B7A" w:rsidRPr="00134B7A" w:rsidRDefault="00134B7A" w:rsidP="00134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B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В перспективе — развитие линейки (вытяжки, климатические устройства).</w:t>
            </w:r>
          </w:p>
        </w:tc>
      </w:tr>
      <w:tr w:rsidR="00134B7A" w:rsidRPr="00134B7A" w:rsidTr="00134B7A">
        <w:trPr>
          <w:tblCellSpacing w:w="15" w:type="dxa"/>
        </w:trPr>
        <w:tc>
          <w:tcPr>
            <w:tcW w:w="1656" w:type="dxa"/>
            <w:vAlign w:val="center"/>
            <w:hideMark/>
          </w:tcPr>
          <w:p w:rsidR="00134B7A" w:rsidRPr="00134B7A" w:rsidRDefault="00134B7A" w:rsidP="00134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T (Threats) </w:t>
            </w:r>
            <w:r w:rsidRPr="00134B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Угрозы</w:t>
            </w:r>
          </w:p>
        </w:tc>
        <w:tc>
          <w:tcPr>
            <w:tcW w:w="7609" w:type="dxa"/>
            <w:vAlign w:val="center"/>
            <w:hideMark/>
          </w:tcPr>
          <w:p w:rsidR="00134B7A" w:rsidRDefault="00134B7A" w:rsidP="00134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B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Конкуренция со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стороны крупных производителей</w:t>
            </w:r>
          </w:p>
          <w:p w:rsidR="00134B7A" w:rsidRDefault="00134B7A" w:rsidP="00134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B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Колебания цен на компоненты и логистику.</w:t>
            </w:r>
          </w:p>
          <w:p w:rsidR="00134B7A" w:rsidRDefault="00134B7A" w:rsidP="00134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B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Возможные перебои в поставках.</w:t>
            </w:r>
          </w:p>
          <w:p w:rsidR="00134B7A" w:rsidRPr="00134B7A" w:rsidRDefault="00134B7A" w:rsidP="00134B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B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Изменения в сертификационных требованиях к бытовым приборам.</w:t>
            </w:r>
          </w:p>
        </w:tc>
      </w:tr>
    </w:tbl>
    <w:p w:rsidR="00134B7A" w:rsidRDefault="00134B7A" w:rsidP="00134B7A">
      <w:pPr>
        <w:rPr>
          <w:rFonts w:ascii="Times New Roman" w:hAnsi="Times New Roman" w:cs="Times New Roman"/>
          <w:sz w:val="28"/>
          <w:szCs w:val="28"/>
        </w:rPr>
      </w:pPr>
    </w:p>
    <w:p w:rsidR="00134B7A" w:rsidRDefault="00134B7A" w:rsidP="00134B7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34B7A" w:rsidRDefault="00134B7A" w:rsidP="00134B7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D2160" w:rsidRDefault="005D2160" w:rsidP="00134B7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45998" w:rsidRDefault="00945998" w:rsidP="00134B7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45998" w:rsidRDefault="00945998" w:rsidP="00134B7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45998" w:rsidRDefault="00945998" w:rsidP="00134B7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45998" w:rsidRPr="004015CF" w:rsidRDefault="00945998" w:rsidP="00134B7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5D2160" w:rsidRPr="005D2160" w:rsidRDefault="005D2160" w:rsidP="005D21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D216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 xml:space="preserve">P — </w:t>
      </w:r>
      <w:proofErr w:type="spellStart"/>
      <w:r w:rsidRPr="005D216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Political</w:t>
      </w:r>
      <w:proofErr w:type="spellEnd"/>
      <w:r w:rsidRPr="005D216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(Политические факторы)</w:t>
      </w:r>
    </w:p>
    <w:p w:rsidR="005D2160" w:rsidRPr="004015CF" w:rsidRDefault="005D2160" w:rsidP="005D21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015CF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Государственные стандарты и сертификация</w:t>
      </w:r>
      <w:r w:rsidRPr="004015CF">
        <w:rPr>
          <w:rFonts w:ascii="Times New Roman" w:eastAsia="Times New Roman" w:hAnsi="Times New Roman" w:cs="Times New Roman"/>
          <w:sz w:val="28"/>
          <w:szCs w:val="24"/>
          <w:lang w:eastAsia="ru-RU"/>
        </w:rPr>
        <w:t>: Бытовые вентиляторы относятся к электробытовой технике и должны соответствовать требованиям технических регламентов (ТР ТС 004/2011, 020/2011). Это влияет на сроки вывода продукта на рынок и издержки.</w:t>
      </w:r>
    </w:p>
    <w:p w:rsidR="005D2160" w:rsidRPr="004015CF" w:rsidRDefault="005D2160" w:rsidP="005D21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015CF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Таможенная политика</w:t>
      </w:r>
      <w:r w:rsidRPr="004015CF">
        <w:rPr>
          <w:rFonts w:ascii="Times New Roman" w:eastAsia="Times New Roman" w:hAnsi="Times New Roman" w:cs="Times New Roman"/>
          <w:sz w:val="28"/>
          <w:szCs w:val="24"/>
          <w:lang w:eastAsia="ru-RU"/>
        </w:rPr>
        <w:t>: возможные колебания импортных пошлин на комплектующие (двигатели, пластик, электронику) могут увеличивать себестоимость, если закупки идут из-за рубежа.</w:t>
      </w:r>
    </w:p>
    <w:p w:rsidR="005D2160" w:rsidRPr="005D2160" w:rsidRDefault="005D2160" w:rsidP="005D21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15CF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Государственные меры по поддержке МСП</w:t>
      </w:r>
      <w:r w:rsidRPr="004015C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: </w:t>
      </w:r>
      <w:proofErr w:type="spellStart"/>
      <w:r w:rsidRPr="004015CF">
        <w:rPr>
          <w:rFonts w:ascii="Times New Roman" w:eastAsia="Times New Roman" w:hAnsi="Times New Roman" w:cs="Times New Roman"/>
          <w:sz w:val="28"/>
          <w:szCs w:val="24"/>
          <w:lang w:eastAsia="ru-RU"/>
        </w:rPr>
        <w:t>стартапы</w:t>
      </w:r>
      <w:proofErr w:type="spellEnd"/>
      <w:r w:rsidRPr="004015C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(особенно производственные) могут рассчитывать на льготы — субсидии, гранты, налоговые послабления, что упрощает старт</w:t>
      </w:r>
      <w:r w:rsidRPr="005D216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D2160" w:rsidRPr="005D2160" w:rsidRDefault="005D2160" w:rsidP="005D21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D2160" w:rsidRPr="005D2160" w:rsidRDefault="005D2160" w:rsidP="005D21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D216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E — </w:t>
      </w:r>
      <w:proofErr w:type="spellStart"/>
      <w:r w:rsidRPr="005D216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Economic</w:t>
      </w:r>
      <w:proofErr w:type="spellEnd"/>
      <w:r w:rsidRPr="005D216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(Экономические факторы)</w:t>
      </w:r>
    </w:p>
    <w:p w:rsidR="005D2160" w:rsidRPr="004015CF" w:rsidRDefault="005D2160" w:rsidP="005D21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015CF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Покупательская способность населения</w:t>
      </w:r>
      <w:r w:rsidRPr="004015CF">
        <w:rPr>
          <w:rFonts w:ascii="Times New Roman" w:eastAsia="Times New Roman" w:hAnsi="Times New Roman" w:cs="Times New Roman"/>
          <w:sz w:val="28"/>
          <w:szCs w:val="24"/>
          <w:lang w:eastAsia="ru-RU"/>
        </w:rPr>
        <w:t>: на бытовые вентиляторы спрос чувствителен к ценам, поэтому высокая инфляция может снижать покупательский интерес.</w:t>
      </w:r>
    </w:p>
    <w:p w:rsidR="005D2160" w:rsidRPr="004015CF" w:rsidRDefault="005D2160" w:rsidP="005D21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015CF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Колебания цен на сырьё и комплектующие</w:t>
      </w:r>
      <w:r w:rsidRPr="004015CF">
        <w:rPr>
          <w:rFonts w:ascii="Times New Roman" w:eastAsia="Times New Roman" w:hAnsi="Times New Roman" w:cs="Times New Roman"/>
          <w:sz w:val="28"/>
          <w:szCs w:val="24"/>
          <w:lang w:eastAsia="ru-RU"/>
        </w:rPr>
        <w:t>: стоимость пластика, металла, электроники влияет на себестоимость и цену готовой продукции.</w:t>
      </w:r>
    </w:p>
    <w:p w:rsidR="005D2160" w:rsidRPr="004015CF" w:rsidRDefault="005D2160" w:rsidP="005D21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015CF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Конкуренция на рынке</w:t>
      </w:r>
      <w:r w:rsidRPr="004015CF">
        <w:rPr>
          <w:rFonts w:ascii="Times New Roman" w:eastAsia="Times New Roman" w:hAnsi="Times New Roman" w:cs="Times New Roman"/>
          <w:sz w:val="28"/>
          <w:szCs w:val="24"/>
          <w:lang w:eastAsia="ru-RU"/>
        </w:rPr>
        <w:t>: существует множество дешёвых импортных вентиляторов; чтобы продать 500 устройств, важно конкурентное ценообразование и позиционирование.</w:t>
      </w:r>
    </w:p>
    <w:p w:rsidR="005D2160" w:rsidRPr="004015CF" w:rsidRDefault="005D2160" w:rsidP="005D21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015CF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Сезонность спроса</w:t>
      </w:r>
      <w:r w:rsidRPr="004015CF">
        <w:rPr>
          <w:rFonts w:ascii="Times New Roman" w:eastAsia="Times New Roman" w:hAnsi="Times New Roman" w:cs="Times New Roman"/>
          <w:sz w:val="28"/>
          <w:szCs w:val="24"/>
          <w:lang w:eastAsia="ru-RU"/>
        </w:rPr>
        <w:t>: продажи вентиляторов сильно увеличиваются в жаркие месяцы, что нужно учитывать при планировании производства.</w:t>
      </w:r>
    </w:p>
    <w:p w:rsidR="005D2160" w:rsidRPr="005D2160" w:rsidRDefault="005D2160" w:rsidP="005D21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D2160" w:rsidRPr="005D2160" w:rsidRDefault="005D2160" w:rsidP="005D21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D216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S — </w:t>
      </w:r>
      <w:proofErr w:type="spellStart"/>
      <w:r w:rsidRPr="005D216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Social</w:t>
      </w:r>
      <w:proofErr w:type="spellEnd"/>
      <w:r w:rsidRPr="005D216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(Социальные факторы)</w:t>
      </w:r>
    </w:p>
    <w:p w:rsidR="005D2160" w:rsidRPr="004015CF" w:rsidRDefault="005D2160" w:rsidP="005D21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015CF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Рост интереса к </w:t>
      </w:r>
      <w:proofErr w:type="spellStart"/>
      <w:r w:rsidRPr="004015CF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энергоэффективности</w:t>
      </w:r>
      <w:proofErr w:type="spellEnd"/>
      <w:r w:rsidRPr="004015CF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 и комфорту</w:t>
      </w:r>
      <w:r w:rsidRPr="004015CF">
        <w:rPr>
          <w:rFonts w:ascii="Times New Roman" w:eastAsia="Times New Roman" w:hAnsi="Times New Roman" w:cs="Times New Roman"/>
          <w:sz w:val="28"/>
          <w:szCs w:val="24"/>
          <w:lang w:eastAsia="ru-RU"/>
        </w:rPr>
        <w:t>: потребители всё чаще выбирают тихие, экономичные устройства — это соответствует миссии компании.</w:t>
      </w:r>
    </w:p>
    <w:p w:rsidR="005D2160" w:rsidRPr="004015CF" w:rsidRDefault="005D2160" w:rsidP="005D21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015CF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Увеличение внимания к качеству воздуха в доме</w:t>
      </w:r>
      <w:r w:rsidRPr="004015C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: </w:t>
      </w:r>
      <w:proofErr w:type="spellStart"/>
      <w:r w:rsidRPr="004015CF">
        <w:rPr>
          <w:rFonts w:ascii="Times New Roman" w:eastAsia="Times New Roman" w:hAnsi="Times New Roman" w:cs="Times New Roman"/>
          <w:sz w:val="28"/>
          <w:szCs w:val="24"/>
          <w:lang w:eastAsia="ru-RU"/>
        </w:rPr>
        <w:t>постпандемийные</w:t>
      </w:r>
      <w:proofErr w:type="spellEnd"/>
      <w:r w:rsidRPr="004015C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тенденции усиливают спрос на бытовую вентиляцию, очистители и умные домашние устройства.</w:t>
      </w:r>
    </w:p>
    <w:p w:rsidR="005D2160" w:rsidRPr="004015CF" w:rsidRDefault="005D2160" w:rsidP="005D21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015CF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Потребность в доступных устройствах</w:t>
      </w:r>
      <w:r w:rsidRPr="004015CF">
        <w:rPr>
          <w:rFonts w:ascii="Times New Roman" w:eastAsia="Times New Roman" w:hAnsi="Times New Roman" w:cs="Times New Roman"/>
          <w:sz w:val="28"/>
          <w:szCs w:val="24"/>
          <w:lang w:eastAsia="ru-RU"/>
        </w:rPr>
        <w:t>: важен сегмент недорогих вентиляторов, на который нацелена компания.</w:t>
      </w:r>
    </w:p>
    <w:p w:rsidR="005D2160" w:rsidRPr="005D2160" w:rsidRDefault="005D2160" w:rsidP="005D21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D2160" w:rsidRPr="005D2160" w:rsidRDefault="005D2160" w:rsidP="005D21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D216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T — </w:t>
      </w:r>
      <w:proofErr w:type="spellStart"/>
      <w:r w:rsidRPr="005D216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Technological</w:t>
      </w:r>
      <w:proofErr w:type="spellEnd"/>
      <w:r w:rsidRPr="005D216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(Технологические факторы)</w:t>
      </w:r>
    </w:p>
    <w:p w:rsidR="005D2160" w:rsidRPr="004015CF" w:rsidRDefault="005D2160" w:rsidP="005D21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015CF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lastRenderedPageBreak/>
        <w:t xml:space="preserve">Развитие технологий </w:t>
      </w:r>
      <w:proofErr w:type="spellStart"/>
      <w:r w:rsidRPr="004015CF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энергоэффективных</w:t>
      </w:r>
      <w:proofErr w:type="spellEnd"/>
      <w:r w:rsidRPr="004015CF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 двигателей</w:t>
      </w:r>
      <w:r w:rsidRPr="004015CF">
        <w:rPr>
          <w:rFonts w:ascii="Times New Roman" w:eastAsia="Times New Roman" w:hAnsi="Times New Roman" w:cs="Times New Roman"/>
          <w:sz w:val="28"/>
          <w:szCs w:val="24"/>
          <w:lang w:eastAsia="ru-RU"/>
        </w:rPr>
        <w:t>: использование бесщёточных двигателей (BLDC) позволяет снизить энергопотребление — это конкурентное преимущество.</w:t>
      </w:r>
    </w:p>
    <w:p w:rsidR="005D2160" w:rsidRPr="004015CF" w:rsidRDefault="005D2160" w:rsidP="005D21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015CF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Автоматизация производства</w:t>
      </w:r>
      <w:r w:rsidRPr="004015CF">
        <w:rPr>
          <w:rFonts w:ascii="Times New Roman" w:eastAsia="Times New Roman" w:hAnsi="Times New Roman" w:cs="Times New Roman"/>
          <w:sz w:val="28"/>
          <w:szCs w:val="24"/>
          <w:lang w:eastAsia="ru-RU"/>
        </w:rPr>
        <w:t>: внедрение простых станков (литьё пластмасс, лазерная резка, сборочные линии) снижает себестоимость.</w:t>
      </w:r>
    </w:p>
    <w:p w:rsidR="005D2160" w:rsidRPr="004015CF" w:rsidRDefault="005D2160" w:rsidP="004015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015CF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Доступность компонентов</w:t>
      </w:r>
      <w:r w:rsidRPr="004015CF">
        <w:rPr>
          <w:rFonts w:ascii="Times New Roman" w:eastAsia="Times New Roman" w:hAnsi="Times New Roman" w:cs="Times New Roman"/>
          <w:sz w:val="28"/>
          <w:szCs w:val="24"/>
          <w:lang w:eastAsia="ru-RU"/>
        </w:rPr>
        <w:t>: возможны сложности с поставками электроники, что делает важ</w:t>
      </w:r>
      <w:r w:rsidR="004015CF">
        <w:rPr>
          <w:rFonts w:ascii="Times New Roman" w:eastAsia="Times New Roman" w:hAnsi="Times New Roman" w:cs="Times New Roman"/>
          <w:sz w:val="28"/>
          <w:szCs w:val="24"/>
          <w:lang w:eastAsia="ru-RU"/>
        </w:rPr>
        <w:t>ным поиск локальных поставщиков</w:t>
      </w:r>
      <w:r w:rsidR="004015CF" w:rsidRPr="004015CF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  <w:r w:rsidR="00060DA3" w:rsidRPr="00060DA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bookmarkStart w:id="0" w:name="_GoBack"/>
      <w:bookmarkEnd w:id="0"/>
    </w:p>
    <w:sectPr w:rsidR="005D2160" w:rsidRPr="004015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2A2A08"/>
    <w:multiLevelType w:val="multilevel"/>
    <w:tmpl w:val="63366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2D51DE"/>
    <w:multiLevelType w:val="multilevel"/>
    <w:tmpl w:val="CF0A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1742CF"/>
    <w:multiLevelType w:val="multilevel"/>
    <w:tmpl w:val="73781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976A15"/>
    <w:multiLevelType w:val="multilevel"/>
    <w:tmpl w:val="E7DA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3A3E"/>
    <w:rsid w:val="00060DA3"/>
    <w:rsid w:val="00134B7A"/>
    <w:rsid w:val="004015CF"/>
    <w:rsid w:val="005D2160"/>
    <w:rsid w:val="005E7FF0"/>
    <w:rsid w:val="00753A3E"/>
    <w:rsid w:val="00945998"/>
    <w:rsid w:val="00C542CA"/>
    <w:rsid w:val="00E45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A396EC7-182C-4CB6-8B49-9DEA4D5F4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D216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D21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34B7A"/>
    <w:pPr>
      <w:ind w:left="720"/>
      <w:contextualSpacing/>
    </w:pPr>
  </w:style>
  <w:style w:type="character" w:styleId="a4">
    <w:name w:val="Strong"/>
    <w:basedOn w:val="a0"/>
    <w:uiPriority w:val="22"/>
    <w:qFormat/>
    <w:rsid w:val="00134B7A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5D216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D216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5">
    <w:name w:val="Normal (Web)"/>
    <w:basedOn w:val="a"/>
    <w:uiPriority w:val="99"/>
    <w:semiHidden/>
    <w:unhideWhenUsed/>
    <w:rsid w:val="005D21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071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1</Pages>
  <Words>699</Words>
  <Characters>3987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4677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HITECH-3</dc:creator>
  <cp:keywords/>
  <dc:description/>
  <cp:lastModifiedBy>HITECH-3</cp:lastModifiedBy>
  <cp:revision>9</cp:revision>
  <dcterms:created xsi:type="dcterms:W3CDTF">2025-11-11T10:24:00Z</dcterms:created>
  <dcterms:modified xsi:type="dcterms:W3CDTF">2025-12-09T12:27:00Z</dcterms:modified>
</cp:coreProperties>
</file>