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5B4A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73107E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F09AF9D" w14:textId="77777777" w:rsidR="000B1E13" w:rsidRPr="00F14639" w:rsidRDefault="000B1E13" w:rsidP="000B1E13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4639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1A313C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483B330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217D0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C6DF3E" w14:textId="47707C86" w:rsidR="000B1E13" w:rsidRPr="00F14639" w:rsidRDefault="000B1E13" w:rsidP="000B1E13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="001A645A" w:rsidRPr="00F14639">
        <w:rPr>
          <w:rFonts w:asciiTheme="majorBidi" w:hAnsiTheme="majorBidi" w:cstheme="majorBidi"/>
          <w:b/>
          <w:bCs/>
          <w:sz w:val="32"/>
          <w:szCs w:val="32"/>
        </w:rPr>
        <w:t>1</w:t>
      </w:r>
    </w:p>
    <w:p w14:paraId="5D6F3BF7" w14:textId="77777777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0F5C690C" w14:textId="52D7E2C2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F14639" w:rsidRPr="00F14639">
        <w:rPr>
          <w:rFonts w:asciiTheme="majorBidi" w:hAnsiTheme="majorBidi" w:cstheme="majorBidi"/>
          <w:b/>
          <w:bCs/>
          <w:sz w:val="32"/>
          <w:szCs w:val="32"/>
        </w:rPr>
        <w:t>Численные методы</w:t>
      </w:r>
      <w:r w:rsidRPr="00F14639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67369D9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47A3F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69D78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F7D401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311609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B45D32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E68323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5C175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DF9366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A8212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90C769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E2E32C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5EF7C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544DF4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403F807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30A54E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428B22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BE08379" w14:textId="2B3119AC" w:rsidR="000B1E13" w:rsidRPr="00F14639" w:rsidRDefault="00B47DD8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0B1E13" w:rsidRPr="00F14639">
        <w:rPr>
          <w:rFonts w:asciiTheme="majorBidi" w:hAnsiTheme="majorBidi" w:cstheme="majorBidi"/>
          <w:sz w:val="28"/>
          <w:szCs w:val="28"/>
        </w:rPr>
        <w:t>.</w:t>
      </w:r>
    </w:p>
    <w:p w14:paraId="4F2096EB" w14:textId="7C922291" w:rsidR="000B1E13" w:rsidRPr="00F14639" w:rsidRDefault="00B47DD8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  <w:r w:rsidR="000B1E13" w:rsidRPr="00F14639">
        <w:rPr>
          <w:rFonts w:asciiTheme="majorBidi" w:hAnsiTheme="majorBidi" w:cstheme="majorBidi"/>
          <w:sz w:val="28"/>
          <w:szCs w:val="28"/>
        </w:rPr>
        <w:t>.</w:t>
      </w:r>
    </w:p>
    <w:p w14:paraId="304A86AB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22B866AA" w14:textId="3D6581F5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Мацкевич А. Г.</w:t>
      </w:r>
    </w:p>
    <w:p w14:paraId="174752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644959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2C106F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7F43D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E5AA74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6D071F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B1C1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690108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0DC530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F1A515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A0DFB6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594D4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EF6473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66862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BAF775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82AC5C" w14:textId="3929F224" w:rsidR="000B1E13" w:rsidRPr="00F14639" w:rsidRDefault="000B1E13" w:rsidP="000B1E13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F14639">
        <w:rPr>
          <w:rFonts w:asciiTheme="majorBidi" w:hAnsiTheme="majorBidi" w:cstheme="majorBidi"/>
          <w:sz w:val="28"/>
          <w:szCs w:val="28"/>
        </w:rPr>
        <w:fldChar w:fldCharType="begin"/>
      </w:r>
      <w:r w:rsidRPr="00F14639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F14639">
        <w:rPr>
          <w:rFonts w:asciiTheme="majorBidi" w:hAnsiTheme="majorBidi" w:cstheme="majorBidi"/>
          <w:sz w:val="28"/>
          <w:szCs w:val="28"/>
        </w:rPr>
        <w:fldChar w:fldCharType="separate"/>
      </w:r>
      <w:r w:rsidR="00B47DD8">
        <w:rPr>
          <w:rFonts w:asciiTheme="majorBidi" w:hAnsiTheme="majorBidi" w:cstheme="majorBidi"/>
          <w:noProof/>
          <w:sz w:val="28"/>
          <w:szCs w:val="28"/>
        </w:rPr>
        <w:t>2023</w:t>
      </w:r>
      <w:r w:rsidRPr="00F14639">
        <w:rPr>
          <w:rFonts w:asciiTheme="majorBidi" w:hAnsiTheme="majorBidi" w:cstheme="majorBidi"/>
          <w:sz w:val="28"/>
          <w:szCs w:val="28"/>
        </w:rPr>
        <w:fldChar w:fldCharType="end"/>
      </w:r>
      <w:r w:rsidRPr="00F14639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28F3DF3F" w14:textId="7CC07C3A" w:rsidR="000B1E13" w:rsidRPr="006D242A" w:rsidRDefault="000B1E13" w:rsidP="000B1E13">
      <w:pPr>
        <w:spacing w:before="0" w:after="0"/>
        <w:ind w:firstLine="708"/>
        <w:rPr>
          <w:rFonts w:asciiTheme="majorBidi" w:hAnsiTheme="majorBidi" w:cstheme="majorBidi"/>
          <w:b/>
          <w:bCs/>
          <w:sz w:val="28"/>
          <w:szCs w:val="28"/>
        </w:rPr>
      </w:pPr>
      <w:r w:rsidRPr="006D242A">
        <w:rPr>
          <w:rFonts w:asciiTheme="majorBidi" w:hAnsiTheme="majorBidi" w:cstheme="majorBidi"/>
          <w:b/>
          <w:bCs/>
          <w:sz w:val="28"/>
          <w:szCs w:val="28"/>
        </w:rPr>
        <w:lastRenderedPageBreak/>
        <w:t>1. Индивидуальное задание</w:t>
      </w:r>
    </w:p>
    <w:p w14:paraId="6F4744B2" w14:textId="428EA9B3" w:rsidR="006C4881" w:rsidRPr="00B47DD8" w:rsidRDefault="000B1E13" w:rsidP="000B1E13">
      <w:pPr>
        <w:ind w:firstLine="708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Решить </w:t>
      </w:r>
      <w:proofErr w:type="gramStart"/>
      <w:r w:rsidRPr="00F14639">
        <w:rPr>
          <w:rFonts w:asciiTheme="majorBidi" w:hAnsiTheme="majorBidi" w:cstheme="majorBidi"/>
          <w:sz w:val="28"/>
          <w:szCs w:val="28"/>
        </w:rPr>
        <w:t xml:space="preserve">уравнение </w:t>
      </w:r>
      <m:oMath>
        <m:func>
          <m:func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1-0.2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 w:cstheme="majorBidi"/>
            <w:sz w:val="28"/>
            <w:szCs w:val="28"/>
          </w:rPr>
          <m:t>-x=0</m:t>
        </m:r>
      </m:oMath>
      <w:r w:rsidR="00B47DD8">
        <w:rPr>
          <w:rFonts w:asciiTheme="majorBidi" w:hAnsiTheme="majorBidi" w:cstheme="majorBidi"/>
          <w:sz w:val="28"/>
          <w:szCs w:val="28"/>
        </w:rPr>
        <w:t xml:space="preserve"> </w:t>
      </w:r>
      <w:r w:rsidRPr="00F14639">
        <w:rPr>
          <w:rFonts w:asciiTheme="majorBidi" w:hAnsiTheme="majorBidi" w:cstheme="majorBidi"/>
          <w:sz w:val="28"/>
          <w:szCs w:val="28"/>
        </w:rPr>
        <w:t>при</w:t>
      </w:r>
      <w:proofErr w:type="gramEnd"/>
      <w:r w:rsidRPr="00F14639">
        <w:rPr>
          <w:rFonts w:asciiTheme="majorBidi" w:hAnsiTheme="majorBidi" w:cstheme="majorBidi"/>
          <w:sz w:val="28"/>
          <w:szCs w:val="28"/>
        </w:rPr>
        <w:t xml:space="preserve"> помощи вспомогательных методов: метода </w:t>
      </w:r>
      <w:r w:rsidR="00B47DD8">
        <w:rPr>
          <w:rFonts w:asciiTheme="majorBidi" w:hAnsiTheme="majorBidi" w:cstheme="majorBidi"/>
          <w:sz w:val="28"/>
          <w:szCs w:val="28"/>
        </w:rPr>
        <w:t>Ньютона</w:t>
      </w:r>
      <w:r w:rsidRPr="00F14639">
        <w:rPr>
          <w:rFonts w:asciiTheme="majorBidi" w:hAnsiTheme="majorBidi" w:cstheme="majorBidi"/>
          <w:sz w:val="28"/>
          <w:szCs w:val="28"/>
        </w:rPr>
        <w:t xml:space="preserve"> и метода </w:t>
      </w:r>
      <w:r w:rsidR="00B47DD8">
        <w:rPr>
          <w:rFonts w:asciiTheme="majorBidi" w:hAnsiTheme="majorBidi" w:cstheme="majorBidi"/>
          <w:sz w:val="28"/>
          <w:szCs w:val="28"/>
        </w:rPr>
        <w:t>хорд</w:t>
      </w:r>
      <w:r w:rsidRPr="00F14639">
        <w:rPr>
          <w:rFonts w:asciiTheme="majorBidi" w:hAnsiTheme="majorBidi" w:cstheme="majorBidi"/>
          <w:sz w:val="28"/>
          <w:szCs w:val="28"/>
        </w:rPr>
        <w:t>.</w:t>
      </w:r>
      <w:r w:rsidR="00A866A3">
        <w:rPr>
          <w:rFonts w:asciiTheme="majorBidi" w:hAnsiTheme="majorBidi" w:cstheme="majorBidi"/>
          <w:sz w:val="28"/>
          <w:szCs w:val="28"/>
        </w:rPr>
        <w:t xml:space="preserve"> </w:t>
      </w:r>
      <w:r w:rsidR="00A866A3" w:rsidRPr="00A866A3">
        <w:rPr>
          <w:rFonts w:asciiTheme="majorBidi" w:hAnsiTheme="majorBidi" w:cstheme="majorBidi"/>
          <w:sz w:val="28"/>
          <w:szCs w:val="28"/>
        </w:rPr>
        <w:t>Для 2-го заданного метода выполнить решение уравнения с точностью 10</w:t>
      </w:r>
      <w:r w:rsidR="00A866A3" w:rsidRPr="00A866A3">
        <w:rPr>
          <w:rFonts w:asciiTheme="majorBidi" w:hAnsiTheme="majorBidi" w:cstheme="majorBidi"/>
          <w:sz w:val="28"/>
          <w:szCs w:val="28"/>
          <w:vertAlign w:val="superscript"/>
        </w:rPr>
        <w:t>-4</w:t>
      </w:r>
      <w:r w:rsidR="00A866A3" w:rsidRPr="00A866A3">
        <w:rPr>
          <w:rFonts w:asciiTheme="majorBidi" w:hAnsiTheme="majorBidi" w:cstheme="majorBidi"/>
          <w:sz w:val="28"/>
          <w:szCs w:val="28"/>
        </w:rPr>
        <w:t>, создав программу, реализующую заданный метод.</w:t>
      </w:r>
    </w:p>
    <w:p w14:paraId="232F6C3D" w14:textId="2AC9A372" w:rsidR="000B1E13" w:rsidRPr="006D242A" w:rsidRDefault="000B1E13" w:rsidP="000B1E13">
      <w:pPr>
        <w:ind w:firstLine="708"/>
        <w:rPr>
          <w:rFonts w:asciiTheme="majorBidi" w:hAnsiTheme="majorBidi" w:cstheme="majorBidi"/>
          <w:b/>
          <w:bCs/>
          <w:sz w:val="28"/>
          <w:szCs w:val="28"/>
        </w:rPr>
      </w:pPr>
      <w:r w:rsidRPr="006D242A">
        <w:rPr>
          <w:rFonts w:asciiTheme="majorBidi" w:hAnsiTheme="majorBidi" w:cstheme="majorBidi"/>
          <w:b/>
          <w:bCs/>
          <w:sz w:val="28"/>
          <w:szCs w:val="28"/>
        </w:rPr>
        <w:t>2. Этап отделения корней</w:t>
      </w:r>
    </w:p>
    <w:p w14:paraId="45451E07" w14:textId="12DFDDD2" w:rsidR="00123A4E" w:rsidRPr="00F14639" w:rsidRDefault="00123A4E" w:rsidP="000B1E13">
      <w:pPr>
        <w:ind w:firstLine="708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Используем для этого ЯП </w:t>
      </w:r>
      <w:r w:rsidRPr="00F14639">
        <w:rPr>
          <w:rFonts w:asciiTheme="majorBidi" w:hAnsiTheme="majorBidi" w:cstheme="majorBidi"/>
          <w:sz w:val="28"/>
          <w:szCs w:val="28"/>
          <w:lang w:val="en-US"/>
        </w:rPr>
        <w:t>Python</w:t>
      </w:r>
      <w:r w:rsidRPr="00F14639">
        <w:rPr>
          <w:rFonts w:asciiTheme="majorBidi" w:hAnsiTheme="majorBidi" w:cstheme="majorBidi"/>
          <w:sz w:val="28"/>
          <w:szCs w:val="28"/>
        </w:rPr>
        <w:t xml:space="preserve">. Отделение корней произведем графическим методом (график функции) при помощи библиотеки </w:t>
      </w:r>
      <w:proofErr w:type="spellStart"/>
      <w:r w:rsidRPr="00F14639">
        <w:rPr>
          <w:rFonts w:asciiTheme="majorBidi" w:hAnsiTheme="majorBidi" w:cstheme="majorBidi"/>
          <w:sz w:val="28"/>
          <w:szCs w:val="28"/>
          <w:lang w:val="en-US"/>
        </w:rPr>
        <w:t>Plotly</w:t>
      </w:r>
      <w:proofErr w:type="spellEnd"/>
      <w:r w:rsidRPr="00F14639">
        <w:rPr>
          <w:rFonts w:asciiTheme="majorBidi" w:hAnsiTheme="majorBidi" w:cstheme="majorBidi"/>
          <w:sz w:val="28"/>
          <w:szCs w:val="28"/>
        </w:rPr>
        <w:t>.</w:t>
      </w:r>
    </w:p>
    <w:p w14:paraId="167C4D5E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gramStart"/>
      <w:r w:rsidRPr="00F14639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proofErr w:type="gramEnd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pandas </w:t>
      </w:r>
      <w:r w:rsidRPr="00F14639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as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pd</w:t>
      </w:r>
    </w:p>
    <w:p w14:paraId="39B0C09A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gramStart"/>
      <w:r w:rsidRPr="00F14639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proofErr w:type="gramEnd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numpy</w:t>
      </w:r>
      <w:proofErr w:type="spellEnd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as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np</w:t>
      </w:r>
    </w:p>
    <w:p w14:paraId="4CD9A94A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gramStart"/>
      <w:r w:rsidRPr="00F14639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proofErr w:type="gramEnd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plotly.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graph_objects</w:t>
      </w:r>
      <w:proofErr w:type="spellEnd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as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go</w:t>
      </w:r>
    </w:p>
    <w:p w14:paraId="55405173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F819341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from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sympy</w:t>
      </w:r>
      <w:proofErr w:type="spellEnd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*</w:t>
      </w:r>
    </w:p>
    <w:p w14:paraId="48FADC5C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AE494A8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f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0E27C5B4" w14:textId="3DAD0546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F14639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return</w:t>
      </w:r>
      <w:proofErr w:type="gramEnd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np.</w:t>
      </w:r>
      <w:r w:rsidR="00B47DD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sin</w:t>
      </w:r>
      <w:proofErr w:type="spellEnd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="00B47DD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– 0.2*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  <w:r w:rsidR="00B47DD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*x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- </w:t>
      </w:r>
      <w:r w:rsidR="00B47DD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</w:p>
    <w:p w14:paraId="26D8479C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23FEE82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begin 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-</w:t>
      </w:r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2</w:t>
      </w:r>
    </w:p>
    <w:p w14:paraId="79ADCBF6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end 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7</w:t>
      </w:r>
    </w:p>
    <w:p w14:paraId="1B769B4C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step 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0.2</w:t>
      </w:r>
    </w:p>
    <w:p w14:paraId="30308110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size 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1000</w:t>
      </w:r>
    </w:p>
    <w:p w14:paraId="4FD3FD1B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x 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np.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linspace</w:t>
      </w:r>
      <w:proofErr w:type="spellEnd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begin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end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size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2A1DACA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y_f</w:t>
      </w:r>
      <w:proofErr w:type="spellEnd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f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6533306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0D95D80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gram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fig</w:t>
      </w:r>
      <w:proofErr w:type="gramEnd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go.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Figure</w:t>
      </w:r>
      <w:proofErr w:type="spellEnd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color w:val="808080"/>
          <w:sz w:val="21"/>
          <w:szCs w:val="21"/>
          <w:lang w:val="en-US"/>
        </w:rPr>
        <w:t xml:space="preserve"># </w:t>
      </w:r>
      <w:proofErr w:type="spellStart"/>
      <w:r w:rsidRPr="00F14639">
        <w:rPr>
          <w:rFonts w:ascii="Courier New" w:eastAsia="Times New Roman" w:hAnsi="Courier New" w:cs="Courier New"/>
          <w:color w:val="808080"/>
          <w:sz w:val="21"/>
          <w:szCs w:val="21"/>
          <w:lang w:val="en-US"/>
        </w:rPr>
        <w:t>layout_xaxis_range</w:t>
      </w:r>
      <w:proofErr w:type="spellEnd"/>
      <w:r w:rsidRPr="00F14639">
        <w:rPr>
          <w:rFonts w:ascii="Courier New" w:eastAsia="Times New Roman" w:hAnsi="Courier New" w:cs="Courier New"/>
          <w:color w:val="808080"/>
          <w:sz w:val="21"/>
          <w:szCs w:val="21"/>
          <w:lang w:val="en-US"/>
        </w:rPr>
        <w:t xml:space="preserve"> = [-2,6]</w:t>
      </w:r>
    </w:p>
    <w:p w14:paraId="4DE4B5B1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fig.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add_</w:t>
      </w:r>
      <w:proofErr w:type="gramStart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trace</w:t>
      </w:r>
      <w:proofErr w:type="spellEnd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go.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Scatter</w:t>
      </w:r>
      <w:proofErr w:type="spellEnd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begin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end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A1B17FF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         y</w:t>
      </w:r>
      <w:proofErr w:type="gramStart"/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0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0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C748387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         name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F14639">
        <w:rPr>
          <w:rFonts w:ascii="Courier New" w:eastAsia="Times New Roman" w:hAnsi="Courier New" w:cs="Courier New"/>
          <w:color w:val="483D8B"/>
          <w:sz w:val="21"/>
          <w:szCs w:val="21"/>
        </w:rPr>
        <w:t>Ось</w:t>
      </w:r>
      <w:r w:rsidRPr="00F14639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color w:val="483D8B"/>
          <w:sz w:val="21"/>
          <w:szCs w:val="21"/>
        </w:rPr>
        <w:t>Х</w:t>
      </w:r>
      <w:r w:rsidRPr="00F14639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7CE6AF7A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8E6C891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fig.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add_</w:t>
      </w:r>
      <w:proofErr w:type="gramStart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trace</w:t>
      </w:r>
      <w:proofErr w:type="spellEnd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go.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Scatter</w:t>
      </w:r>
      <w:proofErr w:type="spellEnd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8A93639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         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>y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>y_f</w:t>
      </w:r>
      <w:proofErr w:type="spellEnd"/>
      <w:r w:rsidRPr="00F14639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5E91F07D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         </w:t>
      </w: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>name</w:t>
      </w:r>
      <w:proofErr w:type="spellEnd"/>
      <w:r w:rsidRPr="00F14639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F14639">
        <w:rPr>
          <w:rFonts w:ascii="Courier New" w:eastAsia="Times New Roman" w:hAnsi="Courier New" w:cs="Courier New"/>
          <w:color w:val="483D8B"/>
          <w:sz w:val="21"/>
          <w:szCs w:val="21"/>
        </w:rPr>
        <w:t>"График функции"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FC3C5B3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4843926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>fig.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</w:rPr>
        <w:t>update_</w:t>
      </w:r>
      <w:proofErr w:type="gramStart"/>
      <w:r w:rsidRPr="00F14639">
        <w:rPr>
          <w:rFonts w:ascii="Courier New" w:eastAsia="Times New Roman" w:hAnsi="Courier New" w:cs="Courier New"/>
          <w:color w:val="000000"/>
          <w:sz w:val="21"/>
          <w:szCs w:val="21"/>
        </w:rPr>
        <w:t>layout</w:t>
      </w:r>
      <w:proofErr w:type="spellEnd"/>
      <w:r w:rsidRPr="00F146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>title</w:t>
      </w:r>
      <w:proofErr w:type="spellEnd"/>
      <w:r w:rsidRPr="00F14639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F14639">
        <w:rPr>
          <w:rFonts w:ascii="Courier New" w:eastAsia="Times New Roman" w:hAnsi="Courier New" w:cs="Courier New"/>
          <w:color w:val="483D8B"/>
          <w:sz w:val="21"/>
          <w:szCs w:val="21"/>
        </w:rPr>
        <w:t>"Построение графика функции"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4F912778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  </w:t>
      </w: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>xaxis_title</w:t>
      </w:r>
      <w:proofErr w:type="spellEnd"/>
      <w:r w:rsidRPr="00F14639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F14639">
        <w:rPr>
          <w:rFonts w:ascii="Courier New" w:eastAsia="Times New Roman" w:hAnsi="Courier New" w:cs="Courier New"/>
          <w:color w:val="483D8B"/>
          <w:sz w:val="21"/>
          <w:szCs w:val="21"/>
        </w:rPr>
        <w:t>"Значение аргумента"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0EA3F712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  </w:t>
      </w: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>yaxis_title</w:t>
      </w:r>
      <w:proofErr w:type="spellEnd"/>
      <w:r w:rsidRPr="00F14639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F14639">
        <w:rPr>
          <w:rFonts w:ascii="Courier New" w:eastAsia="Times New Roman" w:hAnsi="Courier New" w:cs="Courier New"/>
          <w:color w:val="483D8B"/>
          <w:sz w:val="21"/>
          <w:szCs w:val="21"/>
        </w:rPr>
        <w:t>"Значение функции"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434A2429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  </w:t>
      </w:r>
      <w:proofErr w:type="gram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margin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proofErr w:type="spellStart"/>
      <w:proofErr w:type="gramEnd"/>
      <w:r w:rsidRPr="00F1463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dict</w:t>
      </w:r>
      <w:proofErr w:type="spellEnd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l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10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70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t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50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b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0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E5A22B2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2F1CC6C" w14:textId="77777777" w:rsidR="00123A4E" w:rsidRPr="00B47DD8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>fig.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</w:rPr>
        <w:t>show</w:t>
      </w:r>
      <w:proofErr w:type="spellEnd"/>
      <w:r w:rsidRPr="00F1463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72B9659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15F13AB" w14:textId="1C9199A5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8C002CB" w14:textId="39E525A9" w:rsidR="00B47DD8" w:rsidRDefault="00B47DD8" w:rsidP="00E71C04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47DD8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26E291DF" wp14:editId="4CD6D1CC">
            <wp:extent cx="5940425" cy="2114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EF69" w14:textId="5CE524CC" w:rsidR="00123A4E" w:rsidRDefault="00123A4E" w:rsidP="00E71C04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Рисунок 1 – Графическое отделение корня уравнения</w:t>
      </w:r>
    </w:p>
    <w:p w14:paraId="3F09A3C7" w14:textId="77777777" w:rsidR="002471D6" w:rsidRPr="00F14639" w:rsidRDefault="002471D6" w:rsidP="00E71C04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FAA8C0A" w14:textId="019CC864" w:rsidR="00E71C04" w:rsidRPr="00F14639" w:rsidRDefault="00E71C04" w:rsidP="00E71C04">
      <w:pPr>
        <w:spacing w:before="0" w:after="0"/>
        <w:ind w:firstLine="567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ab/>
        <w:t xml:space="preserve">Из построенного графика функции </w:t>
      </w:r>
      <w:r w:rsidRPr="00F14639"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F14639">
        <w:rPr>
          <w:rFonts w:asciiTheme="majorBidi" w:hAnsiTheme="majorBidi" w:cstheme="majorBidi"/>
          <w:sz w:val="28"/>
          <w:szCs w:val="28"/>
        </w:rPr>
        <w:t>(</w:t>
      </w:r>
      <w:r w:rsidRPr="00F14639">
        <w:rPr>
          <w:rFonts w:asciiTheme="majorBidi" w:hAnsiTheme="majorBidi" w:cstheme="majorBidi"/>
          <w:sz w:val="28"/>
          <w:szCs w:val="28"/>
          <w:lang w:val="en-US"/>
        </w:rPr>
        <w:t>x</w:t>
      </w:r>
      <w:r w:rsidR="00B47DD8">
        <w:rPr>
          <w:rFonts w:asciiTheme="majorBidi" w:hAnsiTheme="majorBidi" w:cstheme="majorBidi"/>
          <w:sz w:val="28"/>
          <w:szCs w:val="28"/>
        </w:rPr>
        <w:t>) видно, что на отрезке [0, 2]</w:t>
      </w:r>
      <w:r w:rsidRPr="00F14639">
        <w:rPr>
          <w:rFonts w:asciiTheme="majorBidi" w:hAnsiTheme="majorBidi" w:cstheme="majorBidi"/>
          <w:sz w:val="28"/>
          <w:szCs w:val="28"/>
        </w:rPr>
        <w:t xml:space="preserve"> есть один корень. На этом графический способ отделения корней заканчивается.</w:t>
      </w:r>
    </w:p>
    <w:p w14:paraId="163626FB" w14:textId="3D683A6D" w:rsidR="00717238" w:rsidRPr="00F14639" w:rsidRDefault="00B47DD8" w:rsidP="00717238">
      <w:pPr>
        <w:spacing w:before="0" w:after="0"/>
        <w:ind w:firstLine="567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Теперь найдём отрезок с корнем аналитически, см. рис.2</w:t>
      </w:r>
    </w:p>
    <w:p w14:paraId="1B229873" w14:textId="77777777" w:rsidR="00717238" w:rsidRPr="00F14639" w:rsidRDefault="00E71C04" w:rsidP="00E71C04">
      <w:pPr>
        <w:spacing w:before="0" w:after="0"/>
        <w:ind w:firstLine="567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Для аналитического отделения корня построена таблица рис.</w:t>
      </w:r>
      <w:r w:rsidR="00717238" w:rsidRPr="00F14639">
        <w:rPr>
          <w:rFonts w:asciiTheme="majorBidi" w:hAnsiTheme="majorBidi" w:cstheme="majorBidi"/>
          <w:sz w:val="28"/>
          <w:szCs w:val="28"/>
        </w:rPr>
        <w:t>2</w:t>
      </w:r>
      <w:r w:rsidRPr="00F14639">
        <w:rPr>
          <w:rFonts w:asciiTheme="majorBidi" w:hAnsiTheme="majorBidi" w:cstheme="majorBidi"/>
          <w:sz w:val="28"/>
          <w:szCs w:val="28"/>
        </w:rPr>
        <w:t xml:space="preserve">. </w:t>
      </w:r>
    </w:p>
    <w:p w14:paraId="25D588F6" w14:textId="77777777" w:rsidR="00717238" w:rsidRPr="00F14639" w:rsidRDefault="00717238" w:rsidP="00E71C04">
      <w:pPr>
        <w:spacing w:before="0" w:after="0"/>
        <w:ind w:firstLine="567"/>
        <w:rPr>
          <w:rFonts w:asciiTheme="majorBidi" w:hAnsiTheme="majorBidi" w:cstheme="majorBidi"/>
          <w:sz w:val="28"/>
          <w:szCs w:val="28"/>
        </w:rPr>
      </w:pPr>
    </w:p>
    <w:p w14:paraId="2B7D847D" w14:textId="12166E0C" w:rsidR="00717238" w:rsidRPr="00F14639" w:rsidRDefault="002471D6" w:rsidP="0071723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471D6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1888892" wp14:editId="0C58A048">
            <wp:extent cx="3596904" cy="46926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354" cy="469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10B2" w14:textId="796D6618" w:rsidR="00717238" w:rsidRPr="00F14639" w:rsidRDefault="00717238" w:rsidP="0071723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Рисунок 2 – Таблица значений функции и ее производных</w:t>
      </w:r>
    </w:p>
    <w:p w14:paraId="1C5F1908" w14:textId="77777777" w:rsidR="00717238" w:rsidRPr="00F14639" w:rsidRDefault="00717238" w:rsidP="0071723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6D1F59FC" w14:textId="50FFADEB" w:rsidR="00E71C04" w:rsidRPr="00A700F5" w:rsidRDefault="00E71C04" w:rsidP="00A700F5">
      <w:pPr>
        <w:spacing w:before="0" w:after="0" w:line="360" w:lineRule="auto"/>
        <w:ind w:firstLine="567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lastRenderedPageBreak/>
        <w:t xml:space="preserve">В столбцах </w:t>
      </w:r>
      <w:r w:rsidRPr="00A700F5">
        <w:rPr>
          <w:rFonts w:asciiTheme="majorBidi" w:hAnsiTheme="majorBidi" w:cstheme="majorBidi"/>
          <w:sz w:val="28"/>
          <w:szCs w:val="28"/>
        </w:rPr>
        <w:t xml:space="preserve">таблицы выведены некоторые значения аргумента </w:t>
      </w:r>
      <w:r w:rsidRPr="00A700F5"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A700F5">
        <w:rPr>
          <w:rFonts w:asciiTheme="majorBidi" w:hAnsiTheme="majorBidi" w:cstheme="majorBidi"/>
          <w:sz w:val="28"/>
          <w:szCs w:val="28"/>
        </w:rPr>
        <w:t xml:space="preserve"> на заданном от</w:t>
      </w:r>
      <w:r w:rsidR="002471D6">
        <w:rPr>
          <w:rFonts w:asciiTheme="majorBidi" w:hAnsiTheme="majorBidi" w:cstheme="majorBidi"/>
          <w:sz w:val="28"/>
          <w:szCs w:val="28"/>
        </w:rPr>
        <w:t xml:space="preserve">резке, а также значения </w:t>
      </w:r>
      <w:proofErr w:type="gramStart"/>
      <w:r w:rsidR="002471D6">
        <w:rPr>
          <w:rFonts w:asciiTheme="majorBidi" w:hAnsiTheme="majorBidi" w:cstheme="majorBidi"/>
          <w:sz w:val="28"/>
          <w:szCs w:val="28"/>
        </w:rPr>
        <w:t>функций</w:t>
      </w:r>
      <w:r w:rsidRPr="00A700F5">
        <w:rPr>
          <w:rFonts w:asciiTheme="majorBidi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,  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Times New Roman" w:hAnsi="Cambria Math" w:cstheme="majorBidi"/>
                <w:sz w:val="28"/>
                <w:szCs w:val="28"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''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)</m:t>
        </m:r>
      </m:oMath>
      <w:r w:rsidRPr="00A700F5">
        <w:rPr>
          <w:rFonts w:asciiTheme="majorBidi" w:hAnsiTheme="majorBidi" w:cstheme="majorBidi"/>
          <w:sz w:val="28"/>
          <w:szCs w:val="28"/>
        </w:rPr>
        <w:t xml:space="preserve"> при</w:t>
      </w:r>
      <w:proofErr w:type="gramEnd"/>
      <w:r w:rsidRPr="00A700F5">
        <w:rPr>
          <w:rFonts w:asciiTheme="majorBidi" w:hAnsiTheme="majorBidi" w:cstheme="majorBidi"/>
          <w:sz w:val="28"/>
          <w:szCs w:val="28"/>
        </w:rPr>
        <w:t xml:space="preserve"> этих значениях </w:t>
      </w:r>
      <w:r w:rsidRPr="00A700F5"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A700F5">
        <w:rPr>
          <w:rFonts w:asciiTheme="majorBidi" w:hAnsiTheme="majorBidi" w:cstheme="majorBidi"/>
          <w:sz w:val="28"/>
          <w:szCs w:val="28"/>
        </w:rPr>
        <w:t xml:space="preserve">. </w:t>
      </w:r>
    </w:p>
    <w:p w14:paraId="66CC135A" w14:textId="32F66714" w:rsidR="00E71C04" w:rsidRPr="00A700F5" w:rsidRDefault="002471D6" w:rsidP="00A700F5">
      <w:pPr>
        <w:spacing w:before="0" w:after="0" w:line="360" w:lineRule="auto"/>
        <w:ind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Видно, что на отрезке [0, 2]</w:t>
      </w:r>
      <w:r w:rsidR="00E71C04" w:rsidRPr="00A700F5">
        <w:rPr>
          <w:rFonts w:asciiTheme="majorBidi" w:hAnsiTheme="majorBidi" w:cstheme="majorBidi"/>
          <w:sz w:val="28"/>
          <w:szCs w:val="28"/>
        </w:rPr>
        <w:t xml:space="preserve"> функция f(x) меняет знак, значит существует, по крайней мере, один корень. </w:t>
      </w:r>
    </w:p>
    <w:p w14:paraId="655CC1F6" w14:textId="260B778C" w:rsidR="00090B67" w:rsidRDefault="00E71C04" w:rsidP="00A700F5">
      <w:pPr>
        <w:spacing w:before="0" w:after="0" w:line="360" w:lineRule="auto"/>
        <w:ind w:firstLine="567"/>
        <w:rPr>
          <w:rFonts w:asciiTheme="majorBidi" w:hAnsiTheme="majorBidi" w:cstheme="majorBidi"/>
          <w:sz w:val="28"/>
          <w:szCs w:val="28"/>
        </w:rPr>
      </w:pPr>
      <w:r w:rsidRPr="00A700F5">
        <w:rPr>
          <w:rFonts w:asciiTheme="majorBidi" w:hAnsiTheme="majorBidi" w:cstheme="majorBidi"/>
          <w:sz w:val="28"/>
          <w:szCs w:val="28"/>
        </w:rPr>
        <w:t>Значения первой</w:t>
      </w:r>
      <w:r w:rsidR="002471D6">
        <w:rPr>
          <w:rFonts w:asciiTheme="majorBidi" w:hAnsiTheme="majorBidi" w:cstheme="majorBidi"/>
          <w:sz w:val="28"/>
          <w:szCs w:val="28"/>
        </w:rPr>
        <w:t xml:space="preserve"> и второй</w:t>
      </w:r>
      <w:r w:rsidR="00090B67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090B67">
        <w:rPr>
          <w:rFonts w:asciiTheme="majorBidi" w:hAnsiTheme="majorBidi" w:cstheme="majorBidi"/>
          <w:sz w:val="28"/>
          <w:szCs w:val="28"/>
        </w:rPr>
        <w:t>производных</w:t>
      </w:r>
      <w:r w:rsidRPr="00A700F5">
        <w:rPr>
          <w:rFonts w:asciiTheme="majorBidi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ajorBidi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'</m:t>
            </m:r>
          </m:sup>
        </m:sSup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>'</m:t>
        </m:r>
        <m:d>
          <m:d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 xml:space="preserve"> </m:t>
        </m:r>
      </m:oMath>
      <w:r w:rsidR="002471D6">
        <w:rPr>
          <w:rFonts w:asciiTheme="majorBidi" w:hAnsiTheme="majorBidi" w:cstheme="majorBidi"/>
          <w:sz w:val="28"/>
          <w:szCs w:val="28"/>
        </w:rPr>
        <w:t xml:space="preserve"> в</w:t>
      </w:r>
      <w:proofErr w:type="gramEnd"/>
      <w:r w:rsidR="002471D6">
        <w:rPr>
          <w:rFonts w:asciiTheme="majorBidi" w:hAnsiTheme="majorBidi" w:cstheme="majorBidi"/>
          <w:sz w:val="28"/>
          <w:szCs w:val="28"/>
        </w:rPr>
        <w:t xml:space="preserve"> заданных точках отрезка [0, 2]</w:t>
      </w:r>
      <w:r w:rsidRPr="00A700F5">
        <w:rPr>
          <w:rFonts w:asciiTheme="majorBidi" w:hAnsiTheme="majorBidi" w:cstheme="majorBidi"/>
          <w:sz w:val="28"/>
          <w:szCs w:val="28"/>
        </w:rPr>
        <w:t xml:space="preserve"> не меняет знак, </w:t>
      </w:r>
      <w:r w:rsidR="002471D6">
        <w:rPr>
          <w:rFonts w:asciiTheme="majorBidi" w:hAnsiTheme="majorBidi" w:cstheme="majorBidi"/>
          <w:sz w:val="28"/>
          <w:szCs w:val="28"/>
        </w:rPr>
        <w:t xml:space="preserve">однако этой информации недостаточно для того, чтобы с </w:t>
      </w:r>
      <w:r w:rsidR="00090B67">
        <w:rPr>
          <w:rFonts w:asciiTheme="majorBidi" w:hAnsiTheme="majorBidi" w:cstheme="majorBidi"/>
          <w:sz w:val="28"/>
          <w:szCs w:val="28"/>
        </w:rPr>
        <w:t>уверенностью</w:t>
      </w:r>
      <w:r w:rsidR="002471D6">
        <w:rPr>
          <w:rFonts w:asciiTheme="majorBidi" w:hAnsiTheme="majorBidi" w:cstheme="majorBidi"/>
          <w:sz w:val="28"/>
          <w:szCs w:val="28"/>
        </w:rPr>
        <w:t xml:space="preserve"> сказать, что производные не меняют знак, поэтому найдём производные: </w:t>
      </w:r>
      <m:oMath>
        <m:sSup>
          <m:sSup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=</m:t>
        </m:r>
        <m:r>
          <w:rPr>
            <w:rFonts w:ascii="Cambria Math" w:hAnsi="Cambria Math" w:cstheme="majorBidi"/>
            <w:sz w:val="28"/>
            <w:szCs w:val="28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</w:rPr>
          <m:t>-1 - 0.4 x cos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 xml:space="preserve">1 - 0.2 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theme="majorBidi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'</m:t>
            </m:r>
          </m:sup>
        </m:sSup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>'</m:t>
        </m:r>
        <m:d>
          <m:d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=</m:t>
        </m:r>
        <m:r>
          <w:rPr>
            <w:rFonts w:ascii="Cambria Math" w:hAnsi="Cambria Math" w:cstheme="majorBidi"/>
            <w:sz w:val="28"/>
            <w:szCs w:val="28"/>
          </w:rPr>
          <m:t>-0.4 cos(1 - 0.2 x^2) - 0.16 x^2 sin(1 - 0.2 x^2)</m:t>
        </m:r>
      </m:oMath>
      <w:r w:rsidR="002471D6" w:rsidRPr="002471D6">
        <w:rPr>
          <w:rFonts w:asciiTheme="majorBidi" w:hAnsiTheme="majorBidi" w:cstheme="majorBidi"/>
          <w:sz w:val="28"/>
          <w:szCs w:val="28"/>
        </w:rPr>
        <w:t>,</w:t>
      </w:r>
      <w:r w:rsidR="00090B67" w:rsidRPr="00090B67">
        <w:rPr>
          <w:rFonts w:asciiTheme="majorBidi" w:hAnsiTheme="majorBidi" w:cstheme="majorBidi"/>
          <w:sz w:val="28"/>
          <w:szCs w:val="28"/>
        </w:rPr>
        <w:t xml:space="preserve"> </w:t>
      </w:r>
      <w:r w:rsidR="00090B67">
        <w:rPr>
          <w:rFonts w:asciiTheme="majorBidi" w:hAnsiTheme="majorBidi" w:cstheme="majorBidi"/>
          <w:sz w:val="28"/>
          <w:szCs w:val="28"/>
        </w:rPr>
        <w:t xml:space="preserve">анализировав функции можно сделать вывод, что они обе меньше 0 на отрезке </w:t>
      </w:r>
      <w:r w:rsidR="00090B67" w:rsidRPr="00090B67">
        <w:rPr>
          <w:rFonts w:asciiTheme="majorBidi" w:hAnsiTheme="majorBidi" w:cstheme="majorBidi"/>
          <w:sz w:val="28"/>
          <w:szCs w:val="28"/>
        </w:rPr>
        <w:t>[0;2].</w:t>
      </w:r>
    </w:p>
    <w:p w14:paraId="17C97014" w14:textId="3289D73E" w:rsidR="00A700F5" w:rsidRPr="002471D6" w:rsidRDefault="002471D6" w:rsidP="00A700F5">
      <w:pPr>
        <w:spacing w:before="0" w:after="0" w:line="360" w:lineRule="auto"/>
        <w:ind w:firstLine="567"/>
        <w:rPr>
          <w:rFonts w:asciiTheme="majorBidi" w:hAnsiTheme="majorBidi" w:cstheme="majorBidi"/>
          <w:sz w:val="28"/>
          <w:szCs w:val="28"/>
        </w:rPr>
      </w:pPr>
      <w:r w:rsidRPr="002471D6">
        <w:rPr>
          <w:rFonts w:asciiTheme="majorBidi" w:hAnsiTheme="majorBidi" w:cstheme="majorBidi"/>
          <w:sz w:val="28"/>
          <w:szCs w:val="28"/>
        </w:rPr>
        <w:t xml:space="preserve"> </w:t>
      </w:r>
    </w:p>
    <w:p w14:paraId="7F4744DE" w14:textId="6589053C" w:rsidR="00071C3A" w:rsidRPr="002471D6" w:rsidRDefault="002471D6" w:rsidP="002471D6">
      <w:pPr>
        <w:spacing w:before="0" w:after="0" w:line="360" w:lineRule="auto"/>
        <w:ind w:firstLine="567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3. Этап уточнения корня</w:t>
      </w:r>
    </w:p>
    <w:p w14:paraId="75D514C6" w14:textId="14649C20" w:rsidR="00C434A3" w:rsidRPr="00071C3A" w:rsidRDefault="00C6782C" w:rsidP="00071C3A">
      <w:pPr>
        <w:spacing w:before="0" w:after="0" w:line="360" w:lineRule="auto"/>
        <w:ind w:firstLine="708"/>
        <w:rPr>
          <w:rFonts w:asciiTheme="majorBidi" w:hAnsiTheme="majorBidi" w:cstheme="majorBidi"/>
          <w:b/>
          <w:bCs/>
          <w:iCs/>
          <w:sz w:val="28"/>
          <w:szCs w:val="28"/>
        </w:rPr>
      </w:pPr>
      <w:r w:rsidRPr="00071C3A">
        <w:rPr>
          <w:rFonts w:asciiTheme="majorBidi" w:hAnsiTheme="majorBidi" w:cstheme="majorBidi"/>
          <w:b/>
          <w:bCs/>
          <w:iCs/>
          <w:sz w:val="28"/>
          <w:szCs w:val="28"/>
        </w:rPr>
        <w:t>3</w:t>
      </w:r>
      <w:r w:rsidR="00233A72" w:rsidRPr="00071C3A">
        <w:rPr>
          <w:rFonts w:asciiTheme="majorBidi" w:hAnsiTheme="majorBidi" w:cstheme="majorBidi"/>
          <w:b/>
          <w:bCs/>
          <w:iCs/>
          <w:sz w:val="28"/>
          <w:szCs w:val="28"/>
        </w:rPr>
        <w:t>.</w:t>
      </w:r>
      <w:r w:rsidR="00090B67">
        <w:rPr>
          <w:rFonts w:asciiTheme="majorBidi" w:hAnsiTheme="majorBidi" w:cstheme="majorBidi"/>
          <w:b/>
          <w:bCs/>
          <w:iCs/>
          <w:sz w:val="28"/>
          <w:szCs w:val="28"/>
        </w:rPr>
        <w:t>1</w:t>
      </w:r>
      <w:r w:rsidR="00233A72" w:rsidRPr="00071C3A">
        <w:rPr>
          <w:rFonts w:asciiTheme="majorBidi" w:hAnsiTheme="majorBidi" w:cstheme="majorBidi"/>
          <w:b/>
          <w:bCs/>
          <w:iCs/>
          <w:sz w:val="28"/>
          <w:szCs w:val="28"/>
        </w:rPr>
        <w:t xml:space="preserve"> Метод Ньютона</w:t>
      </w:r>
    </w:p>
    <w:p w14:paraId="6D9412AB" w14:textId="7B408902" w:rsidR="007D5A8C" w:rsidRPr="00C434A3" w:rsidRDefault="007D5A8C" w:rsidP="00B82D9F">
      <w:pPr>
        <w:spacing w:before="0" w:after="0" w:line="360" w:lineRule="auto"/>
        <w:ind w:firstLine="708"/>
        <w:rPr>
          <w:rFonts w:asciiTheme="majorBidi" w:hAnsiTheme="majorBidi" w:cstheme="majorBidi"/>
          <w:iCs/>
          <w:sz w:val="28"/>
          <w:szCs w:val="28"/>
        </w:rPr>
      </w:pPr>
      <w:r w:rsidRPr="007D5A8C">
        <w:rPr>
          <w:rFonts w:asciiTheme="majorBidi" w:hAnsiTheme="majorBidi" w:cstheme="majorBidi"/>
          <w:sz w:val="28"/>
          <w:szCs w:val="28"/>
        </w:rPr>
        <w:t>Необходимые и достаточные условия сходимости метода Ньютона:</w:t>
      </w:r>
    </w:p>
    <w:p w14:paraId="649D2454" w14:textId="76162020" w:rsidR="007D5A8C" w:rsidRPr="0065469B" w:rsidRDefault="0073211B" w:rsidP="00B82D9F">
      <w:pPr>
        <w:pStyle w:val="a6"/>
        <w:numPr>
          <w:ilvl w:val="0"/>
          <w:numId w:val="4"/>
        </w:num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f</w:t>
      </w:r>
      <w:r w:rsidR="00BD2026" w:rsidRPr="0073211B">
        <w:rPr>
          <w:rFonts w:asciiTheme="majorBidi" w:eastAsia="Times New Roman" w:hAnsiTheme="majorBidi" w:cstheme="majorBidi"/>
          <w:sz w:val="28"/>
          <w:szCs w:val="28"/>
          <w:lang w:eastAsia="ru-RU"/>
        </w:rPr>
        <w:t>(</w:t>
      </w:r>
      <w:r w:rsidR="00BD2026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x</w:t>
      </w:r>
      <w:r w:rsidRPr="0073211B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) </w:t>
      </w:r>
      <w:r w:rsidR="007D5A8C" w:rsidRPr="0065469B">
        <w:rPr>
          <w:rFonts w:asciiTheme="majorBidi" w:hAnsiTheme="majorBidi" w:cstheme="majorBidi"/>
          <w:sz w:val="28"/>
          <w:szCs w:val="28"/>
        </w:rPr>
        <w:t>непрерывна на [a;</w:t>
      </w:r>
      <w:r w:rsidR="00071C3A">
        <w:rPr>
          <w:rFonts w:asciiTheme="majorBidi" w:hAnsiTheme="majorBidi" w:cstheme="majorBidi"/>
          <w:sz w:val="28"/>
          <w:szCs w:val="28"/>
        </w:rPr>
        <w:t xml:space="preserve"> </w:t>
      </w:r>
      <w:r w:rsidR="007D5A8C" w:rsidRPr="0065469B">
        <w:rPr>
          <w:rFonts w:asciiTheme="majorBidi" w:hAnsiTheme="majorBidi" w:cstheme="majorBidi"/>
          <w:sz w:val="28"/>
          <w:szCs w:val="28"/>
        </w:rPr>
        <w:t>b] и</w:t>
      </w:r>
      <w:r w:rsidRPr="0073211B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theme="majorBidi"/>
            <w:sz w:val="28"/>
            <w:szCs w:val="28"/>
            <w:lang w:val="en-US" w:eastAsia="ru-RU"/>
          </w:rPr>
          <m:t>f</m:t>
        </m:r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 w:cstheme="majorBidi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 xml:space="preserve"> ∙ </m:t>
        </m:r>
        <m:r>
          <w:rPr>
            <w:rFonts w:ascii="Cambria Math" w:eastAsia="Times New Roman" w:hAnsi="Cambria Math" w:cstheme="majorBidi"/>
            <w:sz w:val="28"/>
            <w:szCs w:val="28"/>
            <w:lang w:val="en-US" w:eastAsia="ru-RU"/>
          </w:rPr>
          <m:t>f</m:t>
        </m:r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 w:cstheme="majorBidi"/>
            <w:sz w:val="28"/>
            <w:szCs w:val="28"/>
            <w:lang w:val="en-US" w:eastAsia="ru-RU"/>
          </w:rPr>
          <m:t>b</m:t>
        </m:r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>) &lt; 0</m:t>
        </m:r>
      </m:oMath>
      <w:r w:rsidR="007D5A8C" w:rsidRPr="0065469B">
        <w:rPr>
          <w:rFonts w:asciiTheme="majorBidi" w:hAnsiTheme="majorBidi" w:cstheme="majorBidi"/>
          <w:sz w:val="28"/>
          <w:szCs w:val="28"/>
        </w:rPr>
        <w:t xml:space="preserve">; </w:t>
      </w:r>
    </w:p>
    <w:p w14:paraId="6852AE5B" w14:textId="5D2436DC" w:rsidR="00B82D9F" w:rsidRPr="00B82D9F" w:rsidRDefault="0073211B" w:rsidP="00B82D9F">
      <w:pPr>
        <w:pStyle w:val="a6"/>
        <w:numPr>
          <w:ilvl w:val="0"/>
          <w:numId w:val="4"/>
        </w:num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f</w:t>
      </w:r>
      <m:oMath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</w:rPr>
          <m:t>'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'</m:t>
        </m:r>
      </m:oMath>
      <w:r w:rsidRPr="0073211B">
        <w:rPr>
          <w:rFonts w:asciiTheme="majorBidi" w:eastAsia="Times New Roman" w:hAnsiTheme="majorBidi" w:cstheme="majorBidi"/>
          <w:sz w:val="28"/>
          <w:szCs w:val="28"/>
          <w:lang w:eastAsia="ru-RU"/>
        </w:rPr>
        <w:t>(</w:t>
      </w:r>
      <w:r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x</w:t>
      </w:r>
      <w:r w:rsidRPr="0073211B">
        <w:rPr>
          <w:rFonts w:asciiTheme="majorBidi" w:eastAsia="Times New Roman" w:hAnsiTheme="majorBidi" w:cstheme="majorBidi"/>
          <w:sz w:val="28"/>
          <w:szCs w:val="28"/>
          <w:lang w:eastAsia="ru-RU"/>
        </w:rPr>
        <w:t>)</w:t>
      </w:r>
      <w:r w:rsidR="008978E6" w:rsidRPr="008978E6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</w:t>
      </w:r>
      <w:r w:rsidR="007D5A8C" w:rsidRPr="0065469B">
        <w:rPr>
          <w:rFonts w:asciiTheme="majorBidi" w:hAnsiTheme="majorBidi" w:cstheme="majorBidi"/>
          <w:sz w:val="28"/>
          <w:szCs w:val="28"/>
        </w:rPr>
        <w:t xml:space="preserve">и </w:t>
      </w:r>
      <w:r w:rsidR="00B82D9F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f</w:t>
      </w:r>
      <m:oMath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</w:rPr>
          <m:t>'</m:t>
        </m:r>
      </m:oMath>
      <w:r w:rsidR="00B82D9F" w:rsidRPr="00B82D9F">
        <w:rPr>
          <w:rFonts w:asciiTheme="majorBidi" w:eastAsia="Times New Roman" w:hAnsiTheme="majorBidi" w:cstheme="majorBidi"/>
          <w:sz w:val="28"/>
          <w:szCs w:val="28"/>
          <w:lang w:eastAsia="ru-RU"/>
        </w:rPr>
        <w:t>(</w:t>
      </w:r>
      <w:r w:rsidR="00B82D9F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x</w:t>
      </w:r>
      <w:r w:rsidR="00B82D9F" w:rsidRPr="00B82D9F">
        <w:rPr>
          <w:rFonts w:asciiTheme="majorBidi" w:eastAsia="Times New Roman" w:hAnsiTheme="majorBidi" w:cstheme="majorBidi"/>
          <w:sz w:val="28"/>
          <w:szCs w:val="28"/>
          <w:lang w:eastAsia="ru-RU"/>
        </w:rPr>
        <w:t>)</w:t>
      </w:r>
      <w:r w:rsidR="008978E6" w:rsidRPr="008978E6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</w:t>
      </w:r>
      <w:r w:rsidR="007D5A8C" w:rsidRPr="0065469B">
        <w:rPr>
          <w:rFonts w:asciiTheme="majorBidi" w:hAnsiTheme="majorBidi" w:cstheme="majorBidi"/>
          <w:sz w:val="28"/>
          <w:szCs w:val="28"/>
        </w:rPr>
        <w:t>отличны от нуля и сохраняют знаки для</w:t>
      </w:r>
      <w:r w:rsidR="00071C3A" w:rsidRPr="00071C3A">
        <w:rPr>
          <w:rFonts w:ascii="Cambria Math" w:hAnsi="Cambria Math" w:cstheme="majorBidi"/>
          <w:i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x∈[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a</m:t>
        </m:r>
        <m:r>
          <w:rPr>
            <w:rFonts w:ascii="Cambria Math" w:hAnsi="Cambria Math" w:cstheme="majorBidi"/>
            <w:sz w:val="28"/>
            <w:szCs w:val="28"/>
          </w:rPr>
          <m:t xml:space="preserve">; 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b</m:t>
        </m:r>
        <m:r>
          <w:rPr>
            <w:rFonts w:ascii="Cambria Math" w:hAnsi="Cambria Math" w:cstheme="majorBidi"/>
            <w:sz w:val="28"/>
            <w:szCs w:val="28"/>
          </w:rPr>
          <m:t>]</m:t>
        </m:r>
      </m:oMath>
      <w:r w:rsidR="007D5A8C" w:rsidRPr="0065469B">
        <w:rPr>
          <w:rFonts w:asciiTheme="majorBidi" w:hAnsiTheme="majorBidi" w:cstheme="majorBidi"/>
          <w:sz w:val="28"/>
          <w:szCs w:val="28"/>
        </w:rPr>
        <w:t>.</w:t>
      </w:r>
    </w:p>
    <w:p w14:paraId="1A68D7A9" w14:textId="1FF760B9" w:rsidR="007D5A8C" w:rsidRPr="007D5A8C" w:rsidRDefault="002471D6" w:rsidP="00B82D9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 нашем случае на отрезке [0;2</w:t>
      </w:r>
      <w:r w:rsidR="007D5A8C" w:rsidRPr="007D5A8C">
        <w:rPr>
          <w:rFonts w:asciiTheme="majorBidi" w:hAnsiTheme="majorBidi" w:cstheme="majorBidi"/>
          <w:sz w:val="28"/>
          <w:szCs w:val="28"/>
        </w:rPr>
        <w:t xml:space="preserve">] требования сходимости выполняются. </w:t>
      </w:r>
    </w:p>
    <w:p w14:paraId="07276E1C" w14:textId="6BE5D5A7" w:rsidR="008C7171" w:rsidRDefault="007D5A8C" w:rsidP="0097472B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7D5A8C">
        <w:rPr>
          <w:rFonts w:asciiTheme="majorBidi" w:hAnsiTheme="majorBidi" w:cstheme="majorBidi"/>
          <w:sz w:val="28"/>
          <w:szCs w:val="28"/>
        </w:rPr>
        <w:t>Начальное приближение</w:t>
      </w:r>
      <w:r w:rsidR="00E809B0" w:rsidRPr="00E809B0">
        <w:rPr>
          <w:rFonts w:asciiTheme="majorBidi" w:hAnsiTheme="majorBidi" w:cstheme="majorBidi"/>
          <w:sz w:val="28"/>
          <w:szCs w:val="28"/>
        </w:rPr>
        <w:t xml:space="preserve"> </w:t>
      </w:r>
      <w:r w:rsidR="00074666">
        <w:rPr>
          <w:rFonts w:asciiTheme="majorBidi" w:hAnsiTheme="majorBidi" w:cstheme="majorBidi"/>
          <w:sz w:val="28"/>
          <w:szCs w:val="28"/>
        </w:rPr>
        <w:t>аргумента</w:t>
      </w:r>
      <w:r w:rsidR="00074666" w:rsidRPr="007D5A8C">
        <w:rPr>
          <w:rFonts w:asciiTheme="majorBidi" w:hAnsiTheme="majorBidi" w:cstheme="majorBidi"/>
          <w:sz w:val="28"/>
          <w:szCs w:val="28"/>
        </w:rPr>
        <w:t xml:space="preserve"> </w:t>
      </w:r>
      <w:r w:rsidR="0065469B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x</w:t>
      </w:r>
      <w:r w:rsidR="0065469B" w:rsidRPr="0065469B">
        <w:rPr>
          <w:rFonts w:asciiTheme="majorBidi" w:eastAsia="Times New Roman" w:hAnsiTheme="majorBidi" w:cstheme="majorBidi"/>
          <w:sz w:val="28"/>
          <w:szCs w:val="28"/>
          <w:lang w:eastAsia="ru-RU"/>
        </w:rPr>
        <w:t>0</w:t>
      </w:r>
      <w:r w:rsidRPr="007D5A8C">
        <w:rPr>
          <w:rFonts w:asciiTheme="majorBidi" w:hAnsiTheme="majorBidi" w:cstheme="majorBidi"/>
          <w:sz w:val="28"/>
          <w:szCs w:val="28"/>
        </w:rPr>
        <w:t xml:space="preserve"> должно удовлетворять условию: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f(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) ∙ f "(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) &gt; 0</m:t>
        </m:r>
      </m:oMath>
      <w:r w:rsidRPr="007D5A8C">
        <w:rPr>
          <w:rFonts w:asciiTheme="majorBidi" w:hAnsiTheme="majorBidi" w:cstheme="majorBidi"/>
          <w:sz w:val="28"/>
          <w:szCs w:val="28"/>
        </w:rPr>
        <w:t xml:space="preserve">, </w:t>
      </w:r>
      <w:r w:rsidR="00B82D9F" w:rsidRPr="007D5A8C">
        <w:rPr>
          <w:rFonts w:asciiTheme="majorBidi" w:hAnsiTheme="majorBidi" w:cstheme="majorBidi"/>
          <w:sz w:val="28"/>
          <w:szCs w:val="28"/>
        </w:rPr>
        <w:t>т. е.</w:t>
      </w:r>
      <w:r w:rsidRPr="007D5A8C">
        <w:rPr>
          <w:rFonts w:asciiTheme="majorBidi" w:hAnsiTheme="majorBidi" w:cstheme="majorBidi"/>
          <w:sz w:val="28"/>
          <w:szCs w:val="28"/>
        </w:rPr>
        <w:t xml:space="preserve"> за начальное приближение следует принять тот конец отрезка, где знак функции и знак второй производной совпадают. </w:t>
      </w:r>
      <w:proofErr w:type="gramStart"/>
      <w:r w:rsidRPr="007D5A8C">
        <w:rPr>
          <w:rFonts w:asciiTheme="majorBidi" w:hAnsiTheme="majorBidi" w:cstheme="majorBidi"/>
          <w:sz w:val="28"/>
          <w:szCs w:val="28"/>
        </w:rPr>
        <w:t xml:space="preserve">Поскольку </w:t>
      </w:r>
      <m:oMath>
        <m:r>
          <w:rPr>
            <w:rFonts w:ascii="Cambria Math" w:hAnsi="Cambria Math" w:cstheme="majorBidi"/>
            <w:sz w:val="28"/>
            <w:szCs w:val="28"/>
          </w:rPr>
          <m:t>f</m:t>
        </m:r>
        <m:r>
          <w:rPr>
            <w:rFonts w:ascii="Cambria Math" w:hAnsi="Cambria Math" w:cstheme="majorBidi"/>
            <w:sz w:val="28"/>
            <w:szCs w:val="28"/>
          </w:rPr>
          <m:t>(2</m:t>
        </m:r>
        <m:r>
          <w:rPr>
            <w:rFonts w:ascii="Cambria Math" w:hAnsi="Cambria Math" w:cstheme="majorBidi"/>
            <w:sz w:val="28"/>
            <w:szCs w:val="28"/>
          </w:rPr>
          <m:t>)&lt;0</m:t>
        </m:r>
      </m:oMath>
      <w:r w:rsidRPr="007D5A8C">
        <w:rPr>
          <w:rFonts w:asciiTheme="majorBidi" w:hAnsiTheme="majorBidi" w:cstheme="majorBidi"/>
          <w:sz w:val="28"/>
          <w:szCs w:val="28"/>
        </w:rPr>
        <w:t xml:space="preserve"> и</w:t>
      </w:r>
      <w:proofErr w:type="gramEnd"/>
      <w:r w:rsidRPr="007D5A8C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f</m:t>
        </m:r>
        <m:r>
          <w:rPr>
            <w:rFonts w:ascii="Cambria Math" w:hAnsi="Cambria Math" w:cstheme="majorBidi"/>
            <w:sz w:val="28"/>
            <w:szCs w:val="28"/>
          </w:rPr>
          <m:t>''(2</m:t>
        </m:r>
        <m:r>
          <w:rPr>
            <w:rFonts w:ascii="Cambria Math" w:hAnsi="Cambria Math" w:cstheme="majorBidi"/>
            <w:sz w:val="28"/>
            <w:szCs w:val="28"/>
          </w:rPr>
          <m:t>)&lt;0</m:t>
        </m:r>
      </m:oMath>
      <w:r w:rsidRPr="007D5A8C">
        <w:rPr>
          <w:rFonts w:asciiTheme="majorBidi" w:hAnsiTheme="majorBidi" w:cstheme="majorBidi"/>
          <w:sz w:val="28"/>
          <w:szCs w:val="28"/>
        </w:rPr>
        <w:t xml:space="preserve">, то </w:t>
      </w:r>
      <w:r w:rsidR="00B82D9F" w:rsidRPr="007D5A8C">
        <w:rPr>
          <w:rFonts w:asciiTheme="majorBidi" w:hAnsiTheme="majorBidi" w:cstheme="majorBidi"/>
          <w:sz w:val="28"/>
          <w:szCs w:val="28"/>
        </w:rPr>
        <w:t>выберем начальное</w:t>
      </w:r>
      <w:r w:rsidRPr="007D5A8C">
        <w:rPr>
          <w:rFonts w:asciiTheme="majorBidi" w:hAnsiTheme="majorBidi" w:cstheme="majorBidi"/>
          <w:sz w:val="28"/>
          <w:szCs w:val="28"/>
        </w:rPr>
        <w:t xml:space="preserve"> приближение к </w:t>
      </w:r>
      <w:r w:rsidR="00B82D9F" w:rsidRPr="007D5A8C">
        <w:rPr>
          <w:rFonts w:asciiTheme="majorBidi" w:hAnsiTheme="majorBidi" w:cstheme="majorBidi"/>
          <w:sz w:val="28"/>
          <w:szCs w:val="28"/>
        </w:rPr>
        <w:t>корню: x</w:t>
      </w:r>
      <w:r w:rsidR="0065469B" w:rsidRPr="0065469B">
        <w:rPr>
          <w:rFonts w:asciiTheme="majorBidi" w:eastAsia="Times New Roman" w:hAnsiTheme="majorBidi" w:cstheme="majorBidi"/>
          <w:sz w:val="28"/>
          <w:szCs w:val="28"/>
          <w:lang w:eastAsia="ru-RU"/>
        </w:rPr>
        <w:t>0</w:t>
      </w:r>
      <w:r w:rsidRPr="007D5A8C">
        <w:rPr>
          <w:rFonts w:asciiTheme="majorBidi" w:hAnsiTheme="majorBidi" w:cstheme="majorBidi"/>
          <w:sz w:val="28"/>
          <w:szCs w:val="28"/>
        </w:rPr>
        <w:t>=</w:t>
      </w:r>
      <w:r w:rsidR="00090B67">
        <w:rPr>
          <w:rFonts w:asciiTheme="majorBidi" w:hAnsiTheme="majorBidi" w:cstheme="majorBidi"/>
          <w:sz w:val="28"/>
          <w:szCs w:val="28"/>
        </w:rPr>
        <w:t>2</w:t>
      </w:r>
      <w:r w:rsidRPr="007D5A8C">
        <w:rPr>
          <w:rFonts w:asciiTheme="majorBidi" w:hAnsiTheme="majorBidi" w:cstheme="majorBidi"/>
          <w:sz w:val="28"/>
          <w:szCs w:val="28"/>
        </w:rPr>
        <w:t>.</w:t>
      </w:r>
    </w:p>
    <w:p w14:paraId="5015B0B7" w14:textId="6B424567" w:rsidR="004646D3" w:rsidRDefault="004646D3" w:rsidP="00926C2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4E972343" w14:textId="77777777" w:rsidR="00335344" w:rsidRDefault="00335344" w:rsidP="00926C2C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1C0654A8" w14:textId="0C6798FC" w:rsidR="00B82D9F" w:rsidRDefault="000515EB" w:rsidP="000515EB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0515EB">
        <w:rPr>
          <w:rFonts w:asciiTheme="majorBidi" w:hAnsiTheme="majorBidi" w:cstheme="majorBidi"/>
          <w:sz w:val="28"/>
          <w:szCs w:val="28"/>
        </w:rPr>
        <w:t>Для получения решения уравнения методом Ньютона воспользуемся следующей рекуррентной формулой</w:t>
      </w:r>
      <w:proofErr w:type="gramStart"/>
      <w:r w:rsidRPr="000515EB">
        <w:rPr>
          <w:rFonts w:asciiTheme="majorBidi" w:hAnsiTheme="majorBidi" w:cstheme="majorBidi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) 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f '(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</w:rPr>
              <m:t>)</m:t>
            </m:r>
          </m:den>
        </m:f>
      </m:oMath>
      <w:r w:rsidR="007F1A1B" w:rsidRPr="007F1A1B"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14:paraId="31C315F4" w14:textId="045AFB0F" w:rsidR="007F1A1B" w:rsidRDefault="007F1A1B" w:rsidP="000515EB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 нашем </w:t>
      </w:r>
      <w:proofErr w:type="gramStart"/>
      <w:r>
        <w:rPr>
          <w:rFonts w:asciiTheme="majorBidi" w:hAnsiTheme="majorBidi" w:cstheme="majorBidi"/>
          <w:sz w:val="28"/>
          <w:szCs w:val="28"/>
        </w:rPr>
        <w:t>случае</w:t>
      </w:r>
      <w:r w:rsidR="00090B6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1-0.2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 w:cstheme="majorBidi"/>
                <w:sz w:val="28"/>
                <w:szCs w:val="28"/>
              </w:rPr>
              <m:t>-x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-1 - 0.4 x cos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1 - 0.2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</m:oMath>
      <w:r w:rsidR="004B1668" w:rsidRPr="004B1668">
        <w:rPr>
          <w:rFonts w:asciiTheme="majorBidi" w:hAnsiTheme="majorBidi" w:cstheme="majorBidi"/>
          <w:sz w:val="28"/>
          <w:szCs w:val="28"/>
        </w:rPr>
        <w:t>,</w:t>
      </w:r>
      <w:proofErr w:type="gramEnd"/>
      <w:r w:rsidR="004B1668" w:rsidRPr="004B1668">
        <w:rPr>
          <w:rFonts w:asciiTheme="majorBidi" w:hAnsiTheme="majorBidi" w:cstheme="majorBidi"/>
          <w:sz w:val="28"/>
          <w:szCs w:val="28"/>
        </w:rPr>
        <w:t xml:space="preserve"> </w:t>
      </w:r>
      <w:r w:rsidR="004B1668">
        <w:rPr>
          <w:rFonts w:asciiTheme="majorBidi" w:hAnsiTheme="majorBidi" w:cstheme="majorBidi"/>
          <w:sz w:val="28"/>
          <w:szCs w:val="28"/>
          <w:lang w:val="en-US"/>
        </w:rPr>
        <w:t>x</w:t>
      </w:r>
      <w:r w:rsidR="004B1668" w:rsidRPr="004B1668">
        <w:rPr>
          <w:rFonts w:asciiTheme="majorBidi" w:hAnsiTheme="majorBidi" w:cstheme="majorBidi"/>
          <w:sz w:val="28"/>
          <w:szCs w:val="28"/>
        </w:rPr>
        <w:t xml:space="preserve">0 = </w:t>
      </w:r>
      <w:r w:rsidR="00090B67">
        <w:rPr>
          <w:rFonts w:asciiTheme="majorBidi" w:hAnsiTheme="majorBidi" w:cstheme="majorBidi"/>
          <w:sz w:val="28"/>
          <w:szCs w:val="28"/>
        </w:rPr>
        <w:t>2</w:t>
      </w:r>
      <w:r w:rsidR="00AE7533" w:rsidRPr="00AE7533">
        <w:rPr>
          <w:rFonts w:asciiTheme="majorBidi" w:hAnsiTheme="majorBidi" w:cstheme="majorBidi"/>
          <w:sz w:val="28"/>
          <w:szCs w:val="28"/>
        </w:rPr>
        <w:t>.</w:t>
      </w:r>
    </w:p>
    <w:p w14:paraId="0C909602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F7FF9">
        <w:rPr>
          <w:color w:val="212529"/>
          <w:sz w:val="21"/>
          <w:szCs w:val="21"/>
          <w:lang w:val="en-US"/>
        </w:rPr>
        <w:t xml:space="preserve">E </w:t>
      </w:r>
      <w:r w:rsidRPr="00EF7FF9">
        <w:rPr>
          <w:color w:val="66CC66"/>
          <w:sz w:val="21"/>
          <w:szCs w:val="21"/>
          <w:lang w:val="en-US"/>
        </w:rPr>
        <w:t>=</w:t>
      </w:r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color w:val="000000"/>
          <w:sz w:val="21"/>
          <w:szCs w:val="21"/>
          <w:lang w:val="en-US"/>
        </w:rPr>
        <w:t>[</w:t>
      </w:r>
      <w:proofErr w:type="spellStart"/>
      <w:r w:rsidRPr="00EF7FF9">
        <w:rPr>
          <w:color w:val="212529"/>
          <w:sz w:val="21"/>
          <w:szCs w:val="21"/>
          <w:lang w:val="en-US"/>
        </w:rPr>
        <w:t>i</w:t>
      </w:r>
      <w:proofErr w:type="spellEnd"/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b/>
          <w:bCs/>
          <w:color w:val="FF7700"/>
          <w:sz w:val="21"/>
          <w:szCs w:val="21"/>
          <w:lang w:val="en-US"/>
        </w:rPr>
        <w:t>for</w:t>
      </w:r>
      <w:r w:rsidRPr="00EF7FF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F7FF9">
        <w:rPr>
          <w:color w:val="212529"/>
          <w:sz w:val="21"/>
          <w:szCs w:val="21"/>
          <w:lang w:val="en-US"/>
        </w:rPr>
        <w:t>i</w:t>
      </w:r>
      <w:proofErr w:type="spellEnd"/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b/>
          <w:bCs/>
          <w:color w:val="FF7700"/>
          <w:sz w:val="21"/>
          <w:szCs w:val="21"/>
          <w:lang w:val="en-US"/>
        </w:rPr>
        <w:t>in</w:t>
      </w:r>
      <w:r w:rsidRPr="00EF7FF9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EF7FF9">
        <w:rPr>
          <w:color w:val="008000"/>
          <w:sz w:val="21"/>
          <w:szCs w:val="21"/>
          <w:lang w:val="en-US"/>
        </w:rPr>
        <w:t>range</w:t>
      </w:r>
      <w:r w:rsidRPr="00EF7FF9">
        <w:rPr>
          <w:color w:val="000000"/>
          <w:sz w:val="21"/>
          <w:szCs w:val="21"/>
          <w:lang w:val="en-US"/>
        </w:rPr>
        <w:t>(</w:t>
      </w:r>
      <w:proofErr w:type="gramEnd"/>
      <w:r w:rsidRPr="00EF7FF9">
        <w:rPr>
          <w:color w:val="212529"/>
          <w:sz w:val="21"/>
          <w:szCs w:val="21"/>
          <w:lang w:val="en-US"/>
        </w:rPr>
        <w:t>-</w:t>
      </w:r>
      <w:r w:rsidRPr="00EF7FF9">
        <w:rPr>
          <w:color w:val="FF4500"/>
          <w:sz w:val="21"/>
          <w:szCs w:val="21"/>
          <w:lang w:val="en-US"/>
        </w:rPr>
        <w:t>2</w:t>
      </w:r>
      <w:r w:rsidRPr="00EF7FF9">
        <w:rPr>
          <w:color w:val="66CC66"/>
          <w:sz w:val="21"/>
          <w:szCs w:val="21"/>
          <w:lang w:val="en-US"/>
        </w:rPr>
        <w:t>,</w:t>
      </w:r>
      <w:r w:rsidRPr="00EF7FF9">
        <w:rPr>
          <w:color w:val="212529"/>
          <w:sz w:val="21"/>
          <w:szCs w:val="21"/>
          <w:lang w:val="en-US"/>
        </w:rPr>
        <w:t xml:space="preserve"> -</w:t>
      </w:r>
      <w:r w:rsidRPr="00EF7FF9">
        <w:rPr>
          <w:color w:val="FF4500"/>
          <w:sz w:val="21"/>
          <w:szCs w:val="21"/>
          <w:lang w:val="en-US"/>
        </w:rPr>
        <w:t>5</w:t>
      </w:r>
      <w:r w:rsidRPr="00EF7FF9">
        <w:rPr>
          <w:color w:val="66CC66"/>
          <w:sz w:val="21"/>
          <w:szCs w:val="21"/>
          <w:lang w:val="en-US"/>
        </w:rPr>
        <w:t>,</w:t>
      </w:r>
      <w:r w:rsidRPr="00EF7FF9">
        <w:rPr>
          <w:color w:val="212529"/>
          <w:sz w:val="21"/>
          <w:szCs w:val="21"/>
          <w:lang w:val="en-US"/>
        </w:rPr>
        <w:t xml:space="preserve"> -</w:t>
      </w:r>
      <w:r w:rsidRPr="00EF7FF9">
        <w:rPr>
          <w:color w:val="FF4500"/>
          <w:sz w:val="21"/>
          <w:szCs w:val="21"/>
          <w:lang w:val="en-US"/>
        </w:rPr>
        <w:t>1</w:t>
      </w:r>
      <w:r w:rsidRPr="00EF7FF9">
        <w:rPr>
          <w:color w:val="000000"/>
          <w:sz w:val="21"/>
          <w:szCs w:val="21"/>
          <w:lang w:val="en-US"/>
        </w:rPr>
        <w:t>)]</w:t>
      </w:r>
    </w:p>
    <w:p w14:paraId="21D787B8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F7FF9">
        <w:rPr>
          <w:color w:val="212529"/>
          <w:sz w:val="21"/>
          <w:szCs w:val="21"/>
          <w:lang w:val="en-US"/>
        </w:rPr>
        <w:t> </w:t>
      </w:r>
    </w:p>
    <w:p w14:paraId="63B051EA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sp_i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[]</w:t>
      </w:r>
    </w:p>
    <w:p w14:paraId="7E4356F2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sp_x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[]</w:t>
      </w:r>
    </w:p>
    <w:p w14:paraId="786B730D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sp_f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[]</w:t>
      </w:r>
    </w:p>
    <w:p w14:paraId="4D29C4B7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C22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221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newton_method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C221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221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f_prime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C221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x0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C221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tolerance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EC2218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1e-6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221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max_iterations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EC2218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4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66C7838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x = x0</w:t>
      </w:r>
    </w:p>
    <w:p w14:paraId="1A4CF116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C221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EC22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EC221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max_iterations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4C98C52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sp_</w:t>
      </w:r>
      <w:proofErr w:type="gram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i.append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318E987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sp_x.append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</w:t>
      </w:r>
    </w:p>
    <w:p w14:paraId="3DC39B50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sp_</w:t>
      </w:r>
      <w:proofErr w:type="gram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f.append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f(x))</w:t>
      </w:r>
    </w:p>
    <w:p w14:paraId="142A198B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fx</w:t>
      </w:r>
      <w:proofErr w:type="spellEnd"/>
      <w:proofErr w:type="gram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f(x)</w:t>
      </w:r>
    </w:p>
    <w:p w14:paraId="2E2295EE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C221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EC221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fx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&lt; tolerance:</w:t>
      </w:r>
    </w:p>
    <w:p w14:paraId="7FDE9A48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EC221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</w:t>
      </w:r>
    </w:p>
    <w:p w14:paraId="19D1BFA8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fpx</w:t>
      </w:r>
      <w:proofErr w:type="spellEnd"/>
      <w:proofErr w:type="gram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f_prime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</w:t>
      </w:r>
    </w:p>
    <w:p w14:paraId="1EB2617B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C221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fpx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== </w:t>
      </w:r>
      <w:r w:rsidRPr="00EC2218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3C52702B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EC221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break</w:t>
      </w:r>
      <w:proofErr w:type="gramEnd"/>
    </w:p>
    <w:p w14:paraId="41A5FC36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x = x - </w:t>
      </w:r>
      <w:proofErr w:type="spellStart"/>
      <w:proofErr w:type="gram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fx</w:t>
      </w:r>
      <w:proofErr w:type="spellEnd"/>
      <w:proofErr w:type="gram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 </w:t>
      </w:r>
      <w:proofErr w:type="spell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fpx</w:t>
      </w:r>
      <w:proofErr w:type="spellEnd"/>
    </w:p>
    <w:p w14:paraId="17C96E40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C221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</w:t>
      </w:r>
    </w:p>
    <w:p w14:paraId="25973D6E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61C76EF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C22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EC221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C221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7D0B7DB8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C221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sin(</w:t>
      </w:r>
      <w:r w:rsidRPr="00EC2218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r w:rsidRPr="00EC2218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0.2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*x*x) - x</w:t>
      </w:r>
    </w:p>
    <w:p w14:paraId="3CE30650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C75F850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C22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221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f_prime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C221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4C3F952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C221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EC2218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r w:rsidRPr="00EC2218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0.4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*x*cos(</w:t>
      </w:r>
      <w:r w:rsidRPr="00EC2218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r w:rsidRPr="00EC2218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0.2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*x*x)</w:t>
      </w:r>
    </w:p>
    <w:p w14:paraId="6D4073C3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CA5E9C9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root</w:t>
      </w:r>
      <w:proofErr w:type="gram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newton_method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(f, </w:t>
      </w:r>
      <w:proofErr w:type="spell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f_prime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x0=</w:t>
      </w:r>
      <w:r w:rsidRPr="00EC2218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406BE3A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1BC9AB9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proofErr w:type="gram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pd.DataFrame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(data={</w:t>
      </w:r>
      <w:r w:rsidRPr="00EC221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EC221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n'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EC221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sp_i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EC2218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]+</w:t>
      </w:r>
      <w:r w:rsidRPr="00EC2218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), </w:t>
      </w:r>
      <w:r w:rsidRPr="00EC221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'x'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sp_x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C221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'f(x)'</w:t>
      </w:r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sp_f</w:t>
      </w:r>
      <w:proofErr w:type="spellEnd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})</w:t>
      </w:r>
    </w:p>
    <w:p w14:paraId="6B889B5F" w14:textId="77777777" w:rsidR="00EC2218" w:rsidRPr="00EC2218" w:rsidRDefault="00EC2218" w:rsidP="00EC2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C22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</w:t>
      </w:r>
      <w:proofErr w:type="spellEnd"/>
    </w:p>
    <w:p w14:paraId="1D9E3A73" w14:textId="01C16229" w:rsidR="00AE7533" w:rsidRDefault="00AE7533" w:rsidP="00523506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7EC3B43F" w14:textId="6EA1A91C" w:rsidR="0018075C" w:rsidRDefault="0018075C" w:rsidP="00523506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FF309E">
        <w:rPr>
          <w:rFonts w:asciiTheme="majorBidi" w:hAnsiTheme="majorBidi" w:cstheme="majorBidi"/>
          <w:sz w:val="28"/>
          <w:szCs w:val="28"/>
        </w:rPr>
        <w:t xml:space="preserve">Результат вычисления </w:t>
      </w:r>
      <w:r w:rsidR="00EC2218">
        <w:rPr>
          <w:rFonts w:asciiTheme="majorBidi" w:hAnsiTheme="majorBidi" w:cstheme="majorBidi"/>
          <w:sz w:val="28"/>
          <w:szCs w:val="28"/>
        </w:rPr>
        <w:t xml:space="preserve">корня тремя </w:t>
      </w:r>
      <w:proofErr w:type="spellStart"/>
      <w:r w:rsidR="00EC2218">
        <w:rPr>
          <w:rFonts w:asciiTheme="majorBidi" w:hAnsiTheme="majorBidi" w:cstheme="majorBidi"/>
          <w:sz w:val="28"/>
          <w:szCs w:val="28"/>
        </w:rPr>
        <w:t>иттерациями</w:t>
      </w:r>
      <w:proofErr w:type="spellEnd"/>
      <w:r w:rsidR="00EC2218">
        <w:rPr>
          <w:rFonts w:asciiTheme="majorBidi" w:hAnsiTheme="majorBidi" w:cstheme="majorBidi"/>
          <w:sz w:val="28"/>
          <w:szCs w:val="28"/>
        </w:rPr>
        <w:t xml:space="preserve"> представлен на рис. 3</w:t>
      </w:r>
    </w:p>
    <w:p w14:paraId="635B1BAB" w14:textId="77777777" w:rsidR="00F23575" w:rsidRDefault="00F23575" w:rsidP="00523506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255742C" w14:textId="4BB2B203" w:rsidR="00FF309E" w:rsidRDefault="003E26D5" w:rsidP="00F23575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3E26D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163FFEC" wp14:editId="145DCA9E">
            <wp:extent cx="5106113" cy="241016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D822" w14:textId="47D2D9BA" w:rsidR="00F23575" w:rsidRDefault="00EC2218" w:rsidP="00F23575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3</w:t>
      </w:r>
      <w:r w:rsidR="00F23575">
        <w:rPr>
          <w:rFonts w:asciiTheme="majorBidi" w:hAnsiTheme="majorBidi" w:cstheme="majorBidi"/>
          <w:sz w:val="28"/>
          <w:szCs w:val="28"/>
        </w:rPr>
        <w:t xml:space="preserve"> – Результаты вычисления при помощи метода Ньютона.</w:t>
      </w:r>
    </w:p>
    <w:p w14:paraId="093B07C0" w14:textId="5B6F9D48" w:rsidR="0048394E" w:rsidRDefault="0048394E" w:rsidP="0048394E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3E26D5">
        <w:rPr>
          <w:rFonts w:asciiTheme="majorBidi" w:hAnsiTheme="majorBidi" w:cstheme="majorBidi"/>
          <w:sz w:val="28"/>
          <w:szCs w:val="28"/>
        </w:rPr>
        <w:t>Оценим погрешность после трёх</w:t>
      </w:r>
      <w:r w:rsidRPr="0048394E">
        <w:rPr>
          <w:rFonts w:asciiTheme="majorBidi" w:hAnsiTheme="majorBidi" w:cstheme="majorBidi"/>
          <w:sz w:val="28"/>
          <w:szCs w:val="28"/>
        </w:rPr>
        <w:t xml:space="preserve"> итераций:</w:t>
      </w:r>
    </w:p>
    <w:p w14:paraId="3ABDEE01" w14:textId="071937C5" w:rsidR="007964B9" w:rsidRPr="00BC4D90" w:rsidRDefault="00090B67" w:rsidP="007964B9">
      <w:pPr>
        <w:ind w:left="360"/>
        <w:rPr>
          <w:rFonts w:asciiTheme="majorBidi" w:hAnsiTheme="majorBidi" w:cstheme="majorBidi"/>
          <w:i/>
          <w:color w:val="21212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 xml:space="preserve"> = |f</m:t>
          </m:r>
          <m:r>
            <w:rPr>
              <w:rFonts w:ascii="Cambria Math" w:hAnsi="Cambria Math" w:cstheme="majorBidi"/>
              <w:sz w:val="28"/>
              <w:szCs w:val="28"/>
            </w:rPr>
            <m:t xml:space="preserve"> '(2</m:t>
          </m:r>
          <m:r>
            <w:rPr>
              <w:rFonts w:ascii="Cambria Math" w:hAnsi="Cambria Math" w:cstheme="majorBidi"/>
              <w:sz w:val="28"/>
              <w:szCs w:val="28"/>
            </w:rPr>
            <m:t xml:space="preserve">)| = </m:t>
          </m:r>
          <m:r>
            <w:rPr>
              <w:rFonts w:ascii="Cambria Math" w:hAnsi="Cambria Math" w:cstheme="majorBidi"/>
              <w:sz w:val="28"/>
              <w:szCs w:val="28"/>
            </w:rPr>
            <m:t>1.784</m:t>
          </m:r>
          <m:r>
            <w:rPr>
              <w:rFonts w:ascii="Cambria Math" w:hAnsi="Cambria Math" w:cstheme="majorBidi"/>
              <w:sz w:val="28"/>
              <w:szCs w:val="28"/>
            </w:rPr>
            <m:t xml:space="preserve"> ,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 xml:space="preserve"> = |f</m:t>
          </m:r>
          <m:r>
            <w:rPr>
              <w:rFonts w:ascii="Cambria Math" w:hAnsi="Cambria Math" w:cstheme="majorBidi"/>
              <w:sz w:val="28"/>
              <w:szCs w:val="28"/>
            </w:rPr>
            <m:t xml:space="preserve"> ''(2</m:t>
          </m:r>
          <m:r>
            <w:rPr>
              <w:rFonts w:ascii="Cambria Math" w:hAnsi="Cambria Math" w:cstheme="majorBidi"/>
              <w:sz w:val="28"/>
              <w:szCs w:val="28"/>
            </w:rPr>
            <m:t xml:space="preserve">)| = </m:t>
          </m:r>
          <m:r>
            <w:rPr>
              <w:rFonts w:ascii="Cambria Math" w:hAnsi="Cambria Math" w:cstheme="majorBidi"/>
              <w:sz w:val="28"/>
              <w:szCs w:val="28"/>
            </w:rPr>
            <m:t>0.519</m:t>
          </m:r>
          <m: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 xml:space="preserve">, r = |x* - </m:t>
          </m:r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212121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>| ≤</m:t>
          </m:r>
          <m:f>
            <m:fPr>
              <m:ctrlPr>
                <w:rPr>
                  <w:rFonts w:ascii="Cambria Math" w:hAnsi="Cambria Math" w:cs="Courier New"/>
                  <w:i/>
                  <w:color w:val="212121"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21212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212121"/>
                      <w:sz w:val="28"/>
                      <w:szCs w:val="28"/>
                      <w:shd w:val="clear" w:color="auto" w:fill="FFFF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212121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i/>
                      <w:color w:val="21212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212121"/>
                      <w:sz w:val="28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212121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212121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hAnsi="Cambria Math" w:cs="Courier New"/>
                      <w:color w:val="212121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color w:val="212121"/>
                  <w:sz w:val="28"/>
                  <w:szCs w:val="28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21212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212121"/>
                      <w:sz w:val="28"/>
                      <w:szCs w:val="28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212121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>7.12752242</m:t>
          </m:r>
          <m: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 xml:space="preserve">× </m:t>
          </m:r>
          <m:sSup>
            <m:sSupPr>
              <m:ctrlPr>
                <w:rPr>
                  <w:rFonts w:ascii="Cambria Math" w:hAnsi="Cambria Math" w:cs="Courier New"/>
                  <w:i/>
                  <w:color w:val="21212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Courier New"/>
                  <w:color w:val="212121"/>
                  <w:sz w:val="28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 w:cs="Courier New"/>
                  <w:color w:val="212121"/>
                  <w:sz w:val="28"/>
                  <w:szCs w:val="28"/>
                  <w:shd w:val="clear" w:color="auto" w:fill="FFFFFF"/>
                </w:rPr>
                <m:t>-</m:t>
              </m:r>
              <m:r>
                <w:rPr>
                  <w:rFonts w:ascii="Cambria Math" w:hAnsi="Cambria Math" w:cs="Courier New"/>
                  <w:color w:val="212121"/>
                  <w:sz w:val="28"/>
                  <w:szCs w:val="28"/>
                  <w:shd w:val="clear" w:color="auto" w:fill="FFFFFF"/>
                </w:rPr>
                <m:t>6</m:t>
              </m:r>
            </m:sup>
          </m:sSup>
        </m:oMath>
      </m:oMathPara>
    </w:p>
    <w:p w14:paraId="06554DAF" w14:textId="5AAB461B" w:rsidR="003E26D5" w:rsidRPr="00071C3A" w:rsidRDefault="003E26D5" w:rsidP="003E26D5">
      <w:pPr>
        <w:spacing w:before="0" w:after="0" w:line="360" w:lineRule="auto"/>
        <w:ind w:firstLine="708"/>
        <w:rPr>
          <w:rFonts w:asciiTheme="majorBidi" w:hAnsiTheme="majorBidi" w:cstheme="majorBidi"/>
          <w:b/>
          <w:bCs/>
          <w:iCs/>
          <w:sz w:val="28"/>
          <w:szCs w:val="28"/>
        </w:rPr>
      </w:pPr>
      <w:r w:rsidRPr="00071C3A">
        <w:rPr>
          <w:rFonts w:asciiTheme="majorBidi" w:hAnsiTheme="majorBidi" w:cstheme="majorBidi"/>
          <w:b/>
          <w:bCs/>
          <w:iCs/>
          <w:sz w:val="28"/>
          <w:szCs w:val="28"/>
        </w:rPr>
        <w:t>3.2</w:t>
      </w:r>
      <w:r>
        <w:rPr>
          <w:rFonts w:asciiTheme="majorBidi" w:hAnsiTheme="majorBidi" w:cstheme="majorBidi"/>
          <w:b/>
          <w:bCs/>
          <w:iCs/>
          <w:sz w:val="28"/>
          <w:szCs w:val="28"/>
        </w:rPr>
        <w:t xml:space="preserve"> Метод хорд</w:t>
      </w:r>
    </w:p>
    <w:p w14:paraId="7E340FE9" w14:textId="619449D1" w:rsidR="00D85106" w:rsidRPr="00C434A3" w:rsidRDefault="00D85106" w:rsidP="00D85106">
      <w:pPr>
        <w:spacing w:before="0" w:after="0" w:line="360" w:lineRule="auto"/>
        <w:ind w:firstLine="708"/>
        <w:rPr>
          <w:rFonts w:asciiTheme="majorBidi" w:hAnsiTheme="majorBidi" w:cstheme="majorBidi"/>
          <w:iCs/>
          <w:sz w:val="28"/>
          <w:szCs w:val="28"/>
        </w:rPr>
      </w:pPr>
      <w:r w:rsidRPr="007D5A8C">
        <w:rPr>
          <w:rFonts w:asciiTheme="majorBidi" w:hAnsiTheme="majorBidi" w:cstheme="majorBidi"/>
          <w:sz w:val="28"/>
          <w:szCs w:val="28"/>
        </w:rPr>
        <w:t>Необходимые и достат</w:t>
      </w:r>
      <w:r>
        <w:rPr>
          <w:rFonts w:asciiTheme="majorBidi" w:hAnsiTheme="majorBidi" w:cstheme="majorBidi"/>
          <w:sz w:val="28"/>
          <w:szCs w:val="28"/>
        </w:rPr>
        <w:t>очные условия сходимости метода хорд аналогичны методу Ньютона</w:t>
      </w:r>
      <w:r w:rsidRPr="007D5A8C">
        <w:rPr>
          <w:rFonts w:asciiTheme="majorBidi" w:hAnsiTheme="majorBidi" w:cstheme="majorBidi"/>
          <w:sz w:val="28"/>
          <w:szCs w:val="28"/>
        </w:rPr>
        <w:t>:</w:t>
      </w:r>
    </w:p>
    <w:p w14:paraId="2E536C29" w14:textId="77777777" w:rsidR="00D85106" w:rsidRPr="0065469B" w:rsidRDefault="00D85106" w:rsidP="00D85106">
      <w:pPr>
        <w:pStyle w:val="a6"/>
        <w:numPr>
          <w:ilvl w:val="0"/>
          <w:numId w:val="4"/>
        </w:num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f</w:t>
      </w:r>
      <w:r w:rsidRPr="0073211B">
        <w:rPr>
          <w:rFonts w:asciiTheme="majorBidi" w:eastAsia="Times New Roman" w:hAnsiTheme="majorBidi" w:cstheme="majorBidi"/>
          <w:sz w:val="28"/>
          <w:szCs w:val="28"/>
          <w:lang w:eastAsia="ru-RU"/>
        </w:rPr>
        <w:t>(</w:t>
      </w:r>
      <w:r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x</w:t>
      </w:r>
      <w:r w:rsidRPr="0073211B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) </w:t>
      </w:r>
      <w:r w:rsidRPr="0065469B">
        <w:rPr>
          <w:rFonts w:asciiTheme="majorBidi" w:hAnsiTheme="majorBidi" w:cstheme="majorBidi"/>
          <w:sz w:val="28"/>
          <w:szCs w:val="28"/>
        </w:rPr>
        <w:t>непрерывна на [a;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5469B">
        <w:rPr>
          <w:rFonts w:asciiTheme="majorBidi" w:hAnsiTheme="majorBidi" w:cstheme="majorBidi"/>
          <w:sz w:val="28"/>
          <w:szCs w:val="28"/>
        </w:rPr>
        <w:t>b] и</w:t>
      </w:r>
      <w:r w:rsidRPr="0073211B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theme="majorBidi"/>
            <w:sz w:val="28"/>
            <w:szCs w:val="28"/>
            <w:lang w:val="en-US" w:eastAsia="ru-RU"/>
          </w:rPr>
          <m:t>f</m:t>
        </m:r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 w:cstheme="majorBidi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 xml:space="preserve"> ∙ </m:t>
        </m:r>
        <m:r>
          <w:rPr>
            <w:rFonts w:ascii="Cambria Math" w:eastAsia="Times New Roman" w:hAnsi="Cambria Math" w:cstheme="majorBidi"/>
            <w:sz w:val="28"/>
            <w:szCs w:val="28"/>
            <w:lang w:val="en-US" w:eastAsia="ru-RU"/>
          </w:rPr>
          <m:t>f</m:t>
        </m:r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 w:cstheme="majorBidi"/>
            <w:sz w:val="28"/>
            <w:szCs w:val="28"/>
            <w:lang w:val="en-US" w:eastAsia="ru-RU"/>
          </w:rPr>
          <m:t>b</m:t>
        </m:r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>) &lt; 0</m:t>
        </m:r>
      </m:oMath>
      <w:r w:rsidRPr="0065469B">
        <w:rPr>
          <w:rFonts w:asciiTheme="majorBidi" w:hAnsiTheme="majorBidi" w:cstheme="majorBidi"/>
          <w:sz w:val="28"/>
          <w:szCs w:val="28"/>
        </w:rPr>
        <w:t xml:space="preserve">; </w:t>
      </w:r>
    </w:p>
    <w:p w14:paraId="516926F4" w14:textId="77777777" w:rsidR="00D85106" w:rsidRDefault="00D85106" w:rsidP="00D85106">
      <w:pPr>
        <w:pStyle w:val="a6"/>
        <w:numPr>
          <w:ilvl w:val="0"/>
          <w:numId w:val="4"/>
        </w:num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f</w:t>
      </w:r>
      <w:proofErr w:type="gramEnd"/>
      <m:oMath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</w:rPr>
          <m:t>'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'</m:t>
        </m:r>
      </m:oMath>
      <w:r w:rsidRPr="0073211B">
        <w:rPr>
          <w:rFonts w:asciiTheme="majorBidi" w:eastAsia="Times New Roman" w:hAnsiTheme="majorBidi" w:cstheme="majorBidi"/>
          <w:sz w:val="28"/>
          <w:szCs w:val="28"/>
          <w:lang w:eastAsia="ru-RU"/>
        </w:rPr>
        <w:t>(</w:t>
      </w:r>
      <w:r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x</w:t>
      </w:r>
      <w:r w:rsidRPr="0073211B">
        <w:rPr>
          <w:rFonts w:asciiTheme="majorBidi" w:eastAsia="Times New Roman" w:hAnsiTheme="majorBidi" w:cstheme="majorBidi"/>
          <w:sz w:val="28"/>
          <w:szCs w:val="28"/>
          <w:lang w:eastAsia="ru-RU"/>
        </w:rPr>
        <w:t>)</w:t>
      </w:r>
      <w:r w:rsidRPr="008978E6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</w:t>
      </w:r>
      <w:r w:rsidRPr="0065469B">
        <w:rPr>
          <w:rFonts w:asciiTheme="majorBidi" w:hAnsiTheme="majorBidi" w:cstheme="majorBidi"/>
          <w:sz w:val="28"/>
          <w:szCs w:val="28"/>
        </w:rPr>
        <w:t xml:space="preserve">и </w:t>
      </w:r>
      <w:r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f</w:t>
      </w:r>
      <m:oMath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</w:rPr>
          <m:t>'</m:t>
        </m:r>
      </m:oMath>
      <w:r w:rsidRPr="00B82D9F">
        <w:rPr>
          <w:rFonts w:asciiTheme="majorBidi" w:eastAsia="Times New Roman" w:hAnsiTheme="majorBidi" w:cstheme="majorBidi"/>
          <w:sz w:val="28"/>
          <w:szCs w:val="28"/>
          <w:lang w:eastAsia="ru-RU"/>
        </w:rPr>
        <w:t>(</w:t>
      </w:r>
      <w:r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x</w:t>
      </w:r>
      <w:r w:rsidRPr="00B82D9F">
        <w:rPr>
          <w:rFonts w:asciiTheme="majorBidi" w:eastAsia="Times New Roman" w:hAnsiTheme="majorBidi" w:cstheme="majorBidi"/>
          <w:sz w:val="28"/>
          <w:szCs w:val="28"/>
          <w:lang w:eastAsia="ru-RU"/>
        </w:rPr>
        <w:t>)</w:t>
      </w:r>
      <w:r w:rsidRPr="008978E6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</w:t>
      </w:r>
      <w:r w:rsidRPr="0065469B">
        <w:rPr>
          <w:rFonts w:asciiTheme="majorBidi" w:hAnsiTheme="majorBidi" w:cstheme="majorBidi"/>
          <w:sz w:val="28"/>
          <w:szCs w:val="28"/>
        </w:rPr>
        <w:t>отличны от нуля и сохраняют знаки для</w:t>
      </w:r>
      <w:r w:rsidRPr="00071C3A">
        <w:rPr>
          <w:rFonts w:ascii="Cambria Math" w:hAnsi="Cambria Math" w:cstheme="majorBidi"/>
          <w:i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x∈[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a</m:t>
        </m:r>
        <m:r>
          <w:rPr>
            <w:rFonts w:ascii="Cambria Math" w:hAnsi="Cambria Math" w:cstheme="majorBidi"/>
            <w:sz w:val="28"/>
            <w:szCs w:val="28"/>
          </w:rPr>
          <m:t xml:space="preserve">; 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b</m:t>
        </m:r>
        <m:r>
          <w:rPr>
            <w:rFonts w:ascii="Cambria Math" w:hAnsi="Cambria Math" w:cstheme="majorBidi"/>
            <w:sz w:val="28"/>
            <w:szCs w:val="28"/>
          </w:rPr>
          <m:t>]</m:t>
        </m:r>
      </m:oMath>
      <w:r w:rsidRPr="0065469B">
        <w:rPr>
          <w:rFonts w:asciiTheme="majorBidi" w:hAnsiTheme="majorBidi" w:cstheme="majorBidi"/>
          <w:sz w:val="28"/>
          <w:szCs w:val="28"/>
        </w:rPr>
        <w:t>.</w:t>
      </w:r>
    </w:p>
    <w:p w14:paraId="10E0B7E3" w14:textId="19CF3409" w:rsidR="00D85106" w:rsidRDefault="00D85106" w:rsidP="00D85106">
      <w:pPr>
        <w:spacing w:before="0" w:after="0" w:line="36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Соответственно, т.к. </w:t>
      </w:r>
      <w:r w:rsidR="00C520BF">
        <w:rPr>
          <w:rFonts w:asciiTheme="majorBidi" w:hAnsiTheme="majorBidi" w:cstheme="majorBidi"/>
          <w:sz w:val="28"/>
          <w:szCs w:val="28"/>
        </w:rPr>
        <w:t>условия совпадают с условиями метода Ньютона, то перейдём к вычислениям:</w:t>
      </w:r>
    </w:p>
    <w:p w14:paraId="3D0C086C" w14:textId="77777777" w:rsidR="00C520BF" w:rsidRDefault="00C520BF" w:rsidP="00D85106">
      <w:pPr>
        <w:spacing w:before="0" w:after="0" w:line="36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6275FFE8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sp_i</w:t>
      </w:r>
      <w:proofErr w:type="spell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[]</w:t>
      </w:r>
    </w:p>
    <w:p w14:paraId="63E747A3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sp_x</w:t>
      </w:r>
      <w:proofErr w:type="spell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[]</w:t>
      </w:r>
    </w:p>
    <w:p w14:paraId="3AB43426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sp_f</w:t>
      </w:r>
      <w:proofErr w:type="spell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[]</w:t>
      </w:r>
    </w:p>
    <w:p w14:paraId="2E4159EA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63F4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3F4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chord_method</w:t>
      </w:r>
      <w:proofErr w:type="spell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F63F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F63F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F63F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F63F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tolerance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F63F43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1e-4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3F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max_iterations</w:t>
      </w:r>
      <w:proofErr w:type="spell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F63F43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100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C23441F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fa</w:t>
      </w:r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f(a)</w:t>
      </w:r>
    </w:p>
    <w:p w14:paraId="0FF91223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fb</w:t>
      </w:r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f(b)</w:t>
      </w:r>
    </w:p>
    <w:p w14:paraId="61397705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F63F43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</w:p>
    <w:p w14:paraId="7497DE65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63F4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63F4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63F4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max_iterations</w:t>
      </w:r>
      <w:proofErr w:type="spell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13BB1E5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63F4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63F4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(fa - fb) &lt; tolerance:</w:t>
      </w:r>
    </w:p>
    <w:p w14:paraId="6A245290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63F4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(a + b) / </w:t>
      </w:r>
      <w:r w:rsidRPr="00F63F43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</w:p>
    <w:p w14:paraId="0E805D3F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 = (a * fb - b * fa) / (fb - fa)</w:t>
      </w:r>
    </w:p>
    <w:p w14:paraId="6D85ED49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fc</w:t>
      </w:r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f(c)</w:t>
      </w:r>
    </w:p>
    <w:p w14:paraId="45ECFA96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F562A14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sp_</w:t>
      </w:r>
      <w:proofErr w:type="gram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i.append</w:t>
      </w:r>
      <w:proofErr w:type="spell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7991616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sp_</w:t>
      </w:r>
      <w:proofErr w:type="gram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x.append</w:t>
      </w:r>
      <w:proofErr w:type="spell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6F11525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sp_</w:t>
      </w:r>
      <w:proofErr w:type="gram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f.append</w:t>
      </w:r>
      <w:proofErr w:type="spell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fc)</w:t>
      </w:r>
    </w:p>
    <w:p w14:paraId="49C50D66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79FDD8B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63F4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63F4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(fc) &lt; tolerance:</w:t>
      </w:r>
    </w:p>
    <w:p w14:paraId="3B02EF05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63F4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</w:t>
      </w:r>
    </w:p>
    <w:p w14:paraId="7A985E44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63F4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fc * fa &lt; </w:t>
      </w:r>
      <w:r w:rsidRPr="00F63F43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42655389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b = c</w:t>
      </w:r>
    </w:p>
    <w:p w14:paraId="444279EC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fb</w:t>
      </w:r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fc</w:t>
      </w:r>
    </w:p>
    <w:p w14:paraId="454C33B1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63F4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1767E8CB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a = c</w:t>
      </w:r>
    </w:p>
    <w:p w14:paraId="085A5EE9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fa</w:t>
      </w:r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fc</w:t>
      </w:r>
    </w:p>
    <w:p w14:paraId="0DF7B5BD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63F4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</w:p>
    <w:p w14:paraId="7303C3C3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27A0134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63F4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63F4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F63F4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D8D2159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63F4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sin(</w:t>
      </w:r>
      <w:r w:rsidRPr="00F63F43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r w:rsidRPr="00F63F43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0.2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*x*x) - x</w:t>
      </w:r>
    </w:p>
    <w:p w14:paraId="3A453E1B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D6C656F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root</w:t>
      </w:r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chord_method</w:t>
      </w:r>
      <w:proofErr w:type="spell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(f, a=</w:t>
      </w:r>
      <w:r w:rsidRPr="00F63F43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b=</w:t>
      </w:r>
      <w:r w:rsidRPr="00F63F43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27BFBB7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9744B49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df</w:t>
      </w:r>
      <w:proofErr w:type="spellEnd"/>
      <w:proofErr w:type="gram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pd.DataFrame</w:t>
      </w:r>
      <w:proofErr w:type="spell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(data={</w:t>
      </w:r>
      <w:r w:rsidRPr="00F63F4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F63F4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n'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F63F4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proofErr w:type="spell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sp_i</w:t>
      </w:r>
      <w:proofErr w:type="spell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F63F43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]+</w:t>
      </w:r>
      <w:r w:rsidRPr="00F63F43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), </w:t>
      </w:r>
      <w:r w:rsidRPr="00F63F4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'x'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sp_x</w:t>
      </w:r>
      <w:proofErr w:type="spell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F63F4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'f(x)'</w:t>
      </w:r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sp_f</w:t>
      </w:r>
      <w:proofErr w:type="spellEnd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})</w:t>
      </w:r>
    </w:p>
    <w:p w14:paraId="3D790503" w14:textId="77777777" w:rsidR="00F63F43" w:rsidRPr="00F63F43" w:rsidRDefault="00F63F43" w:rsidP="00F6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F63F4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</w:t>
      </w:r>
      <w:proofErr w:type="spellEnd"/>
    </w:p>
    <w:p w14:paraId="2033FAB6" w14:textId="77777777" w:rsidR="00F63F43" w:rsidRDefault="00F63F43" w:rsidP="00F63F43">
      <w:pPr>
        <w:spacing w:before="0" w:after="0" w:line="36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66C22798" w14:textId="1AFF7E58" w:rsidR="00F63F43" w:rsidRPr="00F63F43" w:rsidRDefault="00F63F43" w:rsidP="00F63F43">
      <w:pPr>
        <w:spacing w:before="0" w:after="0" w:line="360" w:lineRule="auto"/>
        <w:ind w:left="36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Результат вычисления до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точности </w:t>
      </w:r>
      <m:oMath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-4</m:t>
            </m:r>
          </m:sup>
        </m:sSup>
      </m:oMath>
      <w:r w:rsidRPr="00F63F4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представлен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на рисунке 4.</w:t>
      </w:r>
    </w:p>
    <w:p w14:paraId="426AE151" w14:textId="410F6D74" w:rsidR="00DF0B82" w:rsidRDefault="00F63F43" w:rsidP="00F63F43">
      <w:pPr>
        <w:spacing w:before="0" w:after="0" w:line="240" w:lineRule="auto"/>
        <w:jc w:val="center"/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</w:pPr>
      <w:r w:rsidRPr="00F63F43"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  <w:drawing>
          <wp:inline distT="0" distB="0" distL="0" distR="0" wp14:anchorId="07E6CBEB" wp14:editId="3C29A281">
            <wp:extent cx="5163271" cy="328658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5BE8" w14:textId="77777777" w:rsidR="00F63F43" w:rsidRDefault="00F63F43" w:rsidP="00F63F43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  <w:t xml:space="preserve">Рисунок 4 – </w:t>
      </w:r>
      <w:r>
        <w:rPr>
          <w:rFonts w:asciiTheme="majorBidi" w:hAnsiTheme="majorBidi" w:cstheme="majorBidi"/>
          <w:sz w:val="28"/>
          <w:szCs w:val="28"/>
        </w:rPr>
        <w:t>Результаты вычи</w:t>
      </w:r>
      <w:r>
        <w:rPr>
          <w:rFonts w:asciiTheme="majorBidi" w:hAnsiTheme="majorBidi" w:cstheme="majorBidi"/>
          <w:sz w:val="28"/>
          <w:szCs w:val="28"/>
        </w:rPr>
        <w:t>сления при помощи метода хорд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BFF186C" w14:textId="77777777" w:rsidR="00666BCD" w:rsidRDefault="00666BCD" w:rsidP="00666BCD">
      <w:pPr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458C0EC" w14:textId="15AF5803" w:rsidR="00666BCD" w:rsidRPr="00666BCD" w:rsidRDefault="00666BCD" w:rsidP="00666BCD">
      <w:pPr>
        <w:spacing w:before="0" w:after="0" w:line="240" w:lineRule="auto"/>
        <w:ind w:firstLine="708"/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</w:pPr>
      <w:r w:rsidRPr="0048394E">
        <w:rPr>
          <w:rFonts w:asciiTheme="majorBidi" w:hAnsiTheme="majorBidi" w:cstheme="majorBidi"/>
          <w:sz w:val="28"/>
          <w:szCs w:val="28"/>
        </w:rPr>
        <w:t xml:space="preserve">Оценим погрешность после </w:t>
      </w:r>
      <w:r>
        <w:rPr>
          <w:rFonts w:asciiTheme="majorBidi" w:hAnsiTheme="majorBidi" w:cstheme="majorBidi"/>
          <w:sz w:val="28"/>
          <w:szCs w:val="28"/>
        </w:rPr>
        <w:t>пяти</w:t>
      </w:r>
      <w:r w:rsidRPr="0048394E">
        <w:rPr>
          <w:rFonts w:asciiTheme="majorBidi" w:hAnsiTheme="majorBidi" w:cstheme="majorBidi"/>
          <w:sz w:val="28"/>
          <w:szCs w:val="28"/>
        </w:rPr>
        <w:t xml:space="preserve"> итераций:</w:t>
      </w:r>
      <w:r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  <w:t xml:space="preserve"> </w:t>
      </w:r>
    </w:p>
    <w:p w14:paraId="02D03892" w14:textId="0916E57A" w:rsidR="00666BCD" w:rsidRPr="00666BCD" w:rsidRDefault="00F63F43" w:rsidP="00F63F43">
      <w:pPr>
        <w:spacing w:before="0" w:after="0" w:line="240" w:lineRule="auto"/>
        <w:rPr>
          <w:rFonts w:asciiTheme="majorBidi" w:hAnsiTheme="majorBidi" w:cstheme="majorBidi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=|f '(0)|=1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|x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 xml:space="preserve">| ≤ 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|f(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n)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Bidi"/>
              <w:sz w:val="28"/>
              <w:szCs w:val="28"/>
            </w:rPr>
            <m:t xml:space="preserve">= 3.362* 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-5</m:t>
              </m:r>
            </m:sup>
          </m:sSup>
        </m:oMath>
      </m:oMathPara>
    </w:p>
    <w:p w14:paraId="79B47B93" w14:textId="77777777" w:rsidR="00666BCD" w:rsidRDefault="00666BCD" w:rsidP="00666BCD">
      <w:pPr>
        <w:spacing w:before="0" w:after="0" w:line="360" w:lineRule="auto"/>
        <w:rPr>
          <w:rFonts w:asciiTheme="majorBidi" w:hAnsiTheme="majorBidi" w:cstheme="majorBidi"/>
          <w:iCs/>
          <w:sz w:val="28"/>
          <w:szCs w:val="28"/>
        </w:rPr>
      </w:pPr>
    </w:p>
    <w:p w14:paraId="1BF5AB11" w14:textId="1FDD8849" w:rsidR="00666BCD" w:rsidRDefault="00666BCD" w:rsidP="00666BCD">
      <w:pPr>
        <w:spacing w:line="360" w:lineRule="auto"/>
        <w:ind w:firstLine="709"/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  <w:t>График зависимости количества итераций от погр</w:t>
      </w:r>
      <w:r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  <w:t>ешности представлен на рисунке 5</w:t>
      </w:r>
      <w:r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  <w:t>.</w:t>
      </w:r>
    </w:p>
    <w:p w14:paraId="4E6E21C9" w14:textId="5F1B1DAF" w:rsidR="00666BCD" w:rsidRDefault="00666BCD" w:rsidP="00666BCD">
      <w:pPr>
        <w:spacing w:before="0" w:after="0" w:line="360" w:lineRule="auto"/>
        <w:jc w:val="center"/>
        <w:rPr>
          <w:rFonts w:asciiTheme="majorBidi" w:hAnsiTheme="majorBidi" w:cstheme="majorBidi"/>
          <w:iCs/>
          <w:sz w:val="28"/>
          <w:szCs w:val="28"/>
        </w:rPr>
      </w:pPr>
      <w:r w:rsidRPr="00666BCD">
        <w:rPr>
          <w:rFonts w:asciiTheme="majorBidi" w:hAnsiTheme="majorBidi" w:cstheme="majorBidi"/>
          <w:iCs/>
          <w:sz w:val="28"/>
          <w:szCs w:val="28"/>
        </w:rPr>
        <w:drawing>
          <wp:inline distT="0" distB="0" distL="0" distR="0" wp14:anchorId="257EA3B3" wp14:editId="55D1724F">
            <wp:extent cx="5940425" cy="1915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BCD8" w14:textId="32BA79EC" w:rsidR="00666BCD" w:rsidRDefault="00666BCD" w:rsidP="00666BCD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  <w:t>Р</w:t>
      </w:r>
      <w:r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  <w:t>исунок 5</w:t>
      </w:r>
      <w:r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  <w:t xml:space="preserve"> –</w:t>
      </w:r>
      <w:r w:rsidRPr="00666BCD"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  <w:t>Зависимости количества итераций от погрешности</w:t>
      </w:r>
    </w:p>
    <w:p w14:paraId="4BDB997A" w14:textId="77777777" w:rsidR="00666BCD" w:rsidRDefault="00666BCD" w:rsidP="00666BCD">
      <w:pPr>
        <w:spacing w:before="0" w:after="0" w:line="360" w:lineRule="auto"/>
        <w:jc w:val="center"/>
        <w:rPr>
          <w:rFonts w:asciiTheme="majorBidi" w:hAnsiTheme="majorBidi" w:cstheme="majorBidi"/>
          <w:iCs/>
          <w:sz w:val="28"/>
          <w:szCs w:val="28"/>
        </w:rPr>
      </w:pPr>
    </w:p>
    <w:p w14:paraId="771F7EFB" w14:textId="7212E9C8" w:rsidR="007964B9" w:rsidRPr="00071C3A" w:rsidRDefault="009C4B24" w:rsidP="00071C3A">
      <w:pPr>
        <w:spacing w:before="0" w:after="0" w:line="360" w:lineRule="auto"/>
        <w:ind w:left="360"/>
        <w:rPr>
          <w:rFonts w:asciiTheme="majorBidi" w:hAnsiTheme="majorBidi" w:cstheme="majorBidi"/>
          <w:b/>
          <w:bCs/>
          <w:iCs/>
          <w:sz w:val="28"/>
          <w:szCs w:val="28"/>
        </w:rPr>
      </w:pPr>
      <w:r w:rsidRPr="00071C3A">
        <w:rPr>
          <w:rFonts w:asciiTheme="majorBidi" w:hAnsiTheme="majorBidi" w:cstheme="majorBidi"/>
          <w:b/>
          <w:bCs/>
          <w:iCs/>
          <w:sz w:val="28"/>
          <w:szCs w:val="28"/>
        </w:rPr>
        <w:lastRenderedPageBreak/>
        <w:t>4. Заключение</w:t>
      </w:r>
    </w:p>
    <w:p w14:paraId="4B064132" w14:textId="2AF96774" w:rsidR="009C4B24" w:rsidRPr="007964B9" w:rsidRDefault="00C56614" w:rsidP="00071C3A">
      <w:pPr>
        <w:spacing w:before="0" w:after="0" w:line="360" w:lineRule="auto"/>
        <w:ind w:left="360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ab/>
        <w:t>Сравнивая метод хорд</w:t>
      </w:r>
      <w:r w:rsidR="009C4B24">
        <w:rPr>
          <w:rFonts w:asciiTheme="majorBidi" w:hAnsiTheme="majorBidi" w:cstheme="majorBidi"/>
          <w:iCs/>
          <w:sz w:val="28"/>
          <w:szCs w:val="28"/>
        </w:rPr>
        <w:t xml:space="preserve"> и метод </w:t>
      </w:r>
      <w:r w:rsidR="00BC6D02">
        <w:rPr>
          <w:rFonts w:asciiTheme="majorBidi" w:hAnsiTheme="majorBidi" w:cstheme="majorBidi"/>
          <w:iCs/>
          <w:sz w:val="28"/>
          <w:szCs w:val="28"/>
        </w:rPr>
        <w:t>Ньютона,</w:t>
      </w:r>
      <w:r w:rsidR="009C4B24">
        <w:rPr>
          <w:rFonts w:asciiTheme="majorBidi" w:hAnsiTheme="majorBidi" w:cstheme="majorBidi"/>
          <w:iCs/>
          <w:sz w:val="28"/>
          <w:szCs w:val="28"/>
        </w:rPr>
        <w:t xml:space="preserve"> можно с уверенностью сказать, что </w:t>
      </w:r>
      <w:r w:rsidR="003C4BAD">
        <w:rPr>
          <w:rFonts w:asciiTheme="majorBidi" w:hAnsiTheme="majorBidi" w:cstheme="majorBidi"/>
          <w:iCs/>
          <w:sz w:val="28"/>
          <w:szCs w:val="28"/>
        </w:rPr>
        <w:t xml:space="preserve">при помощи метода Ньютона приближенное значение х </w:t>
      </w:r>
      <w:r w:rsidR="00071C3A">
        <w:rPr>
          <w:rFonts w:asciiTheme="majorBidi" w:hAnsiTheme="majorBidi" w:cstheme="majorBidi"/>
          <w:iCs/>
          <w:sz w:val="28"/>
          <w:szCs w:val="28"/>
        </w:rPr>
        <w:t>сходится к корню уравнения быстрее</w:t>
      </w:r>
      <w:bookmarkStart w:id="0" w:name="_GoBack"/>
      <w:bookmarkEnd w:id="0"/>
      <w:r w:rsidR="00071C3A">
        <w:rPr>
          <w:rFonts w:asciiTheme="majorBidi" w:hAnsiTheme="majorBidi" w:cstheme="majorBidi"/>
          <w:iCs/>
          <w:sz w:val="28"/>
          <w:szCs w:val="28"/>
        </w:rPr>
        <w:t>.</w:t>
      </w:r>
    </w:p>
    <w:sectPr w:rsidR="009C4B24" w:rsidRPr="007964B9" w:rsidSect="006D242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9F88C" w14:textId="77777777" w:rsidR="007E760D" w:rsidRDefault="007E760D" w:rsidP="006D242A">
      <w:pPr>
        <w:spacing w:before="0" w:after="0" w:line="240" w:lineRule="auto"/>
      </w:pPr>
      <w:r>
        <w:separator/>
      </w:r>
    </w:p>
  </w:endnote>
  <w:endnote w:type="continuationSeparator" w:id="0">
    <w:p w14:paraId="37FA8F42" w14:textId="77777777" w:rsidR="007E760D" w:rsidRDefault="007E760D" w:rsidP="006D24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857407"/>
      <w:docPartObj>
        <w:docPartGallery w:val="Page Numbers (Bottom of Page)"/>
        <w:docPartUnique/>
      </w:docPartObj>
    </w:sdtPr>
    <w:sdtContent>
      <w:p w14:paraId="271EFEB1" w14:textId="47960F96" w:rsidR="00D85106" w:rsidRDefault="00D8510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614">
          <w:rPr>
            <w:noProof/>
          </w:rPr>
          <w:t>7</w:t>
        </w:r>
        <w:r>
          <w:fldChar w:fldCharType="end"/>
        </w:r>
      </w:p>
    </w:sdtContent>
  </w:sdt>
  <w:p w14:paraId="3E423740" w14:textId="77777777" w:rsidR="00D85106" w:rsidRDefault="00D8510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58949" w14:textId="77777777" w:rsidR="007E760D" w:rsidRDefault="007E760D" w:rsidP="006D242A">
      <w:pPr>
        <w:spacing w:before="0" w:after="0" w:line="240" w:lineRule="auto"/>
      </w:pPr>
      <w:r>
        <w:separator/>
      </w:r>
    </w:p>
  </w:footnote>
  <w:footnote w:type="continuationSeparator" w:id="0">
    <w:p w14:paraId="1B722C9E" w14:textId="77777777" w:rsidR="007E760D" w:rsidRDefault="007E760D" w:rsidP="006D24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91BB6"/>
    <w:multiLevelType w:val="hybridMultilevel"/>
    <w:tmpl w:val="3F5AC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2905"/>
    <w:multiLevelType w:val="hybridMultilevel"/>
    <w:tmpl w:val="14E849F2"/>
    <w:lvl w:ilvl="0" w:tplc="04190001">
      <w:start w:val="1"/>
      <w:numFmt w:val="bulle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32"/>
        </w:tabs>
        <w:ind w:left="243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7BAE1209"/>
    <w:multiLevelType w:val="hybridMultilevel"/>
    <w:tmpl w:val="B2921B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3"/>
    <w:rsid w:val="00011757"/>
    <w:rsid w:val="000515EB"/>
    <w:rsid w:val="00061256"/>
    <w:rsid w:val="00064675"/>
    <w:rsid w:val="00071C3A"/>
    <w:rsid w:val="00074666"/>
    <w:rsid w:val="00083D66"/>
    <w:rsid w:val="00086248"/>
    <w:rsid w:val="00090B67"/>
    <w:rsid w:val="000B1E13"/>
    <w:rsid w:val="000B3FA6"/>
    <w:rsid w:val="000E27D8"/>
    <w:rsid w:val="00106980"/>
    <w:rsid w:val="001162E8"/>
    <w:rsid w:val="0012321E"/>
    <w:rsid w:val="00123A4E"/>
    <w:rsid w:val="001474C2"/>
    <w:rsid w:val="0017558D"/>
    <w:rsid w:val="0018075C"/>
    <w:rsid w:val="00182856"/>
    <w:rsid w:val="001A645A"/>
    <w:rsid w:val="001F5A0E"/>
    <w:rsid w:val="00200B1E"/>
    <w:rsid w:val="00206F06"/>
    <w:rsid w:val="00213464"/>
    <w:rsid w:val="002276A5"/>
    <w:rsid w:val="00233A72"/>
    <w:rsid w:val="002471D6"/>
    <w:rsid w:val="00287C22"/>
    <w:rsid w:val="002B0E3E"/>
    <w:rsid w:val="002C30A9"/>
    <w:rsid w:val="002C3EAB"/>
    <w:rsid w:val="002D1589"/>
    <w:rsid w:val="002F7408"/>
    <w:rsid w:val="00335344"/>
    <w:rsid w:val="0035325F"/>
    <w:rsid w:val="00360C02"/>
    <w:rsid w:val="00362DC1"/>
    <w:rsid w:val="00375E10"/>
    <w:rsid w:val="003C4BAD"/>
    <w:rsid w:val="003E26D5"/>
    <w:rsid w:val="004276C3"/>
    <w:rsid w:val="0043738E"/>
    <w:rsid w:val="004646D3"/>
    <w:rsid w:val="0048394E"/>
    <w:rsid w:val="004B1668"/>
    <w:rsid w:val="004C7890"/>
    <w:rsid w:val="004D491D"/>
    <w:rsid w:val="00523506"/>
    <w:rsid w:val="00536D76"/>
    <w:rsid w:val="0058631E"/>
    <w:rsid w:val="005C2BA4"/>
    <w:rsid w:val="005C52AB"/>
    <w:rsid w:val="005E3CB4"/>
    <w:rsid w:val="005F57B2"/>
    <w:rsid w:val="00605AFA"/>
    <w:rsid w:val="00636D90"/>
    <w:rsid w:val="0065469B"/>
    <w:rsid w:val="00664071"/>
    <w:rsid w:val="00666BCD"/>
    <w:rsid w:val="006700CC"/>
    <w:rsid w:val="00673470"/>
    <w:rsid w:val="00685569"/>
    <w:rsid w:val="006B687E"/>
    <w:rsid w:val="006B74B0"/>
    <w:rsid w:val="006C4881"/>
    <w:rsid w:val="006D242A"/>
    <w:rsid w:val="006F3DAA"/>
    <w:rsid w:val="00717238"/>
    <w:rsid w:val="0072351A"/>
    <w:rsid w:val="00730C76"/>
    <w:rsid w:val="0073211B"/>
    <w:rsid w:val="00770A19"/>
    <w:rsid w:val="00785E27"/>
    <w:rsid w:val="007964B9"/>
    <w:rsid w:val="007C7ACA"/>
    <w:rsid w:val="007C7E29"/>
    <w:rsid w:val="007D5A8C"/>
    <w:rsid w:val="007E760D"/>
    <w:rsid w:val="007F1A1B"/>
    <w:rsid w:val="00802679"/>
    <w:rsid w:val="008966BB"/>
    <w:rsid w:val="008978E6"/>
    <w:rsid w:val="008C0F58"/>
    <w:rsid w:val="008C7171"/>
    <w:rsid w:val="008F5206"/>
    <w:rsid w:val="00907546"/>
    <w:rsid w:val="00926C2C"/>
    <w:rsid w:val="00953184"/>
    <w:rsid w:val="0095618F"/>
    <w:rsid w:val="0097472B"/>
    <w:rsid w:val="009C4B24"/>
    <w:rsid w:val="009E0F3D"/>
    <w:rsid w:val="009F6EA7"/>
    <w:rsid w:val="00A348D5"/>
    <w:rsid w:val="00A37C8E"/>
    <w:rsid w:val="00A56A6B"/>
    <w:rsid w:val="00A700F5"/>
    <w:rsid w:val="00A73237"/>
    <w:rsid w:val="00A866A3"/>
    <w:rsid w:val="00A97BF4"/>
    <w:rsid w:val="00AB6401"/>
    <w:rsid w:val="00AB6AFA"/>
    <w:rsid w:val="00AD27C0"/>
    <w:rsid w:val="00AE7533"/>
    <w:rsid w:val="00AF0049"/>
    <w:rsid w:val="00AF4E6D"/>
    <w:rsid w:val="00B06979"/>
    <w:rsid w:val="00B47DD8"/>
    <w:rsid w:val="00B73837"/>
    <w:rsid w:val="00B82D9F"/>
    <w:rsid w:val="00BA3CD8"/>
    <w:rsid w:val="00BC0F71"/>
    <w:rsid w:val="00BC4D90"/>
    <w:rsid w:val="00BC6D02"/>
    <w:rsid w:val="00BD2026"/>
    <w:rsid w:val="00BF081A"/>
    <w:rsid w:val="00C35AB4"/>
    <w:rsid w:val="00C434A3"/>
    <w:rsid w:val="00C520BF"/>
    <w:rsid w:val="00C56614"/>
    <w:rsid w:val="00C6782C"/>
    <w:rsid w:val="00C91944"/>
    <w:rsid w:val="00D035D4"/>
    <w:rsid w:val="00D07B7F"/>
    <w:rsid w:val="00D51181"/>
    <w:rsid w:val="00D64E50"/>
    <w:rsid w:val="00D85106"/>
    <w:rsid w:val="00D87D6E"/>
    <w:rsid w:val="00DB7E83"/>
    <w:rsid w:val="00DE5D67"/>
    <w:rsid w:val="00DE6F3F"/>
    <w:rsid w:val="00DF0B82"/>
    <w:rsid w:val="00DF671B"/>
    <w:rsid w:val="00E414E1"/>
    <w:rsid w:val="00E63371"/>
    <w:rsid w:val="00E71C04"/>
    <w:rsid w:val="00E809B0"/>
    <w:rsid w:val="00E8373A"/>
    <w:rsid w:val="00E93208"/>
    <w:rsid w:val="00EC2218"/>
    <w:rsid w:val="00EF7FF9"/>
    <w:rsid w:val="00F14639"/>
    <w:rsid w:val="00F20362"/>
    <w:rsid w:val="00F23575"/>
    <w:rsid w:val="00F24519"/>
    <w:rsid w:val="00F57383"/>
    <w:rsid w:val="00F63F43"/>
    <w:rsid w:val="00FA4330"/>
    <w:rsid w:val="00FD285A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05C9"/>
  <w15:chartTrackingRefBased/>
  <w15:docId w15:val="{143C77E6-E9FA-4974-9AF6-8D15A604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13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0B1E13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0B1E13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23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23A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ord">
    <w:name w:val="mord"/>
    <w:basedOn w:val="a0"/>
    <w:rsid w:val="009F6EA7"/>
  </w:style>
  <w:style w:type="character" w:customStyle="1" w:styleId="mop">
    <w:name w:val="mop"/>
    <w:basedOn w:val="a0"/>
    <w:rsid w:val="009F6EA7"/>
  </w:style>
  <w:style w:type="character" w:customStyle="1" w:styleId="mopen">
    <w:name w:val="mopen"/>
    <w:basedOn w:val="a0"/>
    <w:rsid w:val="009F6EA7"/>
  </w:style>
  <w:style w:type="character" w:customStyle="1" w:styleId="mclose">
    <w:name w:val="mclose"/>
    <w:basedOn w:val="a0"/>
    <w:rsid w:val="009F6EA7"/>
  </w:style>
  <w:style w:type="character" w:customStyle="1" w:styleId="mbin">
    <w:name w:val="mbin"/>
    <w:basedOn w:val="a0"/>
    <w:rsid w:val="009F6EA7"/>
  </w:style>
  <w:style w:type="character" w:customStyle="1" w:styleId="vlist-s">
    <w:name w:val="vlist-s"/>
    <w:basedOn w:val="a0"/>
    <w:rsid w:val="009F6EA7"/>
  </w:style>
  <w:style w:type="character" w:styleId="a5">
    <w:name w:val="Placeholder Text"/>
    <w:basedOn w:val="a0"/>
    <w:uiPriority w:val="99"/>
    <w:semiHidden/>
    <w:rsid w:val="00011757"/>
    <w:rPr>
      <w:color w:val="808080"/>
    </w:rPr>
  </w:style>
  <w:style w:type="paragraph" w:styleId="a6">
    <w:name w:val="List Paragraph"/>
    <w:basedOn w:val="a"/>
    <w:uiPriority w:val="34"/>
    <w:qFormat/>
    <w:rsid w:val="0065469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242A"/>
    <w:rPr>
      <w:kern w:val="0"/>
      <w:sz w:val="20"/>
      <w:szCs w:val="20"/>
      <w14:ligatures w14:val="none"/>
    </w:rPr>
  </w:style>
  <w:style w:type="paragraph" w:styleId="a9">
    <w:name w:val="footer"/>
    <w:basedOn w:val="a"/>
    <w:link w:val="aa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242A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F6"/>
    <w:rsid w:val="002F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5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96DE3-9145-43F0-BA60-DC3E39F4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HITECH-3</cp:lastModifiedBy>
  <cp:revision>130</cp:revision>
  <dcterms:created xsi:type="dcterms:W3CDTF">2023-09-12T09:15:00Z</dcterms:created>
  <dcterms:modified xsi:type="dcterms:W3CDTF">2023-09-21T09:18:00Z</dcterms:modified>
</cp:coreProperties>
</file>