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ED1B2" w14:textId="77777777" w:rsidR="00DC437B" w:rsidRPr="00DC437B" w:rsidRDefault="00DC437B" w:rsidP="00B32815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43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SOLID Principles Evaluation Report</w:t>
      </w:r>
    </w:p>
    <w:p w14:paraId="31CF8E07" w14:textId="43DF6C68" w:rsidR="00DC437B" w:rsidRPr="00DC437B" w:rsidRDefault="00DC437B" w:rsidP="00B328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3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Name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328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Live Betting Application - Bulletin Management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C43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328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Doruk Eskicorapci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C43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32815">
        <w:rPr>
          <w:rFonts w:ascii="Times New Roman" w:eastAsia="Times New Roman" w:hAnsi="Times New Roman" w:cs="Times New Roman"/>
          <w:kern w:val="0"/>
          <w14:ligatures w14:val="none"/>
        </w:rPr>
        <w:t>June 19, 2025</w:t>
      </w:r>
    </w:p>
    <w:p w14:paraId="02887FD5" w14:textId="77777777" w:rsidR="00DC437B" w:rsidRPr="00DC437B" w:rsidRDefault="00B5078C" w:rsidP="00B32815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856E2C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99CC753" w14:textId="77777777" w:rsidR="00DC437B" w:rsidRPr="00DC437B" w:rsidRDefault="00DC437B" w:rsidP="00B3281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C43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1. Single Responsibility Principle (SRP)</w:t>
      </w:r>
    </w:p>
    <w:p w14:paraId="1E9796CB" w14:textId="77777777" w:rsidR="00DC437B" w:rsidRPr="00DC437B" w:rsidRDefault="00DC437B" w:rsidP="00B328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3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>: Each class should have only one reason to change, meaning it should only have one job/responsibility.</w:t>
      </w:r>
    </w:p>
    <w:p w14:paraId="3880B9D8" w14:textId="146999CF" w:rsidR="00DC437B" w:rsidRPr="00B32815" w:rsidRDefault="00DC437B" w:rsidP="00B328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3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Did I follow this principle</w:t>
      </w:r>
      <w:r w:rsidR="00266A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before the updates</w:t>
      </w:r>
      <w:r w:rsidRPr="00DC43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C437B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 xml:space="preserve"> Yes</w:t>
      </w:r>
      <w:r w:rsidRPr="00DC437B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> </w:t>
      </w:r>
      <w:r w:rsidRPr="00DC437B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> </w:t>
      </w:r>
      <w:r w:rsidRPr="00DC437B">
        <w:rPr>
          <w:rFonts w:ascii="Segoe UI Symbol" w:eastAsia="Times New Roman" w:hAnsi="Segoe UI Symbol" w:cs="Segoe UI Symbol"/>
          <w:color w:val="000000" w:themeColor="text1"/>
          <w:kern w:val="0"/>
          <w:highlight w:val="red"/>
          <w14:ligatures w14:val="none"/>
        </w:rPr>
        <w:t>☐</w:t>
      </w:r>
      <w:r w:rsidRPr="00DC437B">
        <w:rPr>
          <w:rFonts w:ascii="Times New Roman" w:eastAsia="Times New Roman" w:hAnsi="Times New Roman" w:cs="Times New Roman"/>
          <w:color w:val="000000" w:themeColor="text1"/>
          <w:kern w:val="0"/>
          <w:highlight w:val="red"/>
          <w14:ligatures w14:val="none"/>
        </w:rPr>
        <w:t xml:space="preserve"> Partially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DC437B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 xml:space="preserve"> No</w:t>
      </w:r>
    </w:p>
    <w:p w14:paraId="459E2DB1" w14:textId="2A11B9EA" w:rsidR="00082B17" w:rsidRPr="00B32815" w:rsidRDefault="00082B17" w:rsidP="00B328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328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Good Implementation(s):</w:t>
      </w:r>
    </w:p>
    <w:p w14:paraId="11B15004" w14:textId="52C1985E" w:rsidR="00082B17" w:rsidRPr="00B32815" w:rsidRDefault="00082B17" w:rsidP="00B32815">
      <w:pPr>
        <w:pStyle w:val="ListParagraph"/>
        <w:numPr>
          <w:ilvl w:val="0"/>
          <w:numId w:val="2"/>
        </w:numPr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B32815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Class Name(s):</w:t>
      </w:r>
      <w:r w:rsidR="00D3265B" w:rsidRPr="00B328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WrongArgumentException, MissingArgumentException</w:t>
      </w:r>
      <w:r w:rsidRPr="00B3281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32815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Responsibility:</w:t>
      </w:r>
      <w:r w:rsidRPr="00B328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="00D3265B" w:rsidRPr="00B328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Handle errors for specified cases.</w:t>
      </w:r>
    </w:p>
    <w:p w14:paraId="6772A2F9" w14:textId="2D1D97B1" w:rsidR="00B32815" w:rsidRPr="00B32815" w:rsidRDefault="00082B17" w:rsidP="00B32815">
      <w:pPr>
        <w:pStyle w:val="ListParagraph"/>
        <w:numPr>
          <w:ilvl w:val="0"/>
          <w:numId w:val="2"/>
        </w:numPr>
        <w:spacing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2815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Class Name(s):</w:t>
      </w:r>
      <w:r w:rsidRPr="00B328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="00D3265B" w:rsidRPr="00B328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ApiExceptionHandler</w:t>
      </w:r>
      <w:r w:rsidRPr="00B3281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32815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Responsibility:</w:t>
      </w:r>
      <w:r w:rsidRPr="00B328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="00D3265B" w:rsidRPr="00B328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Single responsibility of handling exceptions globally</w:t>
      </w:r>
    </w:p>
    <w:p w14:paraId="7BBBCD4E" w14:textId="0368D2FB" w:rsidR="00082B17" w:rsidRPr="00B32815" w:rsidRDefault="00D3265B" w:rsidP="00B328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328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Violations and Issues</w:t>
      </w:r>
    </w:p>
    <w:p w14:paraId="1095230F" w14:textId="77777777" w:rsidR="006F6919" w:rsidRDefault="00D3265B" w:rsidP="005213E9">
      <w:pPr>
        <w:pStyle w:val="ListParagraph"/>
        <w:numPr>
          <w:ilvl w:val="0"/>
          <w:numId w:val="3"/>
        </w:numPr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B32815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Class Name(s):</w:t>
      </w:r>
      <w:r w:rsidRPr="00B32815">
        <w:t xml:space="preserve"> </w:t>
      </w:r>
      <w:r w:rsidRPr="00B328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ScheduledTasks Class</w:t>
      </w:r>
      <w:r w:rsidRPr="00B3281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32815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Explanation:</w:t>
      </w:r>
      <w:r w:rsidRPr="00B328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Multiple Responsibility</w:t>
      </w:r>
      <w:r w:rsidR="00B32815" w:rsidRPr="00B328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: Updating info every second, generating valid odd values</w:t>
      </w:r>
      <w:r w:rsidR="00B328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.                                                                                                                                       </w:t>
      </w:r>
    </w:p>
    <w:p w14:paraId="2951F9A4" w14:textId="59619B71" w:rsidR="005213E9" w:rsidRDefault="00B32815" w:rsidP="0073332D">
      <w:pPr>
        <w:pStyle w:val="ListParagraph"/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B32815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How to improve:</w:t>
      </w:r>
      <w:r w:rsidRPr="00B328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Move generateValidOdds() function to EventService to keep business logic in one file</w:t>
      </w:r>
      <w:r w:rsidR="005213E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.                                                                                                                               </w:t>
      </w:r>
    </w:p>
    <w:p w14:paraId="3EBE4C7F" w14:textId="558E3D9A" w:rsidR="005213E9" w:rsidRDefault="005213E9" w:rsidP="005213E9">
      <w:pPr>
        <w:pStyle w:val="ListParagraph"/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Did I apply the improvement: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YES</w:t>
      </w:r>
    </w:p>
    <w:p w14:paraId="61E979ED" w14:textId="77777777" w:rsidR="006F6919" w:rsidRDefault="006F6919" w:rsidP="005213E9">
      <w:pPr>
        <w:pStyle w:val="ListParagraph"/>
        <w:spacing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AEF3CF" w14:textId="756D9986" w:rsidR="00B32815" w:rsidRPr="006F6919" w:rsidRDefault="005213E9" w:rsidP="006F6919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6F69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            </w:t>
      </w:r>
    </w:p>
    <w:p w14:paraId="1CB8EE38" w14:textId="1CA51BB4" w:rsidR="00E91BEE" w:rsidRDefault="00B32815" w:rsidP="005213E9">
      <w:pPr>
        <w:pStyle w:val="ListParagraph"/>
        <w:numPr>
          <w:ilvl w:val="0"/>
          <w:numId w:val="3"/>
        </w:numPr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B32815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lastRenderedPageBreak/>
        <w:t>Class Name(s):</w:t>
      </w:r>
      <w:r w:rsidRPr="00B32815"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EventService</w:t>
      </w:r>
      <w:r w:rsidRPr="00B328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Class</w:t>
      </w:r>
      <w:r w:rsidRPr="00B3281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32815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Explanation:</w:t>
      </w:r>
      <w:r w:rsidRPr="00B328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Multiple Responsibility</w:t>
      </w:r>
      <w:r w:rsidR="00C554D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: Validation, Odds Generation, Conversion</w:t>
      </w:r>
    </w:p>
    <w:p w14:paraId="4EB4197E" w14:textId="757F4FFD" w:rsidR="005213E9" w:rsidRDefault="00B32815" w:rsidP="00E91BEE">
      <w:pPr>
        <w:pStyle w:val="ListParagraph"/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B32815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How to improve:</w:t>
      </w:r>
      <w:r w:rsidR="005213E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  </w:t>
      </w:r>
      <w:r w:rsidR="00A2731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Create and move different functions into different service files</w:t>
      </w:r>
      <w:r w:rsidR="005213E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                                                                                                            </w:t>
      </w:r>
    </w:p>
    <w:p w14:paraId="6E42CB24" w14:textId="0AB31146" w:rsidR="005213E9" w:rsidRDefault="005213E9" w:rsidP="005213E9">
      <w:pPr>
        <w:pStyle w:val="ListParagraph"/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Did I apply the improvement: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="00A2731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YES</w:t>
      </w:r>
    </w:p>
    <w:p w14:paraId="158E8A3C" w14:textId="77777777" w:rsidR="006F6919" w:rsidRDefault="006F6919" w:rsidP="006F6919">
      <w:pPr>
        <w:pStyle w:val="ListParagraph"/>
        <w:spacing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Extra notes: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After applying the suggested improvements,  AI is telling me ‘EventValidationService’ is handling two jobs: validation and update. However I do not know how to separate them. </w:t>
      </w:r>
    </w:p>
    <w:p w14:paraId="3AF9296B" w14:textId="734E629D" w:rsidR="00266A59" w:rsidRDefault="00266A59" w:rsidP="00266A59">
      <w:pPr>
        <w:pStyle w:val="ListParagraph"/>
        <w:numPr>
          <w:ilvl w:val="0"/>
          <w:numId w:val="3"/>
        </w:numPr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B32815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Class Name(s):</w:t>
      </w:r>
      <w:r w:rsidRPr="00B32815"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ScheduledTasks</w:t>
      </w:r>
      <w:r w:rsidRPr="00B3281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32815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Explanation:</w:t>
      </w:r>
      <w:r w:rsidRPr="00B328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Handling scheduling and updating</w:t>
      </w:r>
    </w:p>
    <w:p w14:paraId="03B6D19B" w14:textId="1F489462" w:rsidR="00266A59" w:rsidRDefault="00266A59" w:rsidP="00266A59">
      <w:pPr>
        <w:pStyle w:val="ListParagraph"/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B32815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How to improve:</w:t>
      </w:r>
      <w:r w:rsidRPr="00266A5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A new service file can be created to have the responsibilty of updating event odds which will be called by scheduler.                                                                 </w:t>
      </w:r>
    </w:p>
    <w:p w14:paraId="1793D1B9" w14:textId="77777777" w:rsidR="00266A59" w:rsidRDefault="00266A59" w:rsidP="00266A59">
      <w:pPr>
        <w:pStyle w:val="ListParagraph"/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Did I apply the improvement: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YES</w:t>
      </w:r>
    </w:p>
    <w:p w14:paraId="2CF80170" w14:textId="77777777" w:rsidR="00266A59" w:rsidRDefault="00266A59" w:rsidP="00266A5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7AA9D219" w14:textId="759ECAFB" w:rsidR="00D3265B" w:rsidRPr="00DC437B" w:rsidRDefault="00266A59" w:rsidP="00266A5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SRP Compliance Score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Given by AI After the Updates</w:t>
      </w:r>
      <w:r w:rsidRPr="0026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     6</w:t>
      </w:r>
      <w:r w:rsidRPr="0026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/10</w:t>
      </w:r>
    </w:p>
    <w:p w14:paraId="033EF166" w14:textId="000C66D5" w:rsidR="00266A59" w:rsidRDefault="00266A59" w:rsidP="00266A5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SRP Compliance Score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Given by AI After the Updates</w:t>
      </w:r>
      <w:r w:rsidRPr="0026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     </w:t>
      </w:r>
      <w:r w:rsidRPr="0026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10/10</w:t>
      </w:r>
    </w:p>
    <w:p w14:paraId="03381D59" w14:textId="51FA4A8F" w:rsidR="00266A59" w:rsidRDefault="00266A59" w:rsidP="00266A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8B3C309" w14:textId="534E2861" w:rsidR="00106689" w:rsidRDefault="00106689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6BE5C12A" w14:textId="77777777" w:rsidR="00DC437B" w:rsidRPr="00DC437B" w:rsidRDefault="00B5078C" w:rsidP="00B32815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38478F6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8306B28" w14:textId="77777777" w:rsidR="00DC437B" w:rsidRPr="00DC437B" w:rsidRDefault="00DC437B" w:rsidP="00B3281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C43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 Open/Closed Principle (OCP)</w:t>
      </w:r>
    </w:p>
    <w:p w14:paraId="248BC3F6" w14:textId="77777777" w:rsidR="00DC437B" w:rsidRPr="00DC437B" w:rsidRDefault="00DC437B" w:rsidP="00B328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3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>: Classes should be open for extension but closed for modification.</w:t>
      </w:r>
    </w:p>
    <w:p w14:paraId="20E97376" w14:textId="77777777" w:rsidR="00DC437B" w:rsidRPr="00DC437B" w:rsidRDefault="00DC437B" w:rsidP="00B328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3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Did I follow this principle?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C437B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 xml:space="preserve"> Yes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DC437B">
        <w:rPr>
          <w:rFonts w:ascii="Segoe UI Symbol" w:eastAsia="Times New Roman" w:hAnsi="Segoe UI Symbol" w:cs="Segoe UI Symbol"/>
          <w:kern w:val="0"/>
          <w:highlight w:val="red"/>
          <w14:ligatures w14:val="none"/>
        </w:rPr>
        <w:t>☐</w:t>
      </w:r>
      <w:r w:rsidRPr="00DC437B">
        <w:rPr>
          <w:rFonts w:ascii="Times New Roman" w:eastAsia="Times New Roman" w:hAnsi="Times New Roman" w:cs="Times New Roman"/>
          <w:kern w:val="0"/>
          <w:highlight w:val="red"/>
          <w14:ligatures w14:val="none"/>
        </w:rPr>
        <w:t xml:space="preserve"> Partially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DC437B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 xml:space="preserve"> No</w:t>
      </w:r>
    </w:p>
    <w:p w14:paraId="735A7CA1" w14:textId="77777777" w:rsidR="00106689" w:rsidRPr="00B32815" w:rsidRDefault="00106689" w:rsidP="0010668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328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Good Implementation(s):</w:t>
      </w:r>
    </w:p>
    <w:p w14:paraId="716C12C3" w14:textId="54D55E4A" w:rsidR="00106689" w:rsidRPr="00364590" w:rsidRDefault="00106689" w:rsidP="0036459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i/>
          <w:iCs/>
          <w:kern w:val="0"/>
          <w:lang w:val="tr-TR"/>
          <w14:ligatures w14:val="none"/>
        </w:rPr>
      </w:pPr>
      <w:r w:rsidRPr="00364590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Class Name(s):</w:t>
      </w:r>
      <w:r w:rsidR="00FE107B" w:rsidRPr="00FE107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="00FF6B0E" w:rsidRPr="0036459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Api</w:t>
      </w:r>
      <w:proofErr w:type="spellStart"/>
      <w:r w:rsidR="00FF6B0E" w:rsidRPr="00364590">
        <w:rPr>
          <w:rFonts w:ascii="Times New Roman" w:eastAsia="Times New Roman" w:hAnsi="Times New Roman" w:cs="Times New Roman"/>
          <w:i/>
          <w:iCs/>
          <w:kern w:val="0"/>
          <w:lang w:val="tr-TR"/>
          <w14:ligatures w14:val="none"/>
        </w:rPr>
        <w:t>ExceptionHandler</w:t>
      </w:r>
      <w:proofErr w:type="spellEnd"/>
      <w:r w:rsidR="00FF6B0E" w:rsidRPr="00364590">
        <w:rPr>
          <w:rFonts w:ascii="Times New Roman" w:eastAsia="Times New Roman" w:hAnsi="Times New Roman" w:cs="Times New Roman"/>
          <w:i/>
          <w:iCs/>
          <w:kern w:val="0"/>
          <w:lang w:val="tr-TR"/>
          <w14:ligatures w14:val="none"/>
        </w:rPr>
        <w:t xml:space="preserve"> (@ControllerAdvice)</w:t>
      </w:r>
      <w:r w:rsidRPr="003645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FF6B0E" w:rsidRPr="00364590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Explanation</w:t>
      </w:r>
      <w:r w:rsidRPr="00364590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:</w:t>
      </w:r>
      <w:r w:rsidRPr="0036459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="00364590" w:rsidRPr="0036459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Controller advice is open for extension. New exceptions can be easily added.</w:t>
      </w:r>
    </w:p>
    <w:p w14:paraId="5A18C0CB" w14:textId="67DA5937" w:rsidR="00106689" w:rsidRPr="00364590" w:rsidRDefault="00106689" w:rsidP="00364590">
      <w:pPr>
        <w:pStyle w:val="ListParagraph"/>
        <w:numPr>
          <w:ilvl w:val="0"/>
          <w:numId w:val="6"/>
        </w:numPr>
        <w:spacing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4590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Class Name(s):</w:t>
      </w:r>
      <w:r w:rsidRPr="0036459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="0036459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EventErrorResponse</w:t>
      </w:r>
      <w:r w:rsidRPr="003645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364590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Explanation</w:t>
      </w:r>
      <w:r w:rsidRPr="00364590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:</w:t>
      </w:r>
      <w:r w:rsidRPr="0036459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="0036459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Consistent response stucture</w:t>
      </w:r>
    </w:p>
    <w:p w14:paraId="02A912A0" w14:textId="77777777" w:rsidR="00106689" w:rsidRPr="00B32815" w:rsidRDefault="00106689" w:rsidP="0010668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328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Violations and Issues</w:t>
      </w:r>
    </w:p>
    <w:p w14:paraId="2B3C46AA" w14:textId="76047FC1" w:rsidR="00106689" w:rsidRPr="00106689" w:rsidRDefault="00106689" w:rsidP="001066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6689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Class Name(s):</w:t>
      </w:r>
      <w:r w:rsidRPr="00B32815">
        <w:t xml:space="preserve"> </w:t>
      </w:r>
      <w:r>
        <w:t xml:space="preserve">EventValidationService &gt;&gt; </w:t>
      </w:r>
      <w:r w:rsidRPr="00106689">
        <w:t>validateAndApplyUpdates()</w:t>
      </w:r>
      <w:r w:rsidRPr="0010668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06689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Explanation:</w:t>
      </w:r>
      <w:r w:rsidRPr="0010668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Pr="00106689">
        <w:rPr>
          <w:rFonts w:ascii="Times New Roman" w:eastAsia="Times New Roman" w:hAnsi="Times New Roman" w:cs="Times New Roman"/>
          <w:kern w:val="0"/>
          <w14:ligatures w14:val="none"/>
        </w:rPr>
        <w:t>Hard-coded field handling - closed for extension</w:t>
      </w:r>
    </w:p>
    <w:p w14:paraId="426FA6A0" w14:textId="5F72CFA8" w:rsidR="00106689" w:rsidRDefault="00106689" w:rsidP="00106689">
      <w:pPr>
        <w:pStyle w:val="ListParagraph"/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B32815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How to improve:</w:t>
      </w:r>
      <w:r w:rsidRPr="00B328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Do validation in different class or function so that in the future developers can handle codes without needing to change the main code. </w:t>
      </w:r>
    </w:p>
    <w:p w14:paraId="601612A9" w14:textId="0A93E3B5" w:rsidR="00106689" w:rsidRDefault="00106689" w:rsidP="00106689">
      <w:pPr>
        <w:pStyle w:val="ListParagraph"/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Did I apply the improvement: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NO </w:t>
      </w:r>
    </w:p>
    <w:p w14:paraId="480CC0B3" w14:textId="77777777" w:rsidR="00106689" w:rsidRPr="00106689" w:rsidRDefault="00106689" w:rsidP="00106689">
      <w:pPr>
        <w:pStyle w:val="ListParagraph"/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4E6B3D05" w14:textId="062A3392" w:rsidR="00106689" w:rsidRPr="00106689" w:rsidRDefault="00106689" w:rsidP="00106689">
      <w:pPr>
        <w:pStyle w:val="ListParagraph"/>
        <w:numPr>
          <w:ilvl w:val="0"/>
          <w:numId w:val="5"/>
        </w:numPr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106689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Class Name(s):</w:t>
      </w:r>
      <w:r w:rsidRPr="00B32815">
        <w:t xml:space="preserve"> </w:t>
      </w:r>
      <w:r>
        <w:t xml:space="preserve">EventValidationService &gt;&gt; </w:t>
      </w:r>
      <w:r w:rsidRPr="00106689">
        <w:t>validateRequiredFields</w:t>
      </w:r>
      <w:r>
        <w:t>()</w:t>
      </w:r>
      <w:r w:rsidRPr="0010668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06689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Explanation:</w:t>
      </w:r>
      <w:r w:rsidRPr="0010668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If conditions are making the code more difficult for extensions. </w:t>
      </w:r>
    </w:p>
    <w:p w14:paraId="0310BB9E" w14:textId="5C3B6799" w:rsidR="00106689" w:rsidRPr="00106689" w:rsidRDefault="00106689" w:rsidP="00106689">
      <w:pPr>
        <w:pStyle w:val="ListParagraph"/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B32815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How to improve: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Pr="0010668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Add new validators by implementing `RequiredFieldValidator`</w:t>
      </w:r>
    </w:p>
    <w:p w14:paraId="33FA44DC" w14:textId="017011C5" w:rsidR="00106689" w:rsidRDefault="00106689" w:rsidP="00106689">
      <w:pPr>
        <w:pStyle w:val="ListParagraph"/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Did I apply the improvement: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NO</w:t>
      </w:r>
    </w:p>
    <w:p w14:paraId="275270A7" w14:textId="77777777" w:rsidR="00106689" w:rsidRPr="00F21D23" w:rsidRDefault="00106689" w:rsidP="00106689">
      <w:pPr>
        <w:pStyle w:val="ListParagraph"/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:lang w:val="tr-TR"/>
          <w14:ligatures w14:val="none"/>
        </w:rPr>
      </w:pPr>
    </w:p>
    <w:p w14:paraId="1806ECD4" w14:textId="2BBEA12B" w:rsidR="00106689" w:rsidRDefault="00106689" w:rsidP="00106689">
      <w:pPr>
        <w:pStyle w:val="ListParagraph"/>
        <w:numPr>
          <w:ilvl w:val="0"/>
          <w:numId w:val="5"/>
        </w:numPr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B32815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Class Name(s):</w:t>
      </w:r>
      <w:r w:rsidRPr="00B32815">
        <w:t xml:space="preserve"> </w:t>
      </w:r>
      <w:r>
        <w:t>EventValidationService</w:t>
      </w:r>
      <w:r w:rsidRPr="00B3281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32815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Explanation:</w:t>
      </w:r>
      <w:r w:rsidRPr="00B328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Pr="0010668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Single class handles all validation types - not extensible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. </w:t>
      </w:r>
      <w:r w:rsidRPr="0010668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- Cannot plug in new validation rules without modifying the core class</w:t>
      </w:r>
    </w:p>
    <w:p w14:paraId="5CB83577" w14:textId="3DB9CEAE" w:rsidR="00106689" w:rsidRDefault="00106689" w:rsidP="00106689">
      <w:pPr>
        <w:pStyle w:val="ListParagraph"/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B32815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lastRenderedPageBreak/>
        <w:t>How to improve:</w:t>
      </w:r>
      <w:r w:rsidRPr="00266A5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="00D3797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</w:t>
      </w:r>
      <w:r w:rsidR="00D37978" w:rsidRPr="00D3797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plit into separate validation strategies managed by a central orchestrator to make it extensible. Replace hard-coded field updates with a handler system for dynamic field processing. Use a result object to simplify adding new validation rules. `EventValidationService`</w:t>
      </w:r>
      <w:r w:rsidR="00D37978" w:rsidRPr="00D37978">
        <w:t xml:space="preserve"> </w:t>
      </w:r>
      <w:r w:rsidR="00D37978">
        <w:t>s</w:t>
      </w:r>
      <w:r w:rsidR="00D37978" w:rsidRPr="00D3797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plit into separate validation strategies managed by a central orchestrator to make it extensible. Replace hard-coded field updates with a handler system. Use a result object to simplify adding new validation rules. `EventValidationService`</w:t>
      </w:r>
    </w:p>
    <w:p w14:paraId="21E7F5C4" w14:textId="58EF42FD" w:rsidR="00106689" w:rsidRDefault="00106689" w:rsidP="00106689">
      <w:pPr>
        <w:pStyle w:val="ListParagraph"/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Did I apply the improvement: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NO</w:t>
      </w:r>
    </w:p>
    <w:p w14:paraId="47611470" w14:textId="422B008E" w:rsidR="00D37978" w:rsidRPr="00D37978" w:rsidRDefault="00D37978" w:rsidP="00D3797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D37978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Class Name(s):</w:t>
      </w:r>
      <w:r w:rsidRPr="00B32815">
        <w:t xml:space="preserve"> </w:t>
      </w:r>
      <w:r>
        <w:t xml:space="preserve">ApiExceptionHandler   </w:t>
      </w:r>
      <w:r w:rsidRPr="00D3797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37978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Explanation:</w:t>
      </w:r>
      <w:r w:rsidRPr="00D3797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The limitation in **`ApiExceptionHandler`** arises because each exception type (e.g., , ) is handled in separate methods, resulting in duplicated code and inconsistency in handling `WrongArgumentException``MissingArgumentException`</w:t>
      </w:r>
    </w:p>
    <w:p w14:paraId="0BE5A0AE" w14:textId="77777777" w:rsidR="00D37978" w:rsidRDefault="00D37978" w:rsidP="00D37978">
      <w:pPr>
        <w:pStyle w:val="ListParagraph"/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B32815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How to improve:</w:t>
      </w:r>
      <w:r w:rsidRPr="00266A5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Pr="00D3797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1. Add a more reusable exception-handling mechanism to cover multiple exception cases uniformly</w:t>
      </w:r>
    </w:p>
    <w:p w14:paraId="7EB111EB" w14:textId="1B3FF6F5" w:rsidR="00D37978" w:rsidRDefault="00D37978" w:rsidP="00D37978">
      <w:pPr>
        <w:pStyle w:val="ListParagraph"/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Did I apply the improvement: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="0076393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YES</w:t>
      </w:r>
    </w:p>
    <w:p w14:paraId="2DF928E6" w14:textId="1E6366D2" w:rsidR="00D37978" w:rsidRPr="00D37978" w:rsidRDefault="00D37978" w:rsidP="00FE107B">
      <w:pPr>
        <w:pStyle w:val="ListParagraph"/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5ACC2A61" w14:textId="77777777" w:rsidR="00106689" w:rsidRDefault="00106689" w:rsidP="0010668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4C0CB5C" w14:textId="7E57BDE0" w:rsidR="00106689" w:rsidRDefault="00106689" w:rsidP="003A3D2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SRP Compliance Score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Given by AI After the Updates</w:t>
      </w:r>
      <w:r w:rsidRPr="0026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     </w:t>
      </w:r>
      <w:r w:rsidR="003645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7.5</w:t>
      </w:r>
      <w:r w:rsidRPr="0026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/10</w:t>
      </w:r>
    </w:p>
    <w:p w14:paraId="24A6827F" w14:textId="5E7F5591" w:rsidR="00106689" w:rsidRDefault="00106689" w:rsidP="00364590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3A8DB628" w14:textId="77777777" w:rsidR="00364590" w:rsidRDefault="00364590" w:rsidP="00364590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1DE5005C" w14:textId="77777777" w:rsidR="00364590" w:rsidRDefault="00364590" w:rsidP="00364590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704D63D2" w14:textId="77777777" w:rsidR="00364590" w:rsidRDefault="00364590" w:rsidP="00364590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3FAC09A0" w14:textId="77777777" w:rsidR="00364590" w:rsidRDefault="00364590" w:rsidP="00364590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2529BE16" w14:textId="77777777" w:rsidR="00364590" w:rsidRDefault="00364590" w:rsidP="00364590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15B14645" w14:textId="77777777" w:rsidR="00364590" w:rsidRDefault="00364590" w:rsidP="00364590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5DA4981B" w14:textId="77777777" w:rsidR="003A3D20" w:rsidRDefault="003A3D20" w:rsidP="00364590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655853DD" w14:textId="77777777" w:rsidR="003A3D20" w:rsidRPr="00DC437B" w:rsidRDefault="003A3D20" w:rsidP="00364590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0DEB5D6A" w14:textId="77777777" w:rsidR="00DC437B" w:rsidRPr="00DC437B" w:rsidRDefault="00B5078C" w:rsidP="00B32815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2C54BCB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96B58CE" w14:textId="77777777" w:rsidR="00DC437B" w:rsidRPr="00DC437B" w:rsidRDefault="00DC437B" w:rsidP="00B3281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C43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3. Liskov Substitution Principle (LSP)</w:t>
      </w:r>
    </w:p>
    <w:p w14:paraId="463A95E3" w14:textId="2732C5F8" w:rsidR="00DC437B" w:rsidRPr="00DC437B" w:rsidRDefault="00DC437B" w:rsidP="00B328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3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6F1075" w:rsidRPr="006F1075">
        <w:rPr>
          <w:rFonts w:ascii="Times New Roman" w:eastAsia="Times New Roman" w:hAnsi="Times New Roman" w:cs="Times New Roman"/>
          <w:kern w:val="0"/>
          <w14:ligatures w14:val="none"/>
        </w:rPr>
        <w:t>Objects of a superclass should be replaceable with objects of its subclasses without altering the correctness of the program.</w:t>
      </w:r>
    </w:p>
    <w:p w14:paraId="0778297C" w14:textId="77777777" w:rsidR="00364590" w:rsidRPr="00DC437B" w:rsidRDefault="00364590" w:rsidP="0036459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3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Did I follow this principle?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C437B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 xml:space="preserve"> Yes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DC437B">
        <w:rPr>
          <w:rFonts w:ascii="Segoe UI Symbol" w:eastAsia="Times New Roman" w:hAnsi="Segoe UI Symbol" w:cs="Segoe UI Symbol"/>
          <w:kern w:val="0"/>
          <w:highlight w:val="red"/>
          <w14:ligatures w14:val="none"/>
        </w:rPr>
        <w:t>☐</w:t>
      </w:r>
      <w:r w:rsidRPr="00DC437B">
        <w:rPr>
          <w:rFonts w:ascii="Times New Roman" w:eastAsia="Times New Roman" w:hAnsi="Times New Roman" w:cs="Times New Roman"/>
          <w:kern w:val="0"/>
          <w:highlight w:val="red"/>
          <w14:ligatures w14:val="none"/>
        </w:rPr>
        <w:t xml:space="preserve"> Partially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DC437B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 xml:space="preserve"> No</w:t>
      </w:r>
    </w:p>
    <w:p w14:paraId="27DC3551" w14:textId="77777777" w:rsidR="00364590" w:rsidRPr="00B32815" w:rsidRDefault="00364590" w:rsidP="0036459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328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Good Implementation(s):</w:t>
      </w:r>
    </w:p>
    <w:p w14:paraId="45F631E7" w14:textId="51B8F695" w:rsidR="00364590" w:rsidRPr="00364590" w:rsidRDefault="00364590" w:rsidP="0036459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i/>
          <w:iCs/>
          <w:kern w:val="0"/>
          <w:lang w:val="tr-TR"/>
          <w14:ligatures w14:val="none"/>
        </w:rPr>
      </w:pPr>
      <w:r w:rsidRPr="00364590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Class Name(s):</w:t>
      </w:r>
      <w:r w:rsidR="0043028A" w:rsidRPr="0043028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Pr="0036459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Api</w:t>
      </w:r>
      <w:proofErr w:type="spellStart"/>
      <w:r w:rsidRPr="00364590">
        <w:rPr>
          <w:rFonts w:ascii="Times New Roman" w:eastAsia="Times New Roman" w:hAnsi="Times New Roman" w:cs="Times New Roman"/>
          <w:i/>
          <w:iCs/>
          <w:kern w:val="0"/>
          <w:lang w:val="tr-TR"/>
          <w14:ligatures w14:val="none"/>
        </w:rPr>
        <w:t>ExceptionHandler</w:t>
      </w:r>
      <w:proofErr w:type="spellEnd"/>
      <w:r w:rsidRPr="00364590">
        <w:rPr>
          <w:rFonts w:ascii="Times New Roman" w:eastAsia="Times New Roman" w:hAnsi="Times New Roman" w:cs="Times New Roman"/>
          <w:i/>
          <w:iCs/>
          <w:kern w:val="0"/>
          <w:lang w:val="tr-TR"/>
          <w14:ligatures w14:val="none"/>
        </w:rPr>
        <w:t xml:space="preserve"> </w:t>
      </w:r>
      <w:proofErr w:type="spellStart"/>
      <w:r w:rsidR="0043028A">
        <w:rPr>
          <w:rFonts w:ascii="Times New Roman" w:eastAsia="Times New Roman" w:hAnsi="Times New Roman" w:cs="Times New Roman"/>
          <w:i/>
          <w:iCs/>
          <w:kern w:val="0"/>
          <w:lang w:val="tr-TR"/>
          <w14:ligatures w14:val="none"/>
        </w:rPr>
        <w:t>and</w:t>
      </w:r>
      <w:proofErr w:type="spellEnd"/>
      <w:r w:rsidR="0043028A">
        <w:rPr>
          <w:rFonts w:ascii="Times New Roman" w:eastAsia="Times New Roman" w:hAnsi="Times New Roman" w:cs="Times New Roman"/>
          <w:i/>
          <w:iCs/>
          <w:kern w:val="0"/>
          <w:lang w:val="tr-TR"/>
          <w14:ligatures w14:val="none"/>
        </w:rPr>
        <w:t xml:space="preserve"> </w:t>
      </w:r>
      <w:proofErr w:type="spellStart"/>
      <w:r w:rsidR="0043028A">
        <w:rPr>
          <w:rFonts w:ascii="Times New Roman" w:eastAsia="Times New Roman" w:hAnsi="Times New Roman" w:cs="Times New Roman"/>
          <w:i/>
          <w:iCs/>
          <w:kern w:val="0"/>
          <w:lang w:val="tr-TR"/>
          <w14:ligatures w14:val="none"/>
        </w:rPr>
        <w:t>it’s</w:t>
      </w:r>
      <w:proofErr w:type="spellEnd"/>
      <w:r w:rsidR="0043028A">
        <w:rPr>
          <w:rFonts w:ascii="Times New Roman" w:eastAsia="Times New Roman" w:hAnsi="Times New Roman" w:cs="Times New Roman"/>
          <w:i/>
          <w:iCs/>
          <w:kern w:val="0"/>
          <w:lang w:val="tr-TR"/>
          <w14:ligatures w14:val="none"/>
        </w:rPr>
        <w:t xml:space="preserve"> </w:t>
      </w:r>
      <w:proofErr w:type="spellStart"/>
      <w:r w:rsidR="0043028A">
        <w:rPr>
          <w:rFonts w:ascii="Times New Roman" w:eastAsia="Times New Roman" w:hAnsi="Times New Roman" w:cs="Times New Roman"/>
          <w:i/>
          <w:iCs/>
          <w:kern w:val="0"/>
          <w:lang w:val="tr-TR"/>
          <w14:ligatures w14:val="none"/>
        </w:rPr>
        <w:t>child</w:t>
      </w:r>
      <w:proofErr w:type="spellEnd"/>
      <w:r w:rsidR="0043028A">
        <w:rPr>
          <w:rFonts w:ascii="Times New Roman" w:eastAsia="Times New Roman" w:hAnsi="Times New Roman" w:cs="Times New Roman"/>
          <w:i/>
          <w:iCs/>
          <w:kern w:val="0"/>
          <w:lang w:val="tr-TR"/>
          <w14:ligatures w14:val="none"/>
        </w:rPr>
        <w:t xml:space="preserve"> </w:t>
      </w:r>
      <w:proofErr w:type="spellStart"/>
      <w:r w:rsidR="0043028A">
        <w:rPr>
          <w:rFonts w:ascii="Times New Roman" w:eastAsia="Times New Roman" w:hAnsi="Times New Roman" w:cs="Times New Roman"/>
          <w:i/>
          <w:iCs/>
          <w:kern w:val="0"/>
          <w:lang w:val="tr-TR"/>
          <w14:ligatures w14:val="none"/>
        </w:rPr>
        <w:t>classes</w:t>
      </w:r>
      <w:proofErr w:type="spellEnd"/>
      <w:r w:rsidRPr="003645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64590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Explanation:</w:t>
      </w:r>
      <w:r w:rsidRPr="0036459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Controller advice is open for extension. New exceptions can be easily added.</w:t>
      </w:r>
    </w:p>
    <w:p w14:paraId="10E53DB8" w14:textId="48036899" w:rsidR="00364590" w:rsidRPr="00364590" w:rsidRDefault="00364590" w:rsidP="00364590">
      <w:pPr>
        <w:pStyle w:val="ListParagraph"/>
        <w:numPr>
          <w:ilvl w:val="0"/>
          <w:numId w:val="7"/>
        </w:numPr>
        <w:spacing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4590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Class Name(s):</w:t>
      </w:r>
      <w:r w:rsidRPr="0036459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EventErrorResponse</w:t>
      </w:r>
      <w:r w:rsidRPr="003645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64590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Explanation:</w:t>
      </w:r>
      <w:r w:rsidRPr="0036459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="006F1075" w:rsidRPr="006F107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Extends Spring Data’s JpaRepository&lt;Event, Integer&gt; interface. Any other JpaRepository implementation could be swapped in and all callers would still work</w:t>
      </w:r>
    </w:p>
    <w:p w14:paraId="42D9586F" w14:textId="77777777" w:rsidR="00364590" w:rsidRDefault="00364590" w:rsidP="006F10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E31C75C" w14:textId="77777777" w:rsidR="006F1075" w:rsidRDefault="006F1075" w:rsidP="0036459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51ADCD29" w14:textId="5B7839B2" w:rsidR="00364590" w:rsidRDefault="00364590" w:rsidP="006F107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LSP</w:t>
      </w:r>
      <w:r w:rsidRPr="0026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Compliance Score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Given by AI After the Updates</w:t>
      </w:r>
      <w:r w:rsidRPr="0026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     </w:t>
      </w:r>
      <w:r w:rsidR="006F10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</w:t>
      </w:r>
      <w:r w:rsidRPr="0026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/10</w:t>
      </w:r>
    </w:p>
    <w:p w14:paraId="13A48E11" w14:textId="77777777" w:rsidR="00364590" w:rsidRDefault="00364590" w:rsidP="00364590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7080798B" w14:textId="77777777" w:rsidR="006F1075" w:rsidRDefault="006F1075" w:rsidP="00364590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6D3276FB" w14:textId="77777777" w:rsidR="006F1075" w:rsidRDefault="006F1075" w:rsidP="00364590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06A08144" w14:textId="77777777" w:rsidR="006F1075" w:rsidRDefault="006F1075" w:rsidP="00364590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4ACC6FE4" w14:textId="77777777" w:rsidR="006F1075" w:rsidRDefault="006F1075" w:rsidP="00364590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6FCA66F8" w14:textId="77777777" w:rsidR="006F1075" w:rsidRDefault="006F1075" w:rsidP="00364590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3CA8A337" w14:textId="77777777" w:rsidR="006F1075" w:rsidRDefault="006F1075" w:rsidP="00364590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30E28FCF" w14:textId="77777777" w:rsidR="00DC437B" w:rsidRPr="00DC437B" w:rsidRDefault="00B5078C" w:rsidP="00B32815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49D91DC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EB3B5F9" w14:textId="77777777" w:rsidR="00DC437B" w:rsidRPr="00DC437B" w:rsidRDefault="00DC437B" w:rsidP="00B3281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C43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4. Interface Segregation Principle (ISP)</w:t>
      </w:r>
    </w:p>
    <w:p w14:paraId="4F591BBD" w14:textId="7656E6E2" w:rsidR="00DC437B" w:rsidRPr="00DC437B" w:rsidRDefault="00DC437B" w:rsidP="00B328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3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</w:t>
      </w:r>
      <w:r w:rsidR="00DD71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</w:t>
      </w:r>
      <w:r w:rsidR="00DD7198" w:rsidRPr="00DD7198">
        <w:rPr>
          <w:rFonts w:ascii="Times New Roman" w:eastAsia="Times New Roman" w:hAnsi="Times New Roman" w:cs="Times New Roman"/>
          <w:kern w:val="0"/>
          <w14:ligatures w14:val="none"/>
        </w:rPr>
        <w:t>Clients should not be forced to depend on interfaces they do not use; many client-specific interfaces are better than one general-purpose interface.</w:t>
      </w:r>
    </w:p>
    <w:p w14:paraId="2889F0B6" w14:textId="77777777" w:rsidR="00DC437B" w:rsidRPr="00DC437B" w:rsidRDefault="00DC437B" w:rsidP="00B328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3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Did I follow this principle?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C437B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 xml:space="preserve"> Yes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DB4299">
        <w:rPr>
          <w:rFonts w:ascii="Segoe UI Symbol" w:eastAsia="Times New Roman" w:hAnsi="Segoe UI Symbol" w:cs="Segoe UI Symbol"/>
          <w:kern w:val="0"/>
          <w:highlight w:val="red"/>
          <w14:ligatures w14:val="none"/>
        </w:rPr>
        <w:t>☐</w:t>
      </w:r>
      <w:r w:rsidRPr="00DB4299">
        <w:rPr>
          <w:rFonts w:ascii="Times New Roman" w:eastAsia="Times New Roman" w:hAnsi="Times New Roman" w:cs="Times New Roman"/>
          <w:kern w:val="0"/>
          <w:highlight w:val="red"/>
          <w14:ligatures w14:val="none"/>
        </w:rPr>
        <w:t xml:space="preserve"> Partially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DC437B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 xml:space="preserve"> No</w:t>
      </w:r>
    </w:p>
    <w:p w14:paraId="096B9855" w14:textId="77777777" w:rsidR="00DD7198" w:rsidRPr="00B32815" w:rsidRDefault="00DD7198" w:rsidP="00DD719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328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Good Implementation(s):</w:t>
      </w:r>
    </w:p>
    <w:p w14:paraId="7FBFABCC" w14:textId="6A8353D8" w:rsidR="00DD7198" w:rsidRPr="00DD7198" w:rsidRDefault="00DD7198" w:rsidP="00DD719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i/>
          <w:iCs/>
          <w:kern w:val="0"/>
          <w:lang w:val="tr-TR"/>
          <w14:ligatures w14:val="none"/>
        </w:rPr>
      </w:pPr>
      <w:r w:rsidRPr="00DD7198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Class Name(s):</w:t>
      </w:r>
      <w:r w:rsidRPr="00DD719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JpaRepository usage (EventRepository)</w:t>
      </w:r>
      <w:r w:rsidRPr="00DD719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D7198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Explanation:</w:t>
      </w:r>
      <w:r w:rsidRPr="00DD719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JpaRepository already splits read-only and write operations through smaller interfaces (CrudRepository, PagingAndSortingRepository).</w:t>
      </w:r>
    </w:p>
    <w:p w14:paraId="772EB6C7" w14:textId="795C2F4A" w:rsidR="00DD7198" w:rsidRPr="00DD7198" w:rsidRDefault="00DD7198" w:rsidP="00DD7198">
      <w:pPr>
        <w:pStyle w:val="ListParagraph"/>
        <w:numPr>
          <w:ilvl w:val="0"/>
          <w:numId w:val="9"/>
        </w:numPr>
        <w:spacing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7198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Class Name(s):</w:t>
      </w:r>
      <w:r w:rsidRPr="00DD719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OddsGeneratorService</w:t>
      </w:r>
      <w:r w:rsidRPr="00DD719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D7198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Explanation:</w:t>
      </w:r>
      <w:r w:rsidRPr="00DD719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Exposes a single, well-focused method generateValidOdds()</w:t>
      </w:r>
    </w:p>
    <w:p w14:paraId="5626F24B" w14:textId="77777777" w:rsidR="00DD7198" w:rsidRPr="00B32815" w:rsidRDefault="00DD7198" w:rsidP="00DD719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328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Violations and Issues</w:t>
      </w:r>
    </w:p>
    <w:p w14:paraId="394D093C" w14:textId="77777777" w:rsidR="00DD7198" w:rsidRPr="00DD7198" w:rsidRDefault="00DD7198" w:rsidP="00282D89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DD7198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Class Name(s):</w:t>
      </w:r>
      <w:r w:rsidRPr="00B32815">
        <w:t xml:space="preserve"> </w:t>
      </w:r>
      <w:r w:rsidRPr="00DD7198">
        <w:t>EventService</w:t>
      </w:r>
      <w:r w:rsidRPr="00DD719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D7198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Explanation:</w:t>
      </w:r>
      <w:r w:rsidRPr="00DD719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Pr="00DD7198">
        <w:rPr>
          <w:rFonts w:ascii="Times New Roman" w:eastAsia="Times New Roman" w:hAnsi="Times New Roman" w:cs="Times New Roman"/>
          <w:kern w:val="0"/>
          <w14:ligatures w14:val="none"/>
        </w:rPr>
        <w:t>Despite the refactor, the service still couples CRUD, conversion, and validation logic. Consumers requiring only read operations are forced to depend on the entire service.</w:t>
      </w:r>
    </w:p>
    <w:p w14:paraId="4F09C7C2" w14:textId="4389B013" w:rsidR="00DD7198" w:rsidRDefault="00DD7198" w:rsidP="00DD7198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DD7198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How to improve:</w:t>
      </w:r>
      <w:r w:rsidRPr="00DD719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Create separate interfaces like EventReader (for getAllEvents/getEventById)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Pr="00DD719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and EventWriter (for save/update operations)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.</w:t>
      </w:r>
    </w:p>
    <w:p w14:paraId="5AEE14D6" w14:textId="2BE0181C" w:rsidR="00DD7198" w:rsidRDefault="00DD7198" w:rsidP="00DD7198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Did I apply the improvement: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NO </w:t>
      </w:r>
    </w:p>
    <w:p w14:paraId="4436E0B3" w14:textId="7A502D11" w:rsidR="00B736FB" w:rsidRPr="00DD7198" w:rsidRDefault="00B736FB" w:rsidP="00B736FB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DD7198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Class Name(s):</w:t>
      </w:r>
      <w:r w:rsidRPr="00B32815">
        <w:t xml:space="preserve"> </w:t>
      </w:r>
      <w:r w:rsidRPr="00B736FB">
        <w:t>EventValidationService</w:t>
      </w:r>
      <w:r w:rsidRPr="00DD719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D7198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Explanation:</w:t>
      </w:r>
      <w:r w:rsidRPr="00DD719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Pr="00B736FB">
        <w:rPr>
          <w:rFonts w:ascii="Times New Roman" w:eastAsia="Times New Roman" w:hAnsi="Times New Roman" w:cs="Times New Roman"/>
          <w:kern w:val="0"/>
          <w14:ligatures w14:val="none"/>
        </w:rPr>
        <w:t>Provides multiple unrelated validation helpers (validateEventId, validateOddRange, etc.). If another component needs only ID validation it must still depend on odds checks.</w:t>
      </w:r>
    </w:p>
    <w:p w14:paraId="08571F01" w14:textId="587DA511" w:rsidR="00B736FB" w:rsidRDefault="00B736FB" w:rsidP="00B736FB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DD7198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How to improve:</w:t>
      </w:r>
      <w:r w:rsidRPr="00DD719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Pr="00B736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Create separate validator interfaces (IdValidator, OddsValidator) and inject only the specific validator needed instead of the entire EventValidationService.</w:t>
      </w:r>
    </w:p>
    <w:p w14:paraId="114D1307" w14:textId="77777777" w:rsidR="00B736FB" w:rsidRDefault="00B736FB" w:rsidP="00B736FB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Did I apply the improvement: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NO </w:t>
      </w:r>
    </w:p>
    <w:p w14:paraId="713FDE4F" w14:textId="76C2F08F" w:rsidR="00B736FB" w:rsidRPr="00DD7198" w:rsidRDefault="00B736FB" w:rsidP="00B736FB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DD7198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lastRenderedPageBreak/>
        <w:t>Class Name(s):</w:t>
      </w:r>
      <w:r w:rsidRPr="00B32815">
        <w:t xml:space="preserve"> </w:t>
      </w:r>
      <w:r w:rsidRPr="00B736FB">
        <w:t>OddsUpdateService</w:t>
      </w:r>
      <w:r w:rsidRPr="00DD719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D7198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Explanation:</w:t>
      </w:r>
      <w:r w:rsidRPr="00DD719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Pr="00B736FB">
        <w:rPr>
          <w:rFonts w:ascii="Times New Roman" w:eastAsia="Times New Roman" w:hAnsi="Times New Roman" w:cs="Times New Roman"/>
          <w:kern w:val="0"/>
          <w14:ligatures w14:val="none"/>
        </w:rPr>
        <w:t>Depends on the whole EventService although it really needs only an “update odds” capability.</w:t>
      </w:r>
    </w:p>
    <w:p w14:paraId="3A406347" w14:textId="295274F4" w:rsidR="00B736FB" w:rsidRDefault="00B736FB" w:rsidP="00B736FB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DD7198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How to improve:</w:t>
      </w:r>
      <w:r w:rsidRPr="00DD719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Pr="00B736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Create an EventUpdater interface with just the updateEvent method and make OddsUpdateService depend on that instead of the full EventService.</w:t>
      </w:r>
    </w:p>
    <w:p w14:paraId="532D67E5" w14:textId="77777777" w:rsidR="00B736FB" w:rsidRDefault="00B736FB" w:rsidP="00B736FB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Did I apply the improvement: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NO </w:t>
      </w:r>
    </w:p>
    <w:p w14:paraId="790BE8FC" w14:textId="1C21CD33" w:rsidR="00B736FB" w:rsidRDefault="00B736FB" w:rsidP="00B736F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ISP</w:t>
      </w:r>
      <w:r w:rsidRPr="0026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Compliance Score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Given by AI After the Updates</w:t>
      </w:r>
      <w:r w:rsidRPr="0026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     6</w:t>
      </w:r>
      <w:r w:rsidRPr="0026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/10</w:t>
      </w:r>
    </w:p>
    <w:p w14:paraId="2069A5A6" w14:textId="10048648" w:rsidR="00B736FB" w:rsidRPr="00B736FB" w:rsidRDefault="00457D41" w:rsidP="00457D41">
      <w:p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br w:type="page"/>
      </w:r>
    </w:p>
    <w:p w14:paraId="490D0A0E" w14:textId="77777777" w:rsidR="00DC437B" w:rsidRPr="00DC437B" w:rsidRDefault="00B5078C" w:rsidP="00B32815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295794C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4478CE9" w14:textId="77777777" w:rsidR="00DC437B" w:rsidRPr="00DC437B" w:rsidRDefault="00DC437B" w:rsidP="00B3281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C43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5. Dependency Inversion Principle (DIP)</w:t>
      </w:r>
    </w:p>
    <w:p w14:paraId="17F5879C" w14:textId="77777777" w:rsidR="00DC437B" w:rsidRPr="00DC437B" w:rsidRDefault="00DC437B" w:rsidP="00B328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3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>: High-level modules should not depend on low-level modules. Both should depend on abstractions.</w:t>
      </w:r>
    </w:p>
    <w:p w14:paraId="5B03FAE5" w14:textId="77777777" w:rsidR="00B736FB" w:rsidRPr="00DC437B" w:rsidRDefault="00B736FB" w:rsidP="00B736F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3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Did I follow this principle?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C437B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 xml:space="preserve"> Yes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DB4299">
        <w:rPr>
          <w:rFonts w:ascii="Segoe UI Symbol" w:eastAsia="Times New Roman" w:hAnsi="Segoe UI Symbol" w:cs="Segoe UI Symbol"/>
          <w:kern w:val="0"/>
          <w:highlight w:val="red"/>
          <w14:ligatures w14:val="none"/>
        </w:rPr>
        <w:t>☐</w:t>
      </w:r>
      <w:r w:rsidRPr="00DB4299">
        <w:rPr>
          <w:rFonts w:ascii="Times New Roman" w:eastAsia="Times New Roman" w:hAnsi="Times New Roman" w:cs="Times New Roman"/>
          <w:kern w:val="0"/>
          <w:highlight w:val="red"/>
          <w14:ligatures w14:val="none"/>
        </w:rPr>
        <w:t xml:space="preserve"> Partially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DC437B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DC437B">
        <w:rPr>
          <w:rFonts w:ascii="Times New Roman" w:eastAsia="Times New Roman" w:hAnsi="Times New Roman" w:cs="Times New Roman"/>
          <w:kern w:val="0"/>
          <w14:ligatures w14:val="none"/>
        </w:rPr>
        <w:t xml:space="preserve"> No</w:t>
      </w:r>
    </w:p>
    <w:p w14:paraId="42BD10E3" w14:textId="77777777" w:rsidR="00B736FB" w:rsidRPr="00B32815" w:rsidRDefault="00B736FB" w:rsidP="00B736F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328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Good Implementation(s):</w:t>
      </w:r>
    </w:p>
    <w:p w14:paraId="5EC36EA3" w14:textId="77777777" w:rsidR="00B736FB" w:rsidRPr="00B736FB" w:rsidRDefault="00B736FB" w:rsidP="00B736FB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B736FB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Class Name(s):</w:t>
      </w:r>
      <w:r w:rsidRPr="00B736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Spring Dependency Injection</w:t>
      </w:r>
    </w:p>
    <w:p w14:paraId="6A3DAB4E" w14:textId="31A6CCC2" w:rsidR="00B736FB" w:rsidRPr="00B736FB" w:rsidRDefault="00B736FB" w:rsidP="00B736FB">
      <w:pPr>
        <w:pStyle w:val="ListParagraph"/>
        <w:rPr>
          <w:rFonts w:ascii="Times New Roman" w:eastAsia="Times New Roman" w:hAnsi="Times New Roman" w:cs="Times New Roman"/>
          <w:i/>
          <w:iCs/>
          <w:kern w:val="0"/>
          <w:lang w:val="tr-TR"/>
          <w14:ligatures w14:val="none"/>
        </w:rPr>
      </w:pPr>
      <w:r w:rsidRPr="00B736FB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Explanation:</w:t>
      </w:r>
      <w:r w:rsidRPr="00B736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="00AA5436" w:rsidRPr="00AA543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project leverages constructor injection (@Autowired) so classes don’t create their own dependencies</w:t>
      </w:r>
    </w:p>
    <w:p w14:paraId="5AE1BD2E" w14:textId="7078E0B5" w:rsidR="00B736FB" w:rsidRPr="00AA5436" w:rsidRDefault="00B736FB" w:rsidP="00AA5436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AA5436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Class Name(s):</w:t>
      </w:r>
      <w:r w:rsidRPr="00AA543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="00AA5436" w:rsidRPr="00AA543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Spring Dependency Injection</w:t>
      </w:r>
      <w:r w:rsidRPr="00AA543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A5436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Explanation:</w:t>
      </w:r>
      <w:r w:rsidRPr="00AA543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="00AA5436" w:rsidRPr="00AA543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Spring Dependency Injection</w:t>
      </w:r>
    </w:p>
    <w:p w14:paraId="2123727E" w14:textId="77777777" w:rsidR="00B736FB" w:rsidRPr="00B32815" w:rsidRDefault="00B736FB" w:rsidP="00B736F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328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Violations and Issues</w:t>
      </w:r>
    </w:p>
    <w:p w14:paraId="3F9150D1" w14:textId="77777777" w:rsidR="00AA5436" w:rsidRPr="00AA5436" w:rsidRDefault="00B736FB" w:rsidP="00B1780E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AA5436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Class Name(s):</w:t>
      </w:r>
      <w:r w:rsidRPr="00B32815">
        <w:t xml:space="preserve"> </w:t>
      </w:r>
      <w:r w:rsidR="00AA5436" w:rsidRPr="00AA5436">
        <w:t>EventRestController</w:t>
      </w:r>
      <w:r w:rsidRPr="00AA543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A5436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Explanation:</w:t>
      </w:r>
      <w:r w:rsidRPr="00AA543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="00AA5436" w:rsidRPr="00AA5436">
        <w:rPr>
          <w:rFonts w:ascii="Times New Roman" w:eastAsia="Times New Roman" w:hAnsi="Times New Roman" w:cs="Times New Roman"/>
          <w:kern w:val="0"/>
          <w14:ligatures w14:val="none"/>
        </w:rPr>
        <w:t>: Controller depends directly on concrete EventService class instead of an interface.</w:t>
      </w:r>
    </w:p>
    <w:p w14:paraId="398726DD" w14:textId="77777777" w:rsidR="00764679" w:rsidRDefault="00B736FB" w:rsidP="00B736FB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AA5436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How to improve:</w:t>
      </w:r>
      <w:r w:rsidRPr="00AA543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="00764679" w:rsidRPr="0076467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Create IEventService interface and make controller depend on that abstraction, allowing easy swapping of implementations.</w:t>
      </w:r>
    </w:p>
    <w:p w14:paraId="7B8126F4" w14:textId="41D23D51" w:rsidR="00B736FB" w:rsidRDefault="00B736FB" w:rsidP="00B736FB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Did I apply the improvement: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NO </w:t>
      </w:r>
    </w:p>
    <w:p w14:paraId="318A32CE" w14:textId="77777777" w:rsidR="00764679" w:rsidRPr="00764679" w:rsidRDefault="00B736FB" w:rsidP="00673A6C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764679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Class Name(s):</w:t>
      </w:r>
      <w:r w:rsidRPr="00B32815">
        <w:t xml:space="preserve"> </w:t>
      </w:r>
      <w:r w:rsidR="00764679" w:rsidRPr="00764679">
        <w:t>OddsUpdateService</w:t>
      </w:r>
      <w:r w:rsidRPr="0076467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64679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Explanation:</w:t>
      </w:r>
      <w:r w:rsidRPr="0076467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="00764679" w:rsidRPr="00764679">
        <w:rPr>
          <w:rFonts w:ascii="Times New Roman" w:eastAsia="Times New Roman" w:hAnsi="Times New Roman" w:cs="Times New Roman"/>
          <w:kern w:val="0"/>
          <w14:ligatures w14:val="none"/>
        </w:rPr>
        <w:t>Depends on concrete EventService and OddsGeneratorService classes. This makes testing difficult and prevents easy substitution of different odds generation algorithms</w:t>
      </w:r>
    </w:p>
    <w:p w14:paraId="62B093F2" w14:textId="77777777" w:rsidR="00764679" w:rsidRDefault="00B736FB" w:rsidP="00B736FB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764679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How to improve:</w:t>
      </w:r>
      <w:r w:rsidRPr="0076467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="00764679" w:rsidRPr="0076467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: Define IEventService and IOddsGenerator interfaces, inject these abstractions to enable easy swapping of implementations without changing the service logic.</w:t>
      </w:r>
    </w:p>
    <w:p w14:paraId="06842B71" w14:textId="7EC83BF1" w:rsidR="00B736FB" w:rsidRDefault="00B736FB" w:rsidP="00B736FB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Did I apply the improvement: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NO </w:t>
      </w:r>
    </w:p>
    <w:p w14:paraId="178337A4" w14:textId="6856ABAB" w:rsidR="00B736FB" w:rsidRPr="00DD7198" w:rsidRDefault="00B736FB" w:rsidP="00AA5436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DD7198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lastRenderedPageBreak/>
        <w:t>Class Name(s):</w:t>
      </w:r>
      <w:r w:rsidRPr="00B32815">
        <w:t xml:space="preserve"> </w:t>
      </w:r>
      <w:r w:rsidR="00764679">
        <w:t>EventService</w:t>
      </w:r>
      <w:r w:rsidRPr="00DD719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D7198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Explanation:</w:t>
      </w:r>
      <w:r w:rsidRPr="00DD719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="00764679" w:rsidRPr="00764679">
        <w:rPr>
          <w:rFonts w:ascii="Times New Roman" w:eastAsia="Times New Roman" w:hAnsi="Times New Roman" w:cs="Times New Roman"/>
          <w:kern w:val="0"/>
          <w14:ligatures w14:val="none"/>
        </w:rPr>
        <w:t>Calls concrete EventValidationService and EventConversionService without interface contracts. This creates rigid dependencies - you can't easily substitute different validation strategies or conversion logic.</w:t>
      </w:r>
    </w:p>
    <w:p w14:paraId="1FFA3ACA" w14:textId="758A38AE" w:rsidR="00B736FB" w:rsidRDefault="00B736FB" w:rsidP="00B736FB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DD7198"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How to improve:</w:t>
      </w:r>
      <w:r w:rsidRPr="00DD719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="00764679" w:rsidRPr="0076467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Create IEventValidator and IEventConverter interfaces, make EventService depend on these abstractions to enable flexible validation and conversion strategies.</w:t>
      </w:r>
    </w:p>
    <w:p w14:paraId="5DAE114D" w14:textId="77777777" w:rsidR="00B736FB" w:rsidRDefault="00B736FB" w:rsidP="00B736FB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u w:val="single"/>
          <w14:ligatures w14:val="none"/>
        </w:rPr>
        <w:t>Did I apply the improvement: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NO </w:t>
      </w:r>
    </w:p>
    <w:p w14:paraId="79DAA078" w14:textId="3DA44869" w:rsidR="00B736FB" w:rsidRDefault="00B736FB" w:rsidP="00B736F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ISP</w:t>
      </w:r>
      <w:r w:rsidRPr="0026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Compliance Score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Given by AI After the Updates</w:t>
      </w:r>
      <w:r w:rsidRPr="0026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     </w:t>
      </w:r>
      <w:r w:rsidR="00AA54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</w:t>
      </w:r>
      <w:r w:rsidRPr="00266A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/10</w:t>
      </w:r>
    </w:p>
    <w:p w14:paraId="340049F7" w14:textId="77777777" w:rsidR="00DC437B" w:rsidRPr="00DC437B" w:rsidRDefault="00B5078C" w:rsidP="00B32815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FF3BFC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9B87817" w14:textId="77777777" w:rsidR="00DC437B" w:rsidRPr="00B32815" w:rsidRDefault="00DC437B" w:rsidP="00B32815">
      <w:pPr>
        <w:spacing w:line="360" w:lineRule="auto"/>
      </w:pPr>
    </w:p>
    <w:sectPr w:rsidR="00DC437B" w:rsidRPr="00B32815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E82FF" w14:textId="77777777" w:rsidR="00B5078C" w:rsidRDefault="00B5078C" w:rsidP="00B32815">
      <w:pPr>
        <w:spacing w:after="0" w:line="240" w:lineRule="auto"/>
      </w:pPr>
      <w:r>
        <w:separator/>
      </w:r>
    </w:p>
  </w:endnote>
  <w:endnote w:type="continuationSeparator" w:id="0">
    <w:p w14:paraId="726EB892" w14:textId="77777777" w:rsidR="00B5078C" w:rsidRDefault="00B5078C" w:rsidP="00B3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B6A99" w14:textId="7B95790C" w:rsidR="0090303E" w:rsidRDefault="0010668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051C9BB" wp14:editId="22BD67C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89660" cy="334010"/>
              <wp:effectExtent l="0" t="0" r="2540" b="0"/>
              <wp:wrapNone/>
              <wp:docPr id="1754679397" name="Text Box 5" descr="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96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57ED05" w14:textId="582CA983" w:rsidR="00106689" w:rsidRPr="00106689" w:rsidRDefault="00106689" w:rsidP="0010668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106689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51C9B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Classification: Public" style="position:absolute;margin-left:0;margin-top:0;width:85.8pt;height:26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" filled="f" stroked="f">
              <v:textbox style="mso-fit-shape-to-text:t" inset="20pt,0,0,15pt">
                <w:txbxContent>
                  <w:p w14:paraId="5057ED05" w14:textId="582CA983" w:rsidR="00106689" w:rsidRPr="00106689" w:rsidRDefault="00106689" w:rsidP="0010668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106689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A2AC0" w14:textId="21AA4CB2" w:rsidR="0090303E" w:rsidRDefault="0090303E">
    <w:pPr>
      <w:pStyle w:val="Footer"/>
      <w:rPr>
        <w:lang w:val="tr-TR"/>
      </w:rPr>
    </w:pPr>
  </w:p>
  <w:p w14:paraId="3190B34A" w14:textId="77777777" w:rsidR="00DF6705" w:rsidRPr="00DF6705" w:rsidRDefault="00DF6705">
    <w:pPr>
      <w:pStyle w:val="Footer"/>
      <w:rPr>
        <w:lang w:val="tr-T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00A06" w14:textId="7F7704C9" w:rsidR="0090303E" w:rsidRDefault="0010668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3FF9120" wp14:editId="5024FF3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89660" cy="334010"/>
              <wp:effectExtent l="0" t="0" r="2540" b="0"/>
              <wp:wrapNone/>
              <wp:docPr id="831431570" name="Text Box 4" descr="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96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068490" w14:textId="7B1847EC" w:rsidR="00106689" w:rsidRPr="00106689" w:rsidRDefault="00106689" w:rsidP="0010668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106689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FF912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Classification: Public" style="position:absolute;margin-left:0;margin-top:0;width:85.8pt;height:26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" filled="f" stroked="f">
              <v:textbox style="mso-fit-shape-to-text:t" inset="20pt,0,0,15pt">
                <w:txbxContent>
                  <w:p w14:paraId="1E068490" w14:textId="7B1847EC" w:rsidR="00106689" w:rsidRPr="00106689" w:rsidRDefault="00106689" w:rsidP="0010668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106689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1D2D6" w14:textId="77777777" w:rsidR="00B5078C" w:rsidRDefault="00B5078C" w:rsidP="00B32815">
      <w:pPr>
        <w:spacing w:after="0" w:line="240" w:lineRule="auto"/>
      </w:pPr>
      <w:r>
        <w:separator/>
      </w:r>
    </w:p>
  </w:footnote>
  <w:footnote w:type="continuationSeparator" w:id="0">
    <w:p w14:paraId="2F45702C" w14:textId="77777777" w:rsidR="00B5078C" w:rsidRDefault="00B5078C" w:rsidP="00B32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91AFA"/>
    <w:multiLevelType w:val="hybridMultilevel"/>
    <w:tmpl w:val="A7F05376"/>
    <w:lvl w:ilvl="0" w:tplc="682E2BF4">
      <w:start w:val="1"/>
      <w:numFmt w:val="decimal"/>
      <w:lvlText w:val="%1."/>
      <w:lvlJc w:val="left"/>
      <w:pPr>
        <w:ind w:left="720" w:hanging="360"/>
      </w:pPr>
      <w:rPr>
        <w:rFonts w:hint="default"/>
        <w:i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823B9"/>
    <w:multiLevelType w:val="multilevel"/>
    <w:tmpl w:val="544A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23F8F"/>
    <w:multiLevelType w:val="hybridMultilevel"/>
    <w:tmpl w:val="7BF87714"/>
    <w:lvl w:ilvl="0" w:tplc="B13277C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13488"/>
    <w:multiLevelType w:val="hybridMultilevel"/>
    <w:tmpl w:val="337EE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968C6"/>
    <w:multiLevelType w:val="hybridMultilevel"/>
    <w:tmpl w:val="938AA0CA"/>
    <w:lvl w:ilvl="0" w:tplc="76BC820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67BBD"/>
    <w:multiLevelType w:val="hybridMultilevel"/>
    <w:tmpl w:val="5E846ED4"/>
    <w:lvl w:ilvl="0" w:tplc="B4581BD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22A20"/>
    <w:multiLevelType w:val="multilevel"/>
    <w:tmpl w:val="9880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CC0C43"/>
    <w:multiLevelType w:val="hybridMultilevel"/>
    <w:tmpl w:val="37E220FA"/>
    <w:lvl w:ilvl="0" w:tplc="A394EDC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3B4421"/>
    <w:multiLevelType w:val="hybridMultilevel"/>
    <w:tmpl w:val="59AEF4C8"/>
    <w:lvl w:ilvl="0" w:tplc="B5B2154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DE40BB"/>
    <w:multiLevelType w:val="hybridMultilevel"/>
    <w:tmpl w:val="7784A882"/>
    <w:lvl w:ilvl="0" w:tplc="33E2CDD8">
      <w:start w:val="1"/>
      <w:numFmt w:val="decimal"/>
      <w:lvlText w:val="%1."/>
      <w:lvlJc w:val="left"/>
      <w:pPr>
        <w:ind w:left="720" w:hanging="360"/>
      </w:pPr>
      <w:rPr>
        <w:rFonts w:hint="default"/>
        <w:i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6B5ACC"/>
    <w:multiLevelType w:val="hybridMultilevel"/>
    <w:tmpl w:val="0DA01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F6577"/>
    <w:multiLevelType w:val="hybridMultilevel"/>
    <w:tmpl w:val="4EA0D866"/>
    <w:lvl w:ilvl="0" w:tplc="B1CEA1EC">
      <w:start w:val="1"/>
      <w:numFmt w:val="decimal"/>
      <w:lvlText w:val="%1."/>
      <w:lvlJc w:val="left"/>
      <w:pPr>
        <w:ind w:left="720" w:hanging="360"/>
      </w:pPr>
      <w:rPr>
        <w:rFonts w:hint="default"/>
        <w:i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974677">
    <w:abstractNumId w:val="6"/>
  </w:num>
  <w:num w:numId="2" w16cid:durableId="882014062">
    <w:abstractNumId w:val="10"/>
  </w:num>
  <w:num w:numId="3" w16cid:durableId="1865511353">
    <w:abstractNumId w:val="3"/>
  </w:num>
  <w:num w:numId="4" w16cid:durableId="1286503851">
    <w:abstractNumId w:val="1"/>
  </w:num>
  <w:num w:numId="5" w16cid:durableId="1654681746">
    <w:abstractNumId w:val="11"/>
  </w:num>
  <w:num w:numId="6" w16cid:durableId="696195505">
    <w:abstractNumId w:val="5"/>
  </w:num>
  <w:num w:numId="7" w16cid:durableId="547423324">
    <w:abstractNumId w:val="8"/>
  </w:num>
  <w:num w:numId="8" w16cid:durableId="591619983">
    <w:abstractNumId w:val="9"/>
  </w:num>
  <w:num w:numId="9" w16cid:durableId="515929297">
    <w:abstractNumId w:val="4"/>
  </w:num>
  <w:num w:numId="10" w16cid:durableId="854031289">
    <w:abstractNumId w:val="0"/>
  </w:num>
  <w:num w:numId="11" w16cid:durableId="814757089">
    <w:abstractNumId w:val="7"/>
  </w:num>
  <w:num w:numId="12" w16cid:durableId="313877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7B"/>
    <w:rsid w:val="00082B17"/>
    <w:rsid w:val="00106689"/>
    <w:rsid w:val="0010755B"/>
    <w:rsid w:val="00266A59"/>
    <w:rsid w:val="00364590"/>
    <w:rsid w:val="003A3D20"/>
    <w:rsid w:val="0043028A"/>
    <w:rsid w:val="00457D41"/>
    <w:rsid w:val="004A7F19"/>
    <w:rsid w:val="005213E9"/>
    <w:rsid w:val="005A5015"/>
    <w:rsid w:val="00646595"/>
    <w:rsid w:val="006A2CF0"/>
    <w:rsid w:val="006E2496"/>
    <w:rsid w:val="006F1075"/>
    <w:rsid w:val="006F6919"/>
    <w:rsid w:val="0073332D"/>
    <w:rsid w:val="0076393B"/>
    <w:rsid w:val="00764679"/>
    <w:rsid w:val="008A1176"/>
    <w:rsid w:val="0090303E"/>
    <w:rsid w:val="009B7B1A"/>
    <w:rsid w:val="00A27317"/>
    <w:rsid w:val="00AA5436"/>
    <w:rsid w:val="00B32815"/>
    <w:rsid w:val="00B5078C"/>
    <w:rsid w:val="00B736FB"/>
    <w:rsid w:val="00C554D8"/>
    <w:rsid w:val="00D3265B"/>
    <w:rsid w:val="00D37978"/>
    <w:rsid w:val="00DB4299"/>
    <w:rsid w:val="00DC437B"/>
    <w:rsid w:val="00DD7198"/>
    <w:rsid w:val="00DF6705"/>
    <w:rsid w:val="00E91BEE"/>
    <w:rsid w:val="00F21D23"/>
    <w:rsid w:val="00FE107B"/>
    <w:rsid w:val="00FF0D6D"/>
    <w:rsid w:val="00FF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02685B"/>
  <w15:chartTrackingRefBased/>
  <w15:docId w15:val="{4985F382-8F88-3243-91F7-8F2FE3A3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198"/>
  </w:style>
  <w:style w:type="paragraph" w:styleId="Heading1">
    <w:name w:val="heading 1"/>
    <w:basedOn w:val="Normal"/>
    <w:next w:val="Normal"/>
    <w:link w:val="Heading1Char"/>
    <w:uiPriority w:val="9"/>
    <w:qFormat/>
    <w:rsid w:val="00DC4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4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4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4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37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C4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C437B"/>
    <w:rPr>
      <w:b/>
      <w:bCs/>
    </w:rPr>
  </w:style>
  <w:style w:type="character" w:styleId="Emphasis">
    <w:name w:val="Emphasis"/>
    <w:basedOn w:val="DefaultParagraphFont"/>
    <w:uiPriority w:val="20"/>
    <w:qFormat/>
    <w:rsid w:val="00DC437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32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815"/>
  </w:style>
  <w:style w:type="paragraph" w:styleId="Footer">
    <w:name w:val="footer"/>
    <w:basedOn w:val="Normal"/>
    <w:link w:val="FooterChar"/>
    <w:uiPriority w:val="99"/>
    <w:unhideWhenUsed/>
    <w:rsid w:val="00B32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7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2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7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8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6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4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3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6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9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6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4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3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31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91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31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00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9</Pages>
  <Words>1288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 Eskiçorapçı</dc:creator>
  <cp:keywords/>
  <dc:description/>
  <cp:lastModifiedBy>Doruk Eskiçorapçı</cp:lastModifiedBy>
  <cp:revision>11</cp:revision>
  <dcterms:created xsi:type="dcterms:W3CDTF">2025-06-19T12:11:00Z</dcterms:created>
  <dcterms:modified xsi:type="dcterms:W3CDTF">2025-08-04T13:32:00Z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318ea392,68964865,1dce585f</vt:lpwstr>
  </property>
  <property fmtid="{D5CDD505-2E9C-101B-9397-08002B2CF9AE}" pid="3" name="ClassificationContentMarkingFooterFontProps">
    <vt:lpwstr>#0000ff,8,Calibri</vt:lpwstr>
  </property>
  <property fmtid="{D5CDD505-2E9C-101B-9397-08002B2CF9AE}" pid="4" name="ClassificationContentMarkingFooterText">
    <vt:lpwstr>Classification: Public</vt:lpwstr>
  </property>
  <property fmtid="{D5CDD505-2E9C-101B-9397-08002B2CF9AE}" pid="5" name="MSIP_Label_91084022-b9ce-4b5f-9d0a-15f8263ceea9_Enabled">
    <vt:lpwstr>true</vt:lpwstr>
  </property>
  <property fmtid="{D5CDD505-2E9C-101B-9397-08002B2CF9AE}" pid="6" name="MSIP_Label_91084022-b9ce-4b5f-9d0a-15f8263ceea9_SetDate">
    <vt:lpwstr>2025-06-20T09:35:06Z</vt:lpwstr>
  </property>
  <property fmtid="{D5CDD505-2E9C-101B-9397-08002B2CF9AE}" pid="7" name="MSIP_Label_91084022-b9ce-4b5f-9d0a-15f8263ceea9_Method">
    <vt:lpwstr>Privileged</vt:lpwstr>
  </property>
  <property fmtid="{D5CDD505-2E9C-101B-9397-08002B2CF9AE}" pid="8" name="MSIP_Label_91084022-b9ce-4b5f-9d0a-15f8263ceea9_Name">
    <vt:lpwstr>Public</vt:lpwstr>
  </property>
  <property fmtid="{D5CDD505-2E9C-101B-9397-08002B2CF9AE}" pid="9" name="MSIP_Label_91084022-b9ce-4b5f-9d0a-15f8263ceea9_SiteId">
    <vt:lpwstr>1b22ce19-6a35-42b1-a722-7f24c82eed32</vt:lpwstr>
  </property>
  <property fmtid="{D5CDD505-2E9C-101B-9397-08002B2CF9AE}" pid="10" name="MSIP_Label_91084022-b9ce-4b5f-9d0a-15f8263ceea9_ActionId">
    <vt:lpwstr>4997bfb0-7cbc-49f1-83da-1f4e1273a19f</vt:lpwstr>
  </property>
  <property fmtid="{D5CDD505-2E9C-101B-9397-08002B2CF9AE}" pid="11" name="MSIP_Label_91084022-b9ce-4b5f-9d0a-15f8263ceea9_ContentBits">
    <vt:lpwstr>2</vt:lpwstr>
  </property>
  <property fmtid="{D5CDD505-2E9C-101B-9397-08002B2CF9AE}" pid="12" name="MSIP_Label_91084022-b9ce-4b5f-9d0a-15f8263ceea9_Tag">
    <vt:lpwstr>50, 0, 1, 1</vt:lpwstr>
  </property>
</Properties>
</file>