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632" w:type="dxa"/>
        <w:tblInd w:w="-885" w:type="dxa"/>
        <w:tblLook w:val="04A0" w:firstRow="1" w:lastRow="0" w:firstColumn="1" w:lastColumn="0" w:noHBand="0" w:noVBand="1"/>
      </w:tblPr>
      <w:tblGrid>
        <w:gridCol w:w="2046"/>
        <w:gridCol w:w="6356"/>
        <w:gridCol w:w="2230"/>
      </w:tblGrid>
      <w:tr w:rsidR="00D71023" w:rsidRPr="00315FCB" w:rsidTr="00A6719A">
        <w:tc>
          <w:tcPr>
            <w:tcW w:w="10632" w:type="dxa"/>
            <w:gridSpan w:val="3"/>
          </w:tcPr>
          <w:p w:rsidR="00D71023" w:rsidRDefault="00D71023" w:rsidP="00A6719A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D71023" w:rsidRPr="00D71023" w:rsidRDefault="00D71023" w:rsidP="0028141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Председатель: Кожанов А.И.</w:t>
            </w:r>
            <w:r w:rsidR="0028141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наук,  проф.</w:t>
            </w:r>
            <w:r w:rsidR="00281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="0028141C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Ковалевский Александр Альбертович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Россия,  Екатеринбург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sharp condition in the existence theory of degenerate elliptic equations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Пятков Сергей Григорьевич - доктор наук,  проф.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 государственный университет, Ханты-Мансийск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граничных режимов в обратных задачах с точечным переопределением.  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11:00-11:15</w:t>
            </w:r>
          </w:p>
        </w:tc>
        <w:tc>
          <w:tcPr>
            <w:tcW w:w="6356" w:type="dxa"/>
          </w:tcPr>
          <w:p w:rsidR="00D71023" w:rsidRPr="00315FCB" w:rsidRDefault="00D71023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Любанова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Ш.</w:t>
            </w:r>
            <w:r w:rsidR="002814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B96BED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Велисевич</w:t>
            </w:r>
            <w:proofErr w:type="spellEnd"/>
            <w:r w:rsidR="00B96BED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А.В.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Сибирский федеральный университет,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Некоторые обратные задачи для квазилинейных стационарных уравнений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Абдрахманов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 М.  Уфимский государственный авиационный технический университет, Уфа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фредгольмовости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задачи Дирихле для эллиптической системы с переменными коэффициентами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56" w:type="dxa"/>
          </w:tcPr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Чумакова Н.А., Чумаков Г.А., Институт катализа им. Г. К. Борескова, 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D71023" w:rsidRPr="00315FCB" w:rsidRDefault="00D71023" w:rsidP="00B96BED">
            <w:pPr>
              <w:spacing w:before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локализации неустойчивого решения одной системы нелинейных обыкновенных дифференциальных уравнений с малым параметром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Чумаков Г. А., Чумакова Н. А.,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Коцун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 А. </w:t>
            </w:r>
            <w:r w:rsidR="00B96B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катализа им. Г. К. Борескова, 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Периодические решения трехмерной кинетической системы с малым параметром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Андреев В.К. Институт вычислительного моделирования СО РАН, Красноярск</w:t>
            </w:r>
          </w:p>
          <w:p w:rsidR="00D71023" w:rsidRPr="00315FCB" w:rsidRDefault="00D71023" w:rsidP="00A6719A">
            <w:pPr>
              <w:spacing w:before="60" w:after="60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Априорные оценки обратной задачи, моделирующей медленную двухслойную конвекцию в трехмерном слое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12:15-12:30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Дюжева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Самарский государственный технический университет, Самара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Первая начально-краевая задача с интегральным смещением для гиперболического уравнения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6356" w:type="dxa"/>
          </w:tcPr>
          <w:p w:rsidR="00B96BED" w:rsidRPr="00315FCB" w:rsidRDefault="00B96BED" w:rsidP="00B96BE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Жигжитжапов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D71023" w:rsidRPr="00315FCB" w:rsidRDefault="00B96BED" w:rsidP="00B96B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некоторых классов уравнений составного типа с вырождением</w:t>
            </w:r>
          </w:p>
        </w:tc>
        <w:tc>
          <w:tcPr>
            <w:tcW w:w="2230" w:type="dxa"/>
          </w:tcPr>
          <w:p w:rsidR="00D71023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Намсараева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Г.В. ФГБОУ ВО Восточно-Сибирский государственный университет технологий и управления,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Улан-Удэ</w:t>
            </w:r>
          </w:p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Обратные задачи для одного неклассического дифференциального уравнения</w:t>
            </w:r>
          </w:p>
        </w:tc>
        <w:tc>
          <w:tcPr>
            <w:tcW w:w="2230" w:type="dxa"/>
          </w:tcPr>
          <w:p w:rsidR="00D71023" w:rsidRPr="00315FCB" w:rsidRDefault="00B96BED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D71023" w:rsidRPr="00315FCB" w:rsidTr="003324C5">
        <w:tc>
          <w:tcPr>
            <w:tcW w:w="204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13:00-14:00</w:t>
            </w:r>
          </w:p>
        </w:tc>
        <w:tc>
          <w:tcPr>
            <w:tcW w:w="6356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0" w:type="dxa"/>
          </w:tcPr>
          <w:p w:rsidR="00D71023" w:rsidRPr="00315FCB" w:rsidRDefault="00D71023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114483">
        <w:tc>
          <w:tcPr>
            <w:tcW w:w="10632" w:type="dxa"/>
            <w:gridSpan w:val="3"/>
          </w:tcPr>
          <w:p w:rsidR="003324C5" w:rsidRDefault="003324C5" w:rsidP="00851DC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28141C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23 </w:t>
            </w:r>
            <w:r w:rsidRPr="00315FCB">
              <w:rPr>
                <w:rFonts w:ascii="Times New Roman" w:hAnsi="Times New Roman" w:cs="Times New Roman"/>
                <w:b/>
                <w:sz w:val="32"/>
                <w:szCs w:val="32"/>
              </w:rPr>
              <w:t>августа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102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Председатель: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Пятков С.Г.,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 наук,  проф.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ФГБОУ  Югорский государственный университет, Ханты-Мансийск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56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0" w:type="dxa"/>
          </w:tcPr>
          <w:p w:rsidR="003324C5" w:rsidRPr="00315FCB" w:rsidRDefault="003324C5" w:rsidP="00851D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Форма доклада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56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Добронец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Б.С.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Попова О.А. Сибирский федеральный университет,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Вычислительный вероятностный анализ дифференциальных уравнений со случайными коэффициентами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Ким В.А.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Камчатский государственный университет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Витуса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Беринга, Петропавловск-Камчатский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Неявная конечно-разностная схема для численного решения дробного уравнения Дуффинга переменного порядка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56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Талышев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ФГАОУ ВО «Новосибирский национальный исследовательский государственный университет»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Новосибирск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групповом расслоении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Неустроева Л.В. 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Югорский государственный университет,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Ханты-Мансийск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Определение точечных источников в задачах тепломассопереноса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Миронов А.Н. Казанский (Приволжский) федеральный университет, Самарский государственный технический университет, Самара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 задаче Дарбу для гиперболических систем с некратными характеристиками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Федоров В.Е.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Якутск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соболевского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уравнения четного порядка смешанного типа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56" w:type="dxa"/>
          </w:tcPr>
          <w:p w:rsidR="003324C5" w:rsidRPr="006360DE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Хоанг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Тхи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Киеу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Ань, Белорусский государственный университет, Минск</w:t>
            </w:r>
          </w:p>
          <w:p w:rsidR="003324C5" w:rsidRPr="006360DE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Higher order accuracy finite-difference schemes for </w:t>
            </w:r>
            <w:proofErr w:type="spellStart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hyperbolo</w:t>
            </w:r>
            <w:proofErr w:type="spellEnd"/>
            <w:r w:rsidRPr="006360DE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-parabolic equations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Твёрдый Д.А.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космофизических исследований и распространения радиоволн ДВО РАН, Паратунка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Эффективный алгоритм для решения задач численного моделирования процессов дробной динамики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56" w:type="dxa"/>
          </w:tcPr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Абидуев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Дармаев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., 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Бурятская государственная 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сельскохозяйственная академия имени  </w:t>
            </w: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В.Р.Филиппова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Бурятский</w:t>
            </w:r>
            <w:proofErr w:type="gram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государственный университет им. </w:t>
            </w: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Д.Банзарова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 Улан-Удэ</w:t>
            </w:r>
          </w:p>
        </w:tc>
        <w:tc>
          <w:tcPr>
            <w:tcW w:w="2230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Атабаев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 Андижанский государственный университет, Андижан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О глобальной разрешимости одной задачи крест-накрест диффузионной системы с нелинейным граничным условием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16:45-17:00</w:t>
            </w:r>
          </w:p>
        </w:tc>
        <w:tc>
          <w:tcPr>
            <w:tcW w:w="6356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Алексеюк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 Э. ФГБУН институт систем энергетики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Л.А.Мелентьева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Со РАН, Иркутск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Разработка математической модели действующей теплоэнергетической установки </w:t>
            </w:r>
          </w:p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ее настройка, основанная на решении задач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нелинейного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математического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программирования</w:t>
            </w:r>
          </w:p>
        </w:tc>
        <w:tc>
          <w:tcPr>
            <w:tcW w:w="2230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Сатторов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Э.Н. Самаркандский государственный университет, Самарканд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Формула Карлемана для решений уравнений Пуассона в ограниченной области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Фатьянов А.Г.,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ИВМиМГ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Новосибирск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Аналитическое решение и устойчивый метод его вычисления для шара планетарных размеров с жидким ядром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Никитин А.А., Никитина Т.Н. ФГАОУ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"Сибирский Федеральный Университет",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 (∂ u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)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 - и уравнении Монжа - Ампера на положительных потоках высшей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бистепени</w:t>
            </w:r>
            <w:proofErr w:type="spellEnd"/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A6719A">
        <w:tc>
          <w:tcPr>
            <w:tcW w:w="10632" w:type="dxa"/>
            <w:gridSpan w:val="3"/>
          </w:tcPr>
          <w:p w:rsidR="003324C5" w:rsidRDefault="003324C5" w:rsidP="00A6719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b/>
                <w:sz w:val="28"/>
                <w:szCs w:val="28"/>
              </w:rPr>
              <w:t>24 августа</w:t>
            </w:r>
          </w:p>
          <w:p w:rsidR="00AF5AF4" w:rsidRPr="00315FCB" w:rsidRDefault="003324C5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Председатель: 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Ковалевский А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="00AF5AF4" w:rsidRPr="00AF5AF4">
              <w:rPr>
                <w:rFonts w:ascii="Times New Roman" w:hAnsi="Times New Roman" w:cs="Times New Roman"/>
                <w:b/>
                <w:sz w:val="28"/>
                <w:szCs w:val="28"/>
              </w:rPr>
              <w:t>.,</w:t>
            </w:r>
            <w:r w:rsidR="00AF5AF4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доктор</w:t>
            </w:r>
            <w:proofErr w:type="spellEnd"/>
            <w:r w:rsidR="00AF5AF4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наук,  проф.</w:t>
            </w:r>
          </w:p>
          <w:p w:rsidR="003324C5" w:rsidRPr="00315FCB" w:rsidRDefault="00AF5AF4" w:rsidP="00AF5A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 механики им. Н.Н. Красовского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УрО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РАН, Россия,  Екатеринбург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ФИО, тема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 xml:space="preserve">Ссылка 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Zoom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10:00-10:30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Кожанов Александр Иванович - доктор наук,  проф.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С.Л.Соболева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Новосибирск 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Нелокальные задачи с обобщенным условием Самарского-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Ионкина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некоторых классов нестационарных дифференциальных уравнений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5F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:30-11:00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Ханхасаев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Владислав Николаевич –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Применение смешанного оператора теплопроводности в нелинейном уравнении составного типа 4 порядка.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11:00-11:15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Чуриков В.А. Томский государственный университет, Томск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Дробное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интегродифференцирование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дельта-функции Дирака с помощью </w:t>
            </w:r>
            <w:r w:rsidRPr="00315FC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d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-оператора.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11:15-11:30</w:t>
            </w:r>
          </w:p>
        </w:tc>
        <w:tc>
          <w:tcPr>
            <w:tcW w:w="6356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AF5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Дармаев</w:t>
            </w:r>
            <w:proofErr w:type="spellEnd"/>
            <w:r w:rsidRPr="00AF5AF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Т.Г.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восприимчивости в переходных пограничных течениях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11:30-11:45</w:t>
            </w:r>
          </w:p>
        </w:tc>
        <w:tc>
          <w:tcPr>
            <w:tcW w:w="6356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Трунин</w:t>
            </w:r>
            <w:proofErr w:type="spell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Д.О.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324C5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Нелокальное улучшение управлений в системах </w:t>
            </w:r>
            <w:proofErr w:type="gramStart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proofErr w:type="gramEnd"/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24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ограничениями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11:45-12:00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Телешева Л.А.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Задачи восстановления коэффициентов в параболическом и гиперболическом уравнениях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12:00-12:15</w:t>
            </w:r>
          </w:p>
        </w:tc>
        <w:tc>
          <w:tcPr>
            <w:tcW w:w="6356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Шадрина Н.Н. 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«Московский государственный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технический университет имени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Н.Э.Баумана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(национальный исследовательский университет)», Москва</w:t>
            </w:r>
          </w:p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уравнений составного типа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очно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12:15-12:30</w:t>
            </w:r>
          </w:p>
        </w:tc>
        <w:tc>
          <w:tcPr>
            <w:tcW w:w="6356" w:type="dxa"/>
          </w:tcPr>
          <w:p w:rsidR="00BA5AD9" w:rsidRPr="00315FCB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Юмов И.Б.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существовании захваченных волн в волноводе с условием Робена</w:t>
            </w:r>
          </w:p>
        </w:tc>
        <w:tc>
          <w:tcPr>
            <w:tcW w:w="2230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12:30-12:45</w:t>
            </w:r>
          </w:p>
        </w:tc>
        <w:tc>
          <w:tcPr>
            <w:tcW w:w="6356" w:type="dxa"/>
          </w:tcPr>
          <w:p w:rsidR="003324C5" w:rsidRPr="00315FCB" w:rsidRDefault="003324C5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Кошелева Ю.А.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«Сахалинский государственный университет», Южно-Сахалинск</w:t>
            </w:r>
          </w:p>
          <w:p w:rsidR="003324C5" w:rsidRPr="00315FCB" w:rsidRDefault="003324C5" w:rsidP="003324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Постановка нелинейных обратных задач для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ультрапараболических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уравнений при моделировании динамики популяций</w:t>
            </w:r>
          </w:p>
        </w:tc>
        <w:tc>
          <w:tcPr>
            <w:tcW w:w="2230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12:45-13:00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Лемешкова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Е.Н. Институт вычислительного моделирования СО РАН, Красноярск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Обратная краевая задача о двухслойной тепловой конвекции в трёхмерном слое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13:00-14:00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ОБЕД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4C5" w:rsidRPr="00315FCB" w:rsidTr="00A6719A">
        <w:tc>
          <w:tcPr>
            <w:tcW w:w="10632" w:type="dxa"/>
            <w:gridSpan w:val="3"/>
          </w:tcPr>
          <w:p w:rsidR="003324C5" w:rsidRDefault="003324C5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24 август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а(</w:t>
            </w:r>
            <w:proofErr w:type="gramEnd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1)</w:t>
            </w:r>
          </w:p>
          <w:p w:rsidR="003324C5" w:rsidRPr="003153F5" w:rsidRDefault="003324C5" w:rsidP="00BA5AD9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Ханхасаев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В.Н.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– </w:t>
            </w:r>
            <w:proofErr w:type="spell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к.ф.м.н</w:t>
            </w:r>
            <w:proofErr w:type="spell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., доцент</w:t>
            </w:r>
            <w:r w:rsidR="00BA5AD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ФГБОУ ВО «БГУ» </w:t>
            </w:r>
            <w:proofErr w:type="spell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="00BA5AD9"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56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А.А.,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Исломов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Б.И.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Национальный исследовательский университет «Ташкентский институт инженеров ирригации и механизации сельского хозяйства»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Национальный университет Узбекистана имени </w:t>
            </w:r>
            <w:proofErr w:type="spellStart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9066A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Нелокальная краевая задача типа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Бицадзе-Самарского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 условием сопряжения типа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56" w:type="dxa"/>
          </w:tcPr>
          <w:p w:rsidR="00BA5AD9" w:rsidRDefault="00BA5AD9" w:rsidP="00BA5AD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Убайдуллаев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У.Ш.,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Саидназаров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З.Р.</w:t>
            </w:r>
            <w:r>
              <w:t xml:space="preserve"> </w:t>
            </w:r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Самаркандский филиал Ташкентского государственного экономического университета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Самарканд</w:t>
            </w:r>
            <w:proofErr w:type="gramStart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Термезского</w:t>
            </w:r>
            <w:proofErr w:type="spellEnd"/>
            <w:r w:rsidRPr="00C34F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государственного университета,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Термез</w:t>
            </w:r>
          </w:p>
          <w:p w:rsidR="003324C5" w:rsidRPr="00315FCB" w:rsidRDefault="00BA5AD9" w:rsidP="00BA5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Краевая задача для смешанного уравнения с двумя линиями изменения типа в прямоугольнике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С.В.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Академия наук Республики Саха (Якутия), Якутск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Краевые задачи для прямо-обратно параболических уравнений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С.А. Восточно-Сибирский государственный университет технологий и управления (ВСГУТУ),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Численная реализация явной разностной схемы смешанного уравнения теплопроводности со вторыми краевыми условиями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Муняев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С.И. ООО "Угольный разрез",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Численный расчет неявной схемы смешанного уравнения теплопроводности с краевыми условиями третьего рода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Жамцаев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Н.С. ФГБОУ ВО "Бурятский государственный университет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Банзарова", Улан-Удэ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Программный комплекс для нахождения многомерных интегралов методом Монте-Карло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15:30-15:45</w:t>
            </w:r>
          </w:p>
        </w:tc>
        <w:tc>
          <w:tcPr>
            <w:tcW w:w="6356" w:type="dxa"/>
          </w:tcPr>
          <w:p w:rsidR="006B572B" w:rsidRPr="00CF1330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Фуджита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Яшима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Хисао</w:t>
            </w:r>
            <w:proofErr w:type="spellEnd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Высшая нормальная школа,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Константина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 Алжир</w:t>
            </w:r>
          </w:p>
          <w:p w:rsidR="003324C5" w:rsidRPr="00315FCB" w:rsidRDefault="006B572B" w:rsidP="006B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Сходимость решения системы уравнений переноса-диффузии к решению системы уравнений переноса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230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15:45-16:00</w:t>
            </w:r>
          </w:p>
        </w:tc>
        <w:tc>
          <w:tcPr>
            <w:tcW w:w="6356" w:type="dxa"/>
          </w:tcPr>
          <w:p w:rsidR="003324C5" w:rsidRPr="00315FCB" w:rsidRDefault="00BA5AD9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Хачай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А.Ю.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Моделирование внутренних напряжений горных массивов в раках упругих слоисто блоковых моделей с иерархическими включениями l-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ранга</w:t>
            </w:r>
          </w:p>
        </w:tc>
        <w:tc>
          <w:tcPr>
            <w:tcW w:w="2230" w:type="dxa"/>
          </w:tcPr>
          <w:p w:rsidR="003324C5" w:rsidRPr="00315FCB" w:rsidRDefault="00BA5AD9" w:rsidP="00A6719A">
            <w:proofErr w:type="spellStart"/>
            <w:r w:rsidRPr="00BA5AD9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3324C5" w:rsidRPr="00315FCB" w:rsidTr="003324C5">
        <w:tc>
          <w:tcPr>
            <w:tcW w:w="204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56" w:type="dxa"/>
          </w:tcPr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Данеев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Иркутский государственный университет путей сообщения, Иркутск</w:t>
            </w:r>
          </w:p>
          <w:p w:rsidR="003324C5" w:rsidRPr="00315FCB" w:rsidRDefault="003324C5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 обратным задачам нелинейных эволюционных уравнений: существование инвариантного полилинейного регулятора нестационарной дифференциальной системы второго порядка</w:t>
            </w:r>
          </w:p>
        </w:tc>
        <w:tc>
          <w:tcPr>
            <w:tcW w:w="2230" w:type="dxa"/>
          </w:tcPr>
          <w:p w:rsidR="003324C5" w:rsidRPr="00315FCB" w:rsidRDefault="003324C5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56" w:type="dxa"/>
          </w:tcPr>
          <w:p w:rsidR="006B572B" w:rsidRDefault="006B572B" w:rsidP="00105D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Каюмов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Ш.,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А.П.,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Ташкентский государстве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нный технический университет, </w:t>
            </w:r>
            <w:r w:rsidRPr="00494FF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B572B" w:rsidRPr="00315FCB" w:rsidRDefault="006B572B" w:rsidP="0010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Математическое моделирование процесса фильтрации нелинейных флюидов в многослойных средах</w:t>
            </w: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56" w:type="dxa"/>
          </w:tcPr>
          <w:p w:rsidR="006B572B" w:rsidRDefault="006B572B" w:rsidP="00105DF8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Джамалов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С.З. </w:t>
            </w:r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</w:t>
            </w:r>
            <w:proofErr w:type="spellStart"/>
            <w:r w:rsidRPr="00CF13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АНРУз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105D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полунелокальной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краевой задаче для трехмерного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чаплыгина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gram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неограниченном</w:t>
            </w:r>
            <w:proofErr w:type="gram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паралелепипеде</w:t>
            </w:r>
            <w:proofErr w:type="spellEnd"/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56" w:type="dxa"/>
          </w:tcPr>
          <w:p w:rsidR="006B572B" w:rsidRPr="00315FCB" w:rsidRDefault="006B572B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Янтранова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С.С. ФГБОУ ВО «БГУ»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</w:t>
            </w:r>
            <w:proofErr w:type="gram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.Д</w:t>
            </w:r>
            <w:proofErr w:type="gram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оржи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Банзарова, Улан-Удэ</w:t>
            </w:r>
          </w:p>
          <w:p w:rsidR="006B572B" w:rsidRPr="00315FCB" w:rsidRDefault="006B572B" w:rsidP="003324C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Прикладная направленность в обучении математике как основа математического моделирования</w:t>
            </w: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A6719A">
        <w:tc>
          <w:tcPr>
            <w:tcW w:w="10632" w:type="dxa"/>
            <w:gridSpan w:val="3"/>
          </w:tcPr>
          <w:p w:rsidR="006B572B" w:rsidRDefault="006B572B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24 август</w:t>
            </w:r>
            <w:proofErr w:type="gramStart"/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а(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секция 2</w:t>
            </w:r>
            <w:r w:rsidRPr="003153F5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)</w:t>
            </w:r>
          </w:p>
          <w:p w:rsidR="006B572B" w:rsidRPr="006B572B" w:rsidRDefault="006B572B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Председатель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Цыренжапов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Н.Б. </w:t>
            </w:r>
            <w:proofErr w:type="spellStart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>к.ф.м.н</w:t>
            </w:r>
            <w:proofErr w:type="spellEnd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 xml:space="preserve">., доцент, ФГБОУ ВО «БГУ» </w:t>
            </w:r>
            <w:proofErr w:type="spellStart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proofErr w:type="gramStart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>.Д</w:t>
            </w:r>
            <w:proofErr w:type="gramEnd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>оржи</w:t>
            </w:r>
            <w:proofErr w:type="spellEnd"/>
            <w:r w:rsidRPr="006B572B">
              <w:rPr>
                <w:rFonts w:ascii="Times New Roman" w:hAnsi="Times New Roman" w:cs="Times New Roman"/>
                <w:sz w:val="28"/>
                <w:szCs w:val="28"/>
              </w:rPr>
              <w:t xml:space="preserve"> Банзарова, Улан-Удэ</w:t>
            </w:r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14:00-14:15</w:t>
            </w:r>
          </w:p>
        </w:tc>
        <w:tc>
          <w:tcPr>
            <w:tcW w:w="6356" w:type="dxa"/>
          </w:tcPr>
          <w:p w:rsidR="006B572B" w:rsidRPr="003153F5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Хужакулов</w:t>
            </w:r>
            <w:proofErr w:type="spellEnd"/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Институт математики им. В. И. Романовского Академии наук Узбекистана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3F5" w:rsidRDefault="006B572B" w:rsidP="00A6719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153F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On</w:t>
            </w:r>
            <w:r w:rsidRPr="006B5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</w:t>
            </w:r>
            <w:r w:rsidRPr="006B5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problem</w:t>
            </w:r>
            <w:r w:rsidRPr="006B572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for a time fractional differential equation on ladder-type metric graph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14:15-14:30</w:t>
            </w:r>
          </w:p>
        </w:tc>
        <w:tc>
          <w:tcPr>
            <w:tcW w:w="6356" w:type="dxa"/>
          </w:tcPr>
          <w:p w:rsidR="006B572B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Матчанова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</w:t>
            </w:r>
            <w:r>
              <w:t xml:space="preserve"> </w:t>
            </w:r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r w:rsidRPr="0020031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6B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Обратная задача для уравнений третьего порядка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оператором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14:30-14:45</w:t>
            </w:r>
          </w:p>
        </w:tc>
        <w:tc>
          <w:tcPr>
            <w:tcW w:w="6356" w:type="dxa"/>
          </w:tcPr>
          <w:p w:rsidR="006B572B" w:rsidRPr="00315FCB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Зикиров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О.С. Национальный университет Узбекистана им.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Мирзо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Улугбека, Ташкент</w:t>
            </w:r>
          </w:p>
          <w:p w:rsidR="006B572B" w:rsidRPr="00315FCB" w:rsidRDefault="006B572B" w:rsidP="006B57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Об одной нелокальной задаче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14:45-15:00</w:t>
            </w:r>
          </w:p>
        </w:tc>
        <w:tc>
          <w:tcPr>
            <w:tcW w:w="6356" w:type="dxa"/>
          </w:tcPr>
          <w:p w:rsidR="006B572B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Абдуллаев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О.Х.,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Мардонов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Б.Д.  </w:t>
            </w:r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Институт Математики имени </w:t>
            </w:r>
            <w:proofErr w:type="spellStart"/>
            <w:r w:rsidRPr="003D391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В.И.Романовского</w:t>
            </w:r>
            <w:proofErr w:type="spellEnd"/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B41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Ташкент</w:t>
            </w:r>
          </w:p>
          <w:p w:rsidR="006B572B" w:rsidRPr="00315FCB" w:rsidRDefault="006B572B" w:rsidP="006B572B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обратной задаче с нелинейным условием склеивания для нагруженного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-гиперболического уравнения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15:00-15:15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Хасанов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нелинейного уравнения типа синус-Гордона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функций. Задача Коши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Хирота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функции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15:15-15:30</w:t>
            </w:r>
          </w:p>
        </w:tc>
        <w:tc>
          <w:tcPr>
            <w:tcW w:w="6356" w:type="dxa"/>
          </w:tcPr>
          <w:p w:rsidR="006B572B" w:rsidRPr="00315FCB" w:rsidRDefault="006B572B" w:rsidP="00851D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Ҳайдаров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Э.Б.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Об одной задаче с нелинейным условием склеивания для вырождающегося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боло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гиперболического уравнения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15:30-15:45</w:t>
            </w:r>
          </w:p>
        </w:tc>
        <w:tc>
          <w:tcPr>
            <w:tcW w:w="6356" w:type="dxa"/>
          </w:tcPr>
          <w:p w:rsidR="006B572B" w:rsidRPr="00315FCB" w:rsidRDefault="006B572B" w:rsidP="00851D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Азанов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А.А.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ползущем движении жидкости со свободн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ой границей в трехмерной полосе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15:45-16:00</w:t>
            </w:r>
          </w:p>
        </w:tc>
        <w:tc>
          <w:tcPr>
            <w:tcW w:w="6356" w:type="dxa"/>
          </w:tcPr>
          <w:p w:rsidR="006B572B" w:rsidRDefault="006B572B" w:rsidP="00511E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Очилова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Н.К.,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Зарипов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Б.Ш.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B572B" w:rsidRPr="00B866EC" w:rsidRDefault="006B572B" w:rsidP="00511E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Краевая задача с условием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Франкля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для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параболо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-гиперболического типа с дробной производной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Капуто</w:t>
            </w:r>
            <w:proofErr w:type="spellEnd"/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16:00-16:15</w:t>
            </w:r>
          </w:p>
        </w:tc>
        <w:tc>
          <w:tcPr>
            <w:tcW w:w="6356" w:type="dxa"/>
          </w:tcPr>
          <w:p w:rsidR="006B572B" w:rsidRPr="00B866EC" w:rsidRDefault="006B572B" w:rsidP="00511E1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Нормуродов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Х.Н. 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Задачи Коши для комплексного модифицированного уравнения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Кортевега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-де Фриза в классе периодических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бесконечнозонных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функций</w:t>
            </w: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16:15-16:30</w:t>
            </w:r>
          </w:p>
        </w:tc>
        <w:tc>
          <w:tcPr>
            <w:tcW w:w="6356" w:type="dxa"/>
          </w:tcPr>
          <w:p w:rsidR="006B572B" w:rsidRPr="00315FCB" w:rsidRDefault="006B572B" w:rsidP="00851D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Баранчук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В.А.</w:t>
            </w: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Идентификация граничного условия в задачах тепломассопереноса</w:t>
            </w: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16:45-17:00</w:t>
            </w:r>
          </w:p>
        </w:tc>
        <w:tc>
          <w:tcPr>
            <w:tcW w:w="6356" w:type="dxa"/>
          </w:tcPr>
          <w:p w:rsidR="006B572B" w:rsidRPr="00315FCB" w:rsidRDefault="006B572B" w:rsidP="00851D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Сизых В.Н. Иркутский государственный университет путей сообщения, Иркутск</w:t>
            </w:r>
          </w:p>
          <w:p w:rsidR="006B572B" w:rsidRPr="00315FCB" w:rsidRDefault="006B572B" w:rsidP="00851DC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Ситуационное управление человеко-машинных систем</w:t>
            </w: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17:00-17:15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17:15-17:30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17:45-18:00</w:t>
            </w: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roofErr w:type="spellStart"/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Дист</w:t>
            </w:r>
            <w:proofErr w:type="spellEnd"/>
          </w:p>
        </w:tc>
      </w:tr>
      <w:tr w:rsidR="006B572B" w:rsidRPr="00315FCB" w:rsidTr="00A6719A">
        <w:tc>
          <w:tcPr>
            <w:tcW w:w="10632" w:type="dxa"/>
            <w:gridSpan w:val="3"/>
          </w:tcPr>
          <w:p w:rsidR="006B572B" w:rsidRPr="00315FCB" w:rsidRDefault="006B572B" w:rsidP="00A6719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25 августа</w:t>
            </w:r>
          </w:p>
        </w:tc>
      </w:tr>
      <w:tr w:rsidR="006B572B" w:rsidRPr="00631613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Григорьева А.И. Северо-восточный федеральный университет имени М.К. </w:t>
            </w: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Аммосова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 Якутск </w:t>
            </w:r>
          </w:p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 краевой задаче с условиями сопряжения для уравнения составного типа высокого порядка с разрывными коэффициентами</w:t>
            </w:r>
          </w:p>
        </w:tc>
        <w:tc>
          <w:tcPr>
            <w:tcW w:w="2230" w:type="dxa"/>
          </w:tcPr>
          <w:p w:rsidR="006B572B" w:rsidRPr="002740BC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B572B" w:rsidRPr="00631613" w:rsidTr="003324C5">
        <w:tc>
          <w:tcPr>
            <w:tcW w:w="2046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6" w:type="dxa"/>
          </w:tcPr>
          <w:p w:rsidR="006B572B" w:rsidRPr="00315FCB" w:rsidRDefault="006B572B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Сафиуллова</w:t>
            </w:r>
            <w:proofErr w:type="spellEnd"/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Р.Р.</w:t>
            </w:r>
            <w:r w:rsidRPr="00315FCB">
              <w:t xml:space="preserve"> </w:t>
            </w: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Уфимский государственный авиационный технический университет, Уфа</w:t>
            </w:r>
          </w:p>
          <w:p w:rsidR="006B572B" w:rsidRPr="00315FCB" w:rsidRDefault="006B572B" w:rsidP="00AF5AF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5F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Линейная обратная задача для гиперболического уравнения</w:t>
            </w: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B572B" w:rsidRPr="00631613" w:rsidTr="003324C5">
        <w:tc>
          <w:tcPr>
            <w:tcW w:w="2046" w:type="dxa"/>
          </w:tcPr>
          <w:p w:rsidR="006B572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6" w:type="dxa"/>
          </w:tcPr>
          <w:p w:rsidR="006B572B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Юлдашева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А.В. филиал МГУ, Ташкент</w:t>
            </w:r>
          </w:p>
          <w:p w:rsidR="006B572B" w:rsidRPr="00B866EC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Задача Коши, связанная с </w:t>
            </w:r>
            <w:proofErr w:type="spellStart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перидинамической</w:t>
            </w:r>
            <w:proofErr w:type="spellEnd"/>
            <w:r w:rsidRPr="00B866E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моделью нагрева</w:t>
            </w:r>
          </w:p>
        </w:tc>
        <w:tc>
          <w:tcPr>
            <w:tcW w:w="2230" w:type="dxa"/>
          </w:tcPr>
          <w:p w:rsidR="006B572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5FCB">
              <w:rPr>
                <w:rFonts w:ascii="Times New Roman" w:hAnsi="Times New Roman" w:cs="Times New Roman"/>
                <w:sz w:val="28"/>
                <w:szCs w:val="28"/>
              </w:rPr>
              <w:t>стендовый</w:t>
            </w:r>
          </w:p>
        </w:tc>
      </w:tr>
      <w:tr w:rsidR="006B572B" w:rsidRPr="00631613" w:rsidTr="003324C5">
        <w:tc>
          <w:tcPr>
            <w:tcW w:w="2046" w:type="dxa"/>
          </w:tcPr>
          <w:p w:rsidR="006B572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356" w:type="dxa"/>
          </w:tcPr>
          <w:p w:rsidR="006B572B" w:rsidRPr="00B866EC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B572B" w:rsidRPr="00631613" w:rsidTr="003324C5">
        <w:tc>
          <w:tcPr>
            <w:tcW w:w="2046" w:type="dxa"/>
          </w:tcPr>
          <w:p w:rsidR="006B572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356" w:type="dxa"/>
          </w:tcPr>
          <w:p w:rsidR="006B572B" w:rsidRPr="00B866EC" w:rsidRDefault="006B572B" w:rsidP="00A6719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30" w:type="dxa"/>
          </w:tcPr>
          <w:p w:rsidR="006B572B" w:rsidRPr="00315FCB" w:rsidRDefault="006B572B" w:rsidP="00A6719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F3CE3" w:rsidRDefault="008F3CE3"/>
    <w:sectPr w:rsidR="008F3C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725"/>
    <w:rsid w:val="0028141C"/>
    <w:rsid w:val="003324C5"/>
    <w:rsid w:val="006B572B"/>
    <w:rsid w:val="008F3CE3"/>
    <w:rsid w:val="00914147"/>
    <w:rsid w:val="00AF5AF4"/>
    <w:rsid w:val="00B150D4"/>
    <w:rsid w:val="00B96BED"/>
    <w:rsid w:val="00BA5AD9"/>
    <w:rsid w:val="00BC3725"/>
    <w:rsid w:val="00D7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02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Любовь Телешева</cp:lastModifiedBy>
  <cp:revision>5</cp:revision>
  <dcterms:created xsi:type="dcterms:W3CDTF">2022-08-18T01:38:00Z</dcterms:created>
  <dcterms:modified xsi:type="dcterms:W3CDTF">2022-08-20T08:27:00Z</dcterms:modified>
</cp:coreProperties>
</file>