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077D8" w14:textId="77777777" w:rsidR="00663957" w:rsidRDefault="00000000">
      <w:pPr>
        <w:keepNext/>
        <w:jc w:val="center"/>
      </w:pPr>
      <w:r>
        <w:rPr>
          <w:b/>
          <w:color w:val="000000"/>
          <w:sz w:val="32"/>
        </w:rPr>
        <w:t>CS 499 Milestone Two</w:t>
      </w:r>
    </w:p>
    <w:p w14:paraId="7AF2710F" w14:textId="77777777" w:rsidR="00663957" w:rsidRDefault="00000000">
      <w:pPr>
        <w:keepNext/>
        <w:jc w:val="center"/>
      </w:pPr>
      <w:r>
        <w:rPr>
          <w:b/>
          <w:color w:val="000000"/>
          <w:sz w:val="28"/>
        </w:rPr>
        <w:t>Enhancement One: Software Design and Engineering</w:t>
      </w:r>
    </w:p>
    <w:p w14:paraId="41E83340" w14:textId="77777777" w:rsidR="00663957" w:rsidRDefault="00000000">
      <w:pPr>
        <w:jc w:val="center"/>
      </w:pPr>
      <w:r>
        <w:rPr>
          <w:color w:val="000000"/>
        </w:rPr>
        <w:t>Bruno Manuel</w:t>
      </w:r>
    </w:p>
    <w:p w14:paraId="0403002F" w14:textId="77777777" w:rsidR="00663957" w:rsidRDefault="00000000">
      <w:pPr>
        <w:spacing w:after="240"/>
        <w:jc w:val="center"/>
      </w:pPr>
      <w:r>
        <w:rPr>
          <w:color w:val="000000"/>
        </w:rPr>
        <w:t>ePortfolio: https://dos2164bmt.github.io</w:t>
      </w:r>
    </w:p>
    <w:p w14:paraId="022ACE10" w14:textId="77777777" w:rsidR="00663957" w:rsidRDefault="00000000">
      <w:pPr>
        <w:keepNext/>
      </w:pPr>
      <w:r>
        <w:rPr>
          <w:b/>
          <w:color w:val="000000"/>
          <w:sz w:val="28"/>
        </w:rPr>
        <w:t>Artifact Description</w:t>
      </w:r>
    </w:p>
    <w:p w14:paraId="3F2FFE20" w14:textId="77777777" w:rsidR="00663957" w:rsidRDefault="00000000">
      <w:pPr>
        <w:ind w:firstLine="720"/>
      </w:pPr>
      <w:r>
        <w:rPr>
          <w:color w:val="000000"/>
        </w:rPr>
        <w:t>The artifact is an Appointment Service created on April 5, 2026, for CS 320: Software Testing, Automation, and Quality Assurance. The original Java project contains an Appointment model, an AppointmentService class, and JUnit tests for both classes. The model stores an appointment ID, date, and description and enforces basic length, null, and past-date requirements. The service stores appointments in an ArrayList, generates sequential identifiers, adds appointments, deletes appointments by ID, and retrieves an appointment by ID. The original artifact demonstrates the relationship between requirements, implementation, and automated unit testing, but its design was limited to the scope of the CS 320 assignment.</w:t>
      </w:r>
    </w:p>
    <w:p w14:paraId="2F34E1F4" w14:textId="77777777" w:rsidR="00663957" w:rsidRDefault="00000000">
      <w:pPr>
        <w:keepNext/>
      </w:pPr>
      <w:r>
        <w:rPr>
          <w:b/>
          <w:color w:val="000000"/>
          <w:sz w:val="28"/>
        </w:rPr>
        <w:t>Justification and Enhancement</w:t>
      </w:r>
    </w:p>
    <w:p w14:paraId="1ACD0D55" w14:textId="77777777" w:rsidR="00663957" w:rsidRDefault="00000000">
      <w:pPr>
        <w:ind w:firstLine="720"/>
      </w:pPr>
      <w:r>
        <w:rPr>
          <w:color w:val="000000"/>
        </w:rPr>
        <w:t xml:space="preserve">I selected this artifact because it provides clear evidence of object-oriented programming, service-layer design, validation, and automated testing while also offering meaningful opportunities for improvement. Its small size makes each design decision visible to a reviewer. The Appointment class demonstrates how business rules protect model state, while AppointmentService demonstrates how a service coordinates creation, retrieval, deletion, and identifier generation. The test classes connect the written requirements to observable behavior. These components make the artifact appropriate for an ePortfolio because an employer can </w:t>
      </w:r>
      <w:r>
        <w:rPr>
          <w:color w:val="000000"/>
        </w:rPr>
        <w:lastRenderedPageBreak/>
        <w:t>compare the original and enhanced versions and see how I moved a requirement-focused classroom project toward a maintainable professional design.</w:t>
      </w:r>
    </w:p>
    <w:p w14:paraId="4785387D" w14:textId="77777777" w:rsidR="00663957" w:rsidRDefault="00000000">
      <w:pPr>
        <w:ind w:firstLine="720"/>
      </w:pPr>
      <w:r>
        <w:rPr>
          <w:color w:val="000000"/>
        </w:rPr>
        <w:t>The enhancement separates validation into AppointmentValidator and introduces AppointmentValidationException and AppointmentNotFoundException to provide consistent, actionable failures. IDs and descriptions are trimmed, blank values are rejected, and all maximum lengths remain documented as constants. The Appointment model now uses defensive Date copies in both its constructor path and accessor so outside code cannot mutate its stored state. I also injected a Clock into the validation path. This change removes dependence on the computer's current time during testing and replaces fragile fixed calendar dates with deterministic instants. AppointmentService now returns the created object, supports updates while preserving immutable IDs, reports invalid delete and update requests explicitly, exposes an immutable snapshot of its collection, and provides size and required-lookup operations. I retained the nullable getAppointment method for backward compatibility and documented that decision.</w:t>
      </w:r>
    </w:p>
    <w:p w14:paraId="5CD4FF9B" w14:textId="77777777" w:rsidR="00663957" w:rsidRDefault="00000000">
      <w:pPr>
        <w:ind w:firstLine="720"/>
      </w:pPr>
      <w:r>
        <w:rPr>
          <w:color w:val="000000"/>
        </w:rPr>
        <w:t>The automated test suite was expanded from nine tests to eleven focused tests with broader behavioral coverage. The enhanced tests verify normalization, null and blank boundaries, maximum lengths, current-versus-past time behavior, defensive copies, sequential IDs, updates, deletion, missing-record exceptions, and collection encapsulation. The submission also uses a conventional Maven source layout, supplies a pom.xml file, includes the JUnit console runner, and provides reproducible build and test commands. The original source, tests, compiled classes, and supplied libraries remain unchanged in a separate original directory so the enhancement can be reviewed transparently.</w:t>
      </w:r>
    </w:p>
    <w:p w14:paraId="725EC23C" w14:textId="77777777" w:rsidR="00663957" w:rsidRDefault="00000000">
      <w:pPr>
        <w:keepNext/>
      </w:pPr>
      <w:r>
        <w:rPr>
          <w:b/>
          <w:color w:val="000000"/>
          <w:sz w:val="28"/>
        </w:rPr>
        <w:lastRenderedPageBreak/>
        <w:t>Course Outcome Coverage</w:t>
      </w:r>
    </w:p>
    <w:p w14:paraId="384E6B56" w14:textId="77777777" w:rsidR="00663957" w:rsidRDefault="00000000">
      <w:pPr>
        <w:ind w:firstLine="720"/>
      </w:pPr>
      <w:r>
        <w:rPr>
          <w:color w:val="000000"/>
        </w:rPr>
        <w:t>This enhancement makes substantial progress toward the three outcomes identified in my Module One plan. It supports Outcome 2 through professional file headers, focused comments, descriptive identifiers, a README, an enhancement summary, and this audience-appropriate narrative. It supports Outcome 4 by applying object-oriented design, centralized validation, dependency injection, custom exceptions, encapsulation, and automated testing to deliver a more useful and maintainable solution. It supports Outcome 5 by treating all inputs as untrusted, preventing blank or oversized values, stopping past appointments, avoiding exposure of mutable internal state, and failing explicitly when a requested record does not exist. These controls reduce opportunities for invalid state and unintended data modification. I do not need to change my outcome-coverage plan. Outcome 3 will be addressed more directly in the later Algorithms and Data Structures enhancement, where I plan to compare list-based lookup with a hash-map design and document performance trade-offs. Outcome 1 will require stronger evidence of collaboration and communication with diverse stakeholders elsewhere in the ePortfolio.</w:t>
      </w:r>
    </w:p>
    <w:p w14:paraId="33789F87" w14:textId="77777777" w:rsidR="00663957" w:rsidRDefault="00000000">
      <w:pPr>
        <w:keepNext/>
      </w:pPr>
      <w:r>
        <w:rPr>
          <w:b/>
          <w:color w:val="000000"/>
          <w:sz w:val="28"/>
        </w:rPr>
        <w:t>Reflection on the Enhancement Process</w:t>
      </w:r>
    </w:p>
    <w:p w14:paraId="358CDD5A" w14:textId="77777777" w:rsidR="00663957" w:rsidRDefault="00000000">
      <w:pPr>
        <w:ind w:firstLine="720"/>
      </w:pPr>
      <w:r>
        <w:rPr>
          <w:color w:val="000000"/>
        </w:rPr>
        <w:t>The enhancement taught me that maintainability often depends on small architectural boundaries. Moving validation into one class eliminated repeated rules and gave every caller the same messages. Returning defensive copies showed me that a final field does not make a mutable object fully immutable. Clock injection also demonstrated how a design choice can improve both production code and testing. The original tests scheduled appointments on fixed dates in April 2026. Once those dates passed, valid-construction tests became time dependent and could fail even though the intended rule had not changed. A fixed Clock makes the boundary explicit and allows the suite to test past, present, and future instants consistently.</w:t>
      </w:r>
    </w:p>
    <w:p w14:paraId="629EE1D0" w14:textId="77B33AB2" w:rsidR="00663957" w:rsidRDefault="00000000" w:rsidP="00AC5919">
      <w:pPr>
        <w:ind w:firstLine="720"/>
      </w:pPr>
      <w:r>
        <w:rPr>
          <w:color w:val="000000"/>
        </w:rPr>
        <w:lastRenderedPageBreak/>
        <w:t>The main challenge was increasing the artifact's software-engineering depth without completing the separate Algorithms and Data Structures enhancement too early. Replacing the ArrayList with a hash map would improve lookup performance, but that work belongs to the next category. I therefore retained list-based storage and concentrated on responsibility separation, error handling, testability, API clarity, and state protection. Another challenge was balancing compatibility with cleaner behavior. Existing callers may expect getAppointment to return null, while new delete and update operations benefit from explicit exceptions. Providing both getAppointment and requireAppointment preserved the earlier API while making stricter behavior available. The result is an artifact that remains recognizable as my CS 320 work but more clearly demonstrates professional design decisions and readiness for future algorithm and database enhancements.</w:t>
      </w:r>
    </w:p>
    <w:sectPr w:rsidR="0066395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5547467">
    <w:abstractNumId w:val="8"/>
  </w:num>
  <w:num w:numId="2" w16cid:durableId="120416175">
    <w:abstractNumId w:val="6"/>
  </w:num>
  <w:num w:numId="3" w16cid:durableId="1606500178">
    <w:abstractNumId w:val="5"/>
  </w:num>
  <w:num w:numId="4" w16cid:durableId="2069180944">
    <w:abstractNumId w:val="4"/>
  </w:num>
  <w:num w:numId="5" w16cid:durableId="2058312015">
    <w:abstractNumId w:val="7"/>
  </w:num>
  <w:num w:numId="6" w16cid:durableId="589390752">
    <w:abstractNumId w:val="3"/>
  </w:num>
  <w:num w:numId="7" w16cid:durableId="1797407621">
    <w:abstractNumId w:val="2"/>
  </w:num>
  <w:num w:numId="8" w16cid:durableId="1770197423">
    <w:abstractNumId w:val="1"/>
  </w:num>
  <w:num w:numId="9" w16cid:durableId="2111847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63957"/>
    <w:rsid w:val="00AA1D8D"/>
    <w:rsid w:val="00AC5919"/>
    <w:rsid w:val="00B47730"/>
    <w:rsid w:val="00B919C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94F055"/>
  <w14:defaultImageDpi w14:val="300"/>
  <w15:docId w15:val="{44D4C68C-4C5F-334A-A7AA-F29AAF95E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938</Words>
  <Characters>5348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Milestone Two Narrative</dc:title>
  <dc:subject>Software Design and Engineering Enhancement</dc:subject>
  <dc:creator>Bruno Manuel</dc:creator>
  <cp:keywords/>
  <dc:description>generated by python-docx</dc:description>
  <cp:lastModifiedBy>Manuel, Bruno</cp:lastModifiedBy>
  <cp:revision>2</cp:revision>
  <dcterms:created xsi:type="dcterms:W3CDTF">2026-07-22T05:25:00Z</dcterms:created>
  <dcterms:modified xsi:type="dcterms:W3CDTF">2026-07-22T05:25:00Z</dcterms:modified>
  <cp:category/>
</cp:coreProperties>
</file>