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6.png" ContentType="image/png"/>
  <Override PartName="/word/media/rId53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(SIR)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SIR в xcos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модель SIR в в xcos;</w:t>
      </w:r>
      <w:r>
        <w:t xml:space="preserve"> </w:t>
      </w:r>
      <w:r>
        <w:t xml:space="preserve">Реализовать модель SIR с помощью блока Modelica в в xcos;</w:t>
      </w:r>
      <w:r>
        <w:t xml:space="preserve"> </w:t>
      </w:r>
      <w:r>
        <w:t xml:space="preserve">Реализовать модель SIR в OpenModelica;</w:t>
      </w:r>
      <w:r>
        <w:t xml:space="preserve"> </w:t>
      </w:r>
      <w:r>
        <w:t xml:space="preserve">Реализовать модель SIR с учётом процесса рождения / гибели особей в xcos (в том числе и с использованием блока Modelica), а также в OpenModelica;</w:t>
      </w:r>
      <w:r>
        <w:t xml:space="preserve"> </w:t>
      </w:r>
      <w:r>
        <w:t xml:space="preserve">Построить графики эпидемического порога при различных значениях параметров модели (в частности изменяя параметр</w:t>
      </w:r>
      <w:r>
        <w:t xml:space="preserve"> </w:t>
      </w:r>
      <w:r>
        <w:t xml:space="preserve">μ</w:t>
      </w:r>
      <w:r>
        <w:t xml:space="preserve"> </w:t>
      </w:r>
      <w:r>
        <w:t xml:space="preserve">);</w:t>
      </w:r>
      <w:r>
        <w:t xml:space="preserve"> </w:t>
      </w:r>
      <w:r>
        <w:t xml:space="preserve">Сделать анализ полученных графиков в зависимости от выбранных значений параметров модели.</w:t>
      </w:r>
    </w:p>
    <w:bookmarkEnd w:id="21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 Scilab, там открыл xcos</w:t>
      </w:r>
    </w:p>
    <w:p>
      <w:pPr>
        <w:pStyle w:val="BodyText"/>
      </w:pPr>
      <w:r>
        <w:t xml:space="preserve">Зафиксируем начальные данные: β = 1, ν = 0, 3, s(0) = 0, 999, i(0) = 0, 001,</w:t>
      </w:r>
      <w:r>
        <w:t xml:space="preserve"> </w:t>
      </w:r>
      <w:r>
        <w:t xml:space="preserve">r(0) = 0.</w:t>
      </w:r>
    </w:p>
    <w:p>
      <w:pPr>
        <w:pStyle w:val="CaptionedFigure"/>
      </w:pPr>
      <w:r>
        <w:drawing>
          <wp:inline>
            <wp:extent cx="3733800" cy="2624128"/>
            <wp:effectExtent b="0" l="0" r="0" t="0"/>
            <wp:docPr descr="Настройк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4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Настройка</w:t>
      </w:r>
    </w:p>
    <w:p>
      <w:pPr>
        <w:pStyle w:val="BodyText"/>
      </w:pPr>
      <w:r>
        <w:t xml:space="preserve">Собрал схему</w:t>
      </w:r>
    </w:p>
    <w:p>
      <w:pPr>
        <w:pStyle w:val="CaptionedFigure"/>
      </w:pPr>
      <w:r>
        <w:drawing>
          <wp:inline>
            <wp:extent cx="3733800" cy="3071955"/>
            <wp:effectExtent b="0" l="0" r="0" t="0"/>
            <wp:docPr descr="Модель SIR в xco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1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SIR в xcos</w:t>
      </w:r>
    </w:p>
    <w:p>
      <w:pPr>
        <w:pStyle w:val="BodyText"/>
      </w:pPr>
      <w:r>
        <w:t xml:space="preserve">Настраиваю блоки (рис. 3)</w:t>
      </w:r>
    </w:p>
    <w:p>
      <w:pPr>
        <w:pStyle w:val="CaptionedFigure"/>
      </w:pPr>
      <w:r>
        <w:drawing>
          <wp:inline>
            <wp:extent cx="3733800" cy="2653350"/>
            <wp:effectExtent b="0" l="0" r="0" t="0"/>
            <wp:docPr descr="Задал начальные значения в блоках интегрирования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3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Задал начальные значения в блоках интегрирования</w:t>
      </w:r>
    </w:p>
    <w:p>
      <w:pPr>
        <w:pStyle w:val="BodyText"/>
      </w:pPr>
      <w:bookmarkStart w:id="34" w:name="fig:004"/>
      <w:r>
        <w:drawing>
          <wp:inline>
            <wp:extent cx="3733800" cy="2825789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5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CaptionedFigure"/>
      </w:pPr>
      <w:r>
        <w:drawing>
          <wp:inline>
            <wp:extent cx="3733800" cy="1949187"/>
            <wp:effectExtent b="0" l="0" r="0" t="0"/>
            <wp:docPr descr="Задал конечное время интегрирования в xcos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9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Задал конечное время интегрирования в xcos</w:t>
      </w:r>
    </w:p>
    <w:p>
      <w:pPr>
        <w:pStyle w:val="CaptionedFigure"/>
      </w:pPr>
      <w:r>
        <w:drawing>
          <wp:inline>
            <wp:extent cx="3733800" cy="1658740"/>
            <wp:effectExtent b="0" l="0" r="0" t="0"/>
            <wp:docPr descr="Эпидемический порог модели SIR 5.1 при β = 1, ν = 0.3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8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Эпидемический порог модели SIR 5.1 при β = 1, ν = 0.3</w:t>
      </w:r>
    </w:p>
    <w:p>
      <w:pPr>
        <w:pStyle w:val="BodyText"/>
      </w:pPr>
      <w:r>
        <w:t xml:space="preserve"># Реализация модели с помощью блока Modelica в xcos</w:t>
      </w:r>
    </w:p>
    <w:p>
      <w:pPr>
        <w:pStyle w:val="CaptionedFigure"/>
      </w:pPr>
      <w:r>
        <w:drawing>
          <wp:inline>
            <wp:extent cx="3733800" cy="3362788"/>
            <wp:effectExtent b="0" l="0" r="0" t="0"/>
            <wp:docPr descr="Параметры блока Modelica для модели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2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Параметры блока Modelica для модели</w:t>
      </w:r>
    </w:p>
    <w:p>
      <w:pPr>
        <w:pStyle w:val="BodyText"/>
      </w:pPr>
      <w:bookmarkStart w:id="47" w:name="fig:008"/>
      <w:r>
        <w:drawing>
          <wp:inline>
            <wp:extent cx="3733800" cy="33121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CaptionedFigure"/>
      </w:pPr>
      <w:r>
        <w:drawing>
          <wp:inline>
            <wp:extent cx="3733800" cy="3058276"/>
            <wp:effectExtent b="0" l="0" r="0" t="0"/>
            <wp:docPr descr="Модель SIR в xcos с применением блока Modelica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8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Модель SIR в xcos с применением блока Modelica</w:t>
      </w:r>
    </w:p>
    <w:p>
      <w:pPr>
        <w:pStyle w:val="CaptionedFigure"/>
      </w:pPr>
      <w:r>
        <w:drawing>
          <wp:inline>
            <wp:extent cx="3733800" cy="1658740"/>
            <wp:effectExtent b="0" l="0" r="0" t="0"/>
            <wp:docPr descr="Эпидемический порог модели SIR 5.1 при β = 1, ν = 0.3" title="" id="51" name="Picture"/>
            <a:graphic>
              <a:graphicData uri="http://schemas.openxmlformats.org/drawingml/2006/picture">
                <pic:pic>
                  <pic:nvPicPr>
                    <pic:cNvPr descr="image/6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8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Эпидемический порог модели SIR 5.1 при β = 1, ν = 0.3</w:t>
      </w:r>
    </w:p>
    <w:p>
      <w:pPr>
        <w:pStyle w:val="BodyText"/>
      </w:pPr>
      <w:r>
        <w:t xml:space="preserve">Задание для самостоятельного выполнения</w:t>
      </w:r>
      <w:r>
        <w:t xml:space="preserve"> </w:t>
      </w:r>
      <w:r>
        <w:t xml:space="preserve">Предположим, что в модели SIR учитываются демографические процессы, в частности, что смертность в популяции полностью уравновешивает рождаемость, а все рожденные индивидуумы появляются на свет абсолютно здоровыми.</w:t>
      </w:r>
    </w:p>
    <w:p>
      <w:pPr>
        <w:pStyle w:val="CaptionedFigure"/>
      </w:pPr>
      <w:r>
        <w:drawing>
          <wp:inline>
            <wp:extent cx="3733800" cy="3196656"/>
            <wp:effectExtent b="0" l="0" r="0" t="0"/>
            <wp:docPr descr="код в Openmodelica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6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код в Openmodelica</w:t>
      </w:r>
    </w:p>
    <w:p>
      <w:pPr>
        <w:pStyle w:val="CaptionedFigure"/>
      </w:pPr>
      <w:r>
        <w:drawing>
          <wp:inline>
            <wp:extent cx="3733800" cy="1723103"/>
            <wp:effectExtent b="0" l="0" r="0" t="0"/>
            <wp:docPr descr="Точно такой же вывод" title="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Точно такой же вывод</w:t>
      </w:r>
    </w:p>
    <w:p>
      <w:pPr>
        <w:pStyle w:val="CaptionedFigure"/>
      </w:pPr>
      <w:r>
        <w:drawing>
          <wp:inline>
            <wp:extent cx="3733800" cy="2722860"/>
            <wp:effectExtent b="0" l="0" r="0" t="0"/>
            <wp:docPr descr="Схема" title="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Схема</w:t>
      </w:r>
    </w:p>
    <w:p>
      <w:pPr>
        <w:pStyle w:val="CaptionedFigure"/>
      </w:pPr>
      <w:r>
        <w:drawing>
          <wp:inline>
            <wp:extent cx="3733800" cy="3717706"/>
            <wp:effectExtent b="0" l="0" r="0" t="0"/>
            <wp:docPr descr="Код в блоке" title="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7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Код в блоке</w:t>
      </w:r>
    </w:p>
    <w:p>
      <w:pPr>
        <w:pStyle w:val="CaptionedFigure"/>
      </w:pPr>
      <w:r>
        <w:drawing>
          <wp:inline>
            <wp:extent cx="3733800" cy="2743200"/>
            <wp:effectExtent b="0" l="0" r="0" t="0"/>
            <wp:docPr descr="вывод" title="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вывод</w:t>
      </w:r>
    </w:p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была построена модель SIR в xcos и OpenModelica.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6" Target="media/rId56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Ощепков Дмитрий Владимирович НФИбд-01-22</dc:creator>
  <dc:language>ru-RU</dc:language>
  <cp:keywords/>
  <dcterms:created xsi:type="dcterms:W3CDTF">2025-03-12T22:11:40Z</dcterms:created>
  <dcterms:modified xsi:type="dcterms:W3CDTF">2025-03-12T22:11:40Z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Arial</vt:lpwstr>
  </property>
  <property fmtid="{D5CDD505-2E9C-101B-9397-08002B2CF9AE}" pid="59" name="mainfontoptions">
    <vt:lpwstr>Ligatures=TeX</vt:lpwstr>
  </property>
  <property fmtid="{D5CDD505-2E9C-101B-9397-08002B2CF9AE}" pid="60" name="monofont">
    <vt:lpwstr>Arial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Arial</vt:lpwstr>
  </property>
  <property fmtid="{D5CDD505-2E9C-101B-9397-08002B2CF9AE}" pid="72" name="romanfontoptions">
    <vt:lpwstr>Ligatures=TeX</vt:lpwstr>
  </property>
  <property fmtid="{D5CDD505-2E9C-101B-9397-08002B2CF9AE}" pid="73" name="sansfont">
    <vt:lpwstr>Arial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эпидемии (SIR)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