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Ощепков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819112"/>
            <wp:effectExtent b="0" l="0" r="0" t="0"/>
            <wp:docPr descr="Figure 1: Открыл файлик в редакторе vi и переписал туда код, указанный в ТУИСе" title="" id="22" name="Picture"/>
            <a:graphic>
              <a:graphicData uri="http://schemas.openxmlformats.org/drawingml/2006/picture">
                <pic:pic>
                  <pic:nvPicPr>
                    <pic:cNvPr descr="/home/dvothepkov/Screens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Открыл файлик в редакторе vi и переписал туда код, указанный в ТУИСе</w:t>
      </w:r>
    </w:p>
    <w:bookmarkEnd w:id="0"/>
    <w:p>
      <w:pPr>
        <w:pStyle w:val="BodyText"/>
      </w:pPr>
      <w:r>
        <w:t xml:space="preserve">Он, кстати, в таком виде не работает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819112"/>
            <wp:effectExtent b="0" l="0" r="0" t="0"/>
            <wp:docPr descr="Figure 2: Произвел некоторые реактирования кода, следуя указаниям с ТУИСа: заменил некоторые строки" title="" id="26" name="Picture"/>
            <a:graphic>
              <a:graphicData uri="http://schemas.openxmlformats.org/drawingml/2006/picture">
                <pic:pic>
                  <pic:nvPicPr>
                    <pic:cNvPr descr="/home/dvothepkov/Screens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9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Произвел некоторые реактирования кода, следуя указаниям с ТУИСа: заменил некоторые строки</w:t>
      </w:r>
    </w:p>
    <w:bookmarkEnd w:id="0"/>
    <w:p>
      <w:pPr>
        <w:pStyle w:val="BodyText"/>
      </w:pPr>
      <w:r>
        <w:t xml:space="preserve">Код заработал и вывел</w:t>
      </w:r>
      <w:r>
        <w:t xml:space="preserve"> </w:t>
      </w:r>
      <w:r>
        <w:t xml:space="preserve">“</w:t>
      </w:r>
      <w:r>
        <w:t xml:space="preserve">Hello world</w:t>
      </w:r>
      <w:r>
        <w:t xml:space="preserve">”</w:t>
      </w:r>
      <w:r>
        <w:t xml:space="preserve">.</w:t>
      </w:r>
    </w:p>
    <w:bookmarkEnd w:id="29"/>
    <w:bookmarkStart w:id="3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bookmarkEnd w:id="30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8</dc:title>
  <dc:creator>Ощепков Дмитрий Владимирович</dc:creator>
  <dc:language>ru-RU</dc:language>
  <cp:keywords/>
  <dcterms:created xsi:type="dcterms:W3CDTF">2023-03-30T14:13:23Z</dcterms:created>
  <dcterms:modified xsi:type="dcterms:W3CDTF">2023-03-30T14:13:23Z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Дисциплина: Архитектура компьютеров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