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5490C4" w14:textId="7580262F" w:rsidR="00C57134" w:rsidRPr="00614A6A" w:rsidRDefault="00614A6A">
      <w:pPr>
        <w:rPr>
          <w:b/>
          <w:bCs/>
          <w:u w:val="single"/>
        </w:rPr>
      </w:pPr>
      <w:r w:rsidRPr="00614A6A">
        <w:rPr>
          <w:b/>
          <w:bCs/>
          <w:u w:val="single"/>
        </w:rPr>
        <w:t>Análisis de la Competencia</w:t>
      </w:r>
    </w:p>
    <w:tbl>
      <w:tblPr>
        <w:tblStyle w:val="Tablaconcuadrcula"/>
        <w:tblpPr w:leftFromText="141" w:rightFromText="141" w:vertAnchor="page" w:horzAnchor="margin" w:tblpY="1582"/>
        <w:tblW w:w="5000" w:type="pct"/>
        <w:tblLook w:val="04A0" w:firstRow="1" w:lastRow="0" w:firstColumn="1" w:lastColumn="0" w:noHBand="0" w:noVBand="1"/>
      </w:tblPr>
      <w:tblGrid>
        <w:gridCol w:w="2368"/>
        <w:gridCol w:w="2367"/>
        <w:gridCol w:w="2367"/>
        <w:gridCol w:w="2025"/>
        <w:gridCol w:w="2087"/>
        <w:gridCol w:w="2087"/>
        <w:gridCol w:w="2087"/>
      </w:tblGrid>
      <w:tr w:rsidR="00214044" w14:paraId="3DCA4A06" w14:textId="77777777" w:rsidTr="00214044">
        <w:tc>
          <w:tcPr>
            <w:tcW w:w="769" w:type="pct"/>
            <w:vAlign w:val="center"/>
          </w:tcPr>
          <w:p w14:paraId="250E55B7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Empresa de la Competencia</w:t>
            </w:r>
          </w:p>
        </w:tc>
        <w:tc>
          <w:tcPr>
            <w:tcW w:w="769" w:type="pct"/>
            <w:vAlign w:val="center"/>
          </w:tcPr>
          <w:p w14:paraId="31FB1D60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Producto/s principal</w:t>
            </w:r>
          </w:p>
        </w:tc>
        <w:tc>
          <w:tcPr>
            <w:tcW w:w="769" w:type="pct"/>
            <w:vAlign w:val="center"/>
          </w:tcPr>
          <w:p w14:paraId="09A2AF9D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Segmento de cliente objetivo</w:t>
            </w:r>
          </w:p>
        </w:tc>
        <w:tc>
          <w:tcPr>
            <w:tcW w:w="658" w:type="pct"/>
            <w:vAlign w:val="center"/>
          </w:tcPr>
          <w:p w14:paraId="4137D54E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Nivel de precios</w:t>
            </w:r>
          </w:p>
        </w:tc>
        <w:tc>
          <w:tcPr>
            <w:tcW w:w="678" w:type="pct"/>
            <w:vAlign w:val="center"/>
          </w:tcPr>
          <w:p w14:paraId="15FEDED1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Canal de venta y promoción</w:t>
            </w:r>
          </w:p>
        </w:tc>
        <w:tc>
          <w:tcPr>
            <w:tcW w:w="678" w:type="pct"/>
            <w:vAlign w:val="center"/>
          </w:tcPr>
          <w:p w14:paraId="6DB6A45B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Fortalezas</w:t>
            </w:r>
          </w:p>
        </w:tc>
        <w:tc>
          <w:tcPr>
            <w:tcW w:w="678" w:type="pct"/>
            <w:vAlign w:val="center"/>
          </w:tcPr>
          <w:p w14:paraId="12CC2C40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Debilidades</w:t>
            </w:r>
          </w:p>
        </w:tc>
      </w:tr>
      <w:tr w:rsidR="00214044" w14:paraId="6CAAE62D" w14:textId="77777777" w:rsidTr="00214044">
        <w:tc>
          <w:tcPr>
            <w:tcW w:w="769" w:type="pct"/>
            <w:vAlign w:val="center"/>
          </w:tcPr>
          <w:p w14:paraId="1486998E" w14:textId="34760880" w:rsidR="00214044" w:rsidRPr="00614A6A" w:rsidRDefault="007707BA" w:rsidP="007707B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NOVA Novelas Ligeras</w:t>
            </w:r>
          </w:p>
        </w:tc>
        <w:tc>
          <w:tcPr>
            <w:tcW w:w="769" w:type="pct"/>
          </w:tcPr>
          <w:p w14:paraId="0ABD9A1B" w14:textId="7718A4A2" w:rsidR="00214044" w:rsidRDefault="007707BA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Página web que centraliza </w:t>
            </w:r>
            <w:r w:rsidR="006C6597">
              <w:rPr>
                <w:sz w:val="20"/>
                <w:szCs w:val="20"/>
              </w:rPr>
              <w:t>novelas ligeras asiáticas y las traduce al español, de manera gratuita a la comunidad hispana. También ofrece sistema de suscripción mediante PayPal/</w:t>
            </w:r>
            <w:proofErr w:type="spellStart"/>
            <w:r w:rsidR="006C6597">
              <w:rPr>
                <w:sz w:val="20"/>
                <w:szCs w:val="20"/>
              </w:rPr>
              <w:t>Patreon</w:t>
            </w:r>
            <w:proofErr w:type="spellEnd"/>
            <w:r w:rsidR="006C6597">
              <w:rPr>
                <w:sz w:val="20"/>
                <w:szCs w:val="20"/>
              </w:rPr>
              <w:t xml:space="preserve"> a capítulos avanzados, y genera un espacio común para que los clientes formen una comunidad unificada.</w:t>
            </w:r>
          </w:p>
          <w:p w14:paraId="26CDB62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D1E6C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B8F871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2C3E173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50D194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428FAE81" w14:textId="43BFEC03" w:rsidR="00214044" w:rsidRPr="00614A6A" w:rsidRDefault="006C6597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Jóvenes y adultos interesados en la cultura de los mangas/</w:t>
            </w:r>
            <w:proofErr w:type="spellStart"/>
            <w:r>
              <w:rPr>
                <w:sz w:val="20"/>
                <w:szCs w:val="20"/>
              </w:rPr>
              <w:t>manhwa</w:t>
            </w:r>
            <w:proofErr w:type="spellEnd"/>
            <w:r>
              <w:rPr>
                <w:sz w:val="20"/>
                <w:szCs w:val="20"/>
              </w:rPr>
              <w:t xml:space="preserve">/anime, de habla hispana con interés en novelas ligeras de géneros como fantasía, acción, aventura, romance, harem, ciencia ficción, videojuegos y géneros más específicos como el VRMMO (reencarnación en un juego); tienen bajo poder adquisitivo o se ven reacios a pagar por contenido oficial, y suelen estar activos en comunidades online en plataformas como </w:t>
            </w:r>
            <w:proofErr w:type="spellStart"/>
            <w:r>
              <w:rPr>
                <w:sz w:val="20"/>
                <w:szCs w:val="20"/>
              </w:rPr>
              <w:t>Discord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658" w:type="pct"/>
          </w:tcPr>
          <w:p w14:paraId="5EEA6D1D" w14:textId="77777777" w:rsidR="00214044" w:rsidRDefault="006C6597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Modelo principal de acceso gratuito a su página web y a los capítulos no actualizados. </w:t>
            </w:r>
          </w:p>
          <w:p w14:paraId="27279387" w14:textId="77777777" w:rsidR="006C6597" w:rsidRDefault="006C6597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Modelo de pago por contenido adelantado, precios bajos en </w:t>
            </w:r>
            <w:proofErr w:type="spellStart"/>
            <w:r>
              <w:rPr>
                <w:sz w:val="20"/>
                <w:szCs w:val="20"/>
              </w:rPr>
              <w:t>Patreon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Ko</w:t>
            </w:r>
            <w:proofErr w:type="spellEnd"/>
            <w:r>
              <w:rPr>
                <w:sz w:val="20"/>
                <w:szCs w:val="20"/>
              </w:rPr>
              <w:t xml:space="preserve">-fi desde 1€ hasta </w:t>
            </w:r>
            <w:r w:rsidR="00CB045F">
              <w:rPr>
                <w:sz w:val="20"/>
                <w:szCs w:val="20"/>
              </w:rPr>
              <w:t>15€.</w:t>
            </w:r>
          </w:p>
          <w:p w14:paraId="1D26726B" w14:textId="29DDCAAB" w:rsidR="00CB045F" w:rsidRPr="00614A6A" w:rsidRDefault="00CB045F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Modelo de donaciones voluntarias por contenido “extra” o simplemente para apoyo.</w:t>
            </w:r>
          </w:p>
        </w:tc>
        <w:tc>
          <w:tcPr>
            <w:tcW w:w="678" w:type="pct"/>
          </w:tcPr>
          <w:p w14:paraId="67002765" w14:textId="17B68E8C" w:rsidR="00214044" w:rsidRPr="00614A6A" w:rsidRDefault="00CB045F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Pagina web propia con Google AdSense para ingresos pasivos, redes sociales en Twitter/X, Facebook e Instagram para conexión con audiencia y anunciar nuevas publicaciones, plataformas de comunidad en </w:t>
            </w:r>
            <w:proofErr w:type="spellStart"/>
            <w:proofErr w:type="gramStart"/>
            <w:r>
              <w:rPr>
                <w:sz w:val="20"/>
                <w:szCs w:val="20"/>
              </w:rPr>
              <w:t>DIscord</w:t>
            </w:r>
            <w:proofErr w:type="spellEnd"/>
            <w:r>
              <w:rPr>
                <w:sz w:val="20"/>
                <w:szCs w:val="20"/>
              </w:rPr>
              <w:t xml:space="preserve"> ,</w:t>
            </w:r>
            <w:proofErr w:type="gramEnd"/>
            <w:r>
              <w:rPr>
                <w:sz w:val="20"/>
                <w:szCs w:val="20"/>
              </w:rPr>
              <w:t xml:space="preserve"> plataformas de financiación colectiva con </w:t>
            </w:r>
            <w:proofErr w:type="spellStart"/>
            <w:r>
              <w:rPr>
                <w:sz w:val="20"/>
                <w:szCs w:val="20"/>
              </w:rPr>
              <w:t>Patreon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Ko</w:t>
            </w:r>
            <w:proofErr w:type="spellEnd"/>
            <w:r>
              <w:rPr>
                <w:sz w:val="20"/>
                <w:szCs w:val="20"/>
              </w:rPr>
              <w:t>-fi.</w:t>
            </w:r>
          </w:p>
        </w:tc>
        <w:tc>
          <w:tcPr>
            <w:tcW w:w="678" w:type="pct"/>
          </w:tcPr>
          <w:p w14:paraId="0BF43432" w14:textId="35437769" w:rsidR="00214044" w:rsidRPr="001E3B7A" w:rsidRDefault="001E3B7A" w:rsidP="007707BA">
            <w:pPr>
              <w:jc w:val="both"/>
              <w:rPr>
                <w:sz w:val="20"/>
                <w:szCs w:val="20"/>
              </w:rPr>
            </w:pPr>
            <w:r w:rsidRPr="001E3B7A">
              <w:rPr>
                <w:sz w:val="20"/>
                <w:szCs w:val="20"/>
              </w:rPr>
              <w:t>Acceso gratuito y amplio catálogo</w:t>
            </w:r>
            <w:r w:rsidRPr="001E3B7A">
              <w:rPr>
                <w:sz w:val="20"/>
                <w:szCs w:val="20"/>
              </w:rPr>
              <w:t>, c</w:t>
            </w:r>
            <w:r w:rsidRPr="001E3B7A">
              <w:rPr>
                <w:sz w:val="20"/>
                <w:szCs w:val="20"/>
              </w:rPr>
              <w:t>omunidad muy activa y comprometida</w:t>
            </w:r>
            <w:r w:rsidRPr="001E3B7A">
              <w:rPr>
                <w:sz w:val="20"/>
                <w:szCs w:val="20"/>
              </w:rPr>
              <w:t xml:space="preserve"> generando un sentido de pertenencia y retroalimentación inmediata, gran v</w:t>
            </w:r>
            <w:r w:rsidRPr="001E3B7A">
              <w:rPr>
                <w:sz w:val="20"/>
                <w:szCs w:val="20"/>
              </w:rPr>
              <w:t>elocidad de publicación</w:t>
            </w:r>
            <w:r w:rsidRPr="001E3B7A">
              <w:rPr>
                <w:sz w:val="20"/>
                <w:szCs w:val="20"/>
              </w:rPr>
              <w:t xml:space="preserve"> comparado con editoriales oficiales, agilidad y flexibilidad al cambiar su catálogo según la demanda, modelo de negocio de bajo costo al no tener los costos de una editorial tradicional.</w:t>
            </w:r>
          </w:p>
        </w:tc>
        <w:tc>
          <w:tcPr>
            <w:tcW w:w="678" w:type="pct"/>
          </w:tcPr>
          <w:p w14:paraId="3283283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0AF19B87" w14:textId="77777777" w:rsidTr="00214044">
        <w:tc>
          <w:tcPr>
            <w:tcW w:w="769" w:type="pct"/>
            <w:vAlign w:val="center"/>
          </w:tcPr>
          <w:p w14:paraId="734D3385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B</w:t>
            </w:r>
          </w:p>
        </w:tc>
        <w:tc>
          <w:tcPr>
            <w:tcW w:w="769" w:type="pct"/>
          </w:tcPr>
          <w:p w14:paraId="73BE7A2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D61790B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F6D8877" w14:textId="00A75868" w:rsidR="00214044" w:rsidRPr="0033040B" w:rsidRDefault="0033040B" w:rsidP="007707BA">
            <w:pPr>
              <w:jc w:val="both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AKNBDSJCSDBJSBJ</w:t>
            </w:r>
          </w:p>
          <w:p w14:paraId="3819259B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7C4861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95A32C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645B864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263B97F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57423C8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31886F8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7EFEAAF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32C35FC5" w14:textId="77777777" w:rsidTr="00214044">
        <w:tc>
          <w:tcPr>
            <w:tcW w:w="769" w:type="pct"/>
            <w:vAlign w:val="center"/>
          </w:tcPr>
          <w:p w14:paraId="71E83CC4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C</w:t>
            </w:r>
          </w:p>
        </w:tc>
        <w:tc>
          <w:tcPr>
            <w:tcW w:w="769" w:type="pct"/>
          </w:tcPr>
          <w:p w14:paraId="75702A4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B12E86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F6A353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889818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E3B41D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25952C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07C9AAA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5EA4CD5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73675CE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5F64B86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6032C3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DB46729" w14:textId="77777777" w:rsidTr="00214044">
        <w:tc>
          <w:tcPr>
            <w:tcW w:w="769" w:type="pct"/>
            <w:vAlign w:val="center"/>
          </w:tcPr>
          <w:p w14:paraId="0C3DC7BC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D</w:t>
            </w:r>
          </w:p>
        </w:tc>
        <w:tc>
          <w:tcPr>
            <w:tcW w:w="769" w:type="pct"/>
          </w:tcPr>
          <w:p w14:paraId="39242F7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3ED77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1DC5F7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E467E3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165E49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7CFF6D6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6E155F4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44F657CE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993484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6248F92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48C195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6E2BDBC1" w14:textId="77777777" w:rsidR="00614A6A" w:rsidRDefault="00614A6A" w:rsidP="007707BA">
      <w:pPr>
        <w:jc w:val="center"/>
      </w:pPr>
    </w:p>
    <w:p w14:paraId="1ADDA3C6" w14:textId="77777777" w:rsidR="00614A6A" w:rsidRDefault="00614A6A" w:rsidP="007707BA">
      <w:pPr>
        <w:jc w:val="center"/>
      </w:pPr>
    </w:p>
    <w:p w14:paraId="1A52E151" w14:textId="77777777" w:rsidR="00614A6A" w:rsidRDefault="00614A6A"/>
    <w:p w14:paraId="2C11BE63" w14:textId="2328169A" w:rsidR="00214044" w:rsidRDefault="00EB5AC5">
      <w:r w:rsidRPr="00614A6A">
        <w:rPr>
          <w:b/>
          <w:bCs/>
          <w:u w:val="single"/>
        </w:rPr>
        <w:t>Análisis Productos Sustitutivos</w:t>
      </w:r>
    </w:p>
    <w:p w14:paraId="040F8108" w14:textId="77777777" w:rsidR="00214044" w:rsidRDefault="00214044"/>
    <w:p w14:paraId="6003204A" w14:textId="77777777" w:rsidR="00214044" w:rsidRDefault="00214044"/>
    <w:p w14:paraId="15492FF2" w14:textId="77777777" w:rsidR="00214044" w:rsidRDefault="00214044"/>
    <w:p w14:paraId="384F63C2" w14:textId="258CBC7F" w:rsidR="001878FD" w:rsidRPr="00614A6A" w:rsidRDefault="001878FD" w:rsidP="001878FD">
      <w:pPr>
        <w:rPr>
          <w:b/>
          <w:bCs/>
          <w:u w:val="single"/>
        </w:rPr>
      </w:pPr>
    </w:p>
    <w:tbl>
      <w:tblPr>
        <w:tblStyle w:val="Tablaconcuadrcula"/>
        <w:tblpPr w:leftFromText="141" w:rightFromText="141" w:vertAnchor="page" w:horzAnchor="margin" w:tblpY="1465"/>
        <w:tblW w:w="5000" w:type="pct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1997"/>
        <w:gridCol w:w="2268"/>
        <w:gridCol w:w="2059"/>
        <w:gridCol w:w="2056"/>
      </w:tblGrid>
      <w:tr w:rsidR="00214044" w14:paraId="272F9F33" w14:textId="77777777" w:rsidTr="00214044">
        <w:tc>
          <w:tcPr>
            <w:tcW w:w="759" w:type="pct"/>
            <w:vAlign w:val="center"/>
          </w:tcPr>
          <w:p w14:paraId="7D5E300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Producto Sustitutivo</w:t>
            </w:r>
          </w:p>
        </w:tc>
        <w:tc>
          <w:tcPr>
            <w:tcW w:w="759" w:type="pct"/>
            <w:vAlign w:val="center"/>
          </w:tcPr>
          <w:p w14:paraId="2165AEBA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Necesidad que cubre</w:t>
            </w:r>
          </w:p>
        </w:tc>
        <w:tc>
          <w:tcPr>
            <w:tcW w:w="759" w:type="pct"/>
            <w:vAlign w:val="center"/>
          </w:tcPr>
          <w:p w14:paraId="54ECC6F2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Ventaja frente al producto propio</w:t>
            </w:r>
          </w:p>
        </w:tc>
        <w:tc>
          <w:tcPr>
            <w:tcW w:w="649" w:type="pct"/>
            <w:vAlign w:val="center"/>
          </w:tcPr>
          <w:p w14:paraId="1A9926A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Precio aproximado</w:t>
            </w:r>
          </w:p>
        </w:tc>
        <w:tc>
          <w:tcPr>
            <w:tcW w:w="737" w:type="pct"/>
            <w:vAlign w:val="center"/>
          </w:tcPr>
          <w:p w14:paraId="006CAE5D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Nivel satisfacción </w:t>
            </w:r>
          </w:p>
        </w:tc>
        <w:tc>
          <w:tcPr>
            <w:tcW w:w="669" w:type="pct"/>
            <w:vAlign w:val="center"/>
          </w:tcPr>
          <w:p w14:paraId="6469C32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Fortalezas</w:t>
            </w:r>
          </w:p>
        </w:tc>
        <w:tc>
          <w:tcPr>
            <w:tcW w:w="668" w:type="pct"/>
            <w:vAlign w:val="center"/>
          </w:tcPr>
          <w:p w14:paraId="4870B72A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Debilidades</w:t>
            </w:r>
          </w:p>
        </w:tc>
      </w:tr>
      <w:tr w:rsidR="00214044" w14:paraId="16A169CD" w14:textId="77777777" w:rsidTr="00214044">
        <w:tc>
          <w:tcPr>
            <w:tcW w:w="759" w:type="pct"/>
            <w:vAlign w:val="center"/>
          </w:tcPr>
          <w:p w14:paraId="68FB324E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1</w:t>
            </w:r>
          </w:p>
        </w:tc>
        <w:tc>
          <w:tcPr>
            <w:tcW w:w="759" w:type="pct"/>
          </w:tcPr>
          <w:p w14:paraId="07C5BED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3621A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FB5F9A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338654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591F8D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C03EB6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4D69C69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6DF3C32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3B93840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253C723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1AF7270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57FE0FD" w14:textId="77777777" w:rsidTr="00214044">
        <w:tc>
          <w:tcPr>
            <w:tcW w:w="759" w:type="pct"/>
            <w:vAlign w:val="center"/>
          </w:tcPr>
          <w:p w14:paraId="496495AB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2</w:t>
            </w:r>
          </w:p>
        </w:tc>
        <w:tc>
          <w:tcPr>
            <w:tcW w:w="759" w:type="pct"/>
          </w:tcPr>
          <w:p w14:paraId="32CEA3C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6ED1C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272A520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3356A5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33D11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C500B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48B8E6C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787A8E5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10B3EAA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613E38D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2B16D1E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1B3CF572" w14:textId="77777777" w:rsidTr="00214044">
        <w:tc>
          <w:tcPr>
            <w:tcW w:w="759" w:type="pct"/>
            <w:vAlign w:val="center"/>
          </w:tcPr>
          <w:p w14:paraId="35E721BA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3</w:t>
            </w:r>
          </w:p>
        </w:tc>
        <w:tc>
          <w:tcPr>
            <w:tcW w:w="759" w:type="pct"/>
          </w:tcPr>
          <w:p w14:paraId="7F05B1E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887339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5D2790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679C7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DCD310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A99E23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5C88CDF8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0752897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046FB8E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4D152B4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4029B62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1335CFA7" w14:textId="77777777" w:rsidTr="00214044">
        <w:tc>
          <w:tcPr>
            <w:tcW w:w="759" w:type="pct"/>
            <w:vAlign w:val="center"/>
          </w:tcPr>
          <w:p w14:paraId="0CA0C7A5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4</w:t>
            </w:r>
          </w:p>
        </w:tc>
        <w:tc>
          <w:tcPr>
            <w:tcW w:w="759" w:type="pct"/>
          </w:tcPr>
          <w:p w14:paraId="0F17C56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DFBFC2C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705E6F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87AA0C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37675E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2957AE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2B97D56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7AE32EE0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788A52B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6D95172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0BA6A5D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55AE7435" w14:textId="77777777" w:rsidR="00614A6A" w:rsidRDefault="00614A6A"/>
    <w:p w14:paraId="4DABE79E" w14:textId="77777777" w:rsidR="001878FD" w:rsidRDefault="001878FD" w:rsidP="001878FD">
      <w:pPr>
        <w:rPr>
          <w:b/>
          <w:bCs/>
          <w:u w:val="single"/>
        </w:rPr>
      </w:pPr>
    </w:p>
    <w:p w14:paraId="24D3BE36" w14:textId="77777777" w:rsidR="001878FD" w:rsidRDefault="001878FD" w:rsidP="001878FD">
      <w:pPr>
        <w:rPr>
          <w:b/>
          <w:bCs/>
          <w:u w:val="single"/>
        </w:rPr>
      </w:pPr>
    </w:p>
    <w:p w14:paraId="51A0942C" w14:textId="77777777" w:rsidR="00214044" w:rsidRDefault="00214044" w:rsidP="001878FD">
      <w:pPr>
        <w:rPr>
          <w:b/>
          <w:bCs/>
          <w:u w:val="single"/>
        </w:rPr>
      </w:pPr>
    </w:p>
    <w:p w14:paraId="6685785D" w14:textId="77777777" w:rsidR="00214044" w:rsidRDefault="00214044" w:rsidP="001878FD">
      <w:pPr>
        <w:rPr>
          <w:b/>
          <w:bCs/>
          <w:u w:val="single"/>
        </w:rPr>
      </w:pPr>
    </w:p>
    <w:p w14:paraId="7F9197DA" w14:textId="16DAF2AD" w:rsidR="00214044" w:rsidRDefault="00EB5AC5" w:rsidP="001878FD">
      <w:pPr>
        <w:rPr>
          <w:b/>
          <w:bCs/>
          <w:u w:val="single"/>
        </w:rPr>
      </w:pPr>
      <w:r w:rsidRPr="00614A6A">
        <w:rPr>
          <w:b/>
          <w:bCs/>
          <w:u w:val="single"/>
        </w:rPr>
        <w:t>Análisis Pro</w:t>
      </w:r>
      <w:r>
        <w:rPr>
          <w:b/>
          <w:bCs/>
          <w:u w:val="single"/>
        </w:rPr>
        <w:t>veedores</w:t>
      </w:r>
    </w:p>
    <w:p w14:paraId="10642E4A" w14:textId="77777777" w:rsidR="00214044" w:rsidRDefault="00214044" w:rsidP="001878FD">
      <w:pPr>
        <w:rPr>
          <w:b/>
          <w:bCs/>
          <w:u w:val="single"/>
        </w:rPr>
      </w:pPr>
    </w:p>
    <w:p w14:paraId="397ADD4E" w14:textId="01EDB239" w:rsidR="001878FD" w:rsidRDefault="001878FD" w:rsidP="001878FD"/>
    <w:tbl>
      <w:tblPr>
        <w:tblStyle w:val="Tablaconcuadrcula"/>
        <w:tblpPr w:leftFromText="141" w:rightFromText="141" w:vertAnchor="page" w:horzAnchor="margin" w:tblpY="2408"/>
        <w:tblW w:w="4866" w:type="pct"/>
        <w:tblLook w:val="04A0" w:firstRow="1" w:lastRow="0" w:firstColumn="1" w:lastColumn="0" w:noHBand="0" w:noVBand="1"/>
      </w:tblPr>
      <w:tblGrid>
        <w:gridCol w:w="1515"/>
        <w:gridCol w:w="2046"/>
        <w:gridCol w:w="1845"/>
        <w:gridCol w:w="2067"/>
        <w:gridCol w:w="1998"/>
        <w:gridCol w:w="1803"/>
        <w:gridCol w:w="1908"/>
        <w:gridCol w:w="1794"/>
      </w:tblGrid>
      <w:tr w:rsidR="00214044" w14:paraId="55454C0C" w14:textId="3E40E714" w:rsidTr="00214044">
        <w:tc>
          <w:tcPr>
            <w:tcW w:w="506" w:type="pct"/>
            <w:vAlign w:val="center"/>
          </w:tcPr>
          <w:p w14:paraId="603E1517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Proveedor</w:t>
            </w:r>
          </w:p>
        </w:tc>
        <w:tc>
          <w:tcPr>
            <w:tcW w:w="683" w:type="pct"/>
            <w:vAlign w:val="center"/>
          </w:tcPr>
          <w:p w14:paraId="48BC094B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Productos que ofrece</w:t>
            </w:r>
          </w:p>
        </w:tc>
        <w:tc>
          <w:tcPr>
            <w:tcW w:w="616" w:type="pct"/>
            <w:vAlign w:val="center"/>
          </w:tcPr>
          <w:p w14:paraId="70BD5856" w14:textId="24195FAA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Precio unitario </w:t>
            </w:r>
          </w:p>
        </w:tc>
        <w:tc>
          <w:tcPr>
            <w:tcW w:w="690" w:type="pct"/>
            <w:vAlign w:val="center"/>
          </w:tcPr>
          <w:p w14:paraId="2AF2D022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Calidad del Producto</w:t>
            </w:r>
          </w:p>
        </w:tc>
        <w:tc>
          <w:tcPr>
            <w:tcW w:w="667" w:type="pct"/>
            <w:vAlign w:val="center"/>
          </w:tcPr>
          <w:p w14:paraId="4027699D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Plazo de entrega</w:t>
            </w:r>
          </w:p>
        </w:tc>
        <w:tc>
          <w:tcPr>
            <w:tcW w:w="602" w:type="pct"/>
            <w:vAlign w:val="center"/>
          </w:tcPr>
          <w:p w14:paraId="430B8DE4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Ubicación</w:t>
            </w:r>
          </w:p>
        </w:tc>
        <w:tc>
          <w:tcPr>
            <w:tcW w:w="637" w:type="pct"/>
            <w:vAlign w:val="center"/>
          </w:tcPr>
          <w:p w14:paraId="2D4F4636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¿Es sostenible?</w:t>
            </w:r>
          </w:p>
        </w:tc>
        <w:tc>
          <w:tcPr>
            <w:tcW w:w="600" w:type="pct"/>
            <w:vAlign w:val="center"/>
          </w:tcPr>
          <w:p w14:paraId="5AEDBB43" w14:textId="1945C168" w:rsidR="00214044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¿Es fácil de sustituir?</w:t>
            </w:r>
          </w:p>
        </w:tc>
      </w:tr>
      <w:tr w:rsidR="00214044" w14:paraId="35073320" w14:textId="6D35E0BD" w:rsidTr="00214044">
        <w:tc>
          <w:tcPr>
            <w:tcW w:w="506" w:type="pct"/>
            <w:vAlign w:val="center"/>
          </w:tcPr>
          <w:p w14:paraId="5E835EAB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A</w:t>
            </w:r>
          </w:p>
        </w:tc>
        <w:tc>
          <w:tcPr>
            <w:tcW w:w="683" w:type="pct"/>
          </w:tcPr>
          <w:p w14:paraId="70D3BF0D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6555C5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3C56BB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7C26F6D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9396C8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B067A1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5287DEB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4178CC95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524D346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76DFA60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7CF0981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46FBA5F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71678E91" w14:textId="3F1B3047" w:rsidTr="00214044">
        <w:tc>
          <w:tcPr>
            <w:tcW w:w="506" w:type="pct"/>
            <w:vAlign w:val="center"/>
          </w:tcPr>
          <w:p w14:paraId="70410FD7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B</w:t>
            </w:r>
          </w:p>
        </w:tc>
        <w:tc>
          <w:tcPr>
            <w:tcW w:w="683" w:type="pct"/>
          </w:tcPr>
          <w:p w14:paraId="0B09944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98B4F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065647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CCC1DE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DA3ACE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B2D54D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751D838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084C3C7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6FB995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3D9F8C2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2CD138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1117E01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0C7698F" w14:textId="5BFBE8EE" w:rsidTr="00214044">
        <w:tc>
          <w:tcPr>
            <w:tcW w:w="506" w:type="pct"/>
            <w:vAlign w:val="center"/>
          </w:tcPr>
          <w:p w14:paraId="2CD54E08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C</w:t>
            </w:r>
          </w:p>
        </w:tc>
        <w:tc>
          <w:tcPr>
            <w:tcW w:w="683" w:type="pct"/>
          </w:tcPr>
          <w:p w14:paraId="0E1F5E6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475528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3ED1A2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A12359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79DFA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2957B4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2BA653F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26EF0A8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3B73F64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6ABBA05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3B03EDD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6A23DCD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5C702875" w14:textId="7CDCBB0F" w:rsidTr="00214044">
        <w:tc>
          <w:tcPr>
            <w:tcW w:w="506" w:type="pct"/>
            <w:vAlign w:val="center"/>
          </w:tcPr>
          <w:p w14:paraId="1D294561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D</w:t>
            </w:r>
          </w:p>
        </w:tc>
        <w:tc>
          <w:tcPr>
            <w:tcW w:w="683" w:type="pct"/>
          </w:tcPr>
          <w:p w14:paraId="535757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8B486FC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20AB60E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9B0E18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1C88B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591F6B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0BB3226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723C75C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148041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1753C67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03F155A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3B01382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079C9384" w14:textId="77777777" w:rsidR="001878FD" w:rsidRDefault="001878FD" w:rsidP="001878FD">
      <w:pPr>
        <w:rPr>
          <w:b/>
          <w:bCs/>
          <w:u w:val="single"/>
        </w:rPr>
      </w:pPr>
    </w:p>
    <w:p w14:paraId="28CCD5D2" w14:textId="77777777" w:rsidR="00614A6A" w:rsidRDefault="00614A6A"/>
    <w:p w14:paraId="6CC50B7D" w14:textId="1B662A8B" w:rsidR="00D51407" w:rsidRDefault="00D51407" w:rsidP="001878FD"/>
    <w:p w14:paraId="4CED27F9" w14:textId="77777777" w:rsidR="00214044" w:rsidRDefault="00214044" w:rsidP="001878FD"/>
    <w:p w14:paraId="060FF951" w14:textId="77777777" w:rsidR="00214044" w:rsidRDefault="00214044" w:rsidP="001878FD"/>
    <w:p w14:paraId="76EB7380" w14:textId="77777777" w:rsidR="00214044" w:rsidRDefault="00214044" w:rsidP="001878FD"/>
    <w:p w14:paraId="3CD8477B" w14:textId="77777777" w:rsidR="00214044" w:rsidRDefault="00214044" w:rsidP="001878FD"/>
    <w:p w14:paraId="6D3BDCA5" w14:textId="2328D8C1" w:rsidR="00214044" w:rsidRPr="00A65532" w:rsidRDefault="00A65532" w:rsidP="001878FD">
      <w:pPr>
        <w:rPr>
          <w:b/>
          <w:bCs/>
          <w:u w:val="single"/>
        </w:rPr>
      </w:pPr>
      <w:r w:rsidRPr="00A65532">
        <w:rPr>
          <w:b/>
          <w:bCs/>
          <w:u w:val="single"/>
        </w:rPr>
        <w:t>Análisis PESTEL</w:t>
      </w:r>
    </w:p>
    <w:tbl>
      <w:tblPr>
        <w:tblStyle w:val="Tablaconcuadrcula"/>
        <w:tblpPr w:leftFromText="141" w:rightFromText="141" w:vertAnchor="text" w:horzAnchor="margin" w:tblpY="456"/>
        <w:tblW w:w="5000" w:type="pct"/>
        <w:tblLook w:val="04A0" w:firstRow="1" w:lastRow="0" w:firstColumn="1" w:lastColumn="0" w:noHBand="0" w:noVBand="1"/>
      </w:tblPr>
      <w:tblGrid>
        <w:gridCol w:w="1468"/>
        <w:gridCol w:w="5952"/>
        <w:gridCol w:w="7968"/>
      </w:tblGrid>
      <w:tr w:rsidR="00A65532" w14:paraId="7940F1ED" w14:textId="77777777" w:rsidTr="003F1F7D">
        <w:tc>
          <w:tcPr>
            <w:tcW w:w="477" w:type="pct"/>
            <w:shd w:val="clear" w:color="auto" w:fill="C00000"/>
          </w:tcPr>
          <w:p w14:paraId="28B935C3" w14:textId="77777777" w:rsidR="00A65532" w:rsidRPr="00075248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 w:rsidRPr="00075248">
              <w:rPr>
                <w:b/>
                <w:bCs/>
                <w:sz w:val="22"/>
                <w:szCs w:val="22"/>
              </w:rPr>
              <w:lastRenderedPageBreak/>
              <w:t>FACTOR</w:t>
            </w:r>
          </w:p>
        </w:tc>
        <w:tc>
          <w:tcPr>
            <w:tcW w:w="1934" w:type="pct"/>
            <w:shd w:val="clear" w:color="auto" w:fill="C00000"/>
          </w:tcPr>
          <w:p w14:paraId="64503747" w14:textId="77777777" w:rsidR="00A65532" w:rsidRPr="00075248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DETALLE</w:t>
            </w:r>
          </w:p>
        </w:tc>
        <w:tc>
          <w:tcPr>
            <w:tcW w:w="2589" w:type="pct"/>
            <w:shd w:val="clear" w:color="auto" w:fill="C00000"/>
          </w:tcPr>
          <w:p w14:paraId="74659CE5" w14:textId="77777777" w:rsidR="00A65532" w:rsidRPr="00075248" w:rsidRDefault="00A65532" w:rsidP="003F1F7D">
            <w:pPr>
              <w:rPr>
                <w:b/>
                <w:bCs/>
                <w:sz w:val="22"/>
                <w:szCs w:val="22"/>
              </w:rPr>
            </w:pPr>
            <w:r w:rsidRPr="00075248">
              <w:rPr>
                <w:b/>
                <w:bCs/>
                <w:sz w:val="22"/>
                <w:szCs w:val="22"/>
              </w:rPr>
              <w:t>IMPLICACIÓN PARA LA EMPRESA</w:t>
            </w:r>
          </w:p>
        </w:tc>
      </w:tr>
      <w:tr w:rsidR="00A65532" w14:paraId="03B2B9D8" w14:textId="77777777" w:rsidTr="003F1F7D">
        <w:tc>
          <w:tcPr>
            <w:tcW w:w="477" w:type="pct"/>
          </w:tcPr>
          <w:p w14:paraId="4B8E114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43A88B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749BDB3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1A3523F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18DB11DF" w14:textId="77777777" w:rsidTr="003F1F7D">
        <w:tc>
          <w:tcPr>
            <w:tcW w:w="477" w:type="pct"/>
          </w:tcPr>
          <w:p w14:paraId="7A903C8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A6EF59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5DCF6C2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975020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2DEF270D" w14:textId="77777777" w:rsidTr="003F1F7D">
        <w:tc>
          <w:tcPr>
            <w:tcW w:w="477" w:type="pct"/>
          </w:tcPr>
          <w:p w14:paraId="2749575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3A7F7A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DD475B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AB5DD1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3B227332" w14:textId="77777777" w:rsidTr="003F1F7D">
        <w:tc>
          <w:tcPr>
            <w:tcW w:w="477" w:type="pct"/>
          </w:tcPr>
          <w:p w14:paraId="4AB9EF0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A136FB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36B2156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68EBDA4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7D38A7CA" w14:textId="77777777" w:rsidTr="003F1F7D">
        <w:tc>
          <w:tcPr>
            <w:tcW w:w="477" w:type="pct"/>
          </w:tcPr>
          <w:p w14:paraId="33AA19F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FB3A3B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499BEAF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D92A10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5BE218A9" w14:textId="77777777" w:rsidTr="003F1F7D">
        <w:tc>
          <w:tcPr>
            <w:tcW w:w="477" w:type="pct"/>
          </w:tcPr>
          <w:p w14:paraId="0189E23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1B7951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ADEA58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6A806CF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7F683475" w14:textId="77777777" w:rsidTr="003F1F7D">
        <w:tc>
          <w:tcPr>
            <w:tcW w:w="477" w:type="pct"/>
          </w:tcPr>
          <w:p w14:paraId="0BD8FF6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ECA335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4E2030D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43FDEC8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7A7F518" w14:textId="77777777" w:rsidTr="003F1F7D">
        <w:tc>
          <w:tcPr>
            <w:tcW w:w="477" w:type="pct"/>
          </w:tcPr>
          <w:p w14:paraId="5BB173E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1B8211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4FDA1D5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DA5407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579F545D" w14:textId="77777777" w:rsidTr="003F1F7D">
        <w:tc>
          <w:tcPr>
            <w:tcW w:w="477" w:type="pct"/>
          </w:tcPr>
          <w:p w14:paraId="117272F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EB107A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87F8C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02BB3D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7D3905D9" w14:textId="77777777" w:rsidTr="003F1F7D">
        <w:tc>
          <w:tcPr>
            <w:tcW w:w="477" w:type="pct"/>
          </w:tcPr>
          <w:p w14:paraId="1674470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5D5D0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76A0391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BBC2DE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173E198A" w14:textId="77777777" w:rsidTr="003F1F7D">
        <w:tc>
          <w:tcPr>
            <w:tcW w:w="477" w:type="pct"/>
          </w:tcPr>
          <w:p w14:paraId="0FA2527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1416F3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2654C41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1CF251F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CC13E0C" w14:textId="77777777" w:rsidTr="003F1F7D">
        <w:tc>
          <w:tcPr>
            <w:tcW w:w="477" w:type="pct"/>
          </w:tcPr>
          <w:p w14:paraId="4466833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BC3FA9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87256F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5800EB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325E616" w14:textId="77777777" w:rsidTr="003F1F7D">
        <w:tc>
          <w:tcPr>
            <w:tcW w:w="477" w:type="pct"/>
          </w:tcPr>
          <w:p w14:paraId="2C763BC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EE0574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0F81F1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070E1AC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18175477" w14:textId="77777777" w:rsidTr="003F1F7D">
        <w:tc>
          <w:tcPr>
            <w:tcW w:w="477" w:type="pct"/>
          </w:tcPr>
          <w:p w14:paraId="1FF8B0C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22A1E95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8820A9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6FDD4E7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B498AED" w14:textId="77777777" w:rsidTr="003F1F7D">
        <w:trPr>
          <w:trHeight w:val="353"/>
        </w:trPr>
        <w:tc>
          <w:tcPr>
            <w:tcW w:w="477" w:type="pct"/>
          </w:tcPr>
          <w:p w14:paraId="521026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5095A17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75FCAD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50F4681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</w:tbl>
    <w:p w14:paraId="197E98D0" w14:textId="77777777" w:rsidR="00A65532" w:rsidRDefault="00A65532" w:rsidP="001878FD"/>
    <w:p w14:paraId="03412A40" w14:textId="77777777" w:rsidR="00A65532" w:rsidRDefault="00A65532" w:rsidP="001878FD"/>
    <w:p w14:paraId="436C1618" w14:textId="77777777" w:rsidR="00A65532" w:rsidRDefault="00A65532" w:rsidP="001878FD"/>
    <w:p w14:paraId="0933D7D4" w14:textId="34140E15" w:rsidR="00A65532" w:rsidRPr="00A65532" w:rsidRDefault="00A65532" w:rsidP="001878FD">
      <w:pPr>
        <w:rPr>
          <w:b/>
          <w:bCs/>
          <w:u w:val="single"/>
        </w:rPr>
      </w:pPr>
      <w:r w:rsidRPr="00A65532">
        <w:rPr>
          <w:b/>
          <w:bCs/>
          <w:u w:val="single"/>
        </w:rPr>
        <w:t>Matriz DAFO</w:t>
      </w:r>
    </w:p>
    <w:p w14:paraId="7DCDCBB3" w14:textId="77777777" w:rsidR="00A65532" w:rsidRDefault="00A65532" w:rsidP="001878FD"/>
    <w:tbl>
      <w:tblPr>
        <w:tblStyle w:val="Tablaconcuadrcula"/>
        <w:tblpPr w:leftFromText="141" w:rightFromText="141" w:vertAnchor="page" w:horzAnchor="margin" w:tblpY="1266"/>
        <w:tblW w:w="5000" w:type="pct"/>
        <w:tblLook w:val="04A0" w:firstRow="1" w:lastRow="0" w:firstColumn="1" w:lastColumn="0" w:noHBand="0" w:noVBand="1"/>
      </w:tblPr>
      <w:tblGrid>
        <w:gridCol w:w="7694"/>
        <w:gridCol w:w="7694"/>
      </w:tblGrid>
      <w:tr w:rsidR="00A65532" w14:paraId="2FFDC3F5" w14:textId="77777777" w:rsidTr="003F1F7D">
        <w:tc>
          <w:tcPr>
            <w:tcW w:w="2500" w:type="pct"/>
            <w:shd w:val="clear" w:color="auto" w:fill="E97132" w:themeFill="accent2"/>
          </w:tcPr>
          <w:p w14:paraId="5C56514B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DEBILIDADES</w:t>
            </w:r>
          </w:p>
        </w:tc>
        <w:tc>
          <w:tcPr>
            <w:tcW w:w="2500" w:type="pct"/>
            <w:shd w:val="clear" w:color="auto" w:fill="FF0000"/>
          </w:tcPr>
          <w:p w14:paraId="76798C06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AMENAZAS</w:t>
            </w:r>
          </w:p>
        </w:tc>
      </w:tr>
      <w:tr w:rsidR="00A65532" w14:paraId="2B4227FC" w14:textId="77777777" w:rsidTr="003F1F7D">
        <w:tc>
          <w:tcPr>
            <w:tcW w:w="2500" w:type="pct"/>
          </w:tcPr>
          <w:p w14:paraId="3553588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979358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072BC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027197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7085EC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728670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4068CD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A558DD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F2E348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A1582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ABFFD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26090D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DA1A51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D46DEC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2DD9BD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6AB134C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2ABF226C" w14:textId="77777777" w:rsidTr="003F1F7D">
        <w:tc>
          <w:tcPr>
            <w:tcW w:w="2500" w:type="pct"/>
            <w:shd w:val="clear" w:color="auto" w:fill="47D459" w:themeFill="accent3" w:themeFillTint="99"/>
          </w:tcPr>
          <w:p w14:paraId="2404ADCA" w14:textId="77777777" w:rsidR="00A65532" w:rsidRPr="00CD45FF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FORTALEZAS</w:t>
            </w:r>
          </w:p>
        </w:tc>
        <w:tc>
          <w:tcPr>
            <w:tcW w:w="2500" w:type="pct"/>
            <w:shd w:val="clear" w:color="auto" w:fill="0B769F" w:themeFill="accent4" w:themeFillShade="BF"/>
          </w:tcPr>
          <w:p w14:paraId="628BDD8C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OPORTUNIDADES</w:t>
            </w:r>
          </w:p>
        </w:tc>
      </w:tr>
      <w:tr w:rsidR="00A65532" w14:paraId="19B1F410" w14:textId="77777777" w:rsidTr="003F1F7D">
        <w:tc>
          <w:tcPr>
            <w:tcW w:w="2500" w:type="pct"/>
          </w:tcPr>
          <w:p w14:paraId="0198458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9B1148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96D64E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4C39E8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FA62B0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4CDF1B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BBF574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683BEB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7386BB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89214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9CE537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B640E2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8801B4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5A256B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FE59CF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6C3C4E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4F66114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</w:tbl>
    <w:p w14:paraId="0AD74441" w14:textId="77777777" w:rsidR="00A65532" w:rsidRDefault="00A65532" w:rsidP="001878FD"/>
    <w:p w14:paraId="75383DE0" w14:textId="50072AFE" w:rsidR="00A65532" w:rsidRDefault="00A65532" w:rsidP="001878FD">
      <w:r>
        <w:t>Matriz CAME</w:t>
      </w:r>
    </w:p>
    <w:tbl>
      <w:tblPr>
        <w:tblStyle w:val="Tablaconcuadrcula"/>
        <w:tblpPr w:leftFromText="141" w:rightFromText="141" w:vertAnchor="page" w:horzAnchor="margin" w:tblpY="1168"/>
        <w:tblW w:w="5000" w:type="pct"/>
        <w:tblLook w:val="04A0" w:firstRow="1" w:lastRow="0" w:firstColumn="1" w:lastColumn="0" w:noHBand="0" w:noVBand="1"/>
      </w:tblPr>
      <w:tblGrid>
        <w:gridCol w:w="7694"/>
        <w:gridCol w:w="7694"/>
      </w:tblGrid>
      <w:tr w:rsidR="00A65532" w14:paraId="1BA09C3B" w14:textId="77777777" w:rsidTr="003F1F7D">
        <w:tc>
          <w:tcPr>
            <w:tcW w:w="2500" w:type="pct"/>
            <w:shd w:val="clear" w:color="auto" w:fill="E97132" w:themeFill="accent2"/>
          </w:tcPr>
          <w:p w14:paraId="675955E9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lastRenderedPageBreak/>
              <w:t>CORREGIR DEBILIDADES</w:t>
            </w:r>
          </w:p>
        </w:tc>
        <w:tc>
          <w:tcPr>
            <w:tcW w:w="2500" w:type="pct"/>
            <w:shd w:val="clear" w:color="auto" w:fill="FF0000"/>
          </w:tcPr>
          <w:p w14:paraId="6941C7F3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AFRONTAR AMENAZAS</w:t>
            </w:r>
          </w:p>
        </w:tc>
      </w:tr>
      <w:tr w:rsidR="00A65532" w14:paraId="36CE59EA" w14:textId="77777777" w:rsidTr="003F1F7D">
        <w:tc>
          <w:tcPr>
            <w:tcW w:w="2500" w:type="pct"/>
          </w:tcPr>
          <w:p w14:paraId="7B964CE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012744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F044AA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2B171C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C66388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8947CF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38A363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84DCD5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BCA7C4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20DD6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7D8B38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F6BBB2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2F785B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CD24A7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7FE13F" w14:textId="77777777" w:rsidR="00A65532" w:rsidRPr="00922DCF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36F0E6D5" w14:textId="77777777" w:rsidR="00A65532" w:rsidRPr="00D22EC6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  <w:p w14:paraId="52D45504" w14:textId="77777777" w:rsidR="00A65532" w:rsidRPr="00D22EC6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</w:tc>
      </w:tr>
      <w:tr w:rsidR="00A65532" w14:paraId="0F3BF847" w14:textId="77777777" w:rsidTr="003F1F7D">
        <w:tc>
          <w:tcPr>
            <w:tcW w:w="2500" w:type="pct"/>
            <w:shd w:val="clear" w:color="auto" w:fill="47D459" w:themeFill="accent3" w:themeFillTint="99"/>
          </w:tcPr>
          <w:p w14:paraId="255C2938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MANTENER FORTALEZAS</w:t>
            </w:r>
          </w:p>
        </w:tc>
        <w:tc>
          <w:tcPr>
            <w:tcW w:w="2500" w:type="pct"/>
            <w:shd w:val="clear" w:color="auto" w:fill="0B769F" w:themeFill="accent4" w:themeFillShade="BF"/>
          </w:tcPr>
          <w:p w14:paraId="5BA6208F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EXPLOTAR OPORTUNIDADES</w:t>
            </w:r>
          </w:p>
        </w:tc>
      </w:tr>
      <w:tr w:rsidR="00A65532" w14:paraId="549DFF75" w14:textId="77777777" w:rsidTr="003F1F7D">
        <w:tc>
          <w:tcPr>
            <w:tcW w:w="2500" w:type="pct"/>
          </w:tcPr>
          <w:p w14:paraId="0AB0659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C36AC6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8817F2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AF7E5C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337626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EC7ECF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6DA220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9598D1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B85831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C01FE5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38811C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61F9B0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58BF05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48F9F9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4EAD6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021806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048535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1B26C4E" w14:textId="77777777" w:rsidR="00A65532" w:rsidRPr="00922DCF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54F1A043" w14:textId="77777777" w:rsidR="00A65532" w:rsidRPr="0085489A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</w:tc>
      </w:tr>
    </w:tbl>
    <w:p w14:paraId="7C2AB1A4" w14:textId="77777777" w:rsidR="00A65532" w:rsidRDefault="00A65532" w:rsidP="001878FD"/>
    <w:sectPr w:rsidR="00A65532" w:rsidSect="00214044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4637E9" w14:textId="77777777" w:rsidR="00753726" w:rsidRDefault="00753726" w:rsidP="001878FD">
      <w:pPr>
        <w:spacing w:after="0" w:line="240" w:lineRule="auto"/>
      </w:pPr>
      <w:r>
        <w:separator/>
      </w:r>
    </w:p>
  </w:endnote>
  <w:endnote w:type="continuationSeparator" w:id="0">
    <w:p w14:paraId="650DB329" w14:textId="77777777" w:rsidR="00753726" w:rsidRDefault="00753726" w:rsidP="00187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EDA9C0" w14:textId="77777777" w:rsidR="00753726" w:rsidRDefault="00753726" w:rsidP="001878FD">
      <w:pPr>
        <w:spacing w:after="0" w:line="240" w:lineRule="auto"/>
      </w:pPr>
      <w:r>
        <w:separator/>
      </w:r>
    </w:p>
  </w:footnote>
  <w:footnote w:type="continuationSeparator" w:id="0">
    <w:p w14:paraId="4F158835" w14:textId="77777777" w:rsidR="00753726" w:rsidRDefault="00753726" w:rsidP="001878F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A6A"/>
    <w:rsid w:val="00095AE6"/>
    <w:rsid w:val="000E0BFC"/>
    <w:rsid w:val="001878FD"/>
    <w:rsid w:val="001D2C93"/>
    <w:rsid w:val="001E3B7A"/>
    <w:rsid w:val="00214044"/>
    <w:rsid w:val="0025299B"/>
    <w:rsid w:val="00287CBD"/>
    <w:rsid w:val="002B08B1"/>
    <w:rsid w:val="0033040B"/>
    <w:rsid w:val="00366958"/>
    <w:rsid w:val="003A44CF"/>
    <w:rsid w:val="005F1BE8"/>
    <w:rsid w:val="00614A6A"/>
    <w:rsid w:val="00682239"/>
    <w:rsid w:val="006A0E40"/>
    <w:rsid w:val="006C6597"/>
    <w:rsid w:val="00753726"/>
    <w:rsid w:val="007707BA"/>
    <w:rsid w:val="00A65532"/>
    <w:rsid w:val="00A77F11"/>
    <w:rsid w:val="00B275EC"/>
    <w:rsid w:val="00B553E9"/>
    <w:rsid w:val="00C57134"/>
    <w:rsid w:val="00CB045F"/>
    <w:rsid w:val="00D51407"/>
    <w:rsid w:val="00EA1A80"/>
    <w:rsid w:val="00EB5AC5"/>
    <w:rsid w:val="00F01A22"/>
    <w:rsid w:val="00F8244E"/>
    <w:rsid w:val="00FF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337A0"/>
  <w15:chartTrackingRefBased/>
  <w15:docId w15:val="{B77B49EF-3BCC-2643-A2BC-C41187CF3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14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4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4A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4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4A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4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4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4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4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4A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4A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4A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4A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4A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4A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4A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4A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4A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4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4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4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4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4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4A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4A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4A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4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4A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4A6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614A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878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78FD"/>
  </w:style>
  <w:style w:type="paragraph" w:styleId="Piedepgina">
    <w:name w:val="footer"/>
    <w:basedOn w:val="Normal"/>
    <w:link w:val="PiedepginaCar"/>
    <w:uiPriority w:val="99"/>
    <w:unhideWhenUsed/>
    <w:rsid w:val="001878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7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7</Pages>
  <Words>428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Zorrilla García</dc:creator>
  <cp:keywords/>
  <dc:description/>
  <cp:lastModifiedBy>Santiago Quiceno Vargas</cp:lastModifiedBy>
  <cp:revision>8</cp:revision>
  <dcterms:created xsi:type="dcterms:W3CDTF">2026-01-14T14:52:00Z</dcterms:created>
  <dcterms:modified xsi:type="dcterms:W3CDTF">2026-01-22T17:52:00Z</dcterms:modified>
</cp:coreProperties>
</file>