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490C4" w14:textId="7580262F" w:rsidR="00C57134" w:rsidRPr="00614A6A" w:rsidRDefault="00614A6A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de la Competencia</w:t>
      </w:r>
    </w:p>
    <w:tbl>
      <w:tblPr>
        <w:tblStyle w:val="Tablaconcuadrcula"/>
        <w:tblpPr w:leftFromText="141" w:rightFromText="141" w:vertAnchor="page" w:horzAnchor="margin" w:tblpY="1582"/>
        <w:tblW w:w="5000" w:type="pct"/>
        <w:tblLook w:val="04A0" w:firstRow="1" w:lastRow="0" w:firstColumn="1" w:lastColumn="0" w:noHBand="0" w:noVBand="1"/>
      </w:tblPr>
      <w:tblGrid>
        <w:gridCol w:w="2368"/>
        <w:gridCol w:w="2367"/>
        <w:gridCol w:w="2367"/>
        <w:gridCol w:w="2025"/>
        <w:gridCol w:w="2087"/>
        <w:gridCol w:w="2087"/>
        <w:gridCol w:w="2087"/>
      </w:tblGrid>
      <w:tr w:rsidR="00214044" w14:paraId="3DCA4A06" w14:textId="77777777" w:rsidTr="00214044">
        <w:tc>
          <w:tcPr>
            <w:tcW w:w="769" w:type="pct"/>
            <w:vAlign w:val="center"/>
          </w:tcPr>
          <w:p w14:paraId="250E55B7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Empresa de la Competencia</w:t>
            </w:r>
          </w:p>
        </w:tc>
        <w:tc>
          <w:tcPr>
            <w:tcW w:w="769" w:type="pct"/>
            <w:vAlign w:val="center"/>
          </w:tcPr>
          <w:p w14:paraId="31FB1D6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Producto/s principal</w:t>
            </w:r>
          </w:p>
        </w:tc>
        <w:tc>
          <w:tcPr>
            <w:tcW w:w="769" w:type="pct"/>
            <w:vAlign w:val="center"/>
          </w:tcPr>
          <w:p w14:paraId="09A2AF9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Segmento de cliente objetivo</w:t>
            </w:r>
          </w:p>
        </w:tc>
        <w:tc>
          <w:tcPr>
            <w:tcW w:w="658" w:type="pct"/>
            <w:vAlign w:val="center"/>
          </w:tcPr>
          <w:p w14:paraId="4137D54E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Nivel de precios</w:t>
            </w:r>
          </w:p>
        </w:tc>
        <w:tc>
          <w:tcPr>
            <w:tcW w:w="678" w:type="pct"/>
            <w:vAlign w:val="center"/>
          </w:tcPr>
          <w:p w14:paraId="15FEDED1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Canal de venta y promoción</w:t>
            </w:r>
          </w:p>
        </w:tc>
        <w:tc>
          <w:tcPr>
            <w:tcW w:w="678" w:type="pct"/>
            <w:vAlign w:val="center"/>
          </w:tcPr>
          <w:p w14:paraId="6DB6A45B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78" w:type="pct"/>
            <w:vAlign w:val="center"/>
          </w:tcPr>
          <w:p w14:paraId="12CC2C4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6CAAE62D" w14:textId="77777777" w:rsidTr="00214044">
        <w:tc>
          <w:tcPr>
            <w:tcW w:w="769" w:type="pct"/>
            <w:vAlign w:val="center"/>
          </w:tcPr>
          <w:p w14:paraId="1486998E" w14:textId="34760880" w:rsidR="00214044" w:rsidRPr="00614A6A" w:rsidRDefault="007707BA" w:rsidP="007707B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NOVA Novelas Ligeras</w:t>
            </w:r>
          </w:p>
        </w:tc>
        <w:tc>
          <w:tcPr>
            <w:tcW w:w="769" w:type="pct"/>
          </w:tcPr>
          <w:p w14:paraId="0ABD9A1B" w14:textId="6EC7A120" w:rsidR="00214044" w:rsidRDefault="007707BA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Página web que centraliza todas las novelas ligeras disponibles en Internet, ofreciendo un espacio unificado en el que se puedan consumir y crear una comunidad de lectores.</w:t>
            </w:r>
          </w:p>
          <w:p w14:paraId="26CDB62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D1E6C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8F871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C3E173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50D194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428FAE8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1D2672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700276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0BF4343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283283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0AF19B87" w14:textId="77777777" w:rsidTr="00214044">
        <w:tc>
          <w:tcPr>
            <w:tcW w:w="769" w:type="pct"/>
            <w:vAlign w:val="center"/>
          </w:tcPr>
          <w:p w14:paraId="734D3385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B</w:t>
            </w:r>
          </w:p>
        </w:tc>
        <w:tc>
          <w:tcPr>
            <w:tcW w:w="769" w:type="pct"/>
          </w:tcPr>
          <w:p w14:paraId="73BE7A2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D61790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19259B" w14:textId="77777777" w:rsidR="00214044" w:rsidRPr="00166C6F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C4861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5A32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45B86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263B97F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7423C8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31886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EFEAAF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32C35FC5" w14:textId="77777777" w:rsidTr="00214044">
        <w:tc>
          <w:tcPr>
            <w:tcW w:w="769" w:type="pct"/>
            <w:vAlign w:val="center"/>
          </w:tcPr>
          <w:p w14:paraId="71E83CC4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C</w:t>
            </w:r>
          </w:p>
        </w:tc>
        <w:tc>
          <w:tcPr>
            <w:tcW w:w="769" w:type="pct"/>
          </w:tcPr>
          <w:p w14:paraId="75702A4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B12E86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A35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89818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3B41D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25952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07C9AAA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5EA4CD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3675CE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F64B86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6032C3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DB46729" w14:textId="77777777" w:rsidTr="00214044">
        <w:tc>
          <w:tcPr>
            <w:tcW w:w="769" w:type="pct"/>
            <w:vAlign w:val="center"/>
          </w:tcPr>
          <w:p w14:paraId="0C3DC7BC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D</w:t>
            </w:r>
          </w:p>
        </w:tc>
        <w:tc>
          <w:tcPr>
            <w:tcW w:w="769" w:type="pct"/>
          </w:tcPr>
          <w:p w14:paraId="39242F7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3ED77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1DC5F7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467E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65E49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7CFF6D6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E155F4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44F657CE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99348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48F9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8C195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6E2BDBC1" w14:textId="77777777" w:rsidR="00614A6A" w:rsidRDefault="00614A6A" w:rsidP="007707BA">
      <w:pPr>
        <w:jc w:val="center"/>
      </w:pPr>
    </w:p>
    <w:p w14:paraId="1ADDA3C6" w14:textId="77777777" w:rsidR="00614A6A" w:rsidRDefault="00614A6A" w:rsidP="007707BA">
      <w:pPr>
        <w:jc w:val="center"/>
      </w:pPr>
    </w:p>
    <w:p w14:paraId="1A52E151" w14:textId="77777777" w:rsidR="00614A6A" w:rsidRDefault="00614A6A"/>
    <w:p w14:paraId="2C11BE63" w14:textId="77777777" w:rsidR="00214044" w:rsidRDefault="00214044"/>
    <w:p w14:paraId="040F8108" w14:textId="77777777" w:rsidR="00214044" w:rsidRDefault="00214044"/>
    <w:p w14:paraId="6003204A" w14:textId="77777777" w:rsidR="00214044" w:rsidRDefault="00214044"/>
    <w:p w14:paraId="15492FF2" w14:textId="77777777" w:rsidR="00214044" w:rsidRDefault="00214044"/>
    <w:p w14:paraId="384F63C2" w14:textId="77777777" w:rsidR="001878FD" w:rsidRPr="00614A6A" w:rsidRDefault="001878FD" w:rsidP="001878FD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Productos Sustitutivos</w:t>
      </w:r>
    </w:p>
    <w:tbl>
      <w:tblPr>
        <w:tblStyle w:val="Tablaconcuadrcula"/>
        <w:tblpPr w:leftFromText="141" w:rightFromText="141" w:vertAnchor="page" w:horzAnchor="margin" w:tblpY="1465"/>
        <w:tblW w:w="5000" w:type="pct"/>
        <w:tblLook w:val="04A0" w:firstRow="1" w:lastRow="0" w:firstColumn="1" w:lastColumn="0" w:noHBand="0" w:noVBand="1"/>
      </w:tblPr>
      <w:tblGrid>
        <w:gridCol w:w="2277"/>
        <w:gridCol w:w="2277"/>
        <w:gridCol w:w="2278"/>
        <w:gridCol w:w="1939"/>
        <w:gridCol w:w="2210"/>
        <w:gridCol w:w="2253"/>
        <w:gridCol w:w="2154"/>
      </w:tblGrid>
      <w:tr w:rsidR="00214044" w14:paraId="272F9F33" w14:textId="77777777" w:rsidTr="00214044">
        <w:tc>
          <w:tcPr>
            <w:tcW w:w="759" w:type="pct"/>
            <w:vAlign w:val="center"/>
          </w:tcPr>
          <w:p w14:paraId="7D5E300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Producto Sustitutivo</w:t>
            </w:r>
          </w:p>
        </w:tc>
        <w:tc>
          <w:tcPr>
            <w:tcW w:w="759" w:type="pct"/>
            <w:vAlign w:val="center"/>
          </w:tcPr>
          <w:p w14:paraId="2165AEB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Necesidad que cubre</w:t>
            </w:r>
          </w:p>
        </w:tc>
        <w:tc>
          <w:tcPr>
            <w:tcW w:w="759" w:type="pct"/>
            <w:vAlign w:val="center"/>
          </w:tcPr>
          <w:p w14:paraId="54ECC6F2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Ventaja frente al producto propio</w:t>
            </w:r>
          </w:p>
        </w:tc>
        <w:tc>
          <w:tcPr>
            <w:tcW w:w="649" w:type="pct"/>
            <w:vAlign w:val="center"/>
          </w:tcPr>
          <w:p w14:paraId="1A9926A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Precio aproximado</w:t>
            </w:r>
          </w:p>
        </w:tc>
        <w:tc>
          <w:tcPr>
            <w:tcW w:w="737" w:type="pct"/>
            <w:vAlign w:val="center"/>
          </w:tcPr>
          <w:p w14:paraId="006CAE5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Nivel satisfacción </w:t>
            </w:r>
          </w:p>
        </w:tc>
        <w:tc>
          <w:tcPr>
            <w:tcW w:w="669" w:type="pct"/>
            <w:vAlign w:val="center"/>
          </w:tcPr>
          <w:p w14:paraId="6469C32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68" w:type="pct"/>
            <w:vAlign w:val="center"/>
          </w:tcPr>
          <w:p w14:paraId="4870B72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16A169CD" w14:textId="77777777" w:rsidTr="00214044">
        <w:tc>
          <w:tcPr>
            <w:tcW w:w="759" w:type="pct"/>
            <w:vAlign w:val="center"/>
          </w:tcPr>
          <w:p w14:paraId="68FB324E" w14:textId="0C0F3DDC" w:rsidR="00214044" w:rsidRPr="00614A6A" w:rsidRDefault="00BA22F1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Libros físicos</w:t>
            </w:r>
          </w:p>
        </w:tc>
        <w:tc>
          <w:tcPr>
            <w:tcW w:w="759" w:type="pct"/>
          </w:tcPr>
          <w:p w14:paraId="07C5BED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3621A8" w14:textId="03915836" w:rsidR="00214044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Lectura de libros</w:t>
            </w:r>
            <w:r w:rsidR="00533CD6">
              <w:rPr>
                <w:sz w:val="20"/>
                <w:szCs w:val="20"/>
              </w:rPr>
              <w:t xml:space="preserve"> de manera tradicional</w:t>
            </w:r>
            <w:r>
              <w:rPr>
                <w:sz w:val="20"/>
                <w:szCs w:val="20"/>
              </w:rPr>
              <w:t>, aprendizaje, cultura, relajación, entretenimiento.</w:t>
            </w:r>
          </w:p>
          <w:p w14:paraId="5FB5F9A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338654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591F8D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C03EB6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3A1B56B1" w14:textId="69CED01D" w:rsidR="00214044" w:rsidRPr="00BA22F1" w:rsidRDefault="00BA22F1" w:rsidP="00BA22F1">
            <w:pPr>
              <w:pStyle w:val="Prrafodelista"/>
              <w:numPr>
                <w:ilvl w:val="0"/>
                <w:numId w:val="1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requieren dispositivos externos que requieran batería</w:t>
            </w:r>
            <w:r>
              <w:rPr>
                <w:sz w:val="20"/>
                <w:szCs w:val="20"/>
              </w:rPr>
              <w:t>.</w:t>
            </w:r>
          </w:p>
          <w:p w14:paraId="6E74D10A" w14:textId="77777777" w:rsidR="00BA22F1" w:rsidRPr="00BA22F1" w:rsidRDefault="00BA22F1" w:rsidP="00BA22F1">
            <w:pPr>
              <w:pStyle w:val="Prrafodelista"/>
              <w:numPr>
                <w:ilvl w:val="0"/>
                <w:numId w:val="1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Experiencia más táctil y emocional.</w:t>
            </w:r>
          </w:p>
          <w:p w14:paraId="4D69C693" w14:textId="64B435A7" w:rsidR="00BA22F1" w:rsidRPr="00BA22F1" w:rsidRDefault="00BA22F1" w:rsidP="00BA22F1">
            <w:pPr>
              <w:pStyle w:val="Prrafodelista"/>
              <w:numPr>
                <w:ilvl w:val="0"/>
                <w:numId w:val="1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Mayor sensación de que es tuyo.</w:t>
            </w:r>
          </w:p>
        </w:tc>
        <w:tc>
          <w:tcPr>
            <w:tcW w:w="649" w:type="pct"/>
          </w:tcPr>
          <w:p w14:paraId="6DF3C32D" w14:textId="5E57CFE1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10€-100€, varía mucho.</w:t>
            </w:r>
          </w:p>
        </w:tc>
        <w:tc>
          <w:tcPr>
            <w:tcW w:w="737" w:type="pct"/>
          </w:tcPr>
          <w:p w14:paraId="3B938404" w14:textId="4E0CC07A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alto.</w:t>
            </w:r>
          </w:p>
        </w:tc>
        <w:tc>
          <w:tcPr>
            <w:tcW w:w="669" w:type="pct"/>
          </w:tcPr>
          <w:p w14:paraId="7B6D5B5D" w14:textId="3E1A48B6" w:rsidR="00214044" w:rsidRPr="00BA22F1" w:rsidRDefault="00BA22F1" w:rsidP="00BA22F1">
            <w:pPr>
              <w:pStyle w:val="Prrafodelista"/>
              <w:numPr>
                <w:ilvl w:val="0"/>
                <w:numId w:val="2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depende de la tecnología</w:t>
            </w:r>
            <w:r>
              <w:rPr>
                <w:sz w:val="20"/>
                <w:szCs w:val="20"/>
              </w:rPr>
              <w:t>.</w:t>
            </w:r>
          </w:p>
          <w:p w14:paraId="174BD338" w14:textId="74E07A57" w:rsidR="00BA22F1" w:rsidRPr="00BA22F1" w:rsidRDefault="00BA22F1" w:rsidP="00BA22F1">
            <w:pPr>
              <w:pStyle w:val="Prrafodelista"/>
              <w:numPr>
                <w:ilvl w:val="0"/>
                <w:numId w:val="2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Es más apropiado para coleccionistas</w:t>
            </w:r>
            <w:r>
              <w:rPr>
                <w:sz w:val="20"/>
                <w:szCs w:val="20"/>
              </w:rPr>
              <w:t>.</w:t>
            </w:r>
          </w:p>
          <w:p w14:paraId="253C723C" w14:textId="62C25E21" w:rsidR="00BA22F1" w:rsidRPr="00BA22F1" w:rsidRDefault="00BA22F1" w:rsidP="00BA22F1">
            <w:pPr>
              <w:pStyle w:val="Prrafodelista"/>
              <w:numPr>
                <w:ilvl w:val="0"/>
                <w:numId w:val="2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requieren ver una pantalla externa (a algunas personas les podría molestar esto)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668" w:type="pct"/>
          </w:tcPr>
          <w:p w14:paraId="7B2FF5F2" w14:textId="17982F7D" w:rsidR="00214044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Puede ser peor a largo plazo debido al espacio.</w:t>
            </w:r>
          </w:p>
          <w:p w14:paraId="765BB6DA" w14:textId="66F7781B" w:rsid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ofrece algunas funciones digitales como lo podrían ser las notas rápidas, o el buscador.</w:t>
            </w:r>
          </w:p>
          <w:p w14:paraId="1AF7270A" w14:textId="74E74AEC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Suele ser más caro en general.</w:t>
            </w:r>
          </w:p>
        </w:tc>
      </w:tr>
      <w:tr w:rsidR="00214044" w14:paraId="257FE0FD" w14:textId="77777777" w:rsidTr="00214044">
        <w:tc>
          <w:tcPr>
            <w:tcW w:w="759" w:type="pct"/>
            <w:vAlign w:val="center"/>
          </w:tcPr>
          <w:p w14:paraId="496495AB" w14:textId="7FD8A9FA" w:rsidR="00214044" w:rsidRPr="00614A6A" w:rsidRDefault="00BA22F1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Plataformas de suscripción de e-books(Kindle unlimited, Scribd)</w:t>
            </w:r>
          </w:p>
        </w:tc>
        <w:tc>
          <w:tcPr>
            <w:tcW w:w="759" w:type="pct"/>
          </w:tcPr>
          <w:p w14:paraId="32CEA3C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6ED1C7" w14:textId="79F1D479" w:rsidR="00214044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Acceso a un gran repertorio de libros para leer, sencillez</w:t>
            </w:r>
            <w:r w:rsidR="00533CD6">
              <w:rPr>
                <w:sz w:val="20"/>
                <w:szCs w:val="20"/>
              </w:rPr>
              <w:t xml:space="preserve"> de leer el libro que quieras.</w:t>
            </w:r>
          </w:p>
          <w:p w14:paraId="0272A52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356A5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33D11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C500B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8DA9E19" w14:textId="3B6EFF0A" w:rsidR="00214044" w:rsidRPr="00BA22F1" w:rsidRDefault="00BA22F1" w:rsidP="00BA22F1">
            <w:pPr>
              <w:pStyle w:val="Prrafodelista"/>
              <w:numPr>
                <w:ilvl w:val="0"/>
                <w:numId w:val="4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Tiene un pago mensual el cual dotará al usuario de una gran colección de libros</w:t>
            </w:r>
          </w:p>
          <w:p w14:paraId="48B8E6C9" w14:textId="6F43F9C5" w:rsidR="00BA22F1" w:rsidRPr="00BA22F1" w:rsidRDefault="00BA22F1" w:rsidP="00BA22F1">
            <w:pPr>
              <w:pStyle w:val="Prrafodelista"/>
              <w:numPr>
                <w:ilvl w:val="0"/>
                <w:numId w:val="4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Marcas más reconocidas, con potentes afiliaciones.</w:t>
            </w:r>
          </w:p>
        </w:tc>
        <w:tc>
          <w:tcPr>
            <w:tcW w:w="649" w:type="pct"/>
          </w:tcPr>
          <w:p w14:paraId="787A8E59" w14:textId="091F9787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9€-15€ al mes.</w:t>
            </w:r>
          </w:p>
        </w:tc>
        <w:tc>
          <w:tcPr>
            <w:tcW w:w="737" w:type="pct"/>
          </w:tcPr>
          <w:p w14:paraId="10B3EAAA" w14:textId="4FDA7AAC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alto.</w:t>
            </w:r>
          </w:p>
        </w:tc>
        <w:tc>
          <w:tcPr>
            <w:tcW w:w="669" w:type="pct"/>
          </w:tcPr>
          <w:p w14:paraId="5A0FAECC" w14:textId="77777777" w:rsidR="00214044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Precio atractivo para lectores que quieran leer muchos libros.</w:t>
            </w:r>
          </w:p>
          <w:p w14:paraId="4D3F81A9" w14:textId="77777777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Acceso inmediato a la colección.</w:t>
            </w:r>
          </w:p>
          <w:p w14:paraId="613E38D3" w14:textId="6A63CB78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Ecosistema ya consolidado.</w:t>
            </w:r>
          </w:p>
        </w:tc>
        <w:tc>
          <w:tcPr>
            <w:tcW w:w="668" w:type="pct"/>
          </w:tcPr>
          <w:p w14:paraId="620BEAFA" w14:textId="77777777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eres dueño del libro.</w:t>
            </w:r>
          </w:p>
          <w:p w14:paraId="2B16D1EB" w14:textId="22F59C77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Puede tener un catálogo limitado en comparación a comprar libros por tu cuenta.</w:t>
            </w:r>
          </w:p>
        </w:tc>
      </w:tr>
      <w:tr w:rsidR="00214044" w14:paraId="1B3CF572" w14:textId="77777777" w:rsidTr="00214044">
        <w:tc>
          <w:tcPr>
            <w:tcW w:w="759" w:type="pct"/>
            <w:vAlign w:val="center"/>
          </w:tcPr>
          <w:p w14:paraId="35E721BA" w14:textId="68720DF0" w:rsidR="00214044" w:rsidRPr="00614A6A" w:rsidRDefault="00BA22F1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Audiolibros (Audible, Storytel)</w:t>
            </w:r>
          </w:p>
        </w:tc>
        <w:tc>
          <w:tcPr>
            <w:tcW w:w="759" w:type="pct"/>
          </w:tcPr>
          <w:p w14:paraId="7F05B1E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887339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A0A8EF" w14:textId="620A4F1E" w:rsidR="00BA22F1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Consumo de libros y conocimiento sin la necesidad de leer, comodidad, relajación.</w:t>
            </w:r>
          </w:p>
          <w:p w14:paraId="4679C7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DCD31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A99E23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3CA990C8" w14:textId="77777777" w:rsidR="00214044" w:rsidRPr="00533CD6" w:rsidRDefault="00533CD6" w:rsidP="00533CD6">
            <w:pPr>
              <w:pStyle w:val="Prrafodelista"/>
              <w:numPr>
                <w:ilvl w:val="0"/>
                <w:numId w:val="5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Se puede consumir mientras se está haciendo otras actividades.</w:t>
            </w:r>
          </w:p>
          <w:p w14:paraId="5C88CDF8" w14:textId="7348EAD0" w:rsidR="00533CD6" w:rsidRPr="00533CD6" w:rsidRDefault="00533CD6" w:rsidP="00533CD6">
            <w:pPr>
              <w:pStyle w:val="Prrafodelista"/>
              <w:numPr>
                <w:ilvl w:val="0"/>
                <w:numId w:val="5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Es mejor para personas que no tengan mucho tiempo libre.</w:t>
            </w:r>
          </w:p>
        </w:tc>
        <w:tc>
          <w:tcPr>
            <w:tcW w:w="649" w:type="pct"/>
          </w:tcPr>
          <w:p w14:paraId="07528973" w14:textId="610C2D6D" w:rsidR="00214044" w:rsidRPr="00614A6A" w:rsidRDefault="00533CD6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10€-20€ por cada audiolibro.</w:t>
            </w:r>
          </w:p>
        </w:tc>
        <w:tc>
          <w:tcPr>
            <w:tcW w:w="737" w:type="pct"/>
          </w:tcPr>
          <w:p w14:paraId="046FB8E7" w14:textId="15812307" w:rsidR="00214044" w:rsidRPr="00614A6A" w:rsidRDefault="00533CD6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alto</w:t>
            </w:r>
          </w:p>
        </w:tc>
        <w:tc>
          <w:tcPr>
            <w:tcW w:w="669" w:type="pct"/>
          </w:tcPr>
          <w:p w14:paraId="33DD1683" w14:textId="77777777" w:rsidR="00214044" w:rsidRP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Multitarea.</w:t>
            </w:r>
          </w:p>
          <w:p w14:paraId="0FCF096C" w14:textId="77777777" w:rsidR="00533CD6" w:rsidRP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Experiencia más inmersiva.</w:t>
            </w:r>
          </w:p>
          <w:p w14:paraId="2DA48022" w14:textId="77777777" w:rsid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Mucha mayor comodidad.</w:t>
            </w:r>
          </w:p>
          <w:p w14:paraId="4D152B44" w14:textId="096FA1B4" w:rsidR="00533CD6" w:rsidRP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Mayor inmersión.</w:t>
            </w:r>
          </w:p>
        </w:tc>
        <w:tc>
          <w:tcPr>
            <w:tcW w:w="668" w:type="pct"/>
          </w:tcPr>
          <w:p w14:paraId="0D6E714A" w14:textId="77777777" w:rsidR="00214044" w:rsidRPr="00533CD6" w:rsidRDefault="00533CD6" w:rsidP="00533CD6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No es apto para todos los géneros literarios.</w:t>
            </w:r>
          </w:p>
          <w:p w14:paraId="1A1DB6DD" w14:textId="77777777" w:rsidR="00533CD6" w:rsidRPr="00533CD6" w:rsidRDefault="00533CD6" w:rsidP="00533CD6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 xml:space="preserve">Tiene un mayor </w:t>
            </w:r>
            <w:r w:rsidRPr="00533CD6">
              <w:rPr>
                <w:sz w:val="20"/>
                <w:szCs w:val="20"/>
                <w:u w:val="single"/>
              </w:rPr>
              <w:t>coste</w:t>
            </w:r>
            <w:r w:rsidRPr="00533CD6">
              <w:rPr>
                <w:sz w:val="20"/>
                <w:szCs w:val="20"/>
              </w:rPr>
              <w:t xml:space="preserve"> de producción.</w:t>
            </w:r>
          </w:p>
          <w:p w14:paraId="4029B621" w14:textId="4EF34FBB" w:rsidR="00533CD6" w:rsidRPr="00533CD6" w:rsidRDefault="00533CD6" w:rsidP="00533CD6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 xml:space="preserve">No sustituye del todo a la </w:t>
            </w:r>
            <w:r w:rsidRPr="00533CD6">
              <w:rPr>
                <w:sz w:val="20"/>
                <w:szCs w:val="20"/>
              </w:rPr>
              <w:lastRenderedPageBreak/>
              <w:t>lectura convencional.</w:t>
            </w:r>
          </w:p>
        </w:tc>
      </w:tr>
      <w:tr w:rsidR="00214044" w14:paraId="1335CFA7" w14:textId="77777777" w:rsidTr="00214044">
        <w:tc>
          <w:tcPr>
            <w:tcW w:w="759" w:type="pct"/>
            <w:vAlign w:val="center"/>
          </w:tcPr>
          <w:p w14:paraId="0CA0C7A5" w14:textId="10171613" w:rsidR="00214044" w:rsidRPr="00614A6A" w:rsidRDefault="00A306A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Pdfs gratuitos</w:t>
            </w:r>
          </w:p>
        </w:tc>
        <w:tc>
          <w:tcPr>
            <w:tcW w:w="759" w:type="pct"/>
          </w:tcPr>
          <w:p w14:paraId="0F17C56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DFBFC2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05E6F8" w14:textId="33128EC1" w:rsidR="00214044" w:rsidRDefault="00A306A4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Acceso a libros y contenido escrito.</w:t>
            </w:r>
          </w:p>
          <w:p w14:paraId="687AA0C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37675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AE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C664894" w14:textId="77777777" w:rsidR="00214044" w:rsidRPr="00A306A4" w:rsidRDefault="00A306A4" w:rsidP="00A306A4">
            <w:pPr>
              <w:pStyle w:val="Prrafodelista"/>
              <w:numPr>
                <w:ilvl w:val="0"/>
                <w:numId w:val="7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Es totalmente gratis.</w:t>
            </w:r>
          </w:p>
          <w:p w14:paraId="2B97D56B" w14:textId="6631E397" w:rsidR="00A306A4" w:rsidRPr="00A306A4" w:rsidRDefault="00A306A4" w:rsidP="00A306A4">
            <w:pPr>
              <w:pStyle w:val="Prrafodelista"/>
              <w:numPr>
                <w:ilvl w:val="0"/>
                <w:numId w:val="7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De acceso inmediato.</w:t>
            </w:r>
          </w:p>
        </w:tc>
        <w:tc>
          <w:tcPr>
            <w:tcW w:w="649" w:type="pct"/>
          </w:tcPr>
          <w:p w14:paraId="7AE32EE0" w14:textId="5D4EAD55" w:rsidR="00214044" w:rsidRPr="00614A6A" w:rsidRDefault="00A306A4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0€.</w:t>
            </w:r>
          </w:p>
        </w:tc>
        <w:tc>
          <w:tcPr>
            <w:tcW w:w="737" w:type="pct"/>
          </w:tcPr>
          <w:p w14:paraId="788A52BD" w14:textId="4721E318" w:rsidR="00214044" w:rsidRPr="00614A6A" w:rsidRDefault="00A306A4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medio, debido a que hay muchas variables en este método y normalmente es poco estable.</w:t>
            </w:r>
          </w:p>
        </w:tc>
        <w:tc>
          <w:tcPr>
            <w:tcW w:w="669" w:type="pct"/>
          </w:tcPr>
          <w:p w14:paraId="4AB11E64" w14:textId="77777777" w:rsidR="0021404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Coste cero, no se necesita gastar dinero.</w:t>
            </w:r>
          </w:p>
          <w:p w14:paraId="6D95172A" w14:textId="23AD8BD5" w:rsidR="00A306A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Cantidad casi ilimitada de libros a los que puedes acceder.</w:t>
            </w:r>
          </w:p>
        </w:tc>
        <w:tc>
          <w:tcPr>
            <w:tcW w:w="668" w:type="pct"/>
          </w:tcPr>
          <w:p w14:paraId="54F310FB" w14:textId="77777777" w:rsidR="0021404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Ilegal y poco ético.</w:t>
            </w:r>
          </w:p>
          <w:p w14:paraId="27752E37" w14:textId="77777777" w:rsidR="00A306A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No cuenta con soportes, licencias.</w:t>
            </w:r>
          </w:p>
          <w:p w14:paraId="0BA6A5DD" w14:textId="34BA5326" w:rsidR="00A306A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Puede haber riesgos de malware.</w:t>
            </w:r>
          </w:p>
        </w:tc>
      </w:tr>
    </w:tbl>
    <w:p w14:paraId="55AE7435" w14:textId="77777777" w:rsidR="00614A6A" w:rsidRDefault="00614A6A"/>
    <w:p w14:paraId="4DABE79E" w14:textId="77777777" w:rsidR="001878FD" w:rsidRDefault="001878FD" w:rsidP="001878FD">
      <w:pPr>
        <w:rPr>
          <w:b/>
          <w:bCs/>
          <w:u w:val="single"/>
        </w:rPr>
      </w:pPr>
    </w:p>
    <w:p w14:paraId="24D3BE36" w14:textId="77777777" w:rsidR="001878FD" w:rsidRPr="00533CD6" w:rsidRDefault="001878FD" w:rsidP="001878FD">
      <w:pPr>
        <w:rPr>
          <w:b/>
          <w:bCs/>
        </w:rPr>
      </w:pPr>
    </w:p>
    <w:p w14:paraId="51A0942C" w14:textId="77777777" w:rsidR="00214044" w:rsidRDefault="00214044" w:rsidP="001878FD">
      <w:pPr>
        <w:rPr>
          <w:b/>
          <w:bCs/>
          <w:u w:val="single"/>
        </w:rPr>
      </w:pPr>
    </w:p>
    <w:p w14:paraId="6685785D" w14:textId="77777777" w:rsidR="00214044" w:rsidRDefault="00214044" w:rsidP="001878FD">
      <w:pPr>
        <w:rPr>
          <w:b/>
          <w:bCs/>
          <w:u w:val="single"/>
        </w:rPr>
      </w:pPr>
    </w:p>
    <w:p w14:paraId="7F9197DA" w14:textId="77777777" w:rsidR="00214044" w:rsidRDefault="00214044" w:rsidP="001878FD">
      <w:pPr>
        <w:rPr>
          <w:b/>
          <w:bCs/>
          <w:u w:val="single"/>
        </w:rPr>
      </w:pPr>
    </w:p>
    <w:p w14:paraId="10642E4A" w14:textId="77777777" w:rsidR="00214044" w:rsidRDefault="00214044" w:rsidP="001878FD">
      <w:pPr>
        <w:rPr>
          <w:b/>
          <w:bCs/>
          <w:u w:val="single"/>
        </w:rPr>
      </w:pPr>
    </w:p>
    <w:p w14:paraId="397ADD4E" w14:textId="77777777" w:rsidR="001878FD" w:rsidRDefault="001878FD" w:rsidP="001878FD">
      <w:r w:rsidRPr="00614A6A">
        <w:rPr>
          <w:b/>
          <w:bCs/>
          <w:u w:val="single"/>
        </w:rPr>
        <w:t>Análisis Pro</w:t>
      </w:r>
      <w:r>
        <w:rPr>
          <w:b/>
          <w:bCs/>
          <w:u w:val="single"/>
        </w:rPr>
        <w:t>veedores</w:t>
      </w:r>
    </w:p>
    <w:tbl>
      <w:tblPr>
        <w:tblStyle w:val="Tablaconcuadrcula"/>
        <w:tblpPr w:leftFromText="141" w:rightFromText="141" w:vertAnchor="page" w:horzAnchor="margin" w:tblpY="2408"/>
        <w:tblW w:w="4866" w:type="pct"/>
        <w:tblLook w:val="04A0" w:firstRow="1" w:lastRow="0" w:firstColumn="1" w:lastColumn="0" w:noHBand="0" w:noVBand="1"/>
      </w:tblPr>
      <w:tblGrid>
        <w:gridCol w:w="1515"/>
        <w:gridCol w:w="2046"/>
        <w:gridCol w:w="1845"/>
        <w:gridCol w:w="2067"/>
        <w:gridCol w:w="1998"/>
        <w:gridCol w:w="1803"/>
        <w:gridCol w:w="1908"/>
        <w:gridCol w:w="1794"/>
      </w:tblGrid>
      <w:tr w:rsidR="00214044" w14:paraId="55454C0C" w14:textId="3E40E714" w:rsidTr="00214044">
        <w:tc>
          <w:tcPr>
            <w:tcW w:w="506" w:type="pct"/>
            <w:vAlign w:val="center"/>
          </w:tcPr>
          <w:p w14:paraId="603E1517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Proveedor</w:t>
            </w:r>
          </w:p>
        </w:tc>
        <w:tc>
          <w:tcPr>
            <w:tcW w:w="683" w:type="pct"/>
            <w:vAlign w:val="center"/>
          </w:tcPr>
          <w:p w14:paraId="48BC094B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Productos que ofrece</w:t>
            </w:r>
          </w:p>
        </w:tc>
        <w:tc>
          <w:tcPr>
            <w:tcW w:w="616" w:type="pct"/>
            <w:vAlign w:val="center"/>
          </w:tcPr>
          <w:p w14:paraId="70BD5856" w14:textId="24195FAA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Precio unitario </w:t>
            </w:r>
          </w:p>
        </w:tc>
        <w:tc>
          <w:tcPr>
            <w:tcW w:w="690" w:type="pct"/>
            <w:vAlign w:val="center"/>
          </w:tcPr>
          <w:p w14:paraId="2AF2D022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Calidad del Producto</w:t>
            </w:r>
          </w:p>
        </w:tc>
        <w:tc>
          <w:tcPr>
            <w:tcW w:w="667" w:type="pct"/>
            <w:vAlign w:val="center"/>
          </w:tcPr>
          <w:p w14:paraId="4027699D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Plazo de entrega</w:t>
            </w:r>
          </w:p>
        </w:tc>
        <w:tc>
          <w:tcPr>
            <w:tcW w:w="602" w:type="pct"/>
            <w:vAlign w:val="center"/>
          </w:tcPr>
          <w:p w14:paraId="430B8DE4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637" w:type="pct"/>
            <w:vAlign w:val="center"/>
          </w:tcPr>
          <w:p w14:paraId="2D4F4636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sostenible?</w:t>
            </w:r>
          </w:p>
        </w:tc>
        <w:tc>
          <w:tcPr>
            <w:tcW w:w="600" w:type="pct"/>
            <w:vAlign w:val="center"/>
          </w:tcPr>
          <w:p w14:paraId="5AEDBB43" w14:textId="1945C168" w:rsidR="00214044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fácil de sustituir?</w:t>
            </w:r>
          </w:p>
        </w:tc>
      </w:tr>
      <w:tr w:rsidR="00214044" w14:paraId="35073320" w14:textId="6D35E0BD" w:rsidTr="00214044">
        <w:tc>
          <w:tcPr>
            <w:tcW w:w="506" w:type="pct"/>
            <w:vAlign w:val="center"/>
          </w:tcPr>
          <w:p w14:paraId="5E835EAB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A</w:t>
            </w:r>
          </w:p>
        </w:tc>
        <w:tc>
          <w:tcPr>
            <w:tcW w:w="683" w:type="pct"/>
          </w:tcPr>
          <w:p w14:paraId="70D3BF0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6555C5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3C56BB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7C26F6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9396C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B067A1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5287DE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4178CC9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524D346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76DFA60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7CF0981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46FBA5F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71678E91" w14:textId="3F1B3047" w:rsidTr="00214044">
        <w:tc>
          <w:tcPr>
            <w:tcW w:w="506" w:type="pct"/>
            <w:vAlign w:val="center"/>
          </w:tcPr>
          <w:p w14:paraId="70410FD7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B</w:t>
            </w:r>
          </w:p>
        </w:tc>
        <w:tc>
          <w:tcPr>
            <w:tcW w:w="683" w:type="pct"/>
          </w:tcPr>
          <w:p w14:paraId="0B09944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8B4F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065647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CCC1DE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DA3ACE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2D54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751D838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084C3C7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6FB995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3D9F8C2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2CD138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1117E01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0C7698F" w14:textId="5BFBE8EE" w:rsidTr="00214044">
        <w:tc>
          <w:tcPr>
            <w:tcW w:w="506" w:type="pct"/>
            <w:vAlign w:val="center"/>
          </w:tcPr>
          <w:p w14:paraId="2CD54E08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C</w:t>
            </w:r>
          </w:p>
        </w:tc>
        <w:tc>
          <w:tcPr>
            <w:tcW w:w="683" w:type="pct"/>
          </w:tcPr>
          <w:p w14:paraId="0E1F5E6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47552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ED1A2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A12359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9DFA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B4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2BA653F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26EF0A8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3B73F64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6ABBA0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3B03EDD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6A23DCD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5C702875" w14:textId="7CDCBB0F" w:rsidTr="00214044">
        <w:tc>
          <w:tcPr>
            <w:tcW w:w="506" w:type="pct"/>
            <w:vAlign w:val="center"/>
          </w:tcPr>
          <w:p w14:paraId="1D294561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D</w:t>
            </w:r>
          </w:p>
        </w:tc>
        <w:tc>
          <w:tcPr>
            <w:tcW w:w="683" w:type="pct"/>
          </w:tcPr>
          <w:p w14:paraId="535757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8B486F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0AB60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9B0E18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C88B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591F6B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0BB3226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723C75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148041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1753C67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03F155A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3B01382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079C9384" w14:textId="77777777" w:rsidR="001878FD" w:rsidRDefault="001878FD" w:rsidP="001878FD">
      <w:pPr>
        <w:rPr>
          <w:b/>
          <w:bCs/>
          <w:u w:val="single"/>
        </w:rPr>
      </w:pPr>
    </w:p>
    <w:p w14:paraId="28CCD5D2" w14:textId="77777777" w:rsidR="00614A6A" w:rsidRDefault="00614A6A"/>
    <w:p w14:paraId="6CC50B7D" w14:textId="1B662A8B" w:rsidR="00D51407" w:rsidRDefault="00D51407" w:rsidP="001878FD"/>
    <w:p w14:paraId="4CED27F9" w14:textId="77777777" w:rsidR="00214044" w:rsidRDefault="00214044" w:rsidP="001878FD"/>
    <w:p w14:paraId="060FF951" w14:textId="77777777" w:rsidR="00214044" w:rsidRDefault="00214044" w:rsidP="001878FD"/>
    <w:p w14:paraId="76EB7380" w14:textId="77777777" w:rsidR="00214044" w:rsidRDefault="00214044" w:rsidP="001878FD"/>
    <w:p w14:paraId="3CD8477B" w14:textId="77777777" w:rsidR="00214044" w:rsidRDefault="00214044" w:rsidP="001878FD"/>
    <w:p w14:paraId="6D3BDCA5" w14:textId="2328D8C1" w:rsidR="00214044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Análisis PESTEL</w:t>
      </w:r>
    </w:p>
    <w:tbl>
      <w:tblPr>
        <w:tblStyle w:val="Tablaconcuadrcula"/>
        <w:tblpPr w:leftFromText="141" w:rightFromText="141" w:vertAnchor="text" w:horzAnchor="margin" w:tblpY="456"/>
        <w:tblW w:w="5000" w:type="pct"/>
        <w:tblLook w:val="04A0" w:firstRow="1" w:lastRow="0" w:firstColumn="1" w:lastColumn="0" w:noHBand="0" w:noVBand="1"/>
      </w:tblPr>
      <w:tblGrid>
        <w:gridCol w:w="1468"/>
        <w:gridCol w:w="5952"/>
        <w:gridCol w:w="7968"/>
      </w:tblGrid>
      <w:tr w:rsidR="00A65532" w14:paraId="7940F1ED" w14:textId="77777777" w:rsidTr="003F1F7D">
        <w:tc>
          <w:tcPr>
            <w:tcW w:w="477" w:type="pct"/>
            <w:shd w:val="clear" w:color="auto" w:fill="C00000"/>
          </w:tcPr>
          <w:p w14:paraId="28B935C3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lastRenderedPageBreak/>
              <w:t>FACTOR</w:t>
            </w:r>
          </w:p>
        </w:tc>
        <w:tc>
          <w:tcPr>
            <w:tcW w:w="1934" w:type="pct"/>
            <w:shd w:val="clear" w:color="auto" w:fill="C00000"/>
          </w:tcPr>
          <w:p w14:paraId="64503747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DETALLE</w:t>
            </w:r>
          </w:p>
        </w:tc>
        <w:tc>
          <w:tcPr>
            <w:tcW w:w="2589" w:type="pct"/>
            <w:shd w:val="clear" w:color="auto" w:fill="C00000"/>
          </w:tcPr>
          <w:p w14:paraId="74659CE5" w14:textId="77777777" w:rsidR="00A65532" w:rsidRPr="00075248" w:rsidRDefault="00A65532" w:rsidP="003F1F7D">
            <w:pPr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IMPLICACIÓN PARA LA EMPRESA</w:t>
            </w:r>
          </w:p>
        </w:tc>
      </w:tr>
      <w:tr w:rsidR="00A65532" w14:paraId="03B2B9D8" w14:textId="77777777" w:rsidTr="003F1F7D">
        <w:tc>
          <w:tcPr>
            <w:tcW w:w="477" w:type="pct"/>
          </w:tcPr>
          <w:p w14:paraId="4B8E114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3A88B9" w14:textId="4586B1D0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Político</w:t>
            </w:r>
          </w:p>
        </w:tc>
        <w:tc>
          <w:tcPr>
            <w:tcW w:w="1934" w:type="pct"/>
          </w:tcPr>
          <w:p w14:paraId="749BDB33" w14:textId="126AC0C8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Apoyo institucional a la digitalización y emprendimiento tecnológico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1A3523FF" w14:textId="6361BE4F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Podemos acceder a subvenciones y ayudas para startups tecnológicas y apps digitales.</w:t>
            </w:r>
          </w:p>
        </w:tc>
      </w:tr>
      <w:tr w:rsidR="00A65532" w14:paraId="18DB11DF" w14:textId="77777777" w:rsidTr="003F1F7D">
        <w:tc>
          <w:tcPr>
            <w:tcW w:w="477" w:type="pct"/>
          </w:tcPr>
          <w:p w14:paraId="7A903C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A6EF591" w14:textId="44C4B8DB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Político</w:t>
            </w:r>
          </w:p>
        </w:tc>
        <w:tc>
          <w:tcPr>
            <w:tcW w:w="1934" w:type="pct"/>
          </w:tcPr>
          <w:p w14:paraId="5DCF6C27" w14:textId="1D9B6751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Impulso a la educación y la cultura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9750202" w14:textId="746B5B2F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Nuestro modelo de lectura digital encaja con políticas públicas de fomento de la cultura.</w:t>
            </w:r>
          </w:p>
        </w:tc>
      </w:tr>
      <w:tr w:rsidR="00A65532" w14:paraId="2DEF270D" w14:textId="77777777" w:rsidTr="003F1F7D">
        <w:tc>
          <w:tcPr>
            <w:tcW w:w="477" w:type="pct"/>
          </w:tcPr>
          <w:p w14:paraId="274957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3A7F7A6" w14:textId="7D1D9B13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Político</w:t>
            </w:r>
          </w:p>
        </w:tc>
        <w:tc>
          <w:tcPr>
            <w:tcW w:w="1934" w:type="pct"/>
          </w:tcPr>
          <w:p w14:paraId="1DD475BF" w14:textId="06CC9C32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Cambios en políticas de comercio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AB5DD13" w14:textId="40FBB8A5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Podría afectar a impuestos, licencias o formas de venta online</w:t>
            </w:r>
            <w:r>
              <w:rPr>
                <w:sz w:val="22"/>
                <w:szCs w:val="22"/>
              </w:rPr>
              <w:t>.</w:t>
            </w:r>
          </w:p>
        </w:tc>
      </w:tr>
      <w:tr w:rsidR="00A65532" w14:paraId="3B227332" w14:textId="77777777" w:rsidTr="003F1F7D">
        <w:tc>
          <w:tcPr>
            <w:tcW w:w="477" w:type="pct"/>
          </w:tcPr>
          <w:p w14:paraId="4AB9EF05" w14:textId="201DECDC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Económico</w:t>
            </w:r>
          </w:p>
          <w:p w14:paraId="5A136F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36B21567" w14:textId="24E530FE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Inflación y pérdida de poder adquisitivo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68EBDA4C" w14:textId="10F5FA0F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Los usuarios pueden ser más sensibles al precio; conviene ofrecer precios competitivos y puntos virtuales.</w:t>
            </w:r>
          </w:p>
        </w:tc>
      </w:tr>
      <w:tr w:rsidR="00A65532" w14:paraId="7D38A7CA" w14:textId="77777777" w:rsidTr="003F1F7D">
        <w:tc>
          <w:tcPr>
            <w:tcW w:w="477" w:type="pct"/>
          </w:tcPr>
          <w:p w14:paraId="41BB9205" w14:textId="77777777" w:rsidR="00C26B73" w:rsidRDefault="00C26B73" w:rsidP="00C26B7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Económico</w:t>
            </w:r>
          </w:p>
          <w:p w14:paraId="33AA19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FB3A3B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99BEAFC" w14:textId="78B5A152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Crecimiento del mercado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D92A108" w14:textId="44BE1F58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Aumenta la demanda de contenidos digitales como los e-books.</w:t>
            </w:r>
          </w:p>
        </w:tc>
      </w:tr>
      <w:tr w:rsidR="00A65532" w14:paraId="5BE218A9" w14:textId="77777777" w:rsidTr="003F1F7D">
        <w:tc>
          <w:tcPr>
            <w:tcW w:w="477" w:type="pct"/>
          </w:tcPr>
          <w:p w14:paraId="53DDA6F4" w14:textId="77777777" w:rsidR="00C26B73" w:rsidRDefault="00C26B73" w:rsidP="00C26B7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Económico</w:t>
            </w:r>
          </w:p>
          <w:p w14:paraId="0189E23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7951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ADEA584" w14:textId="6AFAC39E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Bajo coste de distribución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6A806CFD" w14:textId="3B0EA38D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No necesitamos impresión ni transporte, lo que reduce costes frente a libros físicos.</w:t>
            </w:r>
          </w:p>
        </w:tc>
      </w:tr>
      <w:tr w:rsidR="00A65532" w14:paraId="7F683475" w14:textId="77777777" w:rsidTr="003F1F7D">
        <w:tc>
          <w:tcPr>
            <w:tcW w:w="477" w:type="pct"/>
          </w:tcPr>
          <w:p w14:paraId="0BD8FF6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ECA3356" w14:textId="46D2F9DE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Social</w:t>
            </w:r>
          </w:p>
        </w:tc>
        <w:tc>
          <w:tcPr>
            <w:tcW w:w="1934" w:type="pct"/>
          </w:tcPr>
          <w:p w14:paraId="4E2030D3" w14:textId="585B7C20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Aumento del uso del móvil y tablets</w:t>
            </w:r>
          </w:p>
        </w:tc>
        <w:tc>
          <w:tcPr>
            <w:tcW w:w="2589" w:type="pct"/>
          </w:tcPr>
          <w:p w14:paraId="43FDEC8A" w14:textId="4C9B51AC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Facilita que los usuarios adopten nuestra app como herramienta de lectura habitual.</w:t>
            </w:r>
          </w:p>
        </w:tc>
      </w:tr>
      <w:tr w:rsidR="00A65532" w14:paraId="47A7F518" w14:textId="77777777" w:rsidTr="003F1F7D">
        <w:tc>
          <w:tcPr>
            <w:tcW w:w="477" w:type="pct"/>
          </w:tcPr>
          <w:p w14:paraId="5BB173E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1B82116" w14:textId="53E113EF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Social</w:t>
            </w:r>
          </w:p>
        </w:tc>
        <w:tc>
          <w:tcPr>
            <w:tcW w:w="1934" w:type="pct"/>
          </w:tcPr>
          <w:p w14:paraId="4FDA1D5C" w14:textId="361E4FD3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Mayor interés por el consumo inmediato</w:t>
            </w:r>
          </w:p>
        </w:tc>
        <w:tc>
          <w:tcPr>
            <w:tcW w:w="2589" w:type="pct"/>
          </w:tcPr>
          <w:p w14:paraId="7DA5407D" w14:textId="710DF9A2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La compra y lectura instantánea de e-books es una ventaja clara frente al libro físico.</w:t>
            </w:r>
          </w:p>
        </w:tc>
      </w:tr>
      <w:tr w:rsidR="00A65532" w14:paraId="579F545D" w14:textId="77777777" w:rsidTr="003F1F7D">
        <w:tc>
          <w:tcPr>
            <w:tcW w:w="477" w:type="pct"/>
          </w:tcPr>
          <w:p w14:paraId="117272F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EB107A7" w14:textId="7CC691F6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Social</w:t>
            </w:r>
          </w:p>
        </w:tc>
        <w:tc>
          <w:tcPr>
            <w:tcW w:w="1934" w:type="pct"/>
          </w:tcPr>
          <w:p w14:paraId="187F8C07" w14:textId="46130DD5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Preferencia por experiencias personalizadas</w:t>
            </w:r>
          </w:p>
        </w:tc>
        <w:tc>
          <w:tcPr>
            <w:tcW w:w="2589" w:type="pct"/>
          </w:tcPr>
          <w:p w14:paraId="702BB3D8" w14:textId="332CF45F" w:rsidR="00A65532" w:rsidRPr="00CE1D35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Los perfiles, bibliotecas y sistema de puntos mejoran la fidelización del usuario.</w:t>
            </w:r>
          </w:p>
        </w:tc>
      </w:tr>
      <w:tr w:rsidR="00A65532" w14:paraId="7D3905D9" w14:textId="77777777" w:rsidTr="003F1F7D">
        <w:tc>
          <w:tcPr>
            <w:tcW w:w="477" w:type="pct"/>
          </w:tcPr>
          <w:p w14:paraId="16744709" w14:textId="73A8FAE9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Tecnológico</w:t>
            </w:r>
          </w:p>
          <w:p w14:paraId="05D5D02E" w14:textId="7D81B27A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6A0391E" w14:textId="11C2C162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Mejora de sistemas de pago online</w:t>
            </w:r>
          </w:p>
        </w:tc>
        <w:tc>
          <w:tcPr>
            <w:tcW w:w="2589" w:type="pct"/>
          </w:tcPr>
          <w:p w14:paraId="7BBC2DE1" w14:textId="00CD78A2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Facilita compras rápidas y seguras dentro de la app.</w:t>
            </w:r>
          </w:p>
        </w:tc>
      </w:tr>
      <w:tr w:rsidR="00A65532" w14:paraId="173E198A" w14:textId="77777777" w:rsidTr="003F1F7D">
        <w:tc>
          <w:tcPr>
            <w:tcW w:w="477" w:type="pct"/>
          </w:tcPr>
          <w:p w14:paraId="0FA25271" w14:textId="2F5319C9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Tecnológico</w:t>
            </w:r>
          </w:p>
          <w:p w14:paraId="61416F39" w14:textId="34AEC1F1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654C410" w14:textId="7FD706AB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Aparición de nuevas tecnologías (IA</w:t>
            </w:r>
            <w:r>
              <w:rPr>
                <w:sz w:val="22"/>
                <w:szCs w:val="22"/>
              </w:rPr>
              <w:t>, Machine Learning)</w:t>
            </w:r>
          </w:p>
        </w:tc>
        <w:tc>
          <w:tcPr>
            <w:tcW w:w="2589" w:type="pct"/>
          </w:tcPr>
          <w:p w14:paraId="1CF251F0" w14:textId="35212758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Podemos usarlas para recomendar libros y mejorar la experiencia del usuario.</w:t>
            </w:r>
          </w:p>
        </w:tc>
      </w:tr>
      <w:tr w:rsidR="00A65532" w14:paraId="4CC13E0C" w14:textId="77777777" w:rsidTr="003F1F7D">
        <w:tc>
          <w:tcPr>
            <w:tcW w:w="477" w:type="pct"/>
          </w:tcPr>
          <w:p w14:paraId="4466833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BC3FA9E" w14:textId="23B7D0BF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Ecológico</w:t>
            </w:r>
          </w:p>
        </w:tc>
        <w:tc>
          <w:tcPr>
            <w:tcW w:w="1934" w:type="pct"/>
          </w:tcPr>
          <w:p w14:paraId="187256FE" w14:textId="0AC160E1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Conciencia ambiental creciente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5800EB5" w14:textId="063A1785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Los e-books no usan papel, lo que nos posiciona como alternativa ecológica.</w:t>
            </w:r>
          </w:p>
        </w:tc>
      </w:tr>
      <w:tr w:rsidR="00A65532" w14:paraId="4325E616" w14:textId="77777777" w:rsidTr="003F1F7D">
        <w:tc>
          <w:tcPr>
            <w:tcW w:w="477" w:type="pct"/>
          </w:tcPr>
          <w:p w14:paraId="2C763B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EE0574C" w14:textId="20ED0497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Ecológico</w:t>
            </w:r>
          </w:p>
        </w:tc>
        <w:tc>
          <w:tcPr>
            <w:tcW w:w="1934" w:type="pct"/>
          </w:tcPr>
          <w:p w14:paraId="0F81F12E" w14:textId="716221D4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Preferencia por empresas responsables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070E1AC7" w14:textId="5498E0F3" w:rsidR="00A65532" w:rsidRPr="00CE1D35" w:rsidRDefault="00CE1D35" w:rsidP="003F1F7D">
            <w:pPr>
              <w:jc w:val="both"/>
              <w:rPr>
                <w:sz w:val="22"/>
                <w:szCs w:val="22"/>
                <w:u w:val="single"/>
              </w:rPr>
            </w:pPr>
            <w:r w:rsidRPr="00CE1D35">
              <w:rPr>
                <w:sz w:val="22"/>
                <w:szCs w:val="22"/>
              </w:rPr>
              <w:t>Podemos usar el factor ecológico como argumento de marketing.</w:t>
            </w:r>
          </w:p>
        </w:tc>
      </w:tr>
      <w:tr w:rsidR="00A65532" w14:paraId="18175477" w14:textId="77777777" w:rsidTr="003F1F7D">
        <w:tc>
          <w:tcPr>
            <w:tcW w:w="477" w:type="pct"/>
          </w:tcPr>
          <w:p w14:paraId="1FF8B0C3" w14:textId="1F82859F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Legal</w:t>
            </w:r>
          </w:p>
        </w:tc>
        <w:tc>
          <w:tcPr>
            <w:tcW w:w="1934" w:type="pct"/>
          </w:tcPr>
          <w:p w14:paraId="22A1E95B" w14:textId="5AD2D88A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Leyes sobre derechos de autor</w:t>
            </w:r>
          </w:p>
          <w:p w14:paraId="38820A9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FDD4E72" w14:textId="2CA4B67A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Es clave gestionar bien las licencias de los e-books para evitar problemas legales.</w:t>
            </w:r>
          </w:p>
        </w:tc>
      </w:tr>
      <w:tr w:rsidR="00A65532" w14:paraId="4B498AED" w14:textId="77777777" w:rsidTr="003F1F7D">
        <w:trPr>
          <w:trHeight w:val="353"/>
        </w:trPr>
        <w:tc>
          <w:tcPr>
            <w:tcW w:w="477" w:type="pct"/>
          </w:tcPr>
          <w:p w14:paraId="5210262E" w14:textId="6C84946F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Legal</w:t>
            </w:r>
          </w:p>
        </w:tc>
        <w:tc>
          <w:tcPr>
            <w:tcW w:w="1934" w:type="pct"/>
          </w:tcPr>
          <w:p w14:paraId="5095A174" w14:textId="0B57838E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Legislación de protección de datos (RGPD)</w:t>
            </w:r>
          </w:p>
          <w:p w14:paraId="175FCAD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50F46813" w14:textId="3A3B1D48" w:rsidR="00A65532" w:rsidRPr="00CE1D35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Debemos proteger correctamente los datos de usuarios y perfiles.</w:t>
            </w:r>
          </w:p>
        </w:tc>
      </w:tr>
    </w:tbl>
    <w:p w14:paraId="197E98D0" w14:textId="77777777" w:rsidR="00A65532" w:rsidRDefault="00A65532" w:rsidP="001878FD"/>
    <w:p w14:paraId="03412A40" w14:textId="77777777" w:rsidR="00A65532" w:rsidRDefault="00A65532" w:rsidP="001878FD"/>
    <w:p w14:paraId="436C1618" w14:textId="77777777" w:rsidR="00A65532" w:rsidRDefault="00A65532" w:rsidP="001878FD"/>
    <w:p w14:paraId="0933D7D4" w14:textId="34140E15" w:rsidR="00A65532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lastRenderedPageBreak/>
        <w:t>Matriz DAFO</w:t>
      </w:r>
    </w:p>
    <w:p w14:paraId="7DCDCBB3" w14:textId="77777777" w:rsidR="00A65532" w:rsidRDefault="00A65532" w:rsidP="001878FD"/>
    <w:tbl>
      <w:tblPr>
        <w:tblStyle w:val="Tablaconcuadrcula"/>
        <w:tblpPr w:leftFromText="141" w:rightFromText="141" w:vertAnchor="page" w:horzAnchor="margin" w:tblpY="1266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2FFDC3F5" w14:textId="77777777" w:rsidTr="003F1F7D">
        <w:tc>
          <w:tcPr>
            <w:tcW w:w="2500" w:type="pct"/>
            <w:shd w:val="clear" w:color="auto" w:fill="E97132" w:themeFill="accent2"/>
          </w:tcPr>
          <w:p w14:paraId="5C56514B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DEBILIDADES</w:t>
            </w:r>
          </w:p>
        </w:tc>
        <w:tc>
          <w:tcPr>
            <w:tcW w:w="2500" w:type="pct"/>
            <w:shd w:val="clear" w:color="auto" w:fill="FF0000"/>
          </w:tcPr>
          <w:p w14:paraId="76798C06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AMENAZAS</w:t>
            </w:r>
          </w:p>
        </w:tc>
      </w:tr>
      <w:tr w:rsidR="00A65532" w14:paraId="2B4227FC" w14:textId="77777777" w:rsidTr="003F1F7D">
        <w:tc>
          <w:tcPr>
            <w:tcW w:w="2500" w:type="pct"/>
          </w:tcPr>
          <w:p w14:paraId="3553588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979358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072BC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027197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085EC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72867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068CD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558DD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F2E348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A158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ABFFD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26090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DA1A51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D46DE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DD9BD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6AB134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ABF226C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404ADCA" w14:textId="77777777" w:rsidR="00A65532" w:rsidRPr="00CD45FF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628BDD8C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OPORTUNIDADES</w:t>
            </w:r>
          </w:p>
        </w:tc>
      </w:tr>
      <w:tr w:rsidR="00A65532" w14:paraId="19B1F410" w14:textId="77777777" w:rsidTr="003F1F7D">
        <w:tc>
          <w:tcPr>
            <w:tcW w:w="2500" w:type="pct"/>
          </w:tcPr>
          <w:p w14:paraId="019845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9B114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96D64E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39E8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FA62B0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DF1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BF574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683BE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7386B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89214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9CE53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B640E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8801B4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5A256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FE59CF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6C3C4E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4F66114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0AD74441" w14:textId="77777777" w:rsidR="00A65532" w:rsidRDefault="00A65532" w:rsidP="001878FD"/>
    <w:p w14:paraId="75383DE0" w14:textId="50072AFE" w:rsidR="00A65532" w:rsidRDefault="00A65532" w:rsidP="001878FD">
      <w:r>
        <w:lastRenderedPageBreak/>
        <w:t>Matriz CAME</w:t>
      </w:r>
    </w:p>
    <w:tbl>
      <w:tblPr>
        <w:tblStyle w:val="Tablaconcuadrcula"/>
        <w:tblpPr w:leftFromText="141" w:rightFromText="141" w:vertAnchor="page" w:horzAnchor="margin" w:tblpY="1168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1BA09C3B" w14:textId="77777777" w:rsidTr="003F1F7D">
        <w:tc>
          <w:tcPr>
            <w:tcW w:w="2500" w:type="pct"/>
            <w:shd w:val="clear" w:color="auto" w:fill="E97132" w:themeFill="accent2"/>
          </w:tcPr>
          <w:p w14:paraId="675955E9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CORREGIR DEBILIDADES</w:t>
            </w:r>
          </w:p>
        </w:tc>
        <w:tc>
          <w:tcPr>
            <w:tcW w:w="2500" w:type="pct"/>
            <w:shd w:val="clear" w:color="auto" w:fill="FF0000"/>
          </w:tcPr>
          <w:p w14:paraId="6941C7F3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AFRONTAR AMENAZAS</w:t>
            </w:r>
          </w:p>
        </w:tc>
      </w:tr>
      <w:tr w:rsidR="00A65532" w14:paraId="36CE59EA" w14:textId="77777777" w:rsidTr="003F1F7D">
        <w:tc>
          <w:tcPr>
            <w:tcW w:w="2500" w:type="pct"/>
          </w:tcPr>
          <w:p w14:paraId="7B964CE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012744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F044AA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2B171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C6638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947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38A363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84DCD5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BCA7C4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0D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7D8B3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F6BBB2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2F785B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D24A7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7FE13F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36F0E6D5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  <w:p w14:paraId="52D45504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  <w:tr w:rsidR="00A65532" w14:paraId="0F3BF847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55C2938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MANTENER 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5BA6208F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EXPLOTAR OPORTUNIDADES</w:t>
            </w:r>
          </w:p>
        </w:tc>
      </w:tr>
      <w:tr w:rsidR="00A65532" w14:paraId="549DFF75" w14:textId="77777777" w:rsidTr="003F1F7D">
        <w:tc>
          <w:tcPr>
            <w:tcW w:w="2500" w:type="pct"/>
          </w:tcPr>
          <w:p w14:paraId="0AB0659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36AC6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8817F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F7E5C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337626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EC7E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6DA22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9598D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8583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C01FE5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38811C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61F9B0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58BF0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48F9F9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4EA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021806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048535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26C4E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54F1A043" w14:textId="77777777" w:rsidR="00A65532" w:rsidRPr="0085489A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</w:tbl>
    <w:p w14:paraId="7C2AB1A4" w14:textId="77777777" w:rsidR="00A65532" w:rsidRDefault="00A65532" w:rsidP="001878FD"/>
    <w:sectPr w:rsidR="00A65532" w:rsidSect="0021404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DA049" w14:textId="77777777" w:rsidR="00C14875" w:rsidRDefault="00C14875" w:rsidP="001878FD">
      <w:pPr>
        <w:spacing w:after="0" w:line="240" w:lineRule="auto"/>
      </w:pPr>
      <w:r>
        <w:separator/>
      </w:r>
    </w:p>
  </w:endnote>
  <w:endnote w:type="continuationSeparator" w:id="0">
    <w:p w14:paraId="5EB1C257" w14:textId="77777777" w:rsidR="00C14875" w:rsidRDefault="00C14875" w:rsidP="00187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5E590" w14:textId="77777777" w:rsidR="00C14875" w:rsidRDefault="00C14875" w:rsidP="001878FD">
      <w:pPr>
        <w:spacing w:after="0" w:line="240" w:lineRule="auto"/>
      </w:pPr>
      <w:r>
        <w:separator/>
      </w:r>
    </w:p>
  </w:footnote>
  <w:footnote w:type="continuationSeparator" w:id="0">
    <w:p w14:paraId="1D695F48" w14:textId="77777777" w:rsidR="00C14875" w:rsidRDefault="00C14875" w:rsidP="00187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775AD"/>
    <w:multiLevelType w:val="hybridMultilevel"/>
    <w:tmpl w:val="67F207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E54707"/>
    <w:multiLevelType w:val="hybridMultilevel"/>
    <w:tmpl w:val="56684A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F583B"/>
    <w:multiLevelType w:val="hybridMultilevel"/>
    <w:tmpl w:val="54F81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B6484"/>
    <w:multiLevelType w:val="hybridMultilevel"/>
    <w:tmpl w:val="BC242F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3109A2"/>
    <w:multiLevelType w:val="hybridMultilevel"/>
    <w:tmpl w:val="79EE3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215580"/>
    <w:multiLevelType w:val="hybridMultilevel"/>
    <w:tmpl w:val="8B7C86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507F06"/>
    <w:multiLevelType w:val="hybridMultilevel"/>
    <w:tmpl w:val="B52019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62869">
    <w:abstractNumId w:val="0"/>
  </w:num>
  <w:num w:numId="2" w16cid:durableId="593712838">
    <w:abstractNumId w:val="1"/>
  </w:num>
  <w:num w:numId="3" w16cid:durableId="1211922197">
    <w:abstractNumId w:val="3"/>
  </w:num>
  <w:num w:numId="4" w16cid:durableId="2142334819">
    <w:abstractNumId w:val="5"/>
  </w:num>
  <w:num w:numId="5" w16cid:durableId="2054186257">
    <w:abstractNumId w:val="6"/>
  </w:num>
  <w:num w:numId="6" w16cid:durableId="114645230">
    <w:abstractNumId w:val="4"/>
  </w:num>
  <w:num w:numId="7" w16cid:durableId="21020203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A6A"/>
    <w:rsid w:val="00095AE6"/>
    <w:rsid w:val="000E0BFC"/>
    <w:rsid w:val="00130140"/>
    <w:rsid w:val="00166C6F"/>
    <w:rsid w:val="001878FD"/>
    <w:rsid w:val="001D2C93"/>
    <w:rsid w:val="00214044"/>
    <w:rsid w:val="0025299B"/>
    <w:rsid w:val="00287CBD"/>
    <w:rsid w:val="002A05AB"/>
    <w:rsid w:val="002B08B1"/>
    <w:rsid w:val="0033040B"/>
    <w:rsid w:val="00366958"/>
    <w:rsid w:val="00425494"/>
    <w:rsid w:val="00533CD6"/>
    <w:rsid w:val="005F1BE8"/>
    <w:rsid w:val="00614A6A"/>
    <w:rsid w:val="00682239"/>
    <w:rsid w:val="006A0E40"/>
    <w:rsid w:val="007707BA"/>
    <w:rsid w:val="00A306A4"/>
    <w:rsid w:val="00A65532"/>
    <w:rsid w:val="00A77F11"/>
    <w:rsid w:val="00B275EC"/>
    <w:rsid w:val="00B553E9"/>
    <w:rsid w:val="00BA22F1"/>
    <w:rsid w:val="00C14875"/>
    <w:rsid w:val="00C26B73"/>
    <w:rsid w:val="00C57134"/>
    <w:rsid w:val="00CE1D35"/>
    <w:rsid w:val="00D51407"/>
    <w:rsid w:val="00E620F7"/>
    <w:rsid w:val="00F8244E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337A0"/>
  <w15:chartTrackingRefBased/>
  <w15:docId w15:val="{B77B49EF-3BCC-2643-A2BC-C41187CF3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A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A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A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A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A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A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A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A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A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A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A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14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78FD"/>
  </w:style>
  <w:style w:type="paragraph" w:styleId="Piedepgina">
    <w:name w:val="footer"/>
    <w:basedOn w:val="Normal"/>
    <w:link w:val="Piedepgina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7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707</Words>
  <Characters>4447</Characters>
  <Application>Microsoft Office Word</Application>
  <DocSecurity>0</DocSecurity>
  <Lines>2223</Lines>
  <Paragraphs>303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Zorrilla García</dc:creator>
  <cp:keywords/>
  <dc:description/>
  <cp:lastModifiedBy>Oscar Eduardo Arango Torres</cp:lastModifiedBy>
  <cp:revision>10</cp:revision>
  <dcterms:created xsi:type="dcterms:W3CDTF">2026-01-14T14:52:00Z</dcterms:created>
  <dcterms:modified xsi:type="dcterms:W3CDTF">2026-01-23T13:32:00Z</dcterms:modified>
</cp:coreProperties>
</file>