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32" w:rsidRDefault="00B71B32" w:rsidP="00B71B32">
      <w:pPr>
        <w:tabs>
          <w:tab w:val="left" w:pos="6379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  <w:u w:val="single"/>
        </w:rPr>
        <w:t>Задание №5.</w:t>
      </w:r>
      <w:r w:rsidRPr="0088699B">
        <w:rPr>
          <w:b/>
          <w:sz w:val="28"/>
          <w:u w:val="single"/>
        </w:rPr>
        <w:t>1.</w:t>
      </w:r>
      <w:r w:rsidRPr="007A5A1F">
        <w:rPr>
          <w:b/>
          <w:sz w:val="28"/>
        </w:rPr>
        <w:t xml:space="preserve"> </w:t>
      </w:r>
    </w:p>
    <w:p w:rsidR="00B71B32" w:rsidRDefault="00B71B32" w:rsidP="00B71B32">
      <w:pPr>
        <w:tabs>
          <w:tab w:val="left" w:pos="6379"/>
        </w:tabs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Символьное и ч</w:t>
      </w:r>
      <w:r>
        <w:rPr>
          <w:b/>
          <w:sz w:val="28"/>
          <w:u w:val="single"/>
        </w:rPr>
        <w:t xml:space="preserve">исленное решение </w:t>
      </w:r>
      <w:proofErr w:type="gramStart"/>
      <w:r>
        <w:rPr>
          <w:b/>
          <w:sz w:val="28"/>
          <w:u w:val="single"/>
        </w:rPr>
        <w:t>обыкновенного</w:t>
      </w:r>
      <w:proofErr w:type="gramEnd"/>
      <w:r>
        <w:rPr>
          <w:b/>
          <w:sz w:val="28"/>
          <w:u w:val="single"/>
        </w:rPr>
        <w:t xml:space="preserve"> дифференциального</w:t>
      </w:r>
    </w:p>
    <w:p w:rsidR="00B71B32" w:rsidRDefault="00B71B32" w:rsidP="00B71B32">
      <w:pPr>
        <w:tabs>
          <w:tab w:val="left" w:pos="6379"/>
        </w:tabs>
        <w:spacing w:line="360" w:lineRule="auto"/>
        <w:ind w:left="567" w:hanging="567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уравнения первого порядка при заданном начальном условии</w:t>
      </w:r>
      <w:r w:rsidRPr="003C6606">
        <w:rPr>
          <w:b/>
          <w:sz w:val="28"/>
          <w:u w:val="single"/>
        </w:rPr>
        <w:t xml:space="preserve"> </w:t>
      </w:r>
    </w:p>
    <w:p w:rsidR="00B71B32" w:rsidRDefault="00B71B32" w:rsidP="00B71B32">
      <w:pPr>
        <w:tabs>
          <w:tab w:val="left" w:pos="6379"/>
        </w:tabs>
        <w:spacing w:line="360" w:lineRule="auto"/>
        <w:ind w:left="567" w:hanging="567"/>
        <w:jc w:val="center"/>
        <w:rPr>
          <w:b/>
          <w:sz w:val="28"/>
          <w:u w:val="single"/>
        </w:rPr>
      </w:pPr>
      <w:r w:rsidRPr="003C6606">
        <w:rPr>
          <w:b/>
          <w:sz w:val="28"/>
          <w:u w:val="single"/>
        </w:rPr>
        <w:t>(задача Коши)</w:t>
      </w:r>
    </w:p>
    <w:p w:rsidR="00B71B32" w:rsidRPr="006C724A" w:rsidRDefault="00B71B32" w:rsidP="00B71B32">
      <w:pPr>
        <w:tabs>
          <w:tab w:val="left" w:pos="6379"/>
        </w:tabs>
        <w:spacing w:line="360" w:lineRule="auto"/>
        <w:ind w:left="567" w:hanging="567"/>
        <w:rPr>
          <w:rFonts w:ascii="Arial" w:hAnsi="Arial" w:cs="Arial"/>
          <w:i/>
          <w:color w:val="222222"/>
          <w:sz w:val="21"/>
          <w:szCs w:val="21"/>
          <w:u w:val="single"/>
          <w:lang w:eastAsia="ru-RU"/>
        </w:rPr>
      </w:pPr>
      <w:r w:rsidRPr="006C724A">
        <w:rPr>
          <w:rFonts w:ascii="Arial" w:hAnsi="Arial" w:cs="Arial"/>
          <w:i/>
          <w:color w:val="222222"/>
          <w:sz w:val="21"/>
          <w:szCs w:val="21"/>
          <w:u w:val="single"/>
          <w:lang w:eastAsia="ru-RU"/>
        </w:rPr>
        <w:t>Исходные понятия</w:t>
      </w:r>
    </w:p>
    <w:p w:rsidR="00B71B32" w:rsidRPr="00B71B32" w:rsidRDefault="00B71B32" w:rsidP="00B71B32">
      <w:pPr>
        <w:pStyle w:val="a8"/>
        <w:numPr>
          <w:ilvl w:val="0"/>
          <w:numId w:val="3"/>
        </w:numPr>
        <w:shd w:val="clear" w:color="auto" w:fill="FFFFFF"/>
        <w:spacing w:before="120" w:after="120"/>
        <w:ind w:left="0" w:firstLine="426"/>
        <w:rPr>
          <w:rFonts w:ascii="Arial" w:hAnsi="Arial" w:cs="Arial"/>
          <w:color w:val="222222"/>
          <w:sz w:val="21"/>
          <w:szCs w:val="21"/>
          <w:lang w:eastAsia="ru-RU"/>
        </w:rPr>
      </w:pPr>
      <w:r w:rsidRPr="00B71B32">
        <w:rPr>
          <w:rFonts w:ascii="Consolas" w:hAnsi="Consolas" w:cs="Arial"/>
          <w:b/>
          <w:i/>
          <w:color w:val="222222"/>
          <w:sz w:val="21"/>
          <w:szCs w:val="21"/>
          <w:lang w:eastAsia="ru-RU"/>
        </w:rPr>
        <w:t xml:space="preserve">Обыкновенное дифференциальное </w:t>
      </w:r>
      <w:proofErr w:type="spellStart"/>
      <w:proofErr w:type="gramStart"/>
      <w:r w:rsidRPr="00B71B32">
        <w:rPr>
          <w:rFonts w:ascii="Consolas" w:hAnsi="Consolas" w:cs="Arial"/>
          <w:b/>
          <w:i/>
          <w:color w:val="222222"/>
          <w:sz w:val="21"/>
          <w:szCs w:val="21"/>
          <w:lang w:eastAsia="ru-RU"/>
        </w:rPr>
        <w:t>уравне́ние</w:t>
      </w:r>
      <w:proofErr w:type="spellEnd"/>
      <w:proofErr w:type="gramEnd"/>
      <w:r w:rsidRPr="00B71B32">
        <w:rPr>
          <w:rFonts w:ascii="Arial" w:hAnsi="Arial" w:cs="Arial"/>
          <w:color w:val="222222"/>
          <w:sz w:val="21"/>
          <w:szCs w:val="21"/>
          <w:lang w:eastAsia="ru-RU"/>
        </w:rPr>
        <w:t> (ОДУ) — это </w:t>
      </w:r>
      <w:hyperlink r:id="rId6" w:tooltip="Дифференциальное уравнение" w:history="1">
        <w:r w:rsidRPr="00B71B32">
          <w:rPr>
            <w:rFonts w:ascii="Arial" w:hAnsi="Arial" w:cs="Arial"/>
            <w:sz w:val="21"/>
            <w:szCs w:val="21"/>
            <w:lang w:eastAsia="ru-RU"/>
          </w:rPr>
          <w:t>дифференциальное уравнение</w:t>
        </w:r>
      </w:hyperlink>
      <w:r w:rsidRPr="00B71B32">
        <w:rPr>
          <w:rFonts w:ascii="Arial" w:hAnsi="Arial" w:cs="Arial"/>
          <w:color w:val="222222"/>
          <w:sz w:val="21"/>
          <w:szCs w:val="21"/>
          <w:lang w:eastAsia="ru-RU"/>
        </w:rPr>
        <w:t xml:space="preserve">, в котором присутствуют функция от одной переменной   и   ее производные по этой переменной. Как правило, в задачах механики  такой переменной служит время </w:t>
      </w:r>
      <w:r w:rsidRPr="00B71B32">
        <w:rPr>
          <w:rFonts w:ascii="Arial" w:hAnsi="Arial" w:cs="Arial"/>
          <w:color w:val="222222"/>
          <w:sz w:val="21"/>
          <w:szCs w:val="21"/>
          <w:lang w:val="en-US" w:eastAsia="ru-RU"/>
        </w:rPr>
        <w:t>t</w:t>
      </w:r>
      <w:r w:rsidRPr="00B71B32">
        <w:rPr>
          <w:rFonts w:ascii="Arial" w:hAnsi="Arial" w:cs="Arial"/>
          <w:color w:val="222222"/>
          <w:sz w:val="21"/>
          <w:szCs w:val="21"/>
          <w:lang w:eastAsia="ru-RU"/>
        </w:rPr>
        <w:t>. Таким образом, ОДУ — это уравнение общего вид</w:t>
      </w:r>
      <w:proofErr w:type="gramStart"/>
      <w:r w:rsidRPr="00B71B32">
        <w:rPr>
          <w:rFonts w:ascii="Arial" w:hAnsi="Arial" w:cs="Arial"/>
          <w:color w:val="222222"/>
          <w:sz w:val="21"/>
          <w:szCs w:val="21"/>
          <w:lang w:val="en-US" w:eastAsia="ru-RU"/>
        </w:rPr>
        <w:t>a</w:t>
      </w:r>
      <w:proofErr w:type="gramEnd"/>
    </w:p>
    <w:p w:rsidR="00B71B32" w:rsidRDefault="00B71B32" w:rsidP="00B71B32">
      <w:pPr>
        <w:shd w:val="clear" w:color="auto" w:fill="FFFFFF"/>
        <w:spacing w:after="24"/>
        <w:ind w:left="720"/>
        <w:jc w:val="center"/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</w:pP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>{\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displaystyle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 xml:space="preserve"> 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F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>(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x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>,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y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>,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y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>',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y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>'',...,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y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>^{(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n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>)})=0,\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val="en-US" w:eastAsia="ru-RU"/>
        </w:rPr>
        <w:t>qquad</w:t>
      </w:r>
      <w:r w:rsidRPr="00821119">
        <w:rPr>
          <w:rFonts w:asciiTheme="majorHAnsi" w:hAnsiTheme="majorHAnsi" w:cs="Arial"/>
          <w:i/>
          <w:vanish/>
          <w:color w:val="222222"/>
          <w:sz w:val="24"/>
          <w:szCs w:val="24"/>
          <w:lang w:eastAsia="ru-RU"/>
        </w:rPr>
        <w:t xml:space="preserve"> (1)}</w:t>
      </w:r>
      <w:proofErr w:type="gramStart"/>
      <w:r w:rsidRPr="00821119">
        <w:rPr>
          <w:rFonts w:asciiTheme="majorHAnsi" w:hAnsiTheme="majorHAnsi" w:cs="Arial"/>
          <w:i/>
          <w:color w:val="222222"/>
          <w:sz w:val="24"/>
          <w:szCs w:val="24"/>
          <w:lang w:val="en-US" w:eastAsia="ru-RU"/>
        </w:rPr>
        <w:t>F</w:t>
      </w:r>
      <w:r w:rsidRPr="00821119"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>(</w:t>
      </w:r>
      <w:proofErr w:type="gramEnd"/>
      <w:r w:rsidRPr="00821119">
        <w:rPr>
          <w:rFonts w:asciiTheme="majorHAnsi" w:hAnsiTheme="majorHAnsi" w:cs="Arial"/>
          <w:i/>
          <w:color w:val="222222"/>
          <w:sz w:val="24"/>
          <w:szCs w:val="24"/>
          <w:lang w:val="en-US" w:eastAsia="ru-RU"/>
        </w:rPr>
        <w:t>t</w:t>
      </w:r>
      <w:r w:rsidRPr="00821119"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 xml:space="preserve">, </w:t>
      </w:r>
      <w:r w:rsidRPr="00821119">
        <w:rPr>
          <w:rFonts w:asciiTheme="majorHAnsi" w:hAnsiTheme="majorHAnsi" w:cs="Arial"/>
          <w:i/>
          <w:color w:val="222222"/>
          <w:sz w:val="24"/>
          <w:szCs w:val="24"/>
          <w:lang w:val="en-US" w:eastAsia="ru-RU"/>
        </w:rPr>
        <w:t>y</w:t>
      </w:r>
      <w:r w:rsidRPr="00821119"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>,</w:t>
      </w:r>
      <m:oMath>
        <m:r>
          <w:rPr>
            <w:rFonts w:ascii="Cambria Math" w:hAnsi="Cambria Math" w:cs="Arial"/>
            <w:color w:val="222222"/>
            <w:sz w:val="24"/>
            <w:szCs w:val="24"/>
            <w:lang w:eastAsia="ru-RU"/>
          </w:rPr>
          <m:t xml:space="preserve"> </m:t>
        </m:r>
        <m:acc>
          <m:accPr>
            <m:chr m:val="̇"/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lang w:eastAsia="ru-RU"/>
              </w:rPr>
              <m:t>y</m:t>
            </m:r>
          </m:e>
        </m:acc>
      </m:oMath>
      <w:r w:rsidRPr="00385D79"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lang w:eastAsia="ru-RU"/>
              </w:rPr>
              <m:t>y</m:t>
            </m:r>
          </m:e>
        </m:acc>
      </m:oMath>
      <w:r w:rsidRPr="00821119"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>)=0</w:t>
      </w:r>
      <w:r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>,</w:t>
      </w:r>
    </w:p>
    <w:p w:rsidR="00B71B32" w:rsidRDefault="00B71B32" w:rsidP="00B71B32">
      <w:pPr>
        <w:shd w:val="clear" w:color="auto" w:fill="FFFFFF"/>
        <w:spacing w:after="24"/>
        <w:ind w:left="720"/>
        <w:jc w:val="center"/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</w:pPr>
    </w:p>
    <w:p w:rsidR="00B71B32" w:rsidRPr="00385D79" w:rsidRDefault="00B71B32" w:rsidP="00B71B32">
      <w:pPr>
        <w:shd w:val="clear" w:color="auto" w:fill="FFFFFF"/>
        <w:spacing w:after="24"/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</w:pPr>
      <w:r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>где иском</w:t>
      </w:r>
      <w:r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 xml:space="preserve">ым решением </w:t>
      </w:r>
      <w:bookmarkStart w:id="0" w:name="_GoBack"/>
      <w:bookmarkEnd w:id="0"/>
      <w:r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 xml:space="preserve"> является функция времени </w:t>
      </w:r>
      <w:r>
        <w:rPr>
          <w:rFonts w:asciiTheme="majorHAnsi" w:hAnsiTheme="majorHAnsi" w:cs="Arial"/>
          <w:i/>
          <w:color w:val="222222"/>
          <w:sz w:val="24"/>
          <w:szCs w:val="24"/>
          <w:lang w:val="en-US" w:eastAsia="ru-RU"/>
        </w:rPr>
        <w:t>y</w:t>
      </w:r>
      <w:r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>=</w:t>
      </w:r>
      <w:r>
        <w:rPr>
          <w:rFonts w:asciiTheme="majorHAnsi" w:hAnsiTheme="majorHAnsi" w:cs="Arial"/>
          <w:i/>
          <w:color w:val="222222"/>
          <w:sz w:val="24"/>
          <w:szCs w:val="24"/>
          <w:lang w:val="en-US" w:eastAsia="ru-RU"/>
        </w:rPr>
        <w:t>y</w:t>
      </w:r>
      <w:r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>(</w:t>
      </w:r>
      <w:r>
        <w:rPr>
          <w:rFonts w:asciiTheme="majorHAnsi" w:hAnsiTheme="majorHAnsi" w:cs="Arial"/>
          <w:i/>
          <w:color w:val="222222"/>
          <w:sz w:val="24"/>
          <w:szCs w:val="24"/>
          <w:lang w:val="en-US" w:eastAsia="ru-RU"/>
        </w:rPr>
        <w:t>t</w:t>
      </w:r>
      <w:r>
        <w:rPr>
          <w:rFonts w:asciiTheme="majorHAnsi" w:hAnsiTheme="majorHAnsi" w:cs="Arial"/>
          <w:i/>
          <w:color w:val="222222"/>
          <w:sz w:val="24"/>
          <w:szCs w:val="24"/>
          <w:lang w:eastAsia="ru-RU"/>
        </w:rPr>
        <w:t>)</w:t>
      </w:r>
    </w:p>
    <w:p w:rsidR="00B71B32" w:rsidRPr="000278CF" w:rsidRDefault="00B71B32" w:rsidP="00B71B32">
      <w:pPr>
        <w:numPr>
          <w:ilvl w:val="0"/>
          <w:numId w:val="2"/>
        </w:numPr>
        <w:shd w:val="clear" w:color="auto" w:fill="FFFFFF"/>
        <w:spacing w:before="100" w:beforeAutospacing="1" w:after="24"/>
        <w:ind w:left="24" w:firstLine="360"/>
        <w:rPr>
          <w:rFonts w:ascii="Arial" w:hAnsi="Arial" w:cs="Arial"/>
          <w:color w:val="222222"/>
          <w:sz w:val="28"/>
          <w:szCs w:val="28"/>
          <w:lang w:eastAsia="ru-RU"/>
        </w:rPr>
      </w:pPr>
      <w:r w:rsidRPr="000278CF">
        <w:rPr>
          <w:rFonts w:ascii="Arial" w:hAnsi="Arial" w:cs="Arial"/>
          <w:color w:val="222222"/>
          <w:sz w:val="21"/>
          <w:szCs w:val="21"/>
          <w:lang w:eastAsia="ru-RU"/>
        </w:rPr>
        <w:t xml:space="preserve">Одно из простейших применений дифференциальных уравнений — решение задачи о нахождении  </w:t>
      </w:r>
      <w:r w:rsidRPr="000278CF">
        <w:rPr>
          <w:rFonts w:ascii="Arial" w:hAnsi="Arial" w:cs="Arial"/>
          <w:i/>
          <w:color w:val="222222"/>
          <w:sz w:val="21"/>
          <w:szCs w:val="21"/>
          <w:lang w:eastAsia="ru-RU"/>
        </w:rPr>
        <w:t>траектории</w:t>
      </w:r>
      <w:r w:rsidRPr="000278CF">
        <w:rPr>
          <w:rFonts w:ascii="Arial" w:hAnsi="Arial" w:cs="Arial"/>
          <w:color w:val="222222"/>
          <w:sz w:val="21"/>
          <w:szCs w:val="21"/>
          <w:lang w:eastAsia="ru-RU"/>
        </w:rPr>
        <w:t xml:space="preserve"> движения тела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 xml:space="preserve">или скорости движения по траектории </w:t>
      </w:r>
      <w:r w:rsidRPr="000278CF">
        <w:rPr>
          <w:rFonts w:ascii="Arial" w:hAnsi="Arial" w:cs="Arial"/>
          <w:color w:val="222222"/>
          <w:sz w:val="21"/>
          <w:szCs w:val="21"/>
          <w:lang w:eastAsia="ru-RU"/>
        </w:rPr>
        <w:t>по заданной силе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.</w:t>
      </w:r>
      <w:r w:rsidRPr="000278CF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 xml:space="preserve">Следуя </w:t>
      </w:r>
      <w:r w:rsidRPr="000278CF">
        <w:rPr>
          <w:rFonts w:ascii="Arial" w:hAnsi="Arial" w:cs="Arial"/>
          <w:color w:val="222222"/>
          <w:sz w:val="21"/>
          <w:szCs w:val="21"/>
          <w:lang w:eastAsia="ru-RU"/>
        </w:rPr>
        <w:t xml:space="preserve"> второму закону Ньютона,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 xml:space="preserve">можем записать, что </w:t>
      </w:r>
      <w:r w:rsidRPr="000278CF">
        <w:rPr>
          <w:rFonts w:ascii="Arial" w:hAnsi="Arial" w:cs="Arial"/>
          <w:color w:val="222222"/>
          <w:sz w:val="21"/>
          <w:szCs w:val="21"/>
          <w:lang w:eastAsia="ru-RU"/>
        </w:rPr>
        <w:t>ускорение тела пропорционально действующей силе</w:t>
      </w:r>
    </w:p>
    <w:p w:rsidR="00B71B32" w:rsidRPr="000278CF" w:rsidRDefault="00B71B32" w:rsidP="00B71B32">
      <w:p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Arial"/>
              <w:color w:val="222222"/>
              <w:sz w:val="28"/>
              <w:szCs w:val="28"/>
              <w:lang w:val="en-US" w:eastAsia="ru-RU"/>
            </w:rPr>
            <m:t>m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lang w:val="en-US" w:eastAsia="ru-RU"/>
                </w:rPr>
                <m:t>a</m:t>
              </m:r>
            </m:e>
          </m:acc>
          <m:r>
            <w:rPr>
              <w:rFonts w:ascii="Cambria Math" w:hAnsi="Cambria Math" w:cs="Arial"/>
              <w:color w:val="222222"/>
              <w:sz w:val="28"/>
              <w:szCs w:val="28"/>
              <w:lang w:eastAsia="ru-RU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lang w:eastAsia="ru-RU"/>
                </w:rPr>
                <m:t>F</m:t>
              </m:r>
            </m:e>
          </m:acc>
          <m:r>
            <w:rPr>
              <w:rFonts w:ascii="Cambria Math" w:hAnsi="Cambria Math" w:cs="Arial"/>
              <w:color w:val="222222"/>
              <w:sz w:val="28"/>
              <w:szCs w:val="28"/>
              <w:lang w:eastAsia="ru-RU"/>
            </w:rPr>
            <m:t>(y,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lang w:eastAsia="ru-RU"/>
                </w:rPr>
                <m:t>y</m:t>
              </m:r>
            </m:e>
          </m:acc>
          <m:r>
            <w:rPr>
              <w:rFonts w:ascii="Cambria Math" w:hAnsi="Cambria Math" w:cs="Arial"/>
              <w:color w:val="222222"/>
              <w:sz w:val="28"/>
              <w:szCs w:val="28"/>
              <w:lang w:eastAsia="ru-RU"/>
            </w:rPr>
            <m:t>,t)</m:t>
          </m:r>
        </m:oMath>
      </m:oMathPara>
    </w:p>
    <w:p w:rsidR="00B71B32" w:rsidRDefault="00B71B32" w:rsidP="00B71B32">
      <w:pPr>
        <w:shd w:val="clear" w:color="auto" w:fill="FFFFFF"/>
        <w:spacing w:before="100" w:beforeAutospacing="1" w:after="24"/>
        <w:ind w:left="24"/>
        <w:rPr>
          <w:rFonts w:ascii="Arial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lang w:eastAsia="ru-RU"/>
        </w:rPr>
        <w:t>Д</w:t>
      </w:r>
      <w:r w:rsidRPr="007A5A1F">
        <w:rPr>
          <w:rFonts w:ascii="Arial" w:hAnsi="Arial" w:cs="Arial"/>
          <w:color w:val="222222"/>
          <w:sz w:val="21"/>
          <w:szCs w:val="21"/>
          <w:lang w:eastAsia="ru-RU"/>
        </w:rPr>
        <w:t>ифференциальное уравнение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, получаемое из этого закона,</w:t>
      </w:r>
      <w:r w:rsidRPr="007A5A1F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 xml:space="preserve">может </w:t>
      </w:r>
      <w:r w:rsidRPr="007A5A1F">
        <w:rPr>
          <w:rFonts w:ascii="Arial" w:hAnsi="Arial" w:cs="Arial"/>
          <w:color w:val="222222"/>
          <w:sz w:val="21"/>
          <w:szCs w:val="21"/>
          <w:lang w:eastAsia="ru-RU"/>
        </w:rPr>
        <w:t>име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ть</w:t>
      </w:r>
      <w:r w:rsidRPr="007A5A1F">
        <w:rPr>
          <w:rFonts w:ascii="Arial" w:hAnsi="Arial" w:cs="Arial"/>
          <w:color w:val="222222"/>
          <w:sz w:val="21"/>
          <w:szCs w:val="21"/>
          <w:lang w:eastAsia="ru-RU"/>
        </w:rPr>
        <w:t xml:space="preserve"> вид 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как уравнения первого порядка относительно скорости</w:t>
      </w:r>
    </w:p>
    <w:p w:rsidR="00B71B32" w:rsidRPr="00385D79" w:rsidRDefault="00B71B32" w:rsidP="00B71B32">
      <w:pPr>
        <w:shd w:val="clear" w:color="auto" w:fill="FFFFFF"/>
        <w:spacing w:before="100" w:beforeAutospacing="1" w:after="24"/>
        <w:ind w:left="24"/>
        <w:jc w:val="center"/>
        <w:rPr>
          <w:rFonts w:ascii="Arial" w:hAnsi="Arial" w:cs="Arial"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Arial"/>
              <w:color w:val="222222"/>
              <w:sz w:val="28"/>
              <w:szCs w:val="28"/>
              <w:lang w:eastAsia="ru-RU"/>
            </w:rPr>
            <m:t>m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lang w:val="en-US" w:eastAsia="ru-RU"/>
                </w:rPr>
                <m:t>v</m:t>
              </m:r>
            </m:e>
          </m:acc>
          <m:r>
            <w:rPr>
              <w:rFonts w:ascii="Cambria Math" w:hAnsi="Cambria Math" w:cs="Arial"/>
              <w:color w:val="222222"/>
              <w:sz w:val="28"/>
              <w:szCs w:val="28"/>
              <w:lang w:eastAsia="ru-RU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lang w:eastAsia="ru-RU"/>
                </w:rPr>
                <m:t>v,t</m:t>
              </m:r>
            </m:e>
          </m:d>
          <m:r>
            <w:rPr>
              <w:rFonts w:ascii="Cambria Math" w:hAnsi="Cambria Math" w:cs="Arial"/>
              <w:color w:val="222222"/>
              <w:sz w:val="28"/>
              <w:szCs w:val="28"/>
              <w:lang w:eastAsia="ru-RU"/>
            </w:rPr>
            <m:t>,</m:t>
          </m:r>
        </m:oMath>
      </m:oMathPara>
    </w:p>
    <w:p w:rsidR="00B71B32" w:rsidRDefault="00B71B32" w:rsidP="00B71B32">
      <w:pPr>
        <w:shd w:val="clear" w:color="auto" w:fill="FFFFFF"/>
        <w:spacing w:before="100" w:beforeAutospacing="1" w:after="24"/>
        <w:ind w:left="24" w:hanging="24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так и второго порядка относительно координаты </w:t>
      </w:r>
    </w:p>
    <w:p w:rsidR="00B71B32" w:rsidRPr="00385D79" w:rsidRDefault="00B71B32" w:rsidP="00B71B32">
      <w:pPr>
        <w:shd w:val="clear" w:color="auto" w:fill="FFFFFF"/>
        <w:spacing w:before="100" w:beforeAutospacing="1" w:after="24"/>
        <w:ind w:left="24"/>
        <w:jc w:val="center"/>
        <w:rPr>
          <w:rFonts w:ascii="Arial" w:hAnsi="Arial" w:cs="Arial"/>
          <w:color w:val="222222"/>
          <w:sz w:val="28"/>
          <w:szCs w:val="28"/>
          <w:lang w:eastAsia="ru-RU"/>
        </w:rPr>
      </w:pPr>
      <m:oMath>
        <m:r>
          <w:rPr>
            <w:rFonts w:ascii="Cambria Math" w:hAnsi="Cambria Math" w:cs="Arial"/>
            <w:color w:val="222222"/>
            <w:sz w:val="28"/>
            <w:szCs w:val="28"/>
            <w:lang w:eastAsia="ru-RU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8"/>
                <w:szCs w:val="28"/>
                <w:lang w:eastAsia="ru-RU"/>
              </w:rPr>
              <m:t>y</m:t>
            </m:r>
          </m:e>
        </m:acc>
        <m:r>
          <w:rPr>
            <w:rFonts w:ascii="Cambria Math" w:hAnsi="Cambria Math" w:cs="Arial"/>
            <w:color w:val="222222"/>
            <w:sz w:val="28"/>
            <w:szCs w:val="28"/>
            <w:lang w:eastAsia="ru-RU"/>
          </w:rPr>
          <m:t>=F(</m:t>
        </m:r>
        <m:acc>
          <m:accPr>
            <m:chr m:val="̇"/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8"/>
                <w:szCs w:val="28"/>
                <w:lang w:eastAsia="ru-RU"/>
              </w:rPr>
              <m:t>y,</m:t>
            </m:r>
          </m:e>
        </m:acc>
        <m:r>
          <w:rPr>
            <w:rFonts w:ascii="Cambria Math" w:hAnsi="Cambria Math" w:cs="Arial"/>
            <w:color w:val="222222"/>
            <w:sz w:val="28"/>
            <w:szCs w:val="28"/>
            <w:lang w:eastAsia="ru-RU"/>
          </w:rPr>
          <m:t>y,t)</m:t>
        </m:r>
      </m:oMath>
      <w:r>
        <w:rPr>
          <w:rFonts w:ascii="Arial" w:hAnsi="Arial" w:cs="Arial"/>
          <w:color w:val="222222"/>
          <w:sz w:val="28"/>
          <w:szCs w:val="28"/>
          <w:lang w:eastAsia="ru-RU"/>
        </w:rPr>
        <w:t>.</w:t>
      </w:r>
    </w:p>
    <w:p w:rsidR="00B71B32" w:rsidRDefault="00B71B32" w:rsidP="00B71B32">
      <w:pPr>
        <w:shd w:val="clear" w:color="auto" w:fill="FFFFFF"/>
        <w:spacing w:before="100" w:beforeAutospacing="1" w:after="24"/>
        <w:ind w:left="24" w:hanging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поскольку ускорение рассматривается, с одной стороны, как первая производная по времени от проекции скорости</w:t>
      </w:r>
    </w:p>
    <w:p w:rsidR="00B71B32" w:rsidRPr="005A1E7E" w:rsidRDefault="00B71B32" w:rsidP="00B71B32">
      <w:pPr>
        <w:shd w:val="clear" w:color="auto" w:fill="FFFFFF"/>
        <w:spacing w:before="100" w:beforeAutospacing="1" w:after="24"/>
        <w:ind w:left="24" w:hanging="24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Pr="005A1E7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,</w:t>
      </w:r>
    </w:p>
    <w:p w:rsidR="00B71B32" w:rsidRPr="005A1E7E" w:rsidRDefault="00B71B32" w:rsidP="00B71B32">
      <w:pPr>
        <w:shd w:val="clear" w:color="auto" w:fill="FFFFFF"/>
        <w:spacing w:before="100" w:beforeAutospacing="1" w:after="24"/>
        <w:ind w:left="24" w:hanging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а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другой, -  как вторая производная по времени от координаты</w:t>
      </w:r>
    </w:p>
    <w:p w:rsidR="00B71B32" w:rsidRDefault="00B71B32" w:rsidP="00B71B32">
      <w:pPr>
        <w:shd w:val="clear" w:color="auto" w:fill="FFFFFF"/>
        <w:spacing w:before="100" w:beforeAutospacing="1" w:after="24"/>
        <w:ind w:left="24" w:hanging="24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y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 xml:space="preserve"> </m:t>
        </m:r>
      </m:oMath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,</w:t>
      </w:r>
      <w:r w:rsidRPr="00C1359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(v</m:t>
            </m:r>
          </m:e>
          <m:sub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dy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d</m:t>
            </m:r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t</m:t>
            </m:r>
          </m:den>
        </m:f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)</m:t>
        </m:r>
      </m:oMath>
    </w:p>
    <w:p w:rsidR="00B71B32" w:rsidRPr="00B71B32" w:rsidRDefault="00B71B32" w:rsidP="00B71B32">
      <w:pPr>
        <w:pStyle w:val="a8"/>
        <w:numPr>
          <w:ilvl w:val="0"/>
          <w:numId w:val="3"/>
        </w:numPr>
        <w:shd w:val="clear" w:color="auto" w:fill="FFFFFF"/>
        <w:spacing w:before="100" w:beforeAutospacing="1" w:after="24"/>
        <w:ind w:left="0" w:firstLine="426"/>
        <w:rPr>
          <w:rFonts w:ascii="Arial" w:hAnsi="Arial" w:cs="Arial"/>
          <w:color w:val="222222"/>
          <w:sz w:val="21"/>
          <w:szCs w:val="21"/>
          <w:lang w:eastAsia="ru-RU"/>
        </w:rPr>
      </w:pPr>
      <w:r w:rsidRPr="00B71B32">
        <w:rPr>
          <w:rFonts w:ascii="Arial" w:hAnsi="Arial" w:cs="Arial"/>
          <w:color w:val="222222"/>
          <w:sz w:val="21"/>
          <w:szCs w:val="21"/>
          <w:lang w:eastAsia="ru-RU"/>
        </w:rPr>
        <w:t>Точкой (или двумя точками) над переменной  всегда обозначают производную</w:t>
      </w:r>
      <w:r w:rsidRPr="00B71B32">
        <w:rPr>
          <w:rFonts w:ascii="Arial" w:hAnsi="Arial" w:cs="Arial"/>
          <w:i/>
          <w:color w:val="222222"/>
          <w:sz w:val="21"/>
          <w:szCs w:val="21"/>
          <w:lang w:eastAsia="ru-RU"/>
        </w:rPr>
        <w:t xml:space="preserve"> </w:t>
      </w:r>
      <w:r w:rsidRPr="00B71B32">
        <w:rPr>
          <w:rFonts w:ascii="Arial" w:hAnsi="Arial" w:cs="Arial"/>
          <w:color w:val="222222"/>
          <w:sz w:val="21"/>
          <w:szCs w:val="21"/>
          <w:lang w:eastAsia="ru-RU"/>
        </w:rPr>
        <w:t xml:space="preserve">первого или второго порядка </w:t>
      </w:r>
      <w:r w:rsidRPr="00B71B32">
        <w:rPr>
          <w:rFonts w:ascii="Consolas" w:hAnsi="Consolas" w:cs="Arial"/>
          <w:b/>
          <w:i/>
          <w:color w:val="222222"/>
          <w:sz w:val="21"/>
          <w:szCs w:val="21"/>
          <w:lang w:eastAsia="ru-RU"/>
        </w:rPr>
        <w:t>по времени</w:t>
      </w:r>
    </w:p>
    <w:p w:rsidR="00B71B32" w:rsidRPr="006C724A" w:rsidRDefault="00B71B32" w:rsidP="00B71B32">
      <w:pPr>
        <w:shd w:val="clear" w:color="auto" w:fill="FFFFFF"/>
        <w:spacing w:before="100" w:beforeAutospacing="1" w:after="24"/>
        <w:ind w:left="24"/>
        <w:jc w:val="center"/>
        <w:rPr>
          <w:rFonts w:ascii="Arial" w:hAnsi="Arial" w:cs="Arial"/>
          <w:i/>
          <w:color w:val="222222"/>
          <w:sz w:val="24"/>
          <w:szCs w:val="24"/>
          <w:lang w:eastAsia="ru-RU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lang w:eastAsia="ru-RU"/>
              </w:rPr>
              <m:t>y</m:t>
            </m:r>
          </m:e>
        </m:acc>
        <m:r>
          <w:rPr>
            <w:rFonts w:ascii="Cambria Math" w:hAnsi="Cambria Math" w:cs="Arial"/>
            <w:color w:val="222222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color w:val="222222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Arial"/>
            <w:color w:val="222222"/>
            <w:sz w:val="24"/>
            <w:szCs w:val="24"/>
            <w:lang w:eastAsia="ru-RU"/>
          </w:rPr>
          <m:t xml:space="preserve">;    </m:t>
        </m:r>
        <m:acc>
          <m:accPr>
            <m:chr m:val="̈"/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lang w:eastAsia="ru-RU"/>
              </w:rPr>
              <m:t>y</m:t>
            </m:r>
          </m:e>
        </m:acc>
        <m:r>
          <w:rPr>
            <w:rFonts w:ascii="Cambria Math" w:hAnsi="Cambria Math" w:cs="Arial"/>
            <w:color w:val="222222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Arial"/>
                <w:color w:val="222222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i/>
          <w:color w:val="222222"/>
          <w:sz w:val="24"/>
          <w:szCs w:val="24"/>
          <w:lang w:eastAsia="ru-RU"/>
        </w:rPr>
        <w:t>.</w:t>
      </w:r>
    </w:p>
    <w:p w:rsidR="00B71B32" w:rsidRPr="00B71B32" w:rsidRDefault="00B71B32" w:rsidP="00B71B32">
      <w:pPr>
        <w:pStyle w:val="a8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71B32">
        <w:rPr>
          <w:rFonts w:ascii="Consolas" w:hAnsi="Consolas" w:cs="Arial"/>
          <w:b/>
          <w:i/>
          <w:color w:val="222222"/>
          <w:sz w:val="21"/>
          <w:szCs w:val="21"/>
          <w:lang w:eastAsia="ru-RU"/>
        </w:rPr>
        <w:t>Начальными условиями</w:t>
      </w:r>
      <w:r w:rsidRPr="00B71B3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называют сведения о положении тела (координате) и его скорости (производной от координаты) в момент начала движения </w:t>
      </w:r>
    </w:p>
    <w:p w:rsidR="00B71B32" w:rsidRPr="009413D2" w:rsidRDefault="00B71B32" w:rsidP="00B71B32">
      <w:pPr>
        <w:shd w:val="clear" w:color="auto" w:fill="FFFFFF"/>
        <w:spacing w:before="100" w:beforeAutospacing="1" w:after="100" w:afterAutospacing="1"/>
        <w:ind w:firstLine="709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Н.У. 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=0;</m:t>
        </m:r>
      </m:oMath>
      <w:r w:rsidRPr="009413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=0;  </m:t>
        </m:r>
        <m:sSub>
          <m:sSub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0</m:t>
            </m:r>
          </m:sub>
        </m:sSub>
      </m:oMath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</w:t>
      </w:r>
    </w:p>
    <w:p w:rsidR="00B71B32" w:rsidRPr="009413D2" w:rsidRDefault="00B71B32" w:rsidP="00B71B32">
      <w:pPr>
        <w:shd w:val="clear" w:color="auto" w:fill="FFFFFF"/>
        <w:spacing w:before="100" w:beforeAutospacing="1" w:after="100" w:afterAutospacing="1"/>
        <w:ind w:firstLine="709"/>
        <w:rPr>
          <w:b/>
          <w:sz w:val="28"/>
        </w:rPr>
      </w:pPr>
      <w:r w:rsidRPr="009413D2">
        <w:rPr>
          <w:b/>
          <w:sz w:val="28"/>
        </w:rPr>
        <w:lastRenderedPageBreak/>
        <w:t>Индивидуальное  задание 5.1.</w:t>
      </w:r>
    </w:p>
    <w:p w:rsidR="00B71B32" w:rsidRDefault="00B71B32" w:rsidP="00B71B32">
      <w:pPr>
        <w:shd w:val="clear" w:color="auto" w:fill="FFFFFF"/>
        <w:spacing w:before="100" w:beforeAutospacing="1" w:after="100" w:afterAutospacing="1"/>
        <w:ind w:firstLine="709"/>
        <w:rPr>
          <w:sz w:val="28"/>
        </w:rPr>
      </w:pPr>
      <w:r>
        <w:rPr>
          <w:sz w:val="28"/>
        </w:rPr>
        <w:t>1. Найти с помощью символьной математики (</w:t>
      </w:r>
      <w:r>
        <w:rPr>
          <w:sz w:val="28"/>
          <w:lang w:val="en-US"/>
        </w:rPr>
        <w:t>Symbolic</w:t>
      </w:r>
      <w:r w:rsidRPr="0088699B">
        <w:rPr>
          <w:sz w:val="28"/>
        </w:rPr>
        <w:t xml:space="preserve"> </w:t>
      </w:r>
      <w:r>
        <w:rPr>
          <w:sz w:val="28"/>
          <w:lang w:val="en-US"/>
        </w:rPr>
        <w:t>Math</w:t>
      </w:r>
      <w:r w:rsidRPr="0088699B">
        <w:rPr>
          <w:sz w:val="28"/>
        </w:rPr>
        <w:t xml:space="preserve"> </w:t>
      </w:r>
      <w:r>
        <w:rPr>
          <w:sz w:val="28"/>
          <w:lang w:val="en-US"/>
        </w:rPr>
        <w:t>Toolbox</w:t>
      </w:r>
      <w:r w:rsidRPr="0088699B">
        <w:rPr>
          <w:sz w:val="28"/>
        </w:rPr>
        <w:t>)</w:t>
      </w:r>
      <w:r>
        <w:rPr>
          <w:sz w:val="28"/>
        </w:rPr>
        <w:t xml:space="preserve"> явное решение дифференциального уравнения первого порядка</w:t>
      </w:r>
      <w:proofErr w:type="gramStart"/>
      <w:r>
        <w:rPr>
          <w:sz w:val="28"/>
        </w:rPr>
        <w:t xml:space="preserve">,    </w:t>
      </w:r>
      <w:proofErr w:type="gramEnd"/>
    </w:p>
    <w:p w:rsidR="00B71B32" w:rsidRDefault="00B71B32" w:rsidP="00B71B32">
      <w:pPr>
        <w:shd w:val="clear" w:color="auto" w:fill="FFFFFF"/>
        <w:spacing w:before="100" w:beforeAutospacing="1" w:after="100" w:afterAutospacing="1"/>
        <w:jc w:val="center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=f(t,y)</m:t>
        </m:r>
      </m:oMath>
      <w:r>
        <w:rPr>
          <w:sz w:val="28"/>
        </w:rPr>
        <w:t>,</w:t>
      </w:r>
    </w:p>
    <w:p w:rsidR="00B71B32" w:rsidRPr="0088699B" w:rsidRDefault="00B71B32" w:rsidP="00B71B32">
      <w:pPr>
        <w:shd w:val="clear" w:color="auto" w:fill="FFFFFF"/>
        <w:spacing w:before="100" w:beforeAutospacing="1" w:after="100" w:afterAutospacing="1"/>
        <w:rPr>
          <w:sz w:val="28"/>
        </w:rPr>
      </w:pPr>
      <w:r>
        <w:rPr>
          <w:sz w:val="28"/>
        </w:rPr>
        <w:t xml:space="preserve">если таковое существует, при заданном начальном условии </w:t>
      </w:r>
      <w:r w:rsidRPr="00CD7B26">
        <w:rPr>
          <w:sz w:val="28"/>
        </w:rPr>
        <w:t xml:space="preserve"> </w:t>
      </w:r>
      <w:r w:rsidRPr="00CD7B26">
        <w:rPr>
          <w:sz w:val="28"/>
          <w:szCs w:val="28"/>
          <w:lang w:val="en-US"/>
        </w:rPr>
        <w:t>y</w:t>
      </w:r>
      <w:r w:rsidRPr="00CD7B2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y</w:t>
      </w:r>
      <w:r w:rsidRPr="00CD7B26">
        <w:rPr>
          <w:sz w:val="28"/>
          <w:szCs w:val="28"/>
        </w:rPr>
        <w:t>(0)</w:t>
      </w:r>
      <w:r>
        <w:rPr>
          <w:sz w:val="28"/>
        </w:rPr>
        <w:t>, т.е. найти точное решение задачи Коши.</w:t>
      </w:r>
    </w:p>
    <w:p w:rsidR="00B71B32" w:rsidRDefault="00B71B32" w:rsidP="00B71B32">
      <w:pPr>
        <w:shd w:val="clear" w:color="auto" w:fill="FFFFFF"/>
        <w:spacing w:before="100" w:beforeAutospacing="1" w:after="100" w:afterAutospacing="1"/>
        <w:ind w:firstLine="709"/>
        <w:rPr>
          <w:sz w:val="28"/>
        </w:rPr>
      </w:pPr>
      <w:r>
        <w:rPr>
          <w:sz w:val="28"/>
        </w:rPr>
        <w:t xml:space="preserve">2. Это же </w:t>
      </w:r>
      <w:r w:rsidRPr="00CD7B26">
        <w:rPr>
          <w:sz w:val="28"/>
        </w:rPr>
        <w:t>дифференциальное уравнение </w:t>
      </w:r>
      <w:r>
        <w:rPr>
          <w:sz w:val="28"/>
        </w:rPr>
        <w:t xml:space="preserve"> при заданном начальном условии </w:t>
      </w:r>
      <w:r w:rsidRPr="00CD7B26">
        <w:rPr>
          <w:sz w:val="28"/>
        </w:rPr>
        <w:t xml:space="preserve"> </w:t>
      </w:r>
      <w:r w:rsidRPr="00CD7B26">
        <w:rPr>
          <w:sz w:val="28"/>
          <w:szCs w:val="28"/>
          <w:lang w:val="en-US"/>
        </w:rPr>
        <w:t>y</w:t>
      </w:r>
      <w:r w:rsidRPr="00CD7B2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y</w:t>
      </w:r>
      <w:r w:rsidRPr="00CD7B26">
        <w:rPr>
          <w:sz w:val="28"/>
          <w:szCs w:val="28"/>
        </w:rPr>
        <w:t>(0)</w:t>
      </w:r>
      <w:r>
        <w:rPr>
          <w:sz w:val="28"/>
        </w:rPr>
        <w:t xml:space="preserve">   р</w:t>
      </w:r>
      <w:r w:rsidRPr="00CD7B26">
        <w:rPr>
          <w:sz w:val="28"/>
        </w:rPr>
        <w:t xml:space="preserve">ешить </w:t>
      </w:r>
      <w:r w:rsidRPr="0088699B">
        <w:rPr>
          <w:b/>
          <w:sz w:val="28"/>
        </w:rPr>
        <w:t>численно</w:t>
      </w:r>
      <w:r>
        <w:rPr>
          <w:sz w:val="28"/>
        </w:rPr>
        <w:t xml:space="preserve"> (</w:t>
      </w:r>
      <w:r w:rsidRPr="0088699B">
        <w:rPr>
          <w:sz w:val="28"/>
        </w:rPr>
        <w:t>методом Рунге-Кутта 4-го порядка)</w:t>
      </w:r>
      <w:r>
        <w:rPr>
          <w:sz w:val="28"/>
        </w:rPr>
        <w:t xml:space="preserve"> на заданном интервале </w:t>
      </w:r>
      <w:r w:rsidRPr="00CD7B26">
        <w:rPr>
          <w:sz w:val="28"/>
        </w:rPr>
        <w:t>[0; 1]</w:t>
      </w:r>
      <w:r>
        <w:rPr>
          <w:sz w:val="28"/>
        </w:rPr>
        <w:t xml:space="preserve">, используя решатели </w:t>
      </w:r>
      <w:r w:rsidRPr="00CD7B26">
        <w:rPr>
          <w:sz w:val="28"/>
        </w:rPr>
        <w:t>ode45, ode23, ode113</w:t>
      </w:r>
      <w:r>
        <w:rPr>
          <w:sz w:val="28"/>
        </w:rPr>
        <w:t>.</w:t>
      </w:r>
    </w:p>
    <w:p w:rsidR="00B71B32" w:rsidRDefault="00B71B32" w:rsidP="00B71B32">
      <w:pPr>
        <w:shd w:val="clear" w:color="auto" w:fill="FFFFFF"/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>3.П</w:t>
      </w:r>
      <w:r w:rsidRPr="00CD7B26">
        <w:rPr>
          <w:sz w:val="28"/>
        </w:rPr>
        <w:t>остроить график</w:t>
      </w:r>
      <w:r>
        <w:rPr>
          <w:sz w:val="28"/>
        </w:rPr>
        <w:t>и</w:t>
      </w:r>
      <w:r w:rsidRPr="00CD7B26">
        <w:rPr>
          <w:sz w:val="28"/>
        </w:rPr>
        <w:t xml:space="preserve"> решени</w:t>
      </w:r>
      <w:r>
        <w:rPr>
          <w:sz w:val="28"/>
        </w:rPr>
        <w:t>й</w:t>
      </w:r>
      <w:r w:rsidRPr="00CD7B26">
        <w:rPr>
          <w:sz w:val="28"/>
        </w:rPr>
        <w:t xml:space="preserve">, вывести таблицу значений независимой переменной </w:t>
      </w:r>
      <w:r>
        <w:rPr>
          <w:sz w:val="28"/>
          <w:lang w:val="en-US"/>
        </w:rPr>
        <w:t>t</w:t>
      </w:r>
      <w:r>
        <w:rPr>
          <w:sz w:val="28"/>
        </w:rPr>
        <w:t xml:space="preserve"> </w:t>
      </w:r>
      <w:r w:rsidRPr="00CD7B26">
        <w:rPr>
          <w:sz w:val="28"/>
        </w:rPr>
        <w:t xml:space="preserve">и соответствующих значений функции </w:t>
      </w:r>
      <w:r w:rsidRPr="001C25D5">
        <w:rPr>
          <w:i/>
          <w:sz w:val="28"/>
        </w:rPr>
        <w:t>y</w:t>
      </w:r>
      <w:r w:rsidRPr="00CD7B26">
        <w:rPr>
          <w:sz w:val="28"/>
        </w:rPr>
        <w:t xml:space="preserve">. </w:t>
      </w:r>
    </w:p>
    <w:p w:rsidR="00B71B32" w:rsidRDefault="00B71B32" w:rsidP="00B71B32">
      <w:pPr>
        <w:shd w:val="clear" w:color="auto" w:fill="FFFFFF"/>
        <w:spacing w:before="100" w:beforeAutospacing="1" w:after="100" w:afterAutospacing="1"/>
        <w:ind w:firstLine="709"/>
        <w:rPr>
          <w:sz w:val="28"/>
        </w:rPr>
      </w:pPr>
      <w:r>
        <w:rPr>
          <w:sz w:val="28"/>
        </w:rPr>
        <w:t>4.</w:t>
      </w:r>
      <w:r w:rsidRPr="00CD7B26">
        <w:rPr>
          <w:sz w:val="28"/>
        </w:rPr>
        <w:t>Сравнить три решателя ode45, ode23, ode113</w:t>
      </w:r>
      <w:r>
        <w:rPr>
          <w:sz w:val="28"/>
        </w:rPr>
        <w:t xml:space="preserve"> по времени вычисления (используя команду </w:t>
      </w:r>
      <w:r w:rsidRPr="00CD7B26">
        <w:rPr>
          <w:b/>
          <w:sz w:val="28"/>
          <w:lang w:val="en-US"/>
        </w:rPr>
        <w:t>tic</w:t>
      </w:r>
      <w:r w:rsidRPr="00CD7B26">
        <w:rPr>
          <w:b/>
          <w:sz w:val="28"/>
        </w:rPr>
        <w:t>,</w:t>
      </w:r>
      <w:r w:rsidRPr="00CD7B26">
        <w:rPr>
          <w:b/>
          <w:sz w:val="28"/>
          <w:lang w:val="en-US"/>
        </w:rPr>
        <w:t>toc</w:t>
      </w:r>
      <w:r w:rsidRPr="00CD7B26">
        <w:rPr>
          <w:sz w:val="28"/>
        </w:rPr>
        <w:t>)</w:t>
      </w:r>
      <w:r>
        <w:rPr>
          <w:sz w:val="28"/>
        </w:rPr>
        <w:t xml:space="preserve">, по количеству вычислений  </w:t>
      </w:r>
      <w:r w:rsidRPr="0088699B">
        <w:rPr>
          <w:i/>
          <w:sz w:val="28"/>
          <w:lang w:val="en-US"/>
        </w:rPr>
        <w:t>N</w:t>
      </w:r>
      <w:r>
        <w:rPr>
          <w:sz w:val="28"/>
        </w:rPr>
        <w:t xml:space="preserve"> и по точности полученных результатов. Вывести результаты на общий график. </w:t>
      </w:r>
    </w:p>
    <w:p w:rsidR="00B71B32" w:rsidRDefault="00B71B32" w:rsidP="00B71B32">
      <w:pPr>
        <w:shd w:val="clear" w:color="auto" w:fill="FFFFFF"/>
        <w:spacing w:before="100" w:beforeAutospacing="1" w:after="100" w:afterAutospacing="1"/>
        <w:ind w:firstLine="709"/>
        <w:rPr>
          <w:sz w:val="28"/>
        </w:rPr>
      </w:pPr>
      <w:r>
        <w:rPr>
          <w:sz w:val="28"/>
        </w:rPr>
        <w:t xml:space="preserve">5. Выполнить интерполяцию решений для 10 одинаковых моментов времени, равномерно распределенных в заданном интервале </w:t>
      </w:r>
      <w:r w:rsidRPr="009413D2">
        <w:rPr>
          <w:sz w:val="28"/>
        </w:rPr>
        <w:t>[0,1].</w:t>
      </w:r>
      <w:r>
        <w:rPr>
          <w:sz w:val="28"/>
        </w:rPr>
        <w:t xml:space="preserve"> Сравнить решения графически и с помощью таблицы, используя для вывода таблицы структуру </w:t>
      </w:r>
      <w:r>
        <w:rPr>
          <w:sz w:val="28"/>
          <w:lang w:val="en-US"/>
        </w:rPr>
        <w:t>table</w:t>
      </w:r>
      <w:r>
        <w:rPr>
          <w:sz w:val="28"/>
        </w:rPr>
        <w:t>.</w:t>
      </w:r>
    </w:p>
    <w:p w:rsidR="00B71B32" w:rsidRPr="00CD7B26" w:rsidRDefault="00B71B32" w:rsidP="00B71B32">
      <w:pPr>
        <w:shd w:val="clear" w:color="auto" w:fill="FFFFFF"/>
        <w:spacing w:before="100" w:beforeAutospacing="1" w:after="100" w:afterAutospacing="1"/>
        <w:ind w:firstLine="709"/>
        <w:rPr>
          <w:sz w:val="28"/>
        </w:rPr>
      </w:pPr>
      <w:r>
        <w:rPr>
          <w:sz w:val="28"/>
        </w:rPr>
        <w:t>6. Сделать выводы по результатам исследования</w:t>
      </w:r>
    </w:p>
    <w:p w:rsidR="00B71B32" w:rsidRPr="00B71B32" w:rsidRDefault="00B71B32" w:rsidP="00B71B32">
      <w:pPr>
        <w:pStyle w:val="a4"/>
        <w:tabs>
          <w:tab w:val="clear" w:pos="6379"/>
        </w:tabs>
      </w:pPr>
      <w:r>
        <w:t xml:space="preserve">Данные взять из таблицы </w:t>
      </w:r>
      <w:r w:rsidRPr="008F68A6">
        <w:t>5</w:t>
      </w:r>
      <w:r>
        <w:t>.1.</w:t>
      </w:r>
    </w:p>
    <w:p w:rsidR="00B71B32" w:rsidRDefault="00B71B32" w:rsidP="00B71B32">
      <w:pPr>
        <w:pStyle w:val="a4"/>
        <w:tabs>
          <w:tab w:val="clear" w:pos="6379"/>
        </w:tabs>
        <w:ind w:firstLine="0"/>
        <w:jc w:val="right"/>
      </w:pPr>
      <w:r>
        <w:t xml:space="preserve">Таблица </w:t>
      </w:r>
      <w:r w:rsidRPr="008F68A6">
        <w:t>5</w:t>
      </w:r>
      <w:r>
        <w:t>.1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5606"/>
        <w:gridCol w:w="3262"/>
      </w:tblGrid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Pr="001C25D5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1C25D5">
              <w:rPr>
                <w:i/>
                <w:lang w:val="en-US"/>
              </w:rPr>
              <w:t>f(</w:t>
            </w:r>
            <w:proofErr w:type="spellStart"/>
            <w:r w:rsidRPr="001C25D5">
              <w:rPr>
                <w:i/>
                <w:lang w:val="en-US"/>
              </w:rPr>
              <w:t>t,y</w:t>
            </w:r>
            <w:proofErr w:type="spellEnd"/>
            <w:r w:rsidRPr="001C25D5">
              <w:rPr>
                <w:i/>
                <w:lang w:val="en-US"/>
              </w:rPr>
              <w:t>)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Pr="001C25D5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i/>
              </w:rPr>
            </w:pPr>
            <w:r w:rsidRPr="001C25D5">
              <w:rPr>
                <w:i/>
                <w:lang w:val="en-US"/>
              </w:rPr>
              <w:t>y</w:t>
            </w:r>
            <w:r w:rsidRPr="001C25D5">
              <w:rPr>
                <w:i/>
                <w:vertAlign w:val="subscript"/>
                <w:lang w:val="en-US"/>
              </w:rPr>
              <w:t>0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30799E">
              <w:rPr>
                <w:position w:val="-10"/>
              </w:rPr>
              <w:object w:dxaOrig="10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18pt" o:ole="" filled="t">
                  <v:fill color2="black"/>
                  <v:imagedata r:id="rId7" o:title=""/>
                </v:shape>
                <o:OLEObject Type="Embed" ProgID="Equation.DSMT4" ShapeID="_x0000_i1025" DrawAspect="Content" ObjectID="_1602538698" r:id="rId8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.0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1060" w:dyaOrig="360">
                <v:shape id="_x0000_i1026" type="#_x0000_t75" style="width:51.75pt;height:18pt" o:ole="" filled="t">
                  <v:fill color2="black"/>
                  <v:imagedata r:id="rId9" o:title=""/>
                </v:shape>
                <o:OLEObject Type="Embed" ProgID="Equation.DSMT4" ShapeID="_x0000_i1026" DrawAspect="Content" ObjectID="_1602538699" r:id="rId10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0.1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820" w:dyaOrig="360">
                <v:shape id="_x0000_i1027" type="#_x0000_t75" style="width:41.25pt;height:18pt" o:ole="" filled="t">
                  <v:fill color2="black"/>
                  <v:imagedata r:id="rId11" o:title=""/>
                </v:shape>
                <o:OLEObject Type="Embed" ProgID="Equation.DSMT4" ShapeID="_x0000_i1027" DrawAspect="Content" ObjectID="_1602538700" r:id="rId12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2.0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2"/>
              </w:rPr>
              <w:object w:dxaOrig="900" w:dyaOrig="440">
                <v:shape id="_x0000_i1028" type="#_x0000_t75" style="width:45pt;height:21.75pt" o:ole="" filled="t">
                  <v:fill color2="black"/>
                  <v:imagedata r:id="rId13" o:title=""/>
                </v:shape>
                <o:OLEObject Type="Embed" ProgID="Equation.DSMT4" ShapeID="_x0000_i1028" DrawAspect="Content" ObjectID="_1602538701" r:id="rId14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0.3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2"/>
              </w:rPr>
              <w:object w:dxaOrig="880" w:dyaOrig="440">
                <v:shape id="_x0000_i1029" type="#_x0000_t75" style="width:43.5pt;height:21.75pt" o:ole="" filled="t">
                  <v:fill color2="black"/>
                  <v:imagedata r:id="rId15" o:title=""/>
                </v:shape>
                <o:OLEObject Type="Embed" ProgID="Equation.DSMT4" ShapeID="_x0000_i1029" DrawAspect="Content" ObjectID="_1602538702" r:id="rId16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0.4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6"/>
              </w:rPr>
              <w:object w:dxaOrig="1380" w:dyaOrig="440">
                <v:shape id="_x0000_i1030" type="#_x0000_t75" style="width:69pt;height:21.75pt" o:ole="" filled="t">
                  <v:fill color2="black"/>
                  <v:imagedata r:id="rId17" o:title=""/>
                </v:shape>
                <o:OLEObject Type="Embed" ProgID="Equation.DSMT4" ShapeID="_x0000_i1030" DrawAspect="Content" ObjectID="_1602538703" r:id="rId18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0.0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6"/>
              </w:rPr>
              <w:object w:dxaOrig="1400" w:dyaOrig="440">
                <v:shape id="_x0000_i1031" type="#_x0000_t75" style="width:70.5pt;height:21.75pt" o:ole="" filled="t">
                  <v:fill color2="black"/>
                  <v:imagedata r:id="rId19" o:title=""/>
                </v:shape>
                <o:OLEObject Type="Embed" ProgID="Equation.DSMT4" ShapeID="_x0000_i1031" DrawAspect="Content" ObjectID="_1602538704" r:id="rId20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0.1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960" w:dyaOrig="279">
                <v:shape id="_x0000_i1032" type="#_x0000_t75" style="width:48pt;height:14.25pt" o:ole="" filled="t">
                  <v:fill color2="black"/>
                  <v:imagedata r:id="rId21" o:title=""/>
                </v:shape>
                <o:OLEObject Type="Embed" ProgID="Equation.DSMT4" ShapeID="_x0000_i1032" DrawAspect="Content" ObjectID="_1602538705" r:id="rId22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0.2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1260" w:dyaOrig="360">
                <v:shape id="_x0000_i1033" type="#_x0000_t75" style="width:63pt;height:18pt" o:ole="" filled="t">
                  <v:fill color2="black"/>
                  <v:imagedata r:id="rId23" o:title=""/>
                </v:shape>
                <o:OLEObject Type="Embed" ProgID="Equation.DSMT4" ShapeID="_x0000_i1033" DrawAspect="Content" ObjectID="_1602538706" r:id="rId24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0.3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1260" w:dyaOrig="360">
                <v:shape id="_x0000_i1034" type="#_x0000_t75" style="width:63pt;height:18pt" o:ole="" filled="t">
                  <v:fill color2="black"/>
                  <v:imagedata r:id="rId25" o:title=""/>
                </v:shape>
                <o:OLEObject Type="Embed" ProgID="Equation.DSMT4" ShapeID="_x0000_i1034" DrawAspect="Content" ObjectID="_1602538707" r:id="rId26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0.4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4"/>
              </w:rPr>
              <w:object w:dxaOrig="1280" w:dyaOrig="400">
                <v:shape id="_x0000_i1035" type="#_x0000_t75" style="width:63.75pt;height:21pt" o:ole="" filled="t">
                  <v:fill color2="black"/>
                  <v:imagedata r:id="rId27" o:title=""/>
                </v:shape>
                <o:OLEObject Type="Embed" ProgID="Equation.DSMT4" ShapeID="_x0000_i1035" DrawAspect="Content" ObjectID="_1602538708" r:id="rId28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0.5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6"/>
              </w:rPr>
              <w:object w:dxaOrig="1100" w:dyaOrig="320">
                <v:shape id="_x0000_i1036" type="#_x0000_t75" style="width:54.75pt;height:15.75pt" o:ole="" filled="t">
                  <v:fill color2="black"/>
                  <v:imagedata r:id="rId29" o:title=""/>
                </v:shape>
                <o:OLEObject Type="Embed" ProgID="Equation.DSMT4" ShapeID="_x0000_i1036" DrawAspect="Content" ObjectID="_1602538709" r:id="rId30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0.0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6"/>
              </w:rPr>
              <w:object w:dxaOrig="1260" w:dyaOrig="320">
                <v:shape id="_x0000_i1037" type="#_x0000_t75" style="width:63pt;height:15.75pt" o:ole="" filled="t">
                  <v:fill color2="black"/>
                  <v:imagedata r:id="rId31" o:title=""/>
                </v:shape>
                <o:OLEObject Type="Embed" ProgID="Equation.DSMT4" ShapeID="_x0000_i1037" DrawAspect="Content" ObjectID="_1602538710" r:id="rId32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0.5</w:t>
            </w:r>
          </w:p>
        </w:tc>
      </w:tr>
      <w:tr w:rsidR="00B71B32" w:rsidTr="00913709">
        <w:trPr>
          <w:trHeight w:val="461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6"/>
              </w:rPr>
              <w:object w:dxaOrig="700" w:dyaOrig="320">
                <v:shape id="_x0000_i1038" type="#_x0000_t75" style="width:40.5pt;height:18pt" o:ole="" filled="t">
                  <v:fill color2="black"/>
                  <v:imagedata r:id="rId33" o:title=""/>
                </v:shape>
                <o:OLEObject Type="Embed" ProgID="Equation.DSMT4" ShapeID="_x0000_i1038" DrawAspect="Content" ObjectID="_1602538711" r:id="rId34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0.4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2"/>
              </w:rPr>
              <w:object w:dxaOrig="880" w:dyaOrig="440">
                <v:shape id="_x0000_i1039" type="#_x0000_t75" style="width:44.25pt;height:21.75pt" o:ole="" filled="t">
                  <v:fill color2="black"/>
                  <v:imagedata r:id="rId35" o:title=""/>
                </v:shape>
                <o:OLEObject Type="Embed" ProgID="Equation.DSMT4" ShapeID="_x0000_i1039" DrawAspect="Content" ObjectID="_1602538712" r:id="rId36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0.3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1C25D5">
              <w:rPr>
                <w:position w:val="-14"/>
              </w:rPr>
              <w:object w:dxaOrig="999" w:dyaOrig="440">
                <v:shape id="_x0000_i1040" type="#_x0000_t75" style="width:48.75pt;height:21pt" o:ole="" filled="t">
                  <v:fill color2="black"/>
                  <v:imagedata r:id="rId37" o:title=""/>
                </v:shape>
                <o:OLEObject Type="Embed" ProgID="Equation.DSMT4" ShapeID="_x0000_i1040" DrawAspect="Content" ObjectID="_1602538713" r:id="rId38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0.2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4"/>
              </w:rPr>
              <w:object w:dxaOrig="1400" w:dyaOrig="400">
                <v:shape id="_x0000_i1041" type="#_x0000_t75" style="width:71.25pt;height:20.25pt" o:ole="" filled="t">
                  <v:fill color2="black"/>
                  <v:imagedata r:id="rId39" o:title=""/>
                </v:shape>
                <o:OLEObject Type="Embed" ProgID="Equation.DSMT4" ShapeID="_x0000_i1041" DrawAspect="Content" ObjectID="_1602538714" r:id="rId40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0.1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4"/>
              </w:rPr>
              <w:object w:dxaOrig="1359" w:dyaOrig="400">
                <v:shape id="_x0000_i1042" type="#_x0000_t75" style="width:68.25pt;height:20.25pt" o:ole="" filled="t">
                  <v:fill color2="black"/>
                  <v:imagedata r:id="rId41" o:title=""/>
                </v:shape>
                <o:OLEObject Type="Embed" ProgID="Equation.DSMT4" ShapeID="_x0000_i1042" DrawAspect="Content" ObjectID="_1602538715" r:id="rId42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0.0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4"/>
              </w:rPr>
              <w:object w:dxaOrig="1040" w:dyaOrig="400">
                <v:shape id="_x0000_i1043" type="#_x0000_t75" style="width:51.75pt;height:21pt" o:ole="" filled="t">
                  <v:fill color2="black"/>
                  <v:imagedata r:id="rId43" o:title=""/>
                </v:shape>
                <o:OLEObject Type="Embed" ProgID="Equation.DSMT4" ShapeID="_x0000_i1043" DrawAspect="Content" ObjectID="_1602538716" r:id="rId44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0.1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920" w:dyaOrig="320">
                <v:shape id="_x0000_i1044" type="#_x0000_t75" style="width:45.75pt;height:15.75pt" o:ole="" filled="t">
                  <v:fill color2="black"/>
                  <v:imagedata r:id="rId45" o:title=""/>
                </v:shape>
                <o:OLEObject Type="Embed" ProgID="Equation.DSMT4" ShapeID="_x0000_i1044" DrawAspect="Content" ObjectID="_1602538717" r:id="rId46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0.2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6"/>
              </w:rPr>
              <w:object w:dxaOrig="999" w:dyaOrig="440">
                <v:shape id="_x0000_i1045" type="#_x0000_t75" style="width:51pt;height:21.75pt" o:ole="" filled="t">
                  <v:fill color2="black"/>
                  <v:imagedata r:id="rId47" o:title=""/>
                </v:shape>
                <o:OLEObject Type="Embed" ProgID="Equation.DSMT4" ShapeID="_x0000_i1045" DrawAspect="Content" ObjectID="_1602538718" r:id="rId48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0.3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4"/>
              </w:rPr>
              <w:object w:dxaOrig="940" w:dyaOrig="400">
                <v:shape id="_x0000_i1046" type="#_x0000_t75" style="width:46.5pt;height:20.25pt" o:ole="" filled="t">
                  <v:fill color2="black"/>
                  <v:imagedata r:id="rId49" o:title=""/>
                </v:shape>
                <o:OLEObject Type="Embed" ProgID="Equation.DSMT4" ShapeID="_x0000_i1046" DrawAspect="Content" ObjectID="_1602538719" r:id="rId50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0.4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4"/>
              </w:rPr>
              <w:object w:dxaOrig="980" w:dyaOrig="400">
                <v:shape id="_x0000_i1047" type="#_x0000_t75" style="width:49.5pt;height:20.25pt" o:ole="" filled="t">
                  <v:fill color2="black"/>
                  <v:imagedata r:id="rId51" o:title=""/>
                </v:shape>
                <o:OLEObject Type="Embed" ProgID="Equation.DSMT4" ShapeID="_x0000_i1047" DrawAspect="Content" ObjectID="_1602538720" r:id="rId52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0.5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6"/>
              </w:rPr>
              <w:object w:dxaOrig="1300" w:dyaOrig="440">
                <v:shape id="_x0000_i1048" type="#_x0000_t75" style="width:65.25pt;height:21.75pt" o:ole="" filled="t">
                  <v:fill color2="black"/>
                  <v:imagedata r:id="rId53" o:title=""/>
                </v:shape>
                <o:OLEObject Type="Embed" ProgID="Equation.DSMT4" ShapeID="_x0000_i1048" DrawAspect="Content" ObjectID="_1602538721" r:id="rId54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0.6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720" w:dyaOrig="400">
                <v:shape id="_x0000_i1049" type="#_x0000_t75" style="width:36pt;height:20.25pt" o:ole="" filled="t">
                  <v:fill color2="black"/>
                  <v:imagedata r:id="rId55" o:title=""/>
                </v:shape>
                <o:OLEObject Type="Embed" ProgID="Equation.DSMT4" ShapeID="_x0000_i1049" DrawAspect="Content" ObjectID="_1602538722" r:id="rId56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0.7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999" w:dyaOrig="360">
                <v:shape id="_x0000_i1050" type="#_x0000_t75" style="width:48.75pt;height:18pt" o:ole="" filled="t">
                  <v:fill color2="black"/>
                  <v:imagedata r:id="rId57" o:title=""/>
                </v:shape>
                <o:OLEObject Type="Embed" ProgID="Equation.DSMT4" ShapeID="_x0000_i1050" DrawAspect="Content" ObjectID="_1602538723" r:id="rId58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0.0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0"/>
              </w:rPr>
              <w:object w:dxaOrig="999" w:dyaOrig="360">
                <v:shape id="_x0000_i1051" type="#_x0000_t75" style="width:50.25pt;height:18pt" o:ole="" filled="t">
                  <v:fill color2="black"/>
                  <v:imagedata r:id="rId59" o:title=""/>
                </v:shape>
                <o:OLEObject Type="Embed" ProgID="Equation.DSMT4" ShapeID="_x0000_i1051" DrawAspect="Content" ObjectID="_1602538724" r:id="rId60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0.1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8"/>
              </w:rPr>
              <w:object w:dxaOrig="1840" w:dyaOrig="480">
                <v:shape id="_x0000_i1052" type="#_x0000_t75" style="width:91.5pt;height:24pt" o:ole="" filled="t">
                  <v:fill color2="black"/>
                  <v:imagedata r:id="rId61" o:title=""/>
                </v:shape>
                <o:OLEObject Type="Embed" ProgID="Equation.DSMT4" ShapeID="_x0000_i1052" DrawAspect="Content" ObjectID="_1602538725" r:id="rId62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0.2</w:t>
            </w:r>
          </w:p>
        </w:tc>
      </w:tr>
      <w:tr w:rsidR="00B71B32" w:rsidTr="00913709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16"/>
              </w:rPr>
              <w:object w:dxaOrig="1300" w:dyaOrig="440">
                <v:shape id="_x0000_i1053" type="#_x0000_t75" style="width:65.25pt;height:21.75pt" o:ole="" filled="t">
                  <v:fill color2="black"/>
                  <v:imagedata r:id="rId63" o:title=""/>
                </v:shape>
                <o:OLEObject Type="Embed" ProgID="Equation.DSMT4" ShapeID="_x0000_i1053" DrawAspect="Content" ObjectID="_1602538726" r:id="rId64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0.3</w:t>
            </w:r>
          </w:p>
        </w:tc>
      </w:tr>
      <w:tr w:rsidR="00B71B32" w:rsidTr="00913709">
        <w:trPr>
          <w:trHeight w:val="501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numPr>
                <w:ilvl w:val="0"/>
                <w:numId w:val="1"/>
              </w:numPr>
              <w:tabs>
                <w:tab w:val="clear" w:pos="6379"/>
              </w:tabs>
              <w:snapToGrid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30799E">
              <w:rPr>
                <w:position w:val="-6"/>
              </w:rPr>
              <w:object w:dxaOrig="700" w:dyaOrig="360">
                <v:shape id="_x0000_i1054" type="#_x0000_t75" style="width:42.75pt;height:21.75pt" o:ole="" filled="t">
                  <v:fill color2="black"/>
                  <v:imagedata r:id="rId65" o:title=""/>
                </v:shape>
                <o:OLEObject Type="Embed" ProgID="Equation.DSMT4" ShapeID="_x0000_i1054" DrawAspect="Content" ObjectID="_1602538727" r:id="rId66"/>
              </w:objec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B32" w:rsidRDefault="00B71B32" w:rsidP="009137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0.4</w:t>
            </w:r>
          </w:p>
        </w:tc>
      </w:tr>
    </w:tbl>
    <w:p w:rsidR="00B71B32" w:rsidRDefault="00B71B32" w:rsidP="00B71B32">
      <w:pPr>
        <w:tabs>
          <w:tab w:val="left" w:pos="6379"/>
        </w:tabs>
        <w:spacing w:line="360" w:lineRule="auto"/>
        <w:ind w:left="644"/>
        <w:jc w:val="center"/>
        <w:rPr>
          <w:b/>
          <w:sz w:val="28"/>
          <w:u w:val="single"/>
        </w:rPr>
      </w:pPr>
    </w:p>
    <w:p w:rsidR="00B71B32" w:rsidRDefault="00B71B32" w:rsidP="00B71B32">
      <w:pPr>
        <w:tabs>
          <w:tab w:val="left" w:pos="6379"/>
        </w:tabs>
        <w:spacing w:line="360" w:lineRule="auto"/>
        <w:ind w:left="644"/>
        <w:rPr>
          <w:sz w:val="28"/>
        </w:rPr>
      </w:pPr>
      <w:r w:rsidRPr="001C25D5">
        <w:rPr>
          <w:b/>
          <w:i/>
          <w:sz w:val="28"/>
        </w:rPr>
        <w:t xml:space="preserve"> Пример</w:t>
      </w:r>
      <w:r>
        <w:rPr>
          <w:b/>
          <w:i/>
          <w:sz w:val="28"/>
        </w:rPr>
        <w:t xml:space="preserve">. </w:t>
      </w:r>
      <w:r w:rsidRPr="001C25D5">
        <w:rPr>
          <w:sz w:val="28"/>
        </w:rPr>
        <w:t>Решить численно дифференциальное уравнение первого порядка</w:t>
      </w:r>
      <w:r>
        <w:rPr>
          <w:sz w:val="28"/>
        </w:rPr>
        <w:t xml:space="preserve"> следующего вида</w:t>
      </w:r>
    </w:p>
    <w:p w:rsidR="00B71B32" w:rsidRPr="00B77287" w:rsidRDefault="00B71B32" w:rsidP="00B71B32">
      <w:pPr>
        <w:shd w:val="clear" w:color="auto" w:fill="FFFFFF"/>
        <w:spacing w:before="100" w:beforeAutospacing="1" w:after="100" w:afterAutospacing="1"/>
        <w:jc w:val="center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=(1+y)∙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(t)</m:t>
          </m:r>
        </m:oMath>
      </m:oMathPara>
    </w:p>
    <w:p w:rsidR="00B71B32" w:rsidRPr="00B71B32" w:rsidRDefault="00B71B32" w:rsidP="00B71B32">
      <w:pPr>
        <w:shd w:val="clear" w:color="auto" w:fill="FFFFFF"/>
        <w:spacing w:before="100" w:beforeAutospacing="1" w:after="100" w:afterAutospacing="1"/>
        <w:rPr>
          <w:sz w:val="28"/>
        </w:rPr>
      </w:pPr>
      <w:r>
        <w:rPr>
          <w:sz w:val="28"/>
        </w:rPr>
        <w:t>н</w:t>
      </w:r>
      <w:r w:rsidRPr="00B77287">
        <w:rPr>
          <w:sz w:val="28"/>
        </w:rPr>
        <w:t>а интервале</w:t>
      </w:r>
      <w:r>
        <w:rPr>
          <w:sz w:val="28"/>
        </w:rPr>
        <w:t xml:space="preserve"> </w:t>
      </w:r>
      <w:r w:rsidRPr="00B77287">
        <w:rPr>
          <w:sz w:val="28"/>
        </w:rPr>
        <w:t xml:space="preserve">[0,1]  </w:t>
      </w:r>
      <w:r>
        <w:rPr>
          <w:sz w:val="28"/>
        </w:rPr>
        <w:t xml:space="preserve"> при заданном начальном условии</w:t>
      </w:r>
      <w:r w:rsidRPr="00B77287">
        <w:rPr>
          <w:sz w:val="28"/>
        </w:rPr>
        <w:t xml:space="preserve">: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t</w:t>
      </w:r>
      <w:r w:rsidRPr="00B77287">
        <w:rPr>
          <w:sz w:val="28"/>
          <w:szCs w:val="28"/>
        </w:rPr>
        <w:t>=</w:t>
      </w:r>
      <w:r w:rsidRPr="00CD7B26">
        <w:rPr>
          <w:sz w:val="28"/>
          <w:szCs w:val="28"/>
        </w:rPr>
        <w:t>0</w:t>
      </w:r>
      <w:r>
        <w:rPr>
          <w:sz w:val="28"/>
        </w:rPr>
        <w:t xml:space="preserve">   </w:t>
      </w:r>
      <w:r w:rsidRPr="00CD7B26">
        <w:rPr>
          <w:sz w:val="28"/>
          <w:szCs w:val="28"/>
          <w:lang w:val="en-US"/>
        </w:rPr>
        <w:t>y</w:t>
      </w:r>
      <w:r w:rsidRPr="00CD7B2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</w:t>
      </w:r>
      <w:r w:rsidRPr="00B77287">
        <w:rPr>
          <w:sz w:val="28"/>
          <w:szCs w:val="28"/>
        </w:rPr>
        <w:t>0</w:t>
      </w:r>
      <w:r>
        <w:rPr>
          <w:sz w:val="28"/>
        </w:rPr>
        <w:t xml:space="preserve">.  </w:t>
      </w:r>
    </w:p>
    <w:p w:rsidR="00B71B32" w:rsidRPr="009413D2" w:rsidRDefault="00B71B32" w:rsidP="00B71B32">
      <w:pPr>
        <w:shd w:val="clear" w:color="auto" w:fill="FFFFFF"/>
        <w:spacing w:before="100" w:beforeAutospacing="1" w:after="100" w:afterAutospacing="1"/>
        <w:rPr>
          <w:sz w:val="28"/>
        </w:rPr>
      </w:pPr>
      <w:r>
        <w:rPr>
          <w:sz w:val="28"/>
        </w:rPr>
        <w:t xml:space="preserve">Подробное изложение примера см. в файле </w:t>
      </w:r>
      <w:r>
        <w:rPr>
          <w:sz w:val="28"/>
          <w:lang w:val="en-US"/>
        </w:rPr>
        <w:t>pdf</w:t>
      </w:r>
      <w:r w:rsidRPr="009413D2">
        <w:rPr>
          <w:sz w:val="28"/>
        </w:rPr>
        <w:t xml:space="preserve"> </w:t>
      </w:r>
      <w:r>
        <w:rPr>
          <w:sz w:val="28"/>
        </w:rPr>
        <w:t xml:space="preserve"> «Символьное и численное решение обыкновенного дифференциального уравнения первого порядка (задача Коши)»</w:t>
      </w:r>
    </w:p>
    <w:p w:rsidR="00DB5045" w:rsidRDefault="00DB5045"/>
    <w:sectPr w:rsidR="00DB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8"/>
      </w:rPr>
    </w:lvl>
  </w:abstractNum>
  <w:abstractNum w:abstractNumId="1">
    <w:nsid w:val="0F5570EA"/>
    <w:multiLevelType w:val="multilevel"/>
    <w:tmpl w:val="16A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AF1BA9"/>
    <w:multiLevelType w:val="hybridMultilevel"/>
    <w:tmpl w:val="4824D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32"/>
    <w:rsid w:val="00001F44"/>
    <w:rsid w:val="00001FEE"/>
    <w:rsid w:val="000025EC"/>
    <w:rsid w:val="000030AA"/>
    <w:rsid w:val="00004535"/>
    <w:rsid w:val="00005869"/>
    <w:rsid w:val="00006030"/>
    <w:rsid w:val="00006822"/>
    <w:rsid w:val="00006BD5"/>
    <w:rsid w:val="000071FD"/>
    <w:rsid w:val="00007336"/>
    <w:rsid w:val="000073DE"/>
    <w:rsid w:val="00007DF2"/>
    <w:rsid w:val="000113E1"/>
    <w:rsid w:val="000116FF"/>
    <w:rsid w:val="00011B5E"/>
    <w:rsid w:val="00011BD2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3016E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449D"/>
    <w:rsid w:val="00045FFD"/>
    <w:rsid w:val="000465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5E79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2E21"/>
    <w:rsid w:val="00063062"/>
    <w:rsid w:val="000636A7"/>
    <w:rsid w:val="00063A4A"/>
    <w:rsid w:val="00064C42"/>
    <w:rsid w:val="00065A33"/>
    <w:rsid w:val="000678F1"/>
    <w:rsid w:val="00070589"/>
    <w:rsid w:val="00070BCF"/>
    <w:rsid w:val="00070F06"/>
    <w:rsid w:val="00071337"/>
    <w:rsid w:val="0007399B"/>
    <w:rsid w:val="00073F19"/>
    <w:rsid w:val="00074986"/>
    <w:rsid w:val="00076373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4929"/>
    <w:rsid w:val="00085639"/>
    <w:rsid w:val="000856A7"/>
    <w:rsid w:val="00085991"/>
    <w:rsid w:val="00086DA5"/>
    <w:rsid w:val="00090048"/>
    <w:rsid w:val="00090469"/>
    <w:rsid w:val="000909A5"/>
    <w:rsid w:val="000913CE"/>
    <w:rsid w:val="00091855"/>
    <w:rsid w:val="00092769"/>
    <w:rsid w:val="00092BF8"/>
    <w:rsid w:val="000932AC"/>
    <w:rsid w:val="000935B3"/>
    <w:rsid w:val="00095019"/>
    <w:rsid w:val="000964CE"/>
    <w:rsid w:val="000978E2"/>
    <w:rsid w:val="00097B63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E21"/>
    <w:rsid w:val="000B5FA3"/>
    <w:rsid w:val="000B67F9"/>
    <w:rsid w:val="000B7A2F"/>
    <w:rsid w:val="000C012D"/>
    <w:rsid w:val="000C0F6F"/>
    <w:rsid w:val="000C18A1"/>
    <w:rsid w:val="000C1ABD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5F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D7E72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47B9"/>
    <w:rsid w:val="000F652F"/>
    <w:rsid w:val="00101273"/>
    <w:rsid w:val="0010142F"/>
    <w:rsid w:val="00101E75"/>
    <w:rsid w:val="00102BD3"/>
    <w:rsid w:val="00102FC8"/>
    <w:rsid w:val="00103F29"/>
    <w:rsid w:val="001048F7"/>
    <w:rsid w:val="001049FA"/>
    <w:rsid w:val="001056A9"/>
    <w:rsid w:val="00105886"/>
    <w:rsid w:val="001069A8"/>
    <w:rsid w:val="00106A9E"/>
    <w:rsid w:val="00106D59"/>
    <w:rsid w:val="00107325"/>
    <w:rsid w:val="00107CB9"/>
    <w:rsid w:val="00110014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127"/>
    <w:rsid w:val="00121B83"/>
    <w:rsid w:val="00121CF4"/>
    <w:rsid w:val="00122917"/>
    <w:rsid w:val="001229E1"/>
    <w:rsid w:val="00123644"/>
    <w:rsid w:val="00125569"/>
    <w:rsid w:val="001257D7"/>
    <w:rsid w:val="001257E9"/>
    <w:rsid w:val="00125AA3"/>
    <w:rsid w:val="0012628C"/>
    <w:rsid w:val="00126E7E"/>
    <w:rsid w:val="00127190"/>
    <w:rsid w:val="001308B0"/>
    <w:rsid w:val="0013155B"/>
    <w:rsid w:val="001324F8"/>
    <w:rsid w:val="00132D10"/>
    <w:rsid w:val="001340DA"/>
    <w:rsid w:val="001347A3"/>
    <w:rsid w:val="00134E02"/>
    <w:rsid w:val="00135058"/>
    <w:rsid w:val="00135B77"/>
    <w:rsid w:val="00137A34"/>
    <w:rsid w:val="00142F48"/>
    <w:rsid w:val="0014376D"/>
    <w:rsid w:val="00143B47"/>
    <w:rsid w:val="001449F0"/>
    <w:rsid w:val="00145641"/>
    <w:rsid w:val="00145CDF"/>
    <w:rsid w:val="0014661A"/>
    <w:rsid w:val="001467F7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01FC"/>
    <w:rsid w:val="00162202"/>
    <w:rsid w:val="001627FA"/>
    <w:rsid w:val="001629FB"/>
    <w:rsid w:val="0016473D"/>
    <w:rsid w:val="001660ED"/>
    <w:rsid w:val="001662DE"/>
    <w:rsid w:val="00170711"/>
    <w:rsid w:val="00171E00"/>
    <w:rsid w:val="001735A9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87BB6"/>
    <w:rsid w:val="00190057"/>
    <w:rsid w:val="00192AFE"/>
    <w:rsid w:val="00193634"/>
    <w:rsid w:val="001939E3"/>
    <w:rsid w:val="00194A38"/>
    <w:rsid w:val="00196726"/>
    <w:rsid w:val="001A04B5"/>
    <w:rsid w:val="001A0B4F"/>
    <w:rsid w:val="001A19E2"/>
    <w:rsid w:val="001A3273"/>
    <w:rsid w:val="001A352C"/>
    <w:rsid w:val="001A547C"/>
    <w:rsid w:val="001A5D30"/>
    <w:rsid w:val="001A5D82"/>
    <w:rsid w:val="001A6F05"/>
    <w:rsid w:val="001A7B92"/>
    <w:rsid w:val="001B12F3"/>
    <w:rsid w:val="001B1AD0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0E8F"/>
    <w:rsid w:val="001C14F1"/>
    <w:rsid w:val="001C1672"/>
    <w:rsid w:val="001C1AC1"/>
    <w:rsid w:val="001C2306"/>
    <w:rsid w:val="001C2911"/>
    <w:rsid w:val="001C493F"/>
    <w:rsid w:val="001C4A89"/>
    <w:rsid w:val="001C61CD"/>
    <w:rsid w:val="001C6AAA"/>
    <w:rsid w:val="001D21B6"/>
    <w:rsid w:val="001D3EFA"/>
    <w:rsid w:val="001D49DE"/>
    <w:rsid w:val="001D4A2F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5CE8"/>
    <w:rsid w:val="001E62ED"/>
    <w:rsid w:val="001F08CB"/>
    <w:rsid w:val="001F0937"/>
    <w:rsid w:val="001F1482"/>
    <w:rsid w:val="001F3017"/>
    <w:rsid w:val="001F33AD"/>
    <w:rsid w:val="001F5DB5"/>
    <w:rsid w:val="001F5E6C"/>
    <w:rsid w:val="001F5E8A"/>
    <w:rsid w:val="0020082F"/>
    <w:rsid w:val="0020144E"/>
    <w:rsid w:val="0020291C"/>
    <w:rsid w:val="0020336F"/>
    <w:rsid w:val="002034AD"/>
    <w:rsid w:val="0020357C"/>
    <w:rsid w:val="0020434E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68AB"/>
    <w:rsid w:val="002209B9"/>
    <w:rsid w:val="0022128A"/>
    <w:rsid w:val="002233C9"/>
    <w:rsid w:val="002259BA"/>
    <w:rsid w:val="00226841"/>
    <w:rsid w:val="00226B17"/>
    <w:rsid w:val="00226DFB"/>
    <w:rsid w:val="00226E69"/>
    <w:rsid w:val="00226E84"/>
    <w:rsid w:val="00230B96"/>
    <w:rsid w:val="00231DC0"/>
    <w:rsid w:val="00232E08"/>
    <w:rsid w:val="00232EC7"/>
    <w:rsid w:val="00233355"/>
    <w:rsid w:val="0023378E"/>
    <w:rsid w:val="00233931"/>
    <w:rsid w:val="00233FA9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470FD"/>
    <w:rsid w:val="002502C3"/>
    <w:rsid w:val="00251851"/>
    <w:rsid w:val="00252A25"/>
    <w:rsid w:val="0025409C"/>
    <w:rsid w:val="00254A36"/>
    <w:rsid w:val="00254B0D"/>
    <w:rsid w:val="0025515F"/>
    <w:rsid w:val="00255932"/>
    <w:rsid w:val="00255D16"/>
    <w:rsid w:val="00256BFD"/>
    <w:rsid w:val="00257863"/>
    <w:rsid w:val="00257FB1"/>
    <w:rsid w:val="0026249F"/>
    <w:rsid w:val="00262E79"/>
    <w:rsid w:val="00263DCA"/>
    <w:rsid w:val="00264E38"/>
    <w:rsid w:val="00264E96"/>
    <w:rsid w:val="00265DF6"/>
    <w:rsid w:val="002666D0"/>
    <w:rsid w:val="00267177"/>
    <w:rsid w:val="00267380"/>
    <w:rsid w:val="00270848"/>
    <w:rsid w:val="002711E6"/>
    <w:rsid w:val="0027162E"/>
    <w:rsid w:val="00271B67"/>
    <w:rsid w:val="002720D1"/>
    <w:rsid w:val="0027267E"/>
    <w:rsid w:val="002737F0"/>
    <w:rsid w:val="00273B1F"/>
    <w:rsid w:val="00274396"/>
    <w:rsid w:val="002757B9"/>
    <w:rsid w:val="00276A06"/>
    <w:rsid w:val="0027724B"/>
    <w:rsid w:val="0027732B"/>
    <w:rsid w:val="00280DC5"/>
    <w:rsid w:val="0028183C"/>
    <w:rsid w:val="00286208"/>
    <w:rsid w:val="00287E29"/>
    <w:rsid w:val="00290A82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0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A6A26"/>
    <w:rsid w:val="002B1962"/>
    <w:rsid w:val="002B2D42"/>
    <w:rsid w:val="002B5817"/>
    <w:rsid w:val="002B6B1A"/>
    <w:rsid w:val="002B7E6A"/>
    <w:rsid w:val="002C0273"/>
    <w:rsid w:val="002C1EFC"/>
    <w:rsid w:val="002C4FE5"/>
    <w:rsid w:val="002C5449"/>
    <w:rsid w:val="002C5DC5"/>
    <w:rsid w:val="002C79A3"/>
    <w:rsid w:val="002C7C7D"/>
    <w:rsid w:val="002D1AD6"/>
    <w:rsid w:val="002D2B75"/>
    <w:rsid w:val="002D2DE6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206D"/>
    <w:rsid w:val="002E341A"/>
    <w:rsid w:val="002E3C2E"/>
    <w:rsid w:val="002E4618"/>
    <w:rsid w:val="002E4671"/>
    <w:rsid w:val="002E569E"/>
    <w:rsid w:val="002E5AF6"/>
    <w:rsid w:val="002E5FF2"/>
    <w:rsid w:val="002E6002"/>
    <w:rsid w:val="002E60BF"/>
    <w:rsid w:val="002E6AA0"/>
    <w:rsid w:val="002F1AAC"/>
    <w:rsid w:val="002F1C53"/>
    <w:rsid w:val="002F1F32"/>
    <w:rsid w:val="002F3080"/>
    <w:rsid w:val="002F319E"/>
    <w:rsid w:val="002F4686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0776F"/>
    <w:rsid w:val="00311077"/>
    <w:rsid w:val="003124CE"/>
    <w:rsid w:val="00312631"/>
    <w:rsid w:val="00312B5E"/>
    <w:rsid w:val="00312F7D"/>
    <w:rsid w:val="00313800"/>
    <w:rsid w:val="00314675"/>
    <w:rsid w:val="00314B72"/>
    <w:rsid w:val="00315AB0"/>
    <w:rsid w:val="00315B37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04DD"/>
    <w:rsid w:val="00331080"/>
    <w:rsid w:val="00333CB4"/>
    <w:rsid w:val="00333D9A"/>
    <w:rsid w:val="0033482F"/>
    <w:rsid w:val="00335C8F"/>
    <w:rsid w:val="00335D14"/>
    <w:rsid w:val="00336539"/>
    <w:rsid w:val="00336890"/>
    <w:rsid w:val="003370DE"/>
    <w:rsid w:val="0033757E"/>
    <w:rsid w:val="00337B28"/>
    <w:rsid w:val="003405F1"/>
    <w:rsid w:val="003413B9"/>
    <w:rsid w:val="00341671"/>
    <w:rsid w:val="00341BAC"/>
    <w:rsid w:val="00342123"/>
    <w:rsid w:val="00342A96"/>
    <w:rsid w:val="003436E4"/>
    <w:rsid w:val="0034396B"/>
    <w:rsid w:val="00345006"/>
    <w:rsid w:val="00346410"/>
    <w:rsid w:val="0034789F"/>
    <w:rsid w:val="00350CE4"/>
    <w:rsid w:val="003522E5"/>
    <w:rsid w:val="00352C22"/>
    <w:rsid w:val="00353497"/>
    <w:rsid w:val="003534AE"/>
    <w:rsid w:val="003539F7"/>
    <w:rsid w:val="00354277"/>
    <w:rsid w:val="00356D37"/>
    <w:rsid w:val="00356F66"/>
    <w:rsid w:val="00357ADC"/>
    <w:rsid w:val="00357C0A"/>
    <w:rsid w:val="00360C76"/>
    <w:rsid w:val="00360E5C"/>
    <w:rsid w:val="00361A9E"/>
    <w:rsid w:val="00362B9D"/>
    <w:rsid w:val="00362C26"/>
    <w:rsid w:val="00362DD8"/>
    <w:rsid w:val="003642BC"/>
    <w:rsid w:val="00364AC9"/>
    <w:rsid w:val="0037056E"/>
    <w:rsid w:val="0037115B"/>
    <w:rsid w:val="00372437"/>
    <w:rsid w:val="00372EA6"/>
    <w:rsid w:val="0037358C"/>
    <w:rsid w:val="00373C6B"/>
    <w:rsid w:val="003741B3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1409"/>
    <w:rsid w:val="003A30E0"/>
    <w:rsid w:val="003A3102"/>
    <w:rsid w:val="003A5200"/>
    <w:rsid w:val="003A55B5"/>
    <w:rsid w:val="003A594A"/>
    <w:rsid w:val="003A6C5C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3FCD"/>
    <w:rsid w:val="003C498D"/>
    <w:rsid w:val="003C4EBA"/>
    <w:rsid w:val="003C6088"/>
    <w:rsid w:val="003C6860"/>
    <w:rsid w:val="003C72D9"/>
    <w:rsid w:val="003C7857"/>
    <w:rsid w:val="003D05F1"/>
    <w:rsid w:val="003D0D2A"/>
    <w:rsid w:val="003D2B60"/>
    <w:rsid w:val="003D2E4B"/>
    <w:rsid w:val="003D3A1D"/>
    <w:rsid w:val="003D4172"/>
    <w:rsid w:val="003D54B0"/>
    <w:rsid w:val="003D6555"/>
    <w:rsid w:val="003D6D7E"/>
    <w:rsid w:val="003D7D05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177"/>
    <w:rsid w:val="003F6704"/>
    <w:rsid w:val="003F6DD3"/>
    <w:rsid w:val="003F74BD"/>
    <w:rsid w:val="003F7B34"/>
    <w:rsid w:val="003F7D2A"/>
    <w:rsid w:val="0040314A"/>
    <w:rsid w:val="00403190"/>
    <w:rsid w:val="004039D2"/>
    <w:rsid w:val="00403D5F"/>
    <w:rsid w:val="004041E7"/>
    <w:rsid w:val="00406A2E"/>
    <w:rsid w:val="00406F0C"/>
    <w:rsid w:val="00406F8A"/>
    <w:rsid w:val="0041005B"/>
    <w:rsid w:val="004131E2"/>
    <w:rsid w:val="004136E6"/>
    <w:rsid w:val="00414277"/>
    <w:rsid w:val="00414AC1"/>
    <w:rsid w:val="00415569"/>
    <w:rsid w:val="00416619"/>
    <w:rsid w:val="00416C5D"/>
    <w:rsid w:val="00417FB0"/>
    <w:rsid w:val="0042101E"/>
    <w:rsid w:val="004218F4"/>
    <w:rsid w:val="00422944"/>
    <w:rsid w:val="00423418"/>
    <w:rsid w:val="00423AC9"/>
    <w:rsid w:val="00424AAD"/>
    <w:rsid w:val="004253D8"/>
    <w:rsid w:val="00425CC9"/>
    <w:rsid w:val="00426AE0"/>
    <w:rsid w:val="00431730"/>
    <w:rsid w:val="0043179A"/>
    <w:rsid w:val="00433399"/>
    <w:rsid w:val="00434067"/>
    <w:rsid w:val="00434F22"/>
    <w:rsid w:val="00435E7E"/>
    <w:rsid w:val="00436135"/>
    <w:rsid w:val="00437023"/>
    <w:rsid w:val="00440172"/>
    <w:rsid w:val="00440557"/>
    <w:rsid w:val="00440E3E"/>
    <w:rsid w:val="0044172F"/>
    <w:rsid w:val="004424A6"/>
    <w:rsid w:val="00442816"/>
    <w:rsid w:val="00443A51"/>
    <w:rsid w:val="00446804"/>
    <w:rsid w:val="004502D7"/>
    <w:rsid w:val="0045111A"/>
    <w:rsid w:val="004524F1"/>
    <w:rsid w:val="00452582"/>
    <w:rsid w:val="00453A2A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9B7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83B"/>
    <w:rsid w:val="00474915"/>
    <w:rsid w:val="004759C4"/>
    <w:rsid w:val="00476B2D"/>
    <w:rsid w:val="00477685"/>
    <w:rsid w:val="0048097E"/>
    <w:rsid w:val="004812C5"/>
    <w:rsid w:val="00481790"/>
    <w:rsid w:val="004819AE"/>
    <w:rsid w:val="00481AAA"/>
    <w:rsid w:val="00481EC0"/>
    <w:rsid w:val="004821F4"/>
    <w:rsid w:val="00482C6E"/>
    <w:rsid w:val="00482D4F"/>
    <w:rsid w:val="0048306A"/>
    <w:rsid w:val="00483AF1"/>
    <w:rsid w:val="0048448B"/>
    <w:rsid w:val="00484A3D"/>
    <w:rsid w:val="004859EA"/>
    <w:rsid w:val="0048721F"/>
    <w:rsid w:val="00487EC8"/>
    <w:rsid w:val="00490827"/>
    <w:rsid w:val="00492E74"/>
    <w:rsid w:val="00493066"/>
    <w:rsid w:val="00493754"/>
    <w:rsid w:val="00494196"/>
    <w:rsid w:val="0049525C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56E6"/>
    <w:rsid w:val="004A72AC"/>
    <w:rsid w:val="004A7304"/>
    <w:rsid w:val="004B0754"/>
    <w:rsid w:val="004B1BFA"/>
    <w:rsid w:val="004B1E5A"/>
    <w:rsid w:val="004B1EEA"/>
    <w:rsid w:val="004B227D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188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2F5B"/>
    <w:rsid w:val="004D44DB"/>
    <w:rsid w:val="004D4FE6"/>
    <w:rsid w:val="004D5638"/>
    <w:rsid w:val="004D5F12"/>
    <w:rsid w:val="004E1C0D"/>
    <w:rsid w:val="004E1DF1"/>
    <w:rsid w:val="004E22B0"/>
    <w:rsid w:val="004E2B97"/>
    <w:rsid w:val="004E2BD8"/>
    <w:rsid w:val="004E2C81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1DDF"/>
    <w:rsid w:val="004F4699"/>
    <w:rsid w:val="004F4F18"/>
    <w:rsid w:val="004F5D17"/>
    <w:rsid w:val="004F70D9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4FCE"/>
    <w:rsid w:val="00515337"/>
    <w:rsid w:val="0051542D"/>
    <w:rsid w:val="0051579E"/>
    <w:rsid w:val="0051623E"/>
    <w:rsid w:val="00516896"/>
    <w:rsid w:val="0052001C"/>
    <w:rsid w:val="005203CB"/>
    <w:rsid w:val="00520413"/>
    <w:rsid w:val="00521E97"/>
    <w:rsid w:val="0052230C"/>
    <w:rsid w:val="00522DE5"/>
    <w:rsid w:val="0052352F"/>
    <w:rsid w:val="005248C5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5161"/>
    <w:rsid w:val="0053663E"/>
    <w:rsid w:val="005375FC"/>
    <w:rsid w:val="005417E0"/>
    <w:rsid w:val="0054332A"/>
    <w:rsid w:val="00543BAF"/>
    <w:rsid w:val="00543F96"/>
    <w:rsid w:val="0054475A"/>
    <w:rsid w:val="00544D54"/>
    <w:rsid w:val="00544DD8"/>
    <w:rsid w:val="00545547"/>
    <w:rsid w:val="00546027"/>
    <w:rsid w:val="00552AFB"/>
    <w:rsid w:val="0055310D"/>
    <w:rsid w:val="00553C24"/>
    <w:rsid w:val="00554C93"/>
    <w:rsid w:val="00556DD5"/>
    <w:rsid w:val="00556EAC"/>
    <w:rsid w:val="00557765"/>
    <w:rsid w:val="00557958"/>
    <w:rsid w:val="00560138"/>
    <w:rsid w:val="0056132D"/>
    <w:rsid w:val="00561CE3"/>
    <w:rsid w:val="00561EFA"/>
    <w:rsid w:val="00562DF8"/>
    <w:rsid w:val="0056426C"/>
    <w:rsid w:val="00566873"/>
    <w:rsid w:val="005675F0"/>
    <w:rsid w:val="00567E8E"/>
    <w:rsid w:val="00570AED"/>
    <w:rsid w:val="00570C4F"/>
    <w:rsid w:val="005718B0"/>
    <w:rsid w:val="00571C95"/>
    <w:rsid w:val="00572628"/>
    <w:rsid w:val="00572795"/>
    <w:rsid w:val="00573C8B"/>
    <w:rsid w:val="005740BB"/>
    <w:rsid w:val="005746B5"/>
    <w:rsid w:val="00575749"/>
    <w:rsid w:val="00575CDB"/>
    <w:rsid w:val="00576322"/>
    <w:rsid w:val="00577B07"/>
    <w:rsid w:val="00577B0E"/>
    <w:rsid w:val="00580049"/>
    <w:rsid w:val="00580ACF"/>
    <w:rsid w:val="00582A9E"/>
    <w:rsid w:val="00582D57"/>
    <w:rsid w:val="00583D6D"/>
    <w:rsid w:val="00584232"/>
    <w:rsid w:val="005867C4"/>
    <w:rsid w:val="0058777E"/>
    <w:rsid w:val="005877C1"/>
    <w:rsid w:val="00587930"/>
    <w:rsid w:val="00587ED0"/>
    <w:rsid w:val="00590F6E"/>
    <w:rsid w:val="0059211F"/>
    <w:rsid w:val="005925B6"/>
    <w:rsid w:val="00592BBE"/>
    <w:rsid w:val="0059567D"/>
    <w:rsid w:val="005956AC"/>
    <w:rsid w:val="00595F53"/>
    <w:rsid w:val="00596873"/>
    <w:rsid w:val="005A0332"/>
    <w:rsid w:val="005A09DE"/>
    <w:rsid w:val="005A1C26"/>
    <w:rsid w:val="005A2EDC"/>
    <w:rsid w:val="005A3C09"/>
    <w:rsid w:val="005A4773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0"/>
    <w:rsid w:val="005C4F41"/>
    <w:rsid w:val="005C536F"/>
    <w:rsid w:val="005C65AC"/>
    <w:rsid w:val="005C78F9"/>
    <w:rsid w:val="005C7A21"/>
    <w:rsid w:val="005D09D3"/>
    <w:rsid w:val="005D0E55"/>
    <w:rsid w:val="005D2B80"/>
    <w:rsid w:val="005D3A8E"/>
    <w:rsid w:val="005D52BA"/>
    <w:rsid w:val="005D5ECC"/>
    <w:rsid w:val="005D6BC4"/>
    <w:rsid w:val="005D7213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EDE"/>
    <w:rsid w:val="005F46A6"/>
    <w:rsid w:val="005F4E11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162A5"/>
    <w:rsid w:val="006162E5"/>
    <w:rsid w:val="006179DD"/>
    <w:rsid w:val="00622592"/>
    <w:rsid w:val="00622E01"/>
    <w:rsid w:val="00624004"/>
    <w:rsid w:val="0062431E"/>
    <w:rsid w:val="00625CB5"/>
    <w:rsid w:val="0062604C"/>
    <w:rsid w:val="00626794"/>
    <w:rsid w:val="00626969"/>
    <w:rsid w:val="006273F0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669A"/>
    <w:rsid w:val="00637E34"/>
    <w:rsid w:val="00637F7C"/>
    <w:rsid w:val="006402A9"/>
    <w:rsid w:val="00640FE6"/>
    <w:rsid w:val="0064120B"/>
    <w:rsid w:val="0064228F"/>
    <w:rsid w:val="00642555"/>
    <w:rsid w:val="00642CA1"/>
    <w:rsid w:val="00643E11"/>
    <w:rsid w:val="0064461D"/>
    <w:rsid w:val="006454D6"/>
    <w:rsid w:val="00647126"/>
    <w:rsid w:val="00647212"/>
    <w:rsid w:val="006506D8"/>
    <w:rsid w:val="0065113C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67A4"/>
    <w:rsid w:val="00666C22"/>
    <w:rsid w:val="0066733D"/>
    <w:rsid w:val="006676CE"/>
    <w:rsid w:val="00667FA0"/>
    <w:rsid w:val="00670C70"/>
    <w:rsid w:val="00672464"/>
    <w:rsid w:val="00673582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86D9A"/>
    <w:rsid w:val="00690C98"/>
    <w:rsid w:val="0069252D"/>
    <w:rsid w:val="00692DCC"/>
    <w:rsid w:val="00694A39"/>
    <w:rsid w:val="006961B2"/>
    <w:rsid w:val="00696835"/>
    <w:rsid w:val="006976ED"/>
    <w:rsid w:val="00697A45"/>
    <w:rsid w:val="00697B0B"/>
    <w:rsid w:val="006A1134"/>
    <w:rsid w:val="006A175A"/>
    <w:rsid w:val="006A1F4C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260B"/>
    <w:rsid w:val="006B39E5"/>
    <w:rsid w:val="006B6F7D"/>
    <w:rsid w:val="006C0666"/>
    <w:rsid w:val="006C0C5F"/>
    <w:rsid w:val="006C1344"/>
    <w:rsid w:val="006C1EC1"/>
    <w:rsid w:val="006C2459"/>
    <w:rsid w:val="006C2767"/>
    <w:rsid w:val="006C2EC6"/>
    <w:rsid w:val="006C491A"/>
    <w:rsid w:val="006C5033"/>
    <w:rsid w:val="006C5CA5"/>
    <w:rsid w:val="006C5DDB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D7E7C"/>
    <w:rsid w:val="006E06F5"/>
    <w:rsid w:val="006E1ED9"/>
    <w:rsid w:val="006E20E3"/>
    <w:rsid w:val="006E3196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E7C7B"/>
    <w:rsid w:val="006F0937"/>
    <w:rsid w:val="006F2E6B"/>
    <w:rsid w:val="006F3BE8"/>
    <w:rsid w:val="006F4E2D"/>
    <w:rsid w:val="006F4E4F"/>
    <w:rsid w:val="006F560E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75C"/>
    <w:rsid w:val="007058D3"/>
    <w:rsid w:val="0070592F"/>
    <w:rsid w:val="00705E03"/>
    <w:rsid w:val="00705EDC"/>
    <w:rsid w:val="00710AF5"/>
    <w:rsid w:val="00712097"/>
    <w:rsid w:val="0071372C"/>
    <w:rsid w:val="00715522"/>
    <w:rsid w:val="0071613E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6D7"/>
    <w:rsid w:val="00730937"/>
    <w:rsid w:val="007315A2"/>
    <w:rsid w:val="00731CAA"/>
    <w:rsid w:val="007320C4"/>
    <w:rsid w:val="007321AF"/>
    <w:rsid w:val="0073289E"/>
    <w:rsid w:val="007338C5"/>
    <w:rsid w:val="0073422F"/>
    <w:rsid w:val="007346AA"/>
    <w:rsid w:val="00734BC6"/>
    <w:rsid w:val="007357D7"/>
    <w:rsid w:val="00736628"/>
    <w:rsid w:val="0073786E"/>
    <w:rsid w:val="007405E2"/>
    <w:rsid w:val="007409B9"/>
    <w:rsid w:val="00740F12"/>
    <w:rsid w:val="00743E61"/>
    <w:rsid w:val="0074679F"/>
    <w:rsid w:val="00746DFA"/>
    <w:rsid w:val="00746F98"/>
    <w:rsid w:val="007473B4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403F"/>
    <w:rsid w:val="0076581C"/>
    <w:rsid w:val="0076642C"/>
    <w:rsid w:val="00767DFB"/>
    <w:rsid w:val="00770EF6"/>
    <w:rsid w:val="00772205"/>
    <w:rsid w:val="00772AD2"/>
    <w:rsid w:val="00774C1B"/>
    <w:rsid w:val="00774DD5"/>
    <w:rsid w:val="00774DEA"/>
    <w:rsid w:val="00775425"/>
    <w:rsid w:val="007759B1"/>
    <w:rsid w:val="007767B6"/>
    <w:rsid w:val="00777528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6AC4"/>
    <w:rsid w:val="0078737D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7C94"/>
    <w:rsid w:val="007B0E25"/>
    <w:rsid w:val="007B1B42"/>
    <w:rsid w:val="007B273B"/>
    <w:rsid w:val="007B337F"/>
    <w:rsid w:val="007B33A9"/>
    <w:rsid w:val="007B4DFF"/>
    <w:rsid w:val="007B58A1"/>
    <w:rsid w:val="007B6B86"/>
    <w:rsid w:val="007B76A2"/>
    <w:rsid w:val="007C0C97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384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995"/>
    <w:rsid w:val="007E1C49"/>
    <w:rsid w:val="007E1C59"/>
    <w:rsid w:val="007E30D1"/>
    <w:rsid w:val="007E4640"/>
    <w:rsid w:val="007E4953"/>
    <w:rsid w:val="007E5558"/>
    <w:rsid w:val="007E55BD"/>
    <w:rsid w:val="007E5657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7F7876"/>
    <w:rsid w:val="00800135"/>
    <w:rsid w:val="00800160"/>
    <w:rsid w:val="00801639"/>
    <w:rsid w:val="00801B17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1F81"/>
    <w:rsid w:val="00823462"/>
    <w:rsid w:val="0082430C"/>
    <w:rsid w:val="008247A9"/>
    <w:rsid w:val="00824CC8"/>
    <w:rsid w:val="00825E77"/>
    <w:rsid w:val="008266C6"/>
    <w:rsid w:val="00827F1C"/>
    <w:rsid w:val="00831451"/>
    <w:rsid w:val="00831A4B"/>
    <w:rsid w:val="00833A23"/>
    <w:rsid w:val="00834C9F"/>
    <w:rsid w:val="00835B8E"/>
    <w:rsid w:val="00836045"/>
    <w:rsid w:val="008362F1"/>
    <w:rsid w:val="008366F0"/>
    <w:rsid w:val="008376B5"/>
    <w:rsid w:val="00837745"/>
    <w:rsid w:val="00837D84"/>
    <w:rsid w:val="00841456"/>
    <w:rsid w:val="008415BA"/>
    <w:rsid w:val="0084183E"/>
    <w:rsid w:val="008429BE"/>
    <w:rsid w:val="0084463B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26EE"/>
    <w:rsid w:val="00853170"/>
    <w:rsid w:val="0085389D"/>
    <w:rsid w:val="00854DA4"/>
    <w:rsid w:val="00855461"/>
    <w:rsid w:val="008555D4"/>
    <w:rsid w:val="00855AC0"/>
    <w:rsid w:val="00855AC4"/>
    <w:rsid w:val="00855E72"/>
    <w:rsid w:val="00856A2E"/>
    <w:rsid w:val="008578C6"/>
    <w:rsid w:val="00857BBC"/>
    <w:rsid w:val="00860F2A"/>
    <w:rsid w:val="00861CAC"/>
    <w:rsid w:val="008621BF"/>
    <w:rsid w:val="0086286A"/>
    <w:rsid w:val="00862A56"/>
    <w:rsid w:val="00863479"/>
    <w:rsid w:val="008634DC"/>
    <w:rsid w:val="00863C18"/>
    <w:rsid w:val="00863EAA"/>
    <w:rsid w:val="008645B0"/>
    <w:rsid w:val="00864635"/>
    <w:rsid w:val="008649F8"/>
    <w:rsid w:val="008652D8"/>
    <w:rsid w:val="00866107"/>
    <w:rsid w:val="0086659C"/>
    <w:rsid w:val="00867A2D"/>
    <w:rsid w:val="00870536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212"/>
    <w:rsid w:val="00880362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199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711"/>
    <w:rsid w:val="008D486F"/>
    <w:rsid w:val="008D6BCB"/>
    <w:rsid w:val="008D6EA6"/>
    <w:rsid w:val="008D77FF"/>
    <w:rsid w:val="008D785E"/>
    <w:rsid w:val="008D7BE1"/>
    <w:rsid w:val="008D7E01"/>
    <w:rsid w:val="008D7F77"/>
    <w:rsid w:val="008E0288"/>
    <w:rsid w:val="008E02DB"/>
    <w:rsid w:val="008E05C1"/>
    <w:rsid w:val="008E0799"/>
    <w:rsid w:val="008E0C91"/>
    <w:rsid w:val="008E10AA"/>
    <w:rsid w:val="008E3113"/>
    <w:rsid w:val="008E35FE"/>
    <w:rsid w:val="008E42D3"/>
    <w:rsid w:val="008E4521"/>
    <w:rsid w:val="008E681F"/>
    <w:rsid w:val="008E7B33"/>
    <w:rsid w:val="008F1050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BC5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55D"/>
    <w:rsid w:val="00912D55"/>
    <w:rsid w:val="009130D9"/>
    <w:rsid w:val="00914859"/>
    <w:rsid w:val="00915AEA"/>
    <w:rsid w:val="009203E9"/>
    <w:rsid w:val="00920ADD"/>
    <w:rsid w:val="00921194"/>
    <w:rsid w:val="0092135D"/>
    <w:rsid w:val="00922736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1CCA"/>
    <w:rsid w:val="009321F6"/>
    <w:rsid w:val="0093226C"/>
    <w:rsid w:val="00933BA7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6A6A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05B5"/>
    <w:rsid w:val="009715E0"/>
    <w:rsid w:val="009718FF"/>
    <w:rsid w:val="00971F92"/>
    <w:rsid w:val="00972481"/>
    <w:rsid w:val="00972DAA"/>
    <w:rsid w:val="00974CB3"/>
    <w:rsid w:val="00976046"/>
    <w:rsid w:val="009778B7"/>
    <w:rsid w:val="00980FC7"/>
    <w:rsid w:val="00981614"/>
    <w:rsid w:val="009818DB"/>
    <w:rsid w:val="00981B1C"/>
    <w:rsid w:val="00981E99"/>
    <w:rsid w:val="0098205E"/>
    <w:rsid w:val="009820CE"/>
    <w:rsid w:val="009836E8"/>
    <w:rsid w:val="00983D71"/>
    <w:rsid w:val="00983DA5"/>
    <w:rsid w:val="00984A3F"/>
    <w:rsid w:val="009876B5"/>
    <w:rsid w:val="00990048"/>
    <w:rsid w:val="00990CCC"/>
    <w:rsid w:val="0099114C"/>
    <w:rsid w:val="00991FE6"/>
    <w:rsid w:val="00993CCA"/>
    <w:rsid w:val="00995EB9"/>
    <w:rsid w:val="0099620C"/>
    <w:rsid w:val="00996DE4"/>
    <w:rsid w:val="009A1B42"/>
    <w:rsid w:val="009A1EA9"/>
    <w:rsid w:val="009A1F46"/>
    <w:rsid w:val="009A2A40"/>
    <w:rsid w:val="009A3132"/>
    <w:rsid w:val="009A427B"/>
    <w:rsid w:val="009A6552"/>
    <w:rsid w:val="009A7B4F"/>
    <w:rsid w:val="009A7E72"/>
    <w:rsid w:val="009B09A5"/>
    <w:rsid w:val="009B0A4D"/>
    <w:rsid w:val="009B11D6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3C6B"/>
    <w:rsid w:val="009C4239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D7214"/>
    <w:rsid w:val="009E0484"/>
    <w:rsid w:val="009E289F"/>
    <w:rsid w:val="009E2C62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6814"/>
    <w:rsid w:val="009E72B9"/>
    <w:rsid w:val="009F0F93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771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A40"/>
    <w:rsid w:val="00A07F05"/>
    <w:rsid w:val="00A10419"/>
    <w:rsid w:val="00A1218B"/>
    <w:rsid w:val="00A13CCA"/>
    <w:rsid w:val="00A13E33"/>
    <w:rsid w:val="00A14D06"/>
    <w:rsid w:val="00A15235"/>
    <w:rsid w:val="00A15E84"/>
    <w:rsid w:val="00A172F5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2E1E"/>
    <w:rsid w:val="00A3453C"/>
    <w:rsid w:val="00A35232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28F"/>
    <w:rsid w:val="00A5151A"/>
    <w:rsid w:val="00A51733"/>
    <w:rsid w:val="00A51C2D"/>
    <w:rsid w:val="00A51F73"/>
    <w:rsid w:val="00A544AF"/>
    <w:rsid w:val="00A54C54"/>
    <w:rsid w:val="00A552AD"/>
    <w:rsid w:val="00A55C30"/>
    <w:rsid w:val="00A560C8"/>
    <w:rsid w:val="00A56798"/>
    <w:rsid w:val="00A569EA"/>
    <w:rsid w:val="00A56B13"/>
    <w:rsid w:val="00A56DCB"/>
    <w:rsid w:val="00A616EC"/>
    <w:rsid w:val="00A6226D"/>
    <w:rsid w:val="00A63CCE"/>
    <w:rsid w:val="00A6430E"/>
    <w:rsid w:val="00A64E4B"/>
    <w:rsid w:val="00A64FCB"/>
    <w:rsid w:val="00A653C5"/>
    <w:rsid w:val="00A656E1"/>
    <w:rsid w:val="00A65ACB"/>
    <w:rsid w:val="00A66F62"/>
    <w:rsid w:val="00A67373"/>
    <w:rsid w:val="00A676DC"/>
    <w:rsid w:val="00A67F75"/>
    <w:rsid w:val="00A71FB0"/>
    <w:rsid w:val="00A720F9"/>
    <w:rsid w:val="00A72EAF"/>
    <w:rsid w:val="00A74840"/>
    <w:rsid w:val="00A74BDC"/>
    <w:rsid w:val="00A76D99"/>
    <w:rsid w:val="00A76FE6"/>
    <w:rsid w:val="00A81936"/>
    <w:rsid w:val="00A826D7"/>
    <w:rsid w:val="00A82E60"/>
    <w:rsid w:val="00A83599"/>
    <w:rsid w:val="00A83FD8"/>
    <w:rsid w:val="00A8546F"/>
    <w:rsid w:val="00A87C00"/>
    <w:rsid w:val="00A87F6A"/>
    <w:rsid w:val="00A901E5"/>
    <w:rsid w:val="00A90CB1"/>
    <w:rsid w:val="00A91C4A"/>
    <w:rsid w:val="00A9219D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7952"/>
    <w:rsid w:val="00AB16D6"/>
    <w:rsid w:val="00AB35DC"/>
    <w:rsid w:val="00AB3979"/>
    <w:rsid w:val="00AB617B"/>
    <w:rsid w:val="00AB7B78"/>
    <w:rsid w:val="00AC6A77"/>
    <w:rsid w:val="00AC6B9A"/>
    <w:rsid w:val="00AC73C6"/>
    <w:rsid w:val="00AC7A7E"/>
    <w:rsid w:val="00AC7CF4"/>
    <w:rsid w:val="00AD1E60"/>
    <w:rsid w:val="00AD1E6E"/>
    <w:rsid w:val="00AD3E00"/>
    <w:rsid w:val="00AD487E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050E"/>
    <w:rsid w:val="00B144A4"/>
    <w:rsid w:val="00B164E0"/>
    <w:rsid w:val="00B16B7A"/>
    <w:rsid w:val="00B17926"/>
    <w:rsid w:val="00B17BE9"/>
    <w:rsid w:val="00B205C5"/>
    <w:rsid w:val="00B20FB1"/>
    <w:rsid w:val="00B219DC"/>
    <w:rsid w:val="00B21B7D"/>
    <w:rsid w:val="00B2367F"/>
    <w:rsid w:val="00B24182"/>
    <w:rsid w:val="00B24BA9"/>
    <w:rsid w:val="00B24D52"/>
    <w:rsid w:val="00B25F5D"/>
    <w:rsid w:val="00B26D6C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379AC"/>
    <w:rsid w:val="00B40454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32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0F7B"/>
    <w:rsid w:val="00B822DE"/>
    <w:rsid w:val="00B83B7D"/>
    <w:rsid w:val="00B83C7F"/>
    <w:rsid w:val="00B83D44"/>
    <w:rsid w:val="00B845A0"/>
    <w:rsid w:val="00B84DC9"/>
    <w:rsid w:val="00B8517C"/>
    <w:rsid w:val="00B85BF1"/>
    <w:rsid w:val="00B85E24"/>
    <w:rsid w:val="00B87690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328"/>
    <w:rsid w:val="00B97FD3"/>
    <w:rsid w:val="00BA0DDC"/>
    <w:rsid w:val="00BA1000"/>
    <w:rsid w:val="00BA240E"/>
    <w:rsid w:val="00BA29A9"/>
    <w:rsid w:val="00BA382B"/>
    <w:rsid w:val="00BA4ECD"/>
    <w:rsid w:val="00BA5C93"/>
    <w:rsid w:val="00BA61E4"/>
    <w:rsid w:val="00BA65BB"/>
    <w:rsid w:val="00BA68E4"/>
    <w:rsid w:val="00BA6EB6"/>
    <w:rsid w:val="00BB07F8"/>
    <w:rsid w:val="00BB14CD"/>
    <w:rsid w:val="00BB15D0"/>
    <w:rsid w:val="00BB1F39"/>
    <w:rsid w:val="00BB208B"/>
    <w:rsid w:val="00BB2F07"/>
    <w:rsid w:val="00BB2F6D"/>
    <w:rsid w:val="00BB455D"/>
    <w:rsid w:val="00BB5754"/>
    <w:rsid w:val="00BB5DD1"/>
    <w:rsid w:val="00BB6858"/>
    <w:rsid w:val="00BB7A1C"/>
    <w:rsid w:val="00BB7E0A"/>
    <w:rsid w:val="00BC07B7"/>
    <w:rsid w:val="00BC0D46"/>
    <w:rsid w:val="00BC1263"/>
    <w:rsid w:val="00BC14AD"/>
    <w:rsid w:val="00BC3AFC"/>
    <w:rsid w:val="00BC3D14"/>
    <w:rsid w:val="00BC4F54"/>
    <w:rsid w:val="00BC4F78"/>
    <w:rsid w:val="00BC5F78"/>
    <w:rsid w:val="00BC6513"/>
    <w:rsid w:val="00BC6C0E"/>
    <w:rsid w:val="00BC763F"/>
    <w:rsid w:val="00BD00B2"/>
    <w:rsid w:val="00BD196E"/>
    <w:rsid w:val="00BD21B0"/>
    <w:rsid w:val="00BD2690"/>
    <w:rsid w:val="00BD2716"/>
    <w:rsid w:val="00BD2B1E"/>
    <w:rsid w:val="00BD320C"/>
    <w:rsid w:val="00BD4827"/>
    <w:rsid w:val="00BD6203"/>
    <w:rsid w:val="00BD74F2"/>
    <w:rsid w:val="00BE09A0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8AC"/>
    <w:rsid w:val="00BE6CDD"/>
    <w:rsid w:val="00BE7511"/>
    <w:rsid w:val="00BE753D"/>
    <w:rsid w:val="00BE7750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BF7"/>
    <w:rsid w:val="00C04DDF"/>
    <w:rsid w:val="00C05409"/>
    <w:rsid w:val="00C0616D"/>
    <w:rsid w:val="00C065E1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540E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3C3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3DB3"/>
    <w:rsid w:val="00C54824"/>
    <w:rsid w:val="00C54E67"/>
    <w:rsid w:val="00C55993"/>
    <w:rsid w:val="00C55A45"/>
    <w:rsid w:val="00C55A62"/>
    <w:rsid w:val="00C5706A"/>
    <w:rsid w:val="00C57842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8B"/>
    <w:rsid w:val="00C70824"/>
    <w:rsid w:val="00C70D3B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87D3A"/>
    <w:rsid w:val="00C90891"/>
    <w:rsid w:val="00C919ED"/>
    <w:rsid w:val="00C91C28"/>
    <w:rsid w:val="00C92350"/>
    <w:rsid w:val="00C925B6"/>
    <w:rsid w:val="00C92E9F"/>
    <w:rsid w:val="00C93639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A7F98"/>
    <w:rsid w:val="00CB2916"/>
    <w:rsid w:val="00CB2A53"/>
    <w:rsid w:val="00CB3032"/>
    <w:rsid w:val="00CB5B32"/>
    <w:rsid w:val="00CB634B"/>
    <w:rsid w:val="00CB6557"/>
    <w:rsid w:val="00CB6603"/>
    <w:rsid w:val="00CB6F91"/>
    <w:rsid w:val="00CB7470"/>
    <w:rsid w:val="00CB7B86"/>
    <w:rsid w:val="00CC02DF"/>
    <w:rsid w:val="00CC164B"/>
    <w:rsid w:val="00CC2E05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4E8"/>
    <w:rsid w:val="00CD66A2"/>
    <w:rsid w:val="00CD6722"/>
    <w:rsid w:val="00CE01FE"/>
    <w:rsid w:val="00CE0EAD"/>
    <w:rsid w:val="00CE1B44"/>
    <w:rsid w:val="00CE2083"/>
    <w:rsid w:val="00CE230C"/>
    <w:rsid w:val="00CE27AE"/>
    <w:rsid w:val="00CE2FEA"/>
    <w:rsid w:val="00CE30FB"/>
    <w:rsid w:val="00CE3DF6"/>
    <w:rsid w:val="00CE52A6"/>
    <w:rsid w:val="00CE5677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2701"/>
    <w:rsid w:val="00CF2B8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1502"/>
    <w:rsid w:val="00D12E18"/>
    <w:rsid w:val="00D1725D"/>
    <w:rsid w:val="00D206EB"/>
    <w:rsid w:val="00D20CDC"/>
    <w:rsid w:val="00D21E1C"/>
    <w:rsid w:val="00D220F0"/>
    <w:rsid w:val="00D226D6"/>
    <w:rsid w:val="00D22973"/>
    <w:rsid w:val="00D22A83"/>
    <w:rsid w:val="00D23398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57FC"/>
    <w:rsid w:val="00D36941"/>
    <w:rsid w:val="00D369EA"/>
    <w:rsid w:val="00D36D8F"/>
    <w:rsid w:val="00D3736F"/>
    <w:rsid w:val="00D40150"/>
    <w:rsid w:val="00D406D2"/>
    <w:rsid w:val="00D40888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2A6A"/>
    <w:rsid w:val="00D53C00"/>
    <w:rsid w:val="00D545B7"/>
    <w:rsid w:val="00D54691"/>
    <w:rsid w:val="00D54F6B"/>
    <w:rsid w:val="00D55DCC"/>
    <w:rsid w:val="00D56A25"/>
    <w:rsid w:val="00D56FCF"/>
    <w:rsid w:val="00D57335"/>
    <w:rsid w:val="00D579EB"/>
    <w:rsid w:val="00D6067B"/>
    <w:rsid w:val="00D623FD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0D0F"/>
    <w:rsid w:val="00D81633"/>
    <w:rsid w:val="00D819CF"/>
    <w:rsid w:val="00D8260D"/>
    <w:rsid w:val="00D82D56"/>
    <w:rsid w:val="00D8302A"/>
    <w:rsid w:val="00D837AE"/>
    <w:rsid w:val="00D83FCC"/>
    <w:rsid w:val="00D841B6"/>
    <w:rsid w:val="00D846E0"/>
    <w:rsid w:val="00D84E15"/>
    <w:rsid w:val="00D84ED6"/>
    <w:rsid w:val="00D85A3E"/>
    <w:rsid w:val="00D86DF3"/>
    <w:rsid w:val="00D873A0"/>
    <w:rsid w:val="00D90604"/>
    <w:rsid w:val="00D9141E"/>
    <w:rsid w:val="00D94B3C"/>
    <w:rsid w:val="00D96F6D"/>
    <w:rsid w:val="00D9735E"/>
    <w:rsid w:val="00D97DDD"/>
    <w:rsid w:val="00DA0246"/>
    <w:rsid w:val="00DA0AB7"/>
    <w:rsid w:val="00DA0BC1"/>
    <w:rsid w:val="00DA1423"/>
    <w:rsid w:val="00DA237D"/>
    <w:rsid w:val="00DA3C4C"/>
    <w:rsid w:val="00DA4AD5"/>
    <w:rsid w:val="00DA598D"/>
    <w:rsid w:val="00DA5FFA"/>
    <w:rsid w:val="00DA662F"/>
    <w:rsid w:val="00DA6BCF"/>
    <w:rsid w:val="00DA6F16"/>
    <w:rsid w:val="00DB01FF"/>
    <w:rsid w:val="00DB24CA"/>
    <w:rsid w:val="00DB24EE"/>
    <w:rsid w:val="00DB30DF"/>
    <w:rsid w:val="00DB382E"/>
    <w:rsid w:val="00DB3DBA"/>
    <w:rsid w:val="00DB5045"/>
    <w:rsid w:val="00DB5E00"/>
    <w:rsid w:val="00DB5F5E"/>
    <w:rsid w:val="00DB77F2"/>
    <w:rsid w:val="00DC2BE5"/>
    <w:rsid w:val="00DC38F9"/>
    <w:rsid w:val="00DC3BDD"/>
    <w:rsid w:val="00DC570A"/>
    <w:rsid w:val="00DC7CD6"/>
    <w:rsid w:val="00DD0053"/>
    <w:rsid w:val="00DD02EA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E7BE4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3FDF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0"/>
    <w:rsid w:val="00E30F19"/>
    <w:rsid w:val="00E31806"/>
    <w:rsid w:val="00E328D1"/>
    <w:rsid w:val="00E333F4"/>
    <w:rsid w:val="00E334C5"/>
    <w:rsid w:val="00E357C8"/>
    <w:rsid w:val="00E35DD9"/>
    <w:rsid w:val="00E36292"/>
    <w:rsid w:val="00E36615"/>
    <w:rsid w:val="00E3671B"/>
    <w:rsid w:val="00E36C3D"/>
    <w:rsid w:val="00E410C9"/>
    <w:rsid w:val="00E412D1"/>
    <w:rsid w:val="00E41629"/>
    <w:rsid w:val="00E41632"/>
    <w:rsid w:val="00E4214C"/>
    <w:rsid w:val="00E42B1E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1909"/>
    <w:rsid w:val="00E524DB"/>
    <w:rsid w:val="00E53717"/>
    <w:rsid w:val="00E54613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3A55"/>
    <w:rsid w:val="00E741EA"/>
    <w:rsid w:val="00E75196"/>
    <w:rsid w:val="00E759C2"/>
    <w:rsid w:val="00E763EC"/>
    <w:rsid w:val="00E7655E"/>
    <w:rsid w:val="00E776DD"/>
    <w:rsid w:val="00E77924"/>
    <w:rsid w:val="00E83504"/>
    <w:rsid w:val="00E841A1"/>
    <w:rsid w:val="00E8458F"/>
    <w:rsid w:val="00E864BC"/>
    <w:rsid w:val="00E8676F"/>
    <w:rsid w:val="00E86EF1"/>
    <w:rsid w:val="00E87386"/>
    <w:rsid w:val="00E8790B"/>
    <w:rsid w:val="00E91BFC"/>
    <w:rsid w:val="00E9304D"/>
    <w:rsid w:val="00E935D7"/>
    <w:rsid w:val="00E935F6"/>
    <w:rsid w:val="00E93D64"/>
    <w:rsid w:val="00E94010"/>
    <w:rsid w:val="00E94765"/>
    <w:rsid w:val="00E94932"/>
    <w:rsid w:val="00E95B8C"/>
    <w:rsid w:val="00E96121"/>
    <w:rsid w:val="00E96131"/>
    <w:rsid w:val="00E962FB"/>
    <w:rsid w:val="00E967FD"/>
    <w:rsid w:val="00E97A96"/>
    <w:rsid w:val="00EA26B0"/>
    <w:rsid w:val="00EA2A1C"/>
    <w:rsid w:val="00EA2E6D"/>
    <w:rsid w:val="00EA408D"/>
    <w:rsid w:val="00EA4ACE"/>
    <w:rsid w:val="00EA5473"/>
    <w:rsid w:val="00EA5657"/>
    <w:rsid w:val="00EA61A5"/>
    <w:rsid w:val="00EA6476"/>
    <w:rsid w:val="00EA74F8"/>
    <w:rsid w:val="00EB1857"/>
    <w:rsid w:val="00EB1957"/>
    <w:rsid w:val="00EB2593"/>
    <w:rsid w:val="00EB41D1"/>
    <w:rsid w:val="00EB565E"/>
    <w:rsid w:val="00EB5817"/>
    <w:rsid w:val="00EB6B36"/>
    <w:rsid w:val="00EB771A"/>
    <w:rsid w:val="00EB78BC"/>
    <w:rsid w:val="00EB7E86"/>
    <w:rsid w:val="00EC0B7D"/>
    <w:rsid w:val="00EC0C84"/>
    <w:rsid w:val="00EC0D3B"/>
    <w:rsid w:val="00EC23C8"/>
    <w:rsid w:val="00EC3296"/>
    <w:rsid w:val="00EC3322"/>
    <w:rsid w:val="00EC3A4E"/>
    <w:rsid w:val="00EC6993"/>
    <w:rsid w:val="00EC7FA2"/>
    <w:rsid w:val="00ED1A0C"/>
    <w:rsid w:val="00ED2456"/>
    <w:rsid w:val="00ED28E4"/>
    <w:rsid w:val="00ED4526"/>
    <w:rsid w:val="00ED5295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474E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288A"/>
    <w:rsid w:val="00EF4830"/>
    <w:rsid w:val="00EF79B1"/>
    <w:rsid w:val="00EF79CF"/>
    <w:rsid w:val="00EF7B97"/>
    <w:rsid w:val="00F02C24"/>
    <w:rsid w:val="00F03101"/>
    <w:rsid w:val="00F05129"/>
    <w:rsid w:val="00F05B30"/>
    <w:rsid w:val="00F06C3F"/>
    <w:rsid w:val="00F072B5"/>
    <w:rsid w:val="00F073A1"/>
    <w:rsid w:val="00F07ADC"/>
    <w:rsid w:val="00F07E2B"/>
    <w:rsid w:val="00F1018A"/>
    <w:rsid w:val="00F104A3"/>
    <w:rsid w:val="00F1083D"/>
    <w:rsid w:val="00F11288"/>
    <w:rsid w:val="00F11D3A"/>
    <w:rsid w:val="00F11E90"/>
    <w:rsid w:val="00F1201F"/>
    <w:rsid w:val="00F12130"/>
    <w:rsid w:val="00F125CC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2636F"/>
    <w:rsid w:val="00F31E24"/>
    <w:rsid w:val="00F32575"/>
    <w:rsid w:val="00F33B47"/>
    <w:rsid w:val="00F33C9E"/>
    <w:rsid w:val="00F33F52"/>
    <w:rsid w:val="00F35156"/>
    <w:rsid w:val="00F360A6"/>
    <w:rsid w:val="00F412EB"/>
    <w:rsid w:val="00F41953"/>
    <w:rsid w:val="00F4223F"/>
    <w:rsid w:val="00F42C96"/>
    <w:rsid w:val="00F42C9F"/>
    <w:rsid w:val="00F4390A"/>
    <w:rsid w:val="00F45AF8"/>
    <w:rsid w:val="00F45F0D"/>
    <w:rsid w:val="00F472EB"/>
    <w:rsid w:val="00F50008"/>
    <w:rsid w:val="00F50A1B"/>
    <w:rsid w:val="00F51058"/>
    <w:rsid w:val="00F51B15"/>
    <w:rsid w:val="00F526B7"/>
    <w:rsid w:val="00F529A7"/>
    <w:rsid w:val="00F53F03"/>
    <w:rsid w:val="00F54042"/>
    <w:rsid w:val="00F55BF2"/>
    <w:rsid w:val="00F56103"/>
    <w:rsid w:val="00F56289"/>
    <w:rsid w:val="00F57498"/>
    <w:rsid w:val="00F57B00"/>
    <w:rsid w:val="00F60647"/>
    <w:rsid w:val="00F60C2C"/>
    <w:rsid w:val="00F61443"/>
    <w:rsid w:val="00F6158D"/>
    <w:rsid w:val="00F61738"/>
    <w:rsid w:val="00F6385E"/>
    <w:rsid w:val="00F6389F"/>
    <w:rsid w:val="00F650CD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1205"/>
    <w:rsid w:val="00F7122A"/>
    <w:rsid w:val="00F7139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30E"/>
    <w:rsid w:val="00F914F7"/>
    <w:rsid w:val="00F93627"/>
    <w:rsid w:val="00F9464D"/>
    <w:rsid w:val="00F94B50"/>
    <w:rsid w:val="00F95E13"/>
    <w:rsid w:val="00F960FA"/>
    <w:rsid w:val="00F97494"/>
    <w:rsid w:val="00F977DA"/>
    <w:rsid w:val="00F97820"/>
    <w:rsid w:val="00FA005D"/>
    <w:rsid w:val="00FA00EF"/>
    <w:rsid w:val="00FA032E"/>
    <w:rsid w:val="00FA04B2"/>
    <w:rsid w:val="00FA0536"/>
    <w:rsid w:val="00FA11FA"/>
    <w:rsid w:val="00FA1CC7"/>
    <w:rsid w:val="00FA1FD6"/>
    <w:rsid w:val="00FA3262"/>
    <w:rsid w:val="00FA32E9"/>
    <w:rsid w:val="00FA3AF0"/>
    <w:rsid w:val="00FA43E3"/>
    <w:rsid w:val="00FA443B"/>
    <w:rsid w:val="00FA7B89"/>
    <w:rsid w:val="00FB09B4"/>
    <w:rsid w:val="00FB0FBA"/>
    <w:rsid w:val="00FB1A83"/>
    <w:rsid w:val="00FB1BDF"/>
    <w:rsid w:val="00FB2615"/>
    <w:rsid w:val="00FB4498"/>
    <w:rsid w:val="00FB58AB"/>
    <w:rsid w:val="00FB6AF4"/>
    <w:rsid w:val="00FB7324"/>
    <w:rsid w:val="00FB740D"/>
    <w:rsid w:val="00FB757B"/>
    <w:rsid w:val="00FC032B"/>
    <w:rsid w:val="00FC1CA0"/>
    <w:rsid w:val="00FC1DFC"/>
    <w:rsid w:val="00FC23B5"/>
    <w:rsid w:val="00FC4188"/>
    <w:rsid w:val="00FC4493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979"/>
    <w:rsid w:val="00FD3EC3"/>
    <w:rsid w:val="00FD5A26"/>
    <w:rsid w:val="00FD5EB8"/>
    <w:rsid w:val="00FD64AE"/>
    <w:rsid w:val="00FD66A6"/>
    <w:rsid w:val="00FD7917"/>
    <w:rsid w:val="00FE01B2"/>
    <w:rsid w:val="00FE062E"/>
    <w:rsid w:val="00FE0961"/>
    <w:rsid w:val="00FE1AB9"/>
    <w:rsid w:val="00FE1B88"/>
    <w:rsid w:val="00FE1BC6"/>
    <w:rsid w:val="00FE1E8D"/>
    <w:rsid w:val="00FE2054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54AD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ody Text Indent"/>
    <w:basedOn w:val="a"/>
    <w:link w:val="a5"/>
    <w:rsid w:val="00B71B32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B71B3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B71B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B32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uiPriority w:val="34"/>
    <w:qFormat/>
    <w:rsid w:val="00B71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ody Text Indent"/>
    <w:basedOn w:val="a"/>
    <w:link w:val="a5"/>
    <w:rsid w:val="00B71B32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B71B3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B71B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B32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uiPriority w:val="34"/>
    <w:qFormat/>
    <w:rsid w:val="00B7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1%84%D1%84%D0%B5%D1%80%D0%B5%D0%BD%D1%86%D0%B8%D0%B0%D0%BB%D1%8C%D0%BD%D0%BE%D0%B5_%D1%83%D1%80%D0%B0%D0%B2%D0%BD%D0%B5%D0%BD%D0%B8%D0%B5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637</Words>
  <Characters>3634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2018-10-31T21:40:00Z</dcterms:created>
  <dcterms:modified xsi:type="dcterms:W3CDTF">2018-10-31T21:47:00Z</dcterms:modified>
</cp:coreProperties>
</file>