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D6" w:rsidRPr="00DB3DD6" w:rsidRDefault="00DB3DD6" w:rsidP="00DB3DD6">
      <w:pPr>
        <w:pStyle w:val="a4"/>
        <w:rPr>
          <w:b/>
          <w:szCs w:val="28"/>
        </w:rPr>
      </w:pPr>
      <w:r w:rsidRPr="00DB3DD6">
        <w:rPr>
          <w:b/>
          <w:szCs w:val="28"/>
          <w:lang w:val="en-US"/>
        </w:rPr>
        <w:t>III</w:t>
      </w:r>
      <w:r w:rsidRPr="00DB3DD6">
        <w:rPr>
          <w:b/>
          <w:szCs w:val="28"/>
        </w:rPr>
        <w:t>. Численное решение нелинейных уравнений</w:t>
      </w:r>
      <w:r>
        <w:rPr>
          <w:b/>
          <w:szCs w:val="28"/>
        </w:rPr>
        <w:t>- индивидуальное задание</w:t>
      </w:r>
      <w:bookmarkStart w:id="0" w:name="_GoBack"/>
      <w:bookmarkEnd w:id="0"/>
    </w:p>
    <w:p w:rsidR="00022A0F" w:rsidRDefault="00022A0F" w:rsidP="00022A0F">
      <w:pPr>
        <w:pStyle w:val="a4"/>
        <w:tabs>
          <w:tab w:val="clear" w:pos="6379"/>
        </w:tabs>
      </w:pPr>
      <w:r>
        <w:t xml:space="preserve">Построить график </w:t>
      </w:r>
      <w:proofErr w:type="spellStart"/>
      <w:r w:rsidRPr="00A652F3">
        <w:rPr>
          <w:b/>
          <w:lang w:val="en-US"/>
        </w:rPr>
        <w:t>fplot</w:t>
      </w:r>
      <w:proofErr w:type="spellEnd"/>
      <w:r w:rsidRPr="00A652F3">
        <w:t xml:space="preserve"> </w:t>
      </w:r>
      <w:r>
        <w:t>и найти графически корень нелинейного уравнения</w:t>
      </w:r>
    </w:p>
    <w:p w:rsidR="00022A0F" w:rsidRDefault="00022A0F" w:rsidP="00022A0F">
      <w:pPr>
        <w:pStyle w:val="a4"/>
        <w:tabs>
          <w:tab w:val="clear" w:pos="6379"/>
        </w:tabs>
        <w:jc w:val="center"/>
      </w:pPr>
      <w:proofErr w:type="gramStart"/>
      <w:r>
        <w:rPr>
          <w:bCs/>
          <w:i/>
          <w:lang w:val="en-GB"/>
        </w:rPr>
        <w:t>f</w:t>
      </w:r>
      <w:r>
        <w:rPr>
          <w:bCs/>
        </w:rPr>
        <w:t>(</w:t>
      </w:r>
      <w:proofErr w:type="gramEnd"/>
      <w:r>
        <w:rPr>
          <w:bCs/>
          <w:i/>
          <w:lang w:val="en-GB"/>
        </w:rPr>
        <w:t>x</w:t>
      </w:r>
      <w:r>
        <w:rPr>
          <w:bCs/>
        </w:rPr>
        <w:t>) = 0</w:t>
      </w:r>
    </w:p>
    <w:p w:rsidR="00022A0F" w:rsidRDefault="00022A0F" w:rsidP="00022A0F">
      <w:pPr>
        <w:pStyle w:val="a4"/>
        <w:tabs>
          <w:tab w:val="clear" w:pos="6379"/>
        </w:tabs>
        <w:ind w:firstLine="0"/>
      </w:pPr>
      <w:r>
        <w:t>на заданном отрезке. Найти численное решение</w:t>
      </w:r>
      <w:r w:rsidRPr="00A652F3">
        <w:t xml:space="preserve"> </w:t>
      </w:r>
      <w:r>
        <w:t>уравнения, используя решатели</w:t>
      </w:r>
      <w:r w:rsidRPr="00A652F3">
        <w:rPr>
          <w:b/>
        </w:rPr>
        <w:t xml:space="preserve"> </w:t>
      </w:r>
      <w:proofErr w:type="spellStart"/>
      <w:r w:rsidRPr="00A652F3">
        <w:rPr>
          <w:b/>
        </w:rPr>
        <w:t>fzero</w:t>
      </w:r>
      <w:proofErr w:type="spellEnd"/>
      <w:r w:rsidRPr="00A652F3">
        <w:t> и </w:t>
      </w:r>
      <w:proofErr w:type="spellStart"/>
      <w:r w:rsidRPr="00A652F3">
        <w:rPr>
          <w:b/>
        </w:rPr>
        <w:t>fsolve</w:t>
      </w:r>
      <w:proofErr w:type="spellEnd"/>
      <w:r>
        <w:rPr>
          <w:b/>
        </w:rPr>
        <w:t>.</w:t>
      </w:r>
      <w:r>
        <w:t xml:space="preserve"> Функцию задавать с помощью дескриптора </w:t>
      </w:r>
      <w:r w:rsidRPr="00A652F3">
        <w:t>@.</w:t>
      </w:r>
      <w:r w:rsidRPr="00A25D32">
        <w:rPr>
          <w:rFonts w:ascii="Consolas" w:hAnsi="Consolas" w:cs="Arial"/>
          <w:b/>
          <w:bCs/>
          <w:color w:val="404040"/>
          <w:sz w:val="20"/>
          <w:lang w:eastAsia="ru-RU"/>
        </w:rPr>
        <w:t xml:space="preserve"> </w:t>
      </w:r>
      <w:r>
        <w:t>Данные взять из таблицы 4.1.</w:t>
      </w:r>
    </w:p>
    <w:p w:rsidR="00022A0F" w:rsidRDefault="00022A0F" w:rsidP="00022A0F">
      <w:pPr>
        <w:pStyle w:val="a4"/>
        <w:tabs>
          <w:tab w:val="clear" w:pos="6379"/>
        </w:tabs>
        <w:ind w:firstLine="0"/>
        <w:jc w:val="right"/>
        <w:rPr>
          <w:bCs/>
        </w:rPr>
      </w:pPr>
      <w:r>
        <w:t xml:space="preserve">Таблица 4.1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5463"/>
        <w:gridCol w:w="3263"/>
      </w:tblGrid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№ </w:t>
            </w:r>
            <w:proofErr w:type="gramStart"/>
            <w:r>
              <w:rPr>
                <w:bCs/>
              </w:rPr>
              <w:t>п</w:t>
            </w:r>
            <w:proofErr w:type="gramEnd"/>
            <w:r>
              <w:rPr>
                <w:bCs/>
              </w:rPr>
              <w:t>/п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Уравнение </w:t>
            </w:r>
            <w:r>
              <w:rPr>
                <w:bCs/>
                <w:i/>
                <w:lang w:val="en-GB"/>
              </w:rPr>
              <w:t>f</w:t>
            </w:r>
            <w:r>
              <w:rPr>
                <w:bCs/>
              </w:rPr>
              <w:t>(</w:t>
            </w:r>
            <w:r>
              <w:rPr>
                <w:bCs/>
                <w:i/>
                <w:lang w:val="en-GB"/>
              </w:rPr>
              <w:t>x</w:t>
            </w:r>
            <w:r>
              <w:rPr>
                <w:bCs/>
              </w:rPr>
              <w:t>) = 0</w: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bCs/>
              </w:rPr>
              <w:t xml:space="preserve">Отрезок </w:t>
            </w:r>
            <w:r w:rsidRPr="00C628B3">
              <w:rPr>
                <w:bCs/>
              </w:rPr>
              <w:t>[</w:t>
            </w:r>
            <w:r>
              <w:rPr>
                <w:bCs/>
                <w:lang w:val="en-GB"/>
              </w:rPr>
              <w:t>a</w:t>
            </w:r>
            <w:r w:rsidRPr="00C628B3">
              <w:rPr>
                <w:bCs/>
              </w:rPr>
              <w:t xml:space="preserve">; </w:t>
            </w:r>
            <w:r>
              <w:rPr>
                <w:bCs/>
                <w:lang w:val="en-GB"/>
              </w:rPr>
              <w:t>b</w:t>
            </w:r>
            <w:r w:rsidRPr="00A652F3">
              <w:rPr>
                <w:bCs/>
              </w:rPr>
              <w:t>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A652F3">
              <w:t>1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Pr="00A652F3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</w:pPr>
            <w:r>
              <w:rPr>
                <w:position w:val="-2"/>
              </w:rPr>
              <w:object w:dxaOrig="13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15.75pt" o:ole="" filled="t">
                  <v:fill color2="black"/>
                  <v:imagedata r:id="rId6" o:title=""/>
                </v:shape>
                <o:OLEObject Type="Embed" ProgID="Equation.3" ShapeID="_x0000_i1025" DrawAspect="Content" ObjectID="_1599988649" r:id="rId7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 w:rsidRPr="00A652F3">
              <w:t xml:space="preserve">[1.0; </w:t>
            </w:r>
            <w:r>
              <w:rPr>
                <w:position w:val="-4"/>
              </w:rPr>
              <w:object w:dxaOrig="360" w:dyaOrig="360">
                <v:shape id="_x0000_i1026" type="#_x0000_t75" style="width:18pt;height:18pt" o:ole="" filled="t">
                  <v:fill color2="black"/>
                  <v:imagedata r:id="rId8" o:title=""/>
                </v:shape>
                <o:OLEObject Type="Embed" ProgID="Equation.3" ShapeID="_x0000_i1026" DrawAspect="Content" ObjectID="_1599988650" r:id="rId9"/>
              </w:object>
            </w:r>
            <w:r w:rsidRPr="00A652F3">
              <w:t>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A652F3">
              <w:t>2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rPr>
                <w:lang w:val="en-GB"/>
              </w:rPr>
            </w:pPr>
            <w:r>
              <w:rPr>
                <w:position w:val="-4"/>
              </w:rPr>
              <w:object w:dxaOrig="1860" w:dyaOrig="360">
                <v:shape id="_x0000_i1027" type="#_x0000_t75" style="width:93pt;height:18pt" o:ole="" filled="t">
                  <v:fill color2="black"/>
                  <v:imagedata r:id="rId10" o:title=""/>
                </v:shape>
                <o:OLEObject Type="Embed" ProgID="Equation.3" ShapeID="_x0000_i1027" DrawAspect="Content" ObjectID="_1599988651" r:id="rId11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GB"/>
              </w:rPr>
              <w:t>[2.0; 3.0]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3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</w:pPr>
            <w:r>
              <w:rPr>
                <w:position w:val="-2"/>
              </w:rPr>
              <w:object w:dxaOrig="2079" w:dyaOrig="320">
                <v:shape id="_x0000_i1028" type="#_x0000_t75" style="width:104.25pt;height:15.75pt" o:ole="" filled="t">
                  <v:fill color2="black"/>
                  <v:imagedata r:id="rId12" o:title=""/>
                </v:shape>
                <o:OLEObject Type="Embed" ProgID="Equation.3" ShapeID="_x0000_i1028" DrawAspect="Content" ObjectID="_1599988652" r:id="rId13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t>[8.0; 9.0]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rPr>
                <w:lang w:val="en-US"/>
              </w:rPr>
            </w:pPr>
            <w:r>
              <w:rPr>
                <w:position w:val="-17"/>
              </w:rPr>
              <w:object w:dxaOrig="1359" w:dyaOrig="620">
                <v:shape id="_x0000_i1029" type="#_x0000_t75" style="width:68.25pt;height:30.75pt" o:ole="" filled="t">
                  <v:fill color2="black"/>
                  <v:imagedata r:id="rId14" o:title=""/>
                </v:shape>
                <o:OLEObject Type="Embed" ProgID="Equation.3" ShapeID="_x0000_i1029" DrawAspect="Content" ObjectID="_1599988653" r:id="rId15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[0.5;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bCs/>
              </w:rPr>
              <w:t>5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17"/>
              </w:rPr>
              <w:object w:dxaOrig="1920" w:dyaOrig="620">
                <v:shape id="_x0000_i1030" type="#_x0000_t75" style="width:96pt;height:30.75pt" o:ole="" filled="t">
                  <v:fill color2="black"/>
                  <v:imagedata r:id="rId16" o:title=""/>
                </v:shape>
                <o:OLEObject Type="Embed" ProgID="Equation.3" ShapeID="_x0000_i1030" DrawAspect="Content" ObjectID="_1599988654" r:id="rId17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GB"/>
              </w:rPr>
              <w:t>[0.0;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2"/>
              </w:rPr>
              <w:object w:dxaOrig="1700" w:dyaOrig="320">
                <v:shape id="_x0000_i1031" type="#_x0000_t75" style="width:84.75pt;height:15.75pt" o:ole="" filled="t">
                  <v:fill color2="black"/>
                  <v:imagedata r:id="rId18" o:title=""/>
                </v:shape>
                <o:OLEObject Type="Embed" ProgID="Equation.3" ShapeID="_x0000_i1031" DrawAspect="Content" ObjectID="_1599988655" r:id="rId19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GB"/>
              </w:rPr>
              <w:t>[3.0; 3.2]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5"/>
              </w:rPr>
              <w:object w:dxaOrig="1840" w:dyaOrig="380">
                <v:shape id="_x0000_i1032" type="#_x0000_t75" style="width:92.25pt;height:18.75pt" o:ole="" filled="t">
                  <v:fill color2="black"/>
                  <v:imagedata r:id="rId20" o:title=""/>
                </v:shape>
                <o:OLEObject Type="Embed" ProgID="Equation.3" ShapeID="_x0000_i1032" DrawAspect="Content" ObjectID="_1599988656" r:id="rId21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GB"/>
              </w:rPr>
              <w:t>[0.0;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2600" w:dyaOrig="360">
                <v:shape id="_x0000_i1033" type="#_x0000_t75" style="width:129.75pt;height:18pt" o:ole="" filled="t">
                  <v:fill color2="black"/>
                  <v:imagedata r:id="rId22" o:title=""/>
                </v:shape>
                <o:OLEObject Type="Embed" ProgID="Equation.3" ShapeID="_x0000_i1033" DrawAspect="Content" ObjectID="_1599988657" r:id="rId23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[0.0; 0.2]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920" w:dyaOrig="320">
                <v:shape id="_x0000_i1034" type="#_x0000_t75" style="width:96pt;height:15.75pt" o:ole="" filled="t">
                  <v:fill color2="black"/>
                  <v:imagedata r:id="rId24" o:title=""/>
                </v:shape>
                <o:OLEObject Type="Embed" ProgID="Equation.3" ShapeID="_x0000_i1034" DrawAspect="Content" ObjectID="_1599988658" r:id="rId25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[0.8;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719" w:dyaOrig="320">
                <v:shape id="_x0000_i1035" type="#_x0000_t75" style="width:86.25pt;height:15.75pt" o:ole="" filled="t">
                  <v:fill color2="black"/>
                  <v:imagedata r:id="rId26" o:title=""/>
                </v:shape>
                <o:OLEObject Type="Embed" ProgID="Equation.3" ShapeID="_x0000_i1035" DrawAspect="Content" ObjectID="_1599988659" r:id="rId27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[2.6; 3.0]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920" w:dyaOrig="320">
                <v:shape id="_x0000_i1036" type="#_x0000_t75" style="width:96pt;height:15.75pt" o:ole="" filled="t">
                  <v:fill color2="black"/>
                  <v:imagedata r:id="rId28" o:title=""/>
                </v:shape>
                <o:OLEObject Type="Embed" ProgID="Equation.3" ShapeID="_x0000_i1036" DrawAspect="Content" ObjectID="_1599988660" r:id="rId29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[1.0; 1.5]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1440" w:dyaOrig="360">
                <v:shape id="_x0000_i1037" type="#_x0000_t75" style="width:1in;height:18pt" o:ole="" filled="t">
                  <v:fill color2="black"/>
                  <v:imagedata r:id="rId30" o:title=""/>
                </v:shape>
                <o:OLEObject Type="Embed" ProgID="Equation.3" ShapeID="_x0000_i1037" DrawAspect="Content" ObjectID="_1599988661" r:id="rId31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[1.0; 2.0]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260" w:dyaOrig="320">
                <v:shape id="_x0000_i1038" type="#_x0000_t75" style="width:63pt;height:15.75pt" o:ole="" filled="t">
                  <v:fill color2="black"/>
                  <v:imagedata r:id="rId32" o:title=""/>
                </v:shape>
                <o:OLEObject Type="Embed" ProgID="Equation.3" ShapeID="_x0000_i1038" DrawAspect="Content" ObjectID="_1599988662" r:id="rId33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[0.0;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380" w:dyaOrig="320">
                <v:shape id="_x0000_i1039" type="#_x0000_t75" style="width:69pt;height:15.75pt" o:ole="" filled="t">
                  <v:fill color2="black"/>
                  <v:imagedata r:id="rId34" o:title=""/>
                </v:shape>
                <o:OLEObject Type="Embed" ProgID="Equation.3" ShapeID="_x0000_i1039" DrawAspect="Content" ObjectID="_1599988663" r:id="rId35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[0.0;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640" w:dyaOrig="320">
                <v:shape id="_x0000_i1040" type="#_x0000_t75" style="width:81.75pt;height:15.75pt" o:ole="" filled="t">
                  <v:fill color2="black"/>
                  <v:imagedata r:id="rId36" o:title=""/>
                </v:shape>
                <o:OLEObject Type="Embed" ProgID="Equation.3" ShapeID="_x0000_i1040" DrawAspect="Content" ObjectID="_1599988664" r:id="rId37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[3.0; 4.0]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1600" w:dyaOrig="360">
                <v:shape id="_x0000_i1041" type="#_x0000_t75" style="width:80.25pt;height:18pt" o:ole="" filled="t">
                  <v:fill color2="black"/>
                  <v:imagedata r:id="rId38" o:title=""/>
                </v:shape>
                <o:OLEObject Type="Embed" ProgID="Equation.3" ShapeID="_x0000_i1041" DrawAspect="Content" ObjectID="_1599988665" r:id="rId39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[1.0; 1.2]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600" w:dyaOrig="320">
                <v:shape id="_x0000_i1042" type="#_x0000_t75" style="width:80.25pt;height:15.75pt" o:ole="" filled="t">
                  <v:fill color2="black"/>
                  <v:imagedata r:id="rId40" o:title=""/>
                </v:shape>
                <o:OLEObject Type="Embed" ProgID="Equation.3" ShapeID="_x0000_i1042" DrawAspect="Content" ObjectID="_1599988666" r:id="rId41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[1.0; 2.0]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5"/>
              </w:rPr>
              <w:object w:dxaOrig="1620" w:dyaOrig="380">
                <v:shape id="_x0000_i1043" type="#_x0000_t75" style="width:81pt;height:18.75pt" o:ole="" filled="t">
                  <v:fill color2="black"/>
                  <v:imagedata r:id="rId42" o:title=""/>
                </v:shape>
                <o:OLEObject Type="Embed" ProgID="Equation.3" ShapeID="_x0000_i1043" DrawAspect="Content" ObjectID="_1599988667" r:id="rId43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[0.0;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480" w:dyaOrig="320">
                <v:shape id="_x0000_i1044" type="#_x0000_t75" style="width:74.25pt;height:15.75pt" o:ole="" filled="t">
                  <v:fill color2="black"/>
                  <v:imagedata r:id="rId44" o:title=""/>
                </v:shape>
                <o:OLEObject Type="Embed" ProgID="Equation.3" ShapeID="_x0000_i1044" DrawAspect="Content" ObjectID="_1599988668" r:id="rId45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[-0.2; -0.1]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1680" w:dyaOrig="360">
                <v:shape id="_x0000_i1045" type="#_x0000_t75" style="width:84pt;height:18pt" o:ole="" filled="t">
                  <v:fill color2="black"/>
                  <v:imagedata r:id="rId46" o:title=""/>
                </v:shape>
                <o:OLEObject Type="Embed" ProgID="Equation.3" ShapeID="_x0000_i1045" DrawAspect="Content" ObjectID="_1599988669" r:id="rId47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[0.1; 0.9]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380" w:dyaOrig="320">
                <v:shape id="_x0000_i1046" type="#_x0000_t75" style="width:69pt;height:15.75pt" o:ole="" filled="t">
                  <v:fill color2="black"/>
                  <v:imagedata r:id="rId48" o:title=""/>
                </v:shape>
                <o:OLEObject Type="Embed" ProgID="Equation.3" ShapeID="_x0000_i1046" DrawAspect="Content" ObjectID="_1599988670" r:id="rId49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[1.0; 1.4]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1440" w:dyaOrig="360">
                <v:shape id="_x0000_i1047" type="#_x0000_t75" style="width:1in;height:18pt" o:ole="" filled="t">
                  <v:fill color2="black"/>
                  <v:imagedata r:id="rId50" o:title=""/>
                </v:shape>
                <o:OLEObject Type="Embed" ProgID="Equation.3" ShapeID="_x0000_i1047" DrawAspect="Content" ObjectID="_1599988671" r:id="rId51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[3.0; 4.0]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23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2"/>
              </w:rPr>
              <w:object w:dxaOrig="1080" w:dyaOrig="320">
                <v:shape id="_x0000_i1048" type="#_x0000_t75" style="width:54pt;height:15.75pt" o:ole="" filled="t">
                  <v:fill color2="black"/>
                  <v:imagedata r:id="rId52" o:title=""/>
                </v:shape>
                <o:OLEObject Type="Embed" ProgID="Equation.3" ShapeID="_x0000_i1048" DrawAspect="Content" ObjectID="_1599988672" r:id="rId53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[0.0; 1.5]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24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1"/>
              </w:rPr>
              <w:object w:dxaOrig="1660" w:dyaOrig="279">
                <v:shape id="_x0000_i1049" type="#_x0000_t75" style="width:83.25pt;height:14.25pt" o:ole="" filled="t">
                  <v:fill color2="black"/>
                  <v:imagedata r:id="rId54" o:title=""/>
                </v:shape>
                <o:OLEObject Type="Embed" ProgID="Equation.3" ShapeID="_x0000_i1049" DrawAspect="Content" ObjectID="_1599988673" r:id="rId55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[0.0;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1320" w:dyaOrig="360">
                <v:shape id="_x0000_i1050" type="#_x0000_t75" style="width:66pt;height:18pt" o:ole="" filled="t">
                  <v:fill color2="black"/>
                  <v:imagedata r:id="rId56" o:title=""/>
                </v:shape>
                <o:OLEObject Type="Embed" ProgID="Equation.3" ShapeID="_x0000_i1050" DrawAspect="Content" ObjectID="_1599988674" r:id="rId57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[0.1; 1.0]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lastRenderedPageBreak/>
              <w:t>26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1640" w:dyaOrig="360">
                <v:shape id="_x0000_i1051" type="#_x0000_t75" style="width:81.75pt;height:18pt" o:ole="" filled="t">
                  <v:fill color2="black"/>
                  <v:imagedata r:id="rId58" o:title=""/>
                </v:shape>
                <o:OLEObject Type="Embed" ProgID="Equation.3" ShapeID="_x0000_i1051" DrawAspect="Content" ObjectID="_1599988675" r:id="rId59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[0.4; 0.6]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27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2420" w:dyaOrig="360">
                <v:shape id="_x0000_i1052" type="#_x0000_t75" style="width:120.75pt;height:18pt" o:ole="" filled="t">
                  <v:fill color2="black"/>
                  <v:imagedata r:id="rId60" o:title=""/>
                </v:shape>
                <o:OLEObject Type="Embed" ProgID="Equation.3" ShapeID="_x0000_i1052" DrawAspect="Content" ObjectID="_1599988676" r:id="rId61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[3.0; 4.0]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28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1740" w:dyaOrig="360">
                <v:shape id="_x0000_i1053" type="#_x0000_t75" style="width:87pt;height:18pt" o:ole="" filled="t">
                  <v:fill color2="black"/>
                  <v:imagedata r:id="rId62" o:title=""/>
                </v:shape>
                <o:OLEObject Type="Embed" ProgID="Equation.3" ShapeID="_x0000_i1053" DrawAspect="Content" ObjectID="_1599988677" r:id="rId63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[4.0; 5.0]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29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US"/>
              </w:rPr>
            </w:pPr>
            <w:r>
              <w:rPr>
                <w:position w:val="-4"/>
              </w:rPr>
              <w:object w:dxaOrig="1719" w:dyaOrig="360">
                <v:shape id="_x0000_i1054" type="#_x0000_t75" style="width:86.25pt;height:18pt" o:ole="" filled="t">
                  <v:fill color2="black"/>
                  <v:imagedata r:id="rId64" o:title=""/>
                </v:shape>
                <o:OLEObject Type="Embed" ProgID="Equation.3" ShapeID="_x0000_i1054" DrawAspect="Content" ObjectID="_1599988678" r:id="rId65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rPr>
                <w:lang w:val="en-US"/>
              </w:rPr>
              <w:t>[2.0; 3.0]</w:t>
            </w:r>
          </w:p>
        </w:tc>
      </w:tr>
      <w:tr w:rsidR="00022A0F" w:rsidTr="00BB0F18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30</w:t>
            </w:r>
          </w:p>
        </w:tc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</w:pPr>
            <w:r>
              <w:rPr>
                <w:position w:val="-2"/>
              </w:rPr>
              <w:object w:dxaOrig="2439" w:dyaOrig="320">
                <v:shape id="_x0000_i1055" type="#_x0000_t75" style="width:122.25pt;height:15.75pt" o:ole="" filled="t">
                  <v:fill color2="black"/>
                  <v:imagedata r:id="rId66" o:title=""/>
                </v:shape>
                <o:OLEObject Type="Embed" ProgID="Equation.3" ShapeID="_x0000_i1055" DrawAspect="Content" ObjectID="_1599988679" r:id="rId67"/>
              </w:object>
            </w:r>
          </w:p>
        </w:tc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2A0F" w:rsidRDefault="00022A0F" w:rsidP="00BB0F18">
            <w:pPr>
              <w:pStyle w:val="a4"/>
              <w:tabs>
                <w:tab w:val="clear" w:pos="6379"/>
              </w:tabs>
              <w:spacing w:line="240" w:lineRule="auto"/>
              <w:ind w:firstLine="666"/>
              <w:jc w:val="left"/>
            </w:pPr>
            <w:r>
              <w:t>[0.0; 0.48]</w:t>
            </w:r>
          </w:p>
        </w:tc>
      </w:tr>
    </w:tbl>
    <w:p w:rsidR="00DB5045" w:rsidRDefault="00DB5045"/>
    <w:sectPr w:rsidR="00DB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124007C"/>
    <w:lvl w:ilvl="0">
      <w:start w:val="1"/>
      <w:numFmt w:val="decimal"/>
      <w:lvlText w:val="8.%1"/>
      <w:lvlJc w:val="left"/>
      <w:pPr>
        <w:tabs>
          <w:tab w:val="num" w:pos="644"/>
        </w:tabs>
        <w:ind w:left="644" w:hanging="360"/>
      </w:pPr>
      <w:rPr>
        <w:rFonts w:hint="default"/>
        <w:sz w:val="20"/>
        <w:szCs w:val="28"/>
        <w:lang w:val="en-US"/>
      </w:rPr>
    </w:lvl>
    <w:lvl w:ilvl="1">
      <w:start w:val="2"/>
      <w:numFmt w:val="decimal"/>
      <w:lvlText w:val="%2."/>
      <w:lvlJc w:val="left"/>
      <w:pPr>
        <w:tabs>
          <w:tab w:val="num" w:pos="1004"/>
        </w:tabs>
        <w:ind w:left="1004" w:hanging="360"/>
      </w:pPr>
      <w:rPr>
        <w:rFonts w:hint="default"/>
        <w:sz w:val="28"/>
        <w:szCs w:val="28"/>
      </w:rPr>
    </w:lvl>
    <w:lvl w:ilvl="2">
      <w:start w:val="1"/>
      <w:numFmt w:val="decimal"/>
      <w:lvlText w:val="7.%3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0F"/>
    <w:rsid w:val="00001F44"/>
    <w:rsid w:val="000025EC"/>
    <w:rsid w:val="00004535"/>
    <w:rsid w:val="00006030"/>
    <w:rsid w:val="00006822"/>
    <w:rsid w:val="00006BD5"/>
    <w:rsid w:val="000071FD"/>
    <w:rsid w:val="00007336"/>
    <w:rsid w:val="00007DF2"/>
    <w:rsid w:val="000116FF"/>
    <w:rsid w:val="00011B5E"/>
    <w:rsid w:val="00011BD2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2A0F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5F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3062"/>
    <w:rsid w:val="000636A7"/>
    <w:rsid w:val="00063A4A"/>
    <w:rsid w:val="00064C42"/>
    <w:rsid w:val="000678F1"/>
    <w:rsid w:val="00070589"/>
    <w:rsid w:val="00070F06"/>
    <w:rsid w:val="00071337"/>
    <w:rsid w:val="0007399B"/>
    <w:rsid w:val="00073F19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5639"/>
    <w:rsid w:val="000856A7"/>
    <w:rsid w:val="00085991"/>
    <w:rsid w:val="000909A5"/>
    <w:rsid w:val="000913CE"/>
    <w:rsid w:val="00091855"/>
    <w:rsid w:val="00092769"/>
    <w:rsid w:val="00092BF8"/>
    <w:rsid w:val="000932AC"/>
    <w:rsid w:val="000935B3"/>
    <w:rsid w:val="00095019"/>
    <w:rsid w:val="000964CE"/>
    <w:rsid w:val="000978E2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FA3"/>
    <w:rsid w:val="000B7A2F"/>
    <w:rsid w:val="000C012D"/>
    <w:rsid w:val="000C0F6F"/>
    <w:rsid w:val="000C18A1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652F"/>
    <w:rsid w:val="00101273"/>
    <w:rsid w:val="0010142F"/>
    <w:rsid w:val="00101E75"/>
    <w:rsid w:val="00102FC8"/>
    <w:rsid w:val="00103F29"/>
    <w:rsid w:val="001048F7"/>
    <w:rsid w:val="001049FA"/>
    <w:rsid w:val="001056A9"/>
    <w:rsid w:val="00105886"/>
    <w:rsid w:val="001069A8"/>
    <w:rsid w:val="00106D59"/>
    <w:rsid w:val="00107CB9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B83"/>
    <w:rsid w:val="00122917"/>
    <w:rsid w:val="00123644"/>
    <w:rsid w:val="00125569"/>
    <w:rsid w:val="001257D7"/>
    <w:rsid w:val="001257E9"/>
    <w:rsid w:val="00125AA3"/>
    <w:rsid w:val="0012628C"/>
    <w:rsid w:val="00126E7E"/>
    <w:rsid w:val="00127190"/>
    <w:rsid w:val="001308B0"/>
    <w:rsid w:val="0013155B"/>
    <w:rsid w:val="001324F8"/>
    <w:rsid w:val="001340DA"/>
    <w:rsid w:val="001347A3"/>
    <w:rsid w:val="00134E02"/>
    <w:rsid w:val="00135058"/>
    <w:rsid w:val="00135B77"/>
    <w:rsid w:val="00137A34"/>
    <w:rsid w:val="00142F48"/>
    <w:rsid w:val="00143B47"/>
    <w:rsid w:val="00145641"/>
    <w:rsid w:val="00145CDF"/>
    <w:rsid w:val="0014661A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2202"/>
    <w:rsid w:val="001627FA"/>
    <w:rsid w:val="001629FB"/>
    <w:rsid w:val="0016473D"/>
    <w:rsid w:val="001660ED"/>
    <w:rsid w:val="001662DE"/>
    <w:rsid w:val="00170711"/>
    <w:rsid w:val="00171E00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90057"/>
    <w:rsid w:val="00192AFE"/>
    <w:rsid w:val="00193634"/>
    <w:rsid w:val="001939E3"/>
    <w:rsid w:val="00194A38"/>
    <w:rsid w:val="00196726"/>
    <w:rsid w:val="001A04B5"/>
    <w:rsid w:val="001A19E2"/>
    <w:rsid w:val="001A352C"/>
    <w:rsid w:val="001A547C"/>
    <w:rsid w:val="001A5D30"/>
    <w:rsid w:val="001A7B92"/>
    <w:rsid w:val="001B12F3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14F1"/>
    <w:rsid w:val="001C1672"/>
    <w:rsid w:val="001C2306"/>
    <w:rsid w:val="001C493F"/>
    <w:rsid w:val="001C61CD"/>
    <w:rsid w:val="001C6AAA"/>
    <w:rsid w:val="001D21B6"/>
    <w:rsid w:val="001D3EFA"/>
    <w:rsid w:val="001D49DE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62ED"/>
    <w:rsid w:val="001F08CB"/>
    <w:rsid w:val="001F0937"/>
    <w:rsid w:val="001F3017"/>
    <w:rsid w:val="001F33AD"/>
    <w:rsid w:val="001F5DB5"/>
    <w:rsid w:val="001F5E6C"/>
    <w:rsid w:val="0020082F"/>
    <w:rsid w:val="0020144E"/>
    <w:rsid w:val="0020291C"/>
    <w:rsid w:val="0020336F"/>
    <w:rsid w:val="002034AD"/>
    <w:rsid w:val="0020357C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68AB"/>
    <w:rsid w:val="002209B9"/>
    <w:rsid w:val="0022128A"/>
    <w:rsid w:val="002259BA"/>
    <w:rsid w:val="00226841"/>
    <w:rsid w:val="00226B17"/>
    <w:rsid w:val="00226DFB"/>
    <w:rsid w:val="00226E69"/>
    <w:rsid w:val="00231DC0"/>
    <w:rsid w:val="00232E08"/>
    <w:rsid w:val="00232EC7"/>
    <w:rsid w:val="00233355"/>
    <w:rsid w:val="0023378E"/>
    <w:rsid w:val="00233931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502C3"/>
    <w:rsid w:val="00252A25"/>
    <w:rsid w:val="0025409C"/>
    <w:rsid w:val="00254A36"/>
    <w:rsid w:val="00254B0D"/>
    <w:rsid w:val="0025515F"/>
    <w:rsid w:val="00255932"/>
    <w:rsid w:val="00255D16"/>
    <w:rsid w:val="00257863"/>
    <w:rsid w:val="00257FB1"/>
    <w:rsid w:val="0026249F"/>
    <w:rsid w:val="00263DCA"/>
    <w:rsid w:val="00264E38"/>
    <w:rsid w:val="00265DF6"/>
    <w:rsid w:val="00267177"/>
    <w:rsid w:val="00267380"/>
    <w:rsid w:val="00270848"/>
    <w:rsid w:val="002711E6"/>
    <w:rsid w:val="0027162E"/>
    <w:rsid w:val="00271B67"/>
    <w:rsid w:val="002720D1"/>
    <w:rsid w:val="002737F0"/>
    <w:rsid w:val="00273B1F"/>
    <w:rsid w:val="00274396"/>
    <w:rsid w:val="002757B9"/>
    <w:rsid w:val="00276A06"/>
    <w:rsid w:val="0027724B"/>
    <w:rsid w:val="0027732B"/>
    <w:rsid w:val="0028183C"/>
    <w:rsid w:val="00287E29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B1962"/>
    <w:rsid w:val="002B6B1A"/>
    <w:rsid w:val="002B7E6A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3C2E"/>
    <w:rsid w:val="002E4618"/>
    <w:rsid w:val="002E4671"/>
    <w:rsid w:val="002E5AF6"/>
    <w:rsid w:val="002E5FF2"/>
    <w:rsid w:val="002E6002"/>
    <w:rsid w:val="002E60BF"/>
    <w:rsid w:val="002E6AA0"/>
    <w:rsid w:val="002F1F32"/>
    <w:rsid w:val="002F319E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11077"/>
    <w:rsid w:val="003124CE"/>
    <w:rsid w:val="00312631"/>
    <w:rsid w:val="00312B5E"/>
    <w:rsid w:val="00313800"/>
    <w:rsid w:val="00314675"/>
    <w:rsid w:val="00314B72"/>
    <w:rsid w:val="00315AB0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3CB4"/>
    <w:rsid w:val="00333D9A"/>
    <w:rsid w:val="0033482F"/>
    <w:rsid w:val="00335D14"/>
    <w:rsid w:val="00336890"/>
    <w:rsid w:val="003370DE"/>
    <w:rsid w:val="0033757E"/>
    <w:rsid w:val="00337B28"/>
    <w:rsid w:val="003413B9"/>
    <w:rsid w:val="00341671"/>
    <w:rsid w:val="00341BAC"/>
    <w:rsid w:val="00342123"/>
    <w:rsid w:val="00342A96"/>
    <w:rsid w:val="003436E4"/>
    <w:rsid w:val="00345006"/>
    <w:rsid w:val="00346410"/>
    <w:rsid w:val="0034789F"/>
    <w:rsid w:val="003522E5"/>
    <w:rsid w:val="00352C22"/>
    <w:rsid w:val="00353497"/>
    <w:rsid w:val="003534AE"/>
    <w:rsid w:val="003539F7"/>
    <w:rsid w:val="00354277"/>
    <w:rsid w:val="00356D37"/>
    <w:rsid w:val="00357ADC"/>
    <w:rsid w:val="00357C0A"/>
    <w:rsid w:val="00360C76"/>
    <w:rsid w:val="00360E5C"/>
    <w:rsid w:val="00362B9D"/>
    <w:rsid w:val="00362C26"/>
    <w:rsid w:val="00362DD8"/>
    <w:rsid w:val="003642BC"/>
    <w:rsid w:val="00364AC9"/>
    <w:rsid w:val="0037056E"/>
    <w:rsid w:val="0037115B"/>
    <w:rsid w:val="00372EA6"/>
    <w:rsid w:val="0037358C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30E0"/>
    <w:rsid w:val="003A5200"/>
    <w:rsid w:val="003A55B5"/>
    <w:rsid w:val="003A594A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498D"/>
    <w:rsid w:val="003C4EBA"/>
    <w:rsid w:val="003C6088"/>
    <w:rsid w:val="003C6860"/>
    <w:rsid w:val="003C72D9"/>
    <w:rsid w:val="003C7857"/>
    <w:rsid w:val="003D05F1"/>
    <w:rsid w:val="003D0D2A"/>
    <w:rsid w:val="003D2E4B"/>
    <w:rsid w:val="003D54B0"/>
    <w:rsid w:val="003D6D7E"/>
    <w:rsid w:val="003D7D05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704"/>
    <w:rsid w:val="003F6DD3"/>
    <w:rsid w:val="003F74BD"/>
    <w:rsid w:val="003F7B34"/>
    <w:rsid w:val="003F7D2A"/>
    <w:rsid w:val="0040314A"/>
    <w:rsid w:val="00403190"/>
    <w:rsid w:val="004039D2"/>
    <w:rsid w:val="004041E7"/>
    <w:rsid w:val="00406A2E"/>
    <w:rsid w:val="00406F0C"/>
    <w:rsid w:val="0041005B"/>
    <w:rsid w:val="004131E2"/>
    <w:rsid w:val="004136E6"/>
    <w:rsid w:val="00414277"/>
    <w:rsid w:val="00414AC1"/>
    <w:rsid w:val="00415569"/>
    <w:rsid w:val="00417FB0"/>
    <w:rsid w:val="0042101E"/>
    <w:rsid w:val="004218F4"/>
    <w:rsid w:val="00422944"/>
    <w:rsid w:val="00423418"/>
    <w:rsid w:val="00424AAD"/>
    <w:rsid w:val="004253D8"/>
    <w:rsid w:val="00425CC9"/>
    <w:rsid w:val="00426AE0"/>
    <w:rsid w:val="00431730"/>
    <w:rsid w:val="00434067"/>
    <w:rsid w:val="00434F22"/>
    <w:rsid w:val="00435E7E"/>
    <w:rsid w:val="00436135"/>
    <w:rsid w:val="00437023"/>
    <w:rsid w:val="00440172"/>
    <w:rsid w:val="00440557"/>
    <w:rsid w:val="00440E3E"/>
    <w:rsid w:val="0044172F"/>
    <w:rsid w:val="004424A6"/>
    <w:rsid w:val="00443A51"/>
    <w:rsid w:val="00446804"/>
    <w:rsid w:val="004502D7"/>
    <w:rsid w:val="004524F1"/>
    <w:rsid w:val="00452582"/>
    <w:rsid w:val="00453A2A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915"/>
    <w:rsid w:val="004759C4"/>
    <w:rsid w:val="00476B2D"/>
    <w:rsid w:val="00477685"/>
    <w:rsid w:val="0048097E"/>
    <w:rsid w:val="004812C5"/>
    <w:rsid w:val="004819AE"/>
    <w:rsid w:val="00481EC0"/>
    <w:rsid w:val="004821F4"/>
    <w:rsid w:val="00482C6E"/>
    <w:rsid w:val="00482D4F"/>
    <w:rsid w:val="0048306A"/>
    <w:rsid w:val="00483AF1"/>
    <w:rsid w:val="00484A3D"/>
    <w:rsid w:val="004859EA"/>
    <w:rsid w:val="0048721F"/>
    <w:rsid w:val="00487EC8"/>
    <w:rsid w:val="00490827"/>
    <w:rsid w:val="00492E74"/>
    <w:rsid w:val="00493066"/>
    <w:rsid w:val="00493754"/>
    <w:rsid w:val="00494196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72AC"/>
    <w:rsid w:val="004A7304"/>
    <w:rsid w:val="004B1BFA"/>
    <w:rsid w:val="004B1EEA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44DB"/>
    <w:rsid w:val="004D4FE6"/>
    <w:rsid w:val="004D5638"/>
    <w:rsid w:val="004D5F12"/>
    <w:rsid w:val="004E1C0D"/>
    <w:rsid w:val="004E1DF1"/>
    <w:rsid w:val="004E2B97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4699"/>
    <w:rsid w:val="004F4F18"/>
    <w:rsid w:val="004F5D17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5337"/>
    <w:rsid w:val="0051623E"/>
    <w:rsid w:val="00516896"/>
    <w:rsid w:val="005203CB"/>
    <w:rsid w:val="00520413"/>
    <w:rsid w:val="00521E97"/>
    <w:rsid w:val="0052230C"/>
    <w:rsid w:val="00522DE5"/>
    <w:rsid w:val="0052352F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663E"/>
    <w:rsid w:val="005375FC"/>
    <w:rsid w:val="005417E0"/>
    <w:rsid w:val="00543BAF"/>
    <w:rsid w:val="00543F96"/>
    <w:rsid w:val="0054475A"/>
    <w:rsid w:val="00544DD8"/>
    <w:rsid w:val="00545547"/>
    <w:rsid w:val="00552AFB"/>
    <w:rsid w:val="0055310D"/>
    <w:rsid w:val="00553C24"/>
    <w:rsid w:val="00556DD5"/>
    <w:rsid w:val="00556EAC"/>
    <w:rsid w:val="00557765"/>
    <w:rsid w:val="00557958"/>
    <w:rsid w:val="00560138"/>
    <w:rsid w:val="0056132D"/>
    <w:rsid w:val="00561CE3"/>
    <w:rsid w:val="00562DF8"/>
    <w:rsid w:val="0056426C"/>
    <w:rsid w:val="00566873"/>
    <w:rsid w:val="00567E8E"/>
    <w:rsid w:val="00570AED"/>
    <w:rsid w:val="00570C4F"/>
    <w:rsid w:val="005718B0"/>
    <w:rsid w:val="00571C95"/>
    <w:rsid w:val="00572628"/>
    <w:rsid w:val="00572795"/>
    <w:rsid w:val="00573C8B"/>
    <w:rsid w:val="005746B5"/>
    <w:rsid w:val="00575CDB"/>
    <w:rsid w:val="00576322"/>
    <w:rsid w:val="00577B07"/>
    <w:rsid w:val="00577B0E"/>
    <w:rsid w:val="00580049"/>
    <w:rsid w:val="00580ACF"/>
    <w:rsid w:val="00582A9E"/>
    <w:rsid w:val="00582D57"/>
    <w:rsid w:val="00584232"/>
    <w:rsid w:val="005867C4"/>
    <w:rsid w:val="00587930"/>
    <w:rsid w:val="00590F6E"/>
    <w:rsid w:val="0059211F"/>
    <w:rsid w:val="0059567D"/>
    <w:rsid w:val="005956AC"/>
    <w:rsid w:val="00596873"/>
    <w:rsid w:val="005A09DE"/>
    <w:rsid w:val="005A1C26"/>
    <w:rsid w:val="005A2EDC"/>
    <w:rsid w:val="005A3C09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1"/>
    <w:rsid w:val="005C536F"/>
    <w:rsid w:val="005C65AC"/>
    <w:rsid w:val="005C78F9"/>
    <w:rsid w:val="005C7A21"/>
    <w:rsid w:val="005D09D3"/>
    <w:rsid w:val="005D0E55"/>
    <w:rsid w:val="005D2B80"/>
    <w:rsid w:val="005D3A8E"/>
    <w:rsid w:val="005D5ECC"/>
    <w:rsid w:val="005D6BC4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EDE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162E5"/>
    <w:rsid w:val="00622592"/>
    <w:rsid w:val="00622E01"/>
    <w:rsid w:val="00624004"/>
    <w:rsid w:val="0062604C"/>
    <w:rsid w:val="00626794"/>
    <w:rsid w:val="00626969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7E34"/>
    <w:rsid w:val="00637F7C"/>
    <w:rsid w:val="006402A9"/>
    <w:rsid w:val="00640FE6"/>
    <w:rsid w:val="0064120B"/>
    <w:rsid w:val="00642555"/>
    <w:rsid w:val="00642CA1"/>
    <w:rsid w:val="00643E11"/>
    <w:rsid w:val="0064461D"/>
    <w:rsid w:val="006454D6"/>
    <w:rsid w:val="00647212"/>
    <w:rsid w:val="006506D8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67A4"/>
    <w:rsid w:val="006676CE"/>
    <w:rsid w:val="00667FA0"/>
    <w:rsid w:val="00672464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90C98"/>
    <w:rsid w:val="0069252D"/>
    <w:rsid w:val="006961B2"/>
    <w:rsid w:val="00696835"/>
    <w:rsid w:val="006976ED"/>
    <w:rsid w:val="00697A45"/>
    <w:rsid w:val="00697B0B"/>
    <w:rsid w:val="006A1134"/>
    <w:rsid w:val="006A175A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6F7D"/>
    <w:rsid w:val="006C0666"/>
    <w:rsid w:val="006C0C5F"/>
    <w:rsid w:val="006C1344"/>
    <w:rsid w:val="006C1EC1"/>
    <w:rsid w:val="006C2459"/>
    <w:rsid w:val="006C2767"/>
    <w:rsid w:val="006C2EC6"/>
    <w:rsid w:val="006C5033"/>
    <w:rsid w:val="006C5CA5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E1ED9"/>
    <w:rsid w:val="006E20E3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F2E6B"/>
    <w:rsid w:val="006F3BE8"/>
    <w:rsid w:val="006F4E2D"/>
    <w:rsid w:val="006F4E4F"/>
    <w:rsid w:val="006F560E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8D3"/>
    <w:rsid w:val="0070592F"/>
    <w:rsid w:val="00705E03"/>
    <w:rsid w:val="00705EDC"/>
    <w:rsid w:val="00710AF5"/>
    <w:rsid w:val="00712097"/>
    <w:rsid w:val="0071372C"/>
    <w:rsid w:val="00715522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937"/>
    <w:rsid w:val="007315A2"/>
    <w:rsid w:val="00731CAA"/>
    <w:rsid w:val="007320C4"/>
    <w:rsid w:val="0073289E"/>
    <w:rsid w:val="007338C5"/>
    <w:rsid w:val="007346AA"/>
    <w:rsid w:val="007357D7"/>
    <w:rsid w:val="00736628"/>
    <w:rsid w:val="0073786E"/>
    <w:rsid w:val="007405E2"/>
    <w:rsid w:val="007409B9"/>
    <w:rsid w:val="00743E61"/>
    <w:rsid w:val="0074679F"/>
    <w:rsid w:val="00746DFA"/>
    <w:rsid w:val="00746F98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581C"/>
    <w:rsid w:val="00767DFB"/>
    <w:rsid w:val="00770EF6"/>
    <w:rsid w:val="00772205"/>
    <w:rsid w:val="00774C1B"/>
    <w:rsid w:val="00774DD5"/>
    <w:rsid w:val="00774DEA"/>
    <w:rsid w:val="007759B1"/>
    <w:rsid w:val="007767B6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7C94"/>
    <w:rsid w:val="007B1B42"/>
    <w:rsid w:val="007B273B"/>
    <w:rsid w:val="007B33A9"/>
    <w:rsid w:val="007B4DFF"/>
    <w:rsid w:val="007B58A1"/>
    <w:rsid w:val="007B6B86"/>
    <w:rsid w:val="007B76A2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800135"/>
    <w:rsid w:val="00800160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3462"/>
    <w:rsid w:val="0082430C"/>
    <w:rsid w:val="00824CC8"/>
    <w:rsid w:val="00825E77"/>
    <w:rsid w:val="008266C6"/>
    <w:rsid w:val="00827F1C"/>
    <w:rsid w:val="00831451"/>
    <w:rsid w:val="00831A4B"/>
    <w:rsid w:val="00834C9F"/>
    <w:rsid w:val="00835B8E"/>
    <w:rsid w:val="00836045"/>
    <w:rsid w:val="008362F1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3170"/>
    <w:rsid w:val="0085389D"/>
    <w:rsid w:val="00854DA4"/>
    <w:rsid w:val="00855461"/>
    <w:rsid w:val="00855AC0"/>
    <w:rsid w:val="00855E72"/>
    <w:rsid w:val="00856A2E"/>
    <w:rsid w:val="008578C6"/>
    <w:rsid w:val="00860F2A"/>
    <w:rsid w:val="00861CAC"/>
    <w:rsid w:val="0086286A"/>
    <w:rsid w:val="00862A56"/>
    <w:rsid w:val="008634DC"/>
    <w:rsid w:val="00863C18"/>
    <w:rsid w:val="00863EAA"/>
    <w:rsid w:val="008645B0"/>
    <w:rsid w:val="008649F8"/>
    <w:rsid w:val="0086659C"/>
    <w:rsid w:val="00867A2D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86F"/>
    <w:rsid w:val="008D6BCB"/>
    <w:rsid w:val="008D6EA6"/>
    <w:rsid w:val="008D77FF"/>
    <w:rsid w:val="008D7BE1"/>
    <w:rsid w:val="008D7E01"/>
    <w:rsid w:val="008D7F77"/>
    <w:rsid w:val="008E0288"/>
    <w:rsid w:val="008E02DB"/>
    <w:rsid w:val="008E05C1"/>
    <w:rsid w:val="008E10AA"/>
    <w:rsid w:val="008E3113"/>
    <w:rsid w:val="008E35FE"/>
    <w:rsid w:val="008E42D3"/>
    <w:rsid w:val="008E4521"/>
    <w:rsid w:val="008E681F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D55"/>
    <w:rsid w:val="009130D9"/>
    <w:rsid w:val="00915AEA"/>
    <w:rsid w:val="009203E9"/>
    <w:rsid w:val="00920ADD"/>
    <w:rsid w:val="00921194"/>
    <w:rsid w:val="0092135D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21F6"/>
    <w:rsid w:val="0093226C"/>
    <w:rsid w:val="00933BA7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15E0"/>
    <w:rsid w:val="009718FF"/>
    <w:rsid w:val="00971F92"/>
    <w:rsid w:val="00972481"/>
    <w:rsid w:val="00972DAA"/>
    <w:rsid w:val="009778B7"/>
    <w:rsid w:val="00980FC7"/>
    <w:rsid w:val="00981614"/>
    <w:rsid w:val="009818DB"/>
    <w:rsid w:val="00981B1C"/>
    <w:rsid w:val="00981E99"/>
    <w:rsid w:val="009820CE"/>
    <w:rsid w:val="009836E8"/>
    <w:rsid w:val="00983D71"/>
    <w:rsid w:val="00983DA5"/>
    <w:rsid w:val="00984A3F"/>
    <w:rsid w:val="00990CCC"/>
    <w:rsid w:val="0099114C"/>
    <w:rsid w:val="00993CCA"/>
    <w:rsid w:val="0099620C"/>
    <w:rsid w:val="009A1B42"/>
    <w:rsid w:val="009A1EA9"/>
    <w:rsid w:val="009A1F46"/>
    <w:rsid w:val="009A2A40"/>
    <w:rsid w:val="009A3132"/>
    <w:rsid w:val="009A6552"/>
    <w:rsid w:val="009A7B4F"/>
    <w:rsid w:val="009B09A5"/>
    <w:rsid w:val="009B0A4D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E0484"/>
    <w:rsid w:val="009E289F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72B9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F05"/>
    <w:rsid w:val="00A10419"/>
    <w:rsid w:val="00A13CCA"/>
    <w:rsid w:val="00A13E33"/>
    <w:rsid w:val="00A14D06"/>
    <w:rsid w:val="00A15235"/>
    <w:rsid w:val="00A15E84"/>
    <w:rsid w:val="00A172F5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453C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C54"/>
    <w:rsid w:val="00A552AD"/>
    <w:rsid w:val="00A560C8"/>
    <w:rsid w:val="00A56798"/>
    <w:rsid w:val="00A569EA"/>
    <w:rsid w:val="00A56B13"/>
    <w:rsid w:val="00A56DCB"/>
    <w:rsid w:val="00A6226D"/>
    <w:rsid w:val="00A63CCE"/>
    <w:rsid w:val="00A6430E"/>
    <w:rsid w:val="00A64E4B"/>
    <w:rsid w:val="00A656E1"/>
    <w:rsid w:val="00A65ACB"/>
    <w:rsid w:val="00A66F62"/>
    <w:rsid w:val="00A67373"/>
    <w:rsid w:val="00A67F75"/>
    <w:rsid w:val="00A71FB0"/>
    <w:rsid w:val="00A720F9"/>
    <w:rsid w:val="00A72EAF"/>
    <w:rsid w:val="00A74BDC"/>
    <w:rsid w:val="00A76D99"/>
    <w:rsid w:val="00A76FE6"/>
    <w:rsid w:val="00A81936"/>
    <w:rsid w:val="00A826D7"/>
    <w:rsid w:val="00A83599"/>
    <w:rsid w:val="00A83FD8"/>
    <w:rsid w:val="00A8546F"/>
    <w:rsid w:val="00A87C00"/>
    <w:rsid w:val="00A87F6A"/>
    <w:rsid w:val="00A901E5"/>
    <w:rsid w:val="00A91C4A"/>
    <w:rsid w:val="00A9219D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7952"/>
    <w:rsid w:val="00AB16D6"/>
    <w:rsid w:val="00AB3979"/>
    <w:rsid w:val="00AB617B"/>
    <w:rsid w:val="00AB7B78"/>
    <w:rsid w:val="00AC6A77"/>
    <w:rsid w:val="00AC6B9A"/>
    <w:rsid w:val="00AC73C6"/>
    <w:rsid w:val="00AC7CF4"/>
    <w:rsid w:val="00AD1E6E"/>
    <w:rsid w:val="00AD3E00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44A4"/>
    <w:rsid w:val="00B164E0"/>
    <w:rsid w:val="00B16B7A"/>
    <w:rsid w:val="00B17BE9"/>
    <w:rsid w:val="00B205C5"/>
    <w:rsid w:val="00B219DC"/>
    <w:rsid w:val="00B21B7D"/>
    <w:rsid w:val="00B2367F"/>
    <w:rsid w:val="00B24182"/>
    <w:rsid w:val="00B24D52"/>
    <w:rsid w:val="00B25F5D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22DE"/>
    <w:rsid w:val="00B83B7D"/>
    <w:rsid w:val="00B83C7F"/>
    <w:rsid w:val="00B83D44"/>
    <w:rsid w:val="00B84DC9"/>
    <w:rsid w:val="00B8517C"/>
    <w:rsid w:val="00B85BF1"/>
    <w:rsid w:val="00B85E24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FD3"/>
    <w:rsid w:val="00BA0DDC"/>
    <w:rsid w:val="00BA1000"/>
    <w:rsid w:val="00BA29A9"/>
    <w:rsid w:val="00BA382B"/>
    <w:rsid w:val="00BA4ECD"/>
    <w:rsid w:val="00BA5C93"/>
    <w:rsid w:val="00BA61E4"/>
    <w:rsid w:val="00BA65BB"/>
    <w:rsid w:val="00BB07F8"/>
    <w:rsid w:val="00BB15D0"/>
    <w:rsid w:val="00BB1F39"/>
    <w:rsid w:val="00BB208B"/>
    <w:rsid w:val="00BB2F07"/>
    <w:rsid w:val="00BB2F6D"/>
    <w:rsid w:val="00BB455D"/>
    <w:rsid w:val="00BB5754"/>
    <w:rsid w:val="00BB5DD1"/>
    <w:rsid w:val="00BB7A1C"/>
    <w:rsid w:val="00BB7E0A"/>
    <w:rsid w:val="00BC07B7"/>
    <w:rsid w:val="00BC3AFC"/>
    <w:rsid w:val="00BC3D14"/>
    <w:rsid w:val="00BC4F54"/>
    <w:rsid w:val="00BC4F78"/>
    <w:rsid w:val="00BC5F78"/>
    <w:rsid w:val="00BC6C0E"/>
    <w:rsid w:val="00BC763F"/>
    <w:rsid w:val="00BD00B2"/>
    <w:rsid w:val="00BD21B0"/>
    <w:rsid w:val="00BD2690"/>
    <w:rsid w:val="00BD2B1E"/>
    <w:rsid w:val="00BD320C"/>
    <w:rsid w:val="00BD4827"/>
    <w:rsid w:val="00BD6203"/>
    <w:rsid w:val="00BD74F2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CDD"/>
    <w:rsid w:val="00BE7511"/>
    <w:rsid w:val="00BE753D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DDF"/>
    <w:rsid w:val="00C05409"/>
    <w:rsid w:val="00C0616D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3DB3"/>
    <w:rsid w:val="00C54E67"/>
    <w:rsid w:val="00C55993"/>
    <w:rsid w:val="00C55A62"/>
    <w:rsid w:val="00C5706A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8B"/>
    <w:rsid w:val="00C70824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90891"/>
    <w:rsid w:val="00C919ED"/>
    <w:rsid w:val="00C91C28"/>
    <w:rsid w:val="00C92350"/>
    <w:rsid w:val="00C925B6"/>
    <w:rsid w:val="00C92E9F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B2916"/>
    <w:rsid w:val="00CB2A53"/>
    <w:rsid w:val="00CB3032"/>
    <w:rsid w:val="00CB5B32"/>
    <w:rsid w:val="00CB634B"/>
    <w:rsid w:val="00CB6557"/>
    <w:rsid w:val="00CB6603"/>
    <w:rsid w:val="00CB7470"/>
    <w:rsid w:val="00CB7B86"/>
    <w:rsid w:val="00CC02DF"/>
    <w:rsid w:val="00CC164B"/>
    <w:rsid w:val="00CC2E05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6A2"/>
    <w:rsid w:val="00CD6722"/>
    <w:rsid w:val="00CE01FE"/>
    <w:rsid w:val="00CE0EAD"/>
    <w:rsid w:val="00CE1B44"/>
    <w:rsid w:val="00CE2083"/>
    <w:rsid w:val="00CE230C"/>
    <w:rsid w:val="00CE27AE"/>
    <w:rsid w:val="00CE30FB"/>
    <w:rsid w:val="00CE52A6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2E18"/>
    <w:rsid w:val="00D1755A"/>
    <w:rsid w:val="00D206EB"/>
    <w:rsid w:val="00D20CDC"/>
    <w:rsid w:val="00D21E1C"/>
    <w:rsid w:val="00D220F0"/>
    <w:rsid w:val="00D226D6"/>
    <w:rsid w:val="00D22973"/>
    <w:rsid w:val="00D22A83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6941"/>
    <w:rsid w:val="00D369EA"/>
    <w:rsid w:val="00D36D8F"/>
    <w:rsid w:val="00D3736F"/>
    <w:rsid w:val="00D40150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3C00"/>
    <w:rsid w:val="00D545B7"/>
    <w:rsid w:val="00D54F6B"/>
    <w:rsid w:val="00D55DCC"/>
    <w:rsid w:val="00D56A25"/>
    <w:rsid w:val="00D56FCF"/>
    <w:rsid w:val="00D57335"/>
    <w:rsid w:val="00D579EB"/>
    <w:rsid w:val="00D6067B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1633"/>
    <w:rsid w:val="00D819CF"/>
    <w:rsid w:val="00D8260D"/>
    <w:rsid w:val="00D82D56"/>
    <w:rsid w:val="00D83FCC"/>
    <w:rsid w:val="00D841B6"/>
    <w:rsid w:val="00D846E0"/>
    <w:rsid w:val="00D85A3E"/>
    <w:rsid w:val="00D86DF3"/>
    <w:rsid w:val="00D873A0"/>
    <w:rsid w:val="00D90604"/>
    <w:rsid w:val="00D9141E"/>
    <w:rsid w:val="00D94B3C"/>
    <w:rsid w:val="00D96F6D"/>
    <w:rsid w:val="00D9735E"/>
    <w:rsid w:val="00DA0AB7"/>
    <w:rsid w:val="00DA1423"/>
    <w:rsid w:val="00DA237D"/>
    <w:rsid w:val="00DA3C4C"/>
    <w:rsid w:val="00DA4AD5"/>
    <w:rsid w:val="00DA598D"/>
    <w:rsid w:val="00DA5FFA"/>
    <w:rsid w:val="00DA662F"/>
    <w:rsid w:val="00DA6BCF"/>
    <w:rsid w:val="00DB01FF"/>
    <w:rsid w:val="00DB24EE"/>
    <w:rsid w:val="00DB30DF"/>
    <w:rsid w:val="00DB382E"/>
    <w:rsid w:val="00DB3DBA"/>
    <w:rsid w:val="00DB3DD6"/>
    <w:rsid w:val="00DB5045"/>
    <w:rsid w:val="00DB5E00"/>
    <w:rsid w:val="00DB5F5E"/>
    <w:rsid w:val="00DC2BE5"/>
    <w:rsid w:val="00DC3BDD"/>
    <w:rsid w:val="00DC570A"/>
    <w:rsid w:val="00DC7CD6"/>
    <w:rsid w:val="00DD0053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9"/>
    <w:rsid w:val="00E31806"/>
    <w:rsid w:val="00E333F4"/>
    <w:rsid w:val="00E357C8"/>
    <w:rsid w:val="00E36292"/>
    <w:rsid w:val="00E3671B"/>
    <w:rsid w:val="00E36C3D"/>
    <w:rsid w:val="00E410C9"/>
    <w:rsid w:val="00E412D1"/>
    <w:rsid w:val="00E41629"/>
    <w:rsid w:val="00E41632"/>
    <w:rsid w:val="00E4214C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24DB"/>
    <w:rsid w:val="00E53717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41EA"/>
    <w:rsid w:val="00E75196"/>
    <w:rsid w:val="00E759C2"/>
    <w:rsid w:val="00E763EC"/>
    <w:rsid w:val="00E776DD"/>
    <w:rsid w:val="00E77924"/>
    <w:rsid w:val="00E841A1"/>
    <w:rsid w:val="00E8458F"/>
    <w:rsid w:val="00E8676F"/>
    <w:rsid w:val="00E86EF1"/>
    <w:rsid w:val="00E87386"/>
    <w:rsid w:val="00E8790B"/>
    <w:rsid w:val="00E91BFC"/>
    <w:rsid w:val="00E9304D"/>
    <w:rsid w:val="00E935D7"/>
    <w:rsid w:val="00E935F6"/>
    <w:rsid w:val="00E93D64"/>
    <w:rsid w:val="00E94010"/>
    <w:rsid w:val="00E94765"/>
    <w:rsid w:val="00E94932"/>
    <w:rsid w:val="00E96131"/>
    <w:rsid w:val="00E962FB"/>
    <w:rsid w:val="00E967FD"/>
    <w:rsid w:val="00EA26B0"/>
    <w:rsid w:val="00EA2A1C"/>
    <w:rsid w:val="00EA2E6D"/>
    <w:rsid w:val="00EA408D"/>
    <w:rsid w:val="00EA5473"/>
    <w:rsid w:val="00EA5657"/>
    <w:rsid w:val="00EA61A5"/>
    <w:rsid w:val="00EA74F8"/>
    <w:rsid w:val="00EB1857"/>
    <w:rsid w:val="00EB1957"/>
    <w:rsid w:val="00EB41D1"/>
    <w:rsid w:val="00EB565E"/>
    <w:rsid w:val="00EB5817"/>
    <w:rsid w:val="00EB6B36"/>
    <w:rsid w:val="00EB771A"/>
    <w:rsid w:val="00EC0B7D"/>
    <w:rsid w:val="00EC0C84"/>
    <w:rsid w:val="00EC0D3B"/>
    <w:rsid w:val="00EC23C8"/>
    <w:rsid w:val="00EC3322"/>
    <w:rsid w:val="00EC3A4E"/>
    <w:rsid w:val="00EC6993"/>
    <w:rsid w:val="00EC7FA2"/>
    <w:rsid w:val="00ED1A0C"/>
    <w:rsid w:val="00ED2456"/>
    <w:rsid w:val="00ED28E4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4830"/>
    <w:rsid w:val="00EF7B97"/>
    <w:rsid w:val="00F03101"/>
    <w:rsid w:val="00F05129"/>
    <w:rsid w:val="00F05B30"/>
    <w:rsid w:val="00F06C3F"/>
    <w:rsid w:val="00F07ADC"/>
    <w:rsid w:val="00F104A3"/>
    <w:rsid w:val="00F11288"/>
    <w:rsid w:val="00F11D3A"/>
    <w:rsid w:val="00F11E90"/>
    <w:rsid w:val="00F1201F"/>
    <w:rsid w:val="00F12130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32575"/>
    <w:rsid w:val="00F33C9E"/>
    <w:rsid w:val="00F33F52"/>
    <w:rsid w:val="00F35156"/>
    <w:rsid w:val="00F412EB"/>
    <w:rsid w:val="00F4223F"/>
    <w:rsid w:val="00F42C9F"/>
    <w:rsid w:val="00F4390A"/>
    <w:rsid w:val="00F45F0D"/>
    <w:rsid w:val="00F472EB"/>
    <w:rsid w:val="00F50008"/>
    <w:rsid w:val="00F50A1B"/>
    <w:rsid w:val="00F51058"/>
    <w:rsid w:val="00F51B15"/>
    <w:rsid w:val="00F529A7"/>
    <w:rsid w:val="00F53F03"/>
    <w:rsid w:val="00F55BF2"/>
    <w:rsid w:val="00F56103"/>
    <w:rsid w:val="00F57498"/>
    <w:rsid w:val="00F57B00"/>
    <w:rsid w:val="00F60647"/>
    <w:rsid w:val="00F6158D"/>
    <w:rsid w:val="00F61738"/>
    <w:rsid w:val="00F6385E"/>
    <w:rsid w:val="00F6389F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1205"/>
    <w:rsid w:val="00F7122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4F7"/>
    <w:rsid w:val="00F9464D"/>
    <w:rsid w:val="00F94B50"/>
    <w:rsid w:val="00F95E13"/>
    <w:rsid w:val="00F960FA"/>
    <w:rsid w:val="00F97494"/>
    <w:rsid w:val="00F977DA"/>
    <w:rsid w:val="00FA005D"/>
    <w:rsid w:val="00FA00EF"/>
    <w:rsid w:val="00FA032E"/>
    <w:rsid w:val="00FA04B2"/>
    <w:rsid w:val="00FA11FA"/>
    <w:rsid w:val="00FA1CC7"/>
    <w:rsid w:val="00FA3262"/>
    <w:rsid w:val="00FA32E9"/>
    <w:rsid w:val="00FA443B"/>
    <w:rsid w:val="00FA7B89"/>
    <w:rsid w:val="00FB09B4"/>
    <w:rsid w:val="00FB0FBA"/>
    <w:rsid w:val="00FB1A83"/>
    <w:rsid w:val="00FB2615"/>
    <w:rsid w:val="00FB58AB"/>
    <w:rsid w:val="00FB7324"/>
    <w:rsid w:val="00FB740D"/>
    <w:rsid w:val="00FB757B"/>
    <w:rsid w:val="00FC032B"/>
    <w:rsid w:val="00FC1DFC"/>
    <w:rsid w:val="00FC23B5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979"/>
    <w:rsid w:val="00FD3EC3"/>
    <w:rsid w:val="00FD5EB8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ody Text Indent"/>
    <w:basedOn w:val="a"/>
    <w:link w:val="a5"/>
    <w:rsid w:val="00022A0F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22A0F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A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ody Text Indent"/>
    <w:basedOn w:val="a"/>
    <w:link w:val="a5"/>
    <w:rsid w:val="00022A0F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22A0F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2018-10-02T07:23:00Z</dcterms:created>
  <dcterms:modified xsi:type="dcterms:W3CDTF">2018-10-02T07:23:00Z</dcterms:modified>
</cp:coreProperties>
</file>