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DEA24" w14:textId="6B7CB041" w:rsidR="00217BF8" w:rsidRDefault="00002C29" w:rsidP="005226AD">
      <w:pPr>
        <w:pStyle w:val="ListeParagraf"/>
        <w:numPr>
          <w:ilvl w:val="0"/>
          <w:numId w:val="1"/>
        </w:numPr>
      </w:pPr>
      <w:r>
        <w:t>Led ve LCD arasındaki fark nedir</w:t>
      </w:r>
    </w:p>
    <w:p w14:paraId="7BBCF004" w14:textId="763A9372" w:rsidR="005226AD" w:rsidRDefault="005226AD" w:rsidP="005226AD">
      <w:pPr>
        <w:pStyle w:val="ListeParagraf"/>
        <w:numPr>
          <w:ilvl w:val="0"/>
          <w:numId w:val="1"/>
        </w:numPr>
      </w:pPr>
      <w:r>
        <w:t>LED monitörlerin avantajları nelerdir?</w:t>
      </w:r>
    </w:p>
    <w:p w14:paraId="473D6B11" w14:textId="2AA93740" w:rsidR="005226AD" w:rsidRDefault="005226AD" w:rsidP="005226AD">
      <w:pPr>
        <w:pStyle w:val="ListeParagraf"/>
        <w:numPr>
          <w:ilvl w:val="0"/>
          <w:numId w:val="1"/>
        </w:numPr>
      </w:pPr>
      <w:r>
        <w:t>CRT</w:t>
      </w:r>
      <w:r w:rsidRPr="005226AD">
        <w:t xml:space="preserve"> </w:t>
      </w:r>
      <w:r>
        <w:t>monitörlerin dezavantajları nelerdir</w:t>
      </w:r>
      <w:r>
        <w:t>?</w:t>
      </w:r>
    </w:p>
    <w:p w14:paraId="7CF3875E" w14:textId="01A7EF67" w:rsidR="005226AD" w:rsidRDefault="005226AD"/>
    <w:sectPr w:rsidR="00522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82BE5"/>
    <w:multiLevelType w:val="hybridMultilevel"/>
    <w:tmpl w:val="58FAE73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69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DB"/>
    <w:rsid w:val="00002C29"/>
    <w:rsid w:val="001B15DB"/>
    <w:rsid w:val="00217BF8"/>
    <w:rsid w:val="005226AD"/>
    <w:rsid w:val="00966E48"/>
    <w:rsid w:val="00987FEC"/>
    <w:rsid w:val="0099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D31FC"/>
  <w15:chartTrackingRefBased/>
  <w15:docId w15:val="{108FD17B-6081-486E-B757-9BE4BF63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1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B1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1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1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1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B1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1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1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1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B1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B1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B1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15D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B15D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B15D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B15D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B15D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B15D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B1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1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B1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B1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B1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B15D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B15D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B15D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B1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B15D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B1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Sayit</dc:creator>
  <cp:keywords/>
  <dc:description/>
  <cp:lastModifiedBy>Muhammed Ali Sayit</cp:lastModifiedBy>
  <cp:revision>4</cp:revision>
  <dcterms:created xsi:type="dcterms:W3CDTF">2024-05-15T20:39:00Z</dcterms:created>
  <dcterms:modified xsi:type="dcterms:W3CDTF">2024-05-15T20:48:00Z</dcterms:modified>
</cp:coreProperties>
</file>