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FFCC"/>
  <w:body>
    <w:p w:rsidR="00463E9D" w:rsidRDefault="00D82DCD" w:rsidP="00781869">
      <w:pPr>
        <w:pStyle w:val="-c"/>
        <w:spacing w:before="156" w:after="156"/>
      </w:pPr>
      <w:r>
        <w:fldChar w:fldCharType="begin"/>
      </w:r>
      <w:r>
        <w:instrText xml:space="preserve"> MACROBUTTON MTEditEquationSection2 </w:instrText>
      </w:r>
      <w:r w:rsidRPr="00D82DCD">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781869">
        <w:rPr>
          <w:rFonts w:hint="eastAsia"/>
        </w:rPr>
        <w:t>线性</w:t>
      </w:r>
      <w:r w:rsidR="00781869">
        <w:t>反问题正则参数</w:t>
      </w:r>
      <w:r w:rsidR="00781869">
        <w:rPr>
          <w:rFonts w:hint="eastAsia"/>
        </w:rPr>
        <w:t>的</w:t>
      </w:r>
      <w:r w:rsidR="00781869">
        <w:t>迭代</w:t>
      </w:r>
      <w:r w:rsidR="00781869">
        <w:rPr>
          <w:rFonts w:hint="eastAsia"/>
        </w:rPr>
        <w:t>解法</w:t>
      </w:r>
    </w:p>
    <w:p w:rsidR="00781869" w:rsidRDefault="00781869" w:rsidP="00781869">
      <w:pPr>
        <w:pStyle w:val="-2"/>
        <w:spacing w:before="156"/>
      </w:pPr>
      <w:r w:rsidRPr="00781869">
        <w:rPr>
          <w:rFonts w:hint="eastAsia"/>
        </w:rPr>
        <w:t>1</w:t>
      </w:r>
      <w:r w:rsidR="00175FA4">
        <w:rPr>
          <w:rFonts w:hint="eastAsia"/>
        </w:rPr>
        <w:t>．</w:t>
      </w:r>
      <w:r>
        <w:rPr>
          <w:rFonts w:hint="eastAsia"/>
        </w:rPr>
        <w:t>反问题</w:t>
      </w:r>
      <w:r>
        <w:t>简介</w:t>
      </w:r>
    </w:p>
    <w:p w:rsidR="00A22017" w:rsidRDefault="00781869" w:rsidP="00781869">
      <w:pPr>
        <w:pStyle w:val="a4"/>
      </w:pPr>
      <w:r>
        <w:rPr>
          <w:rFonts w:hint="eastAsia"/>
        </w:rPr>
        <w:t>自</w:t>
      </w:r>
      <w:r>
        <w:rPr>
          <w:rFonts w:hint="eastAsia"/>
        </w:rPr>
        <w:t>20</w:t>
      </w:r>
      <w:r>
        <w:rPr>
          <w:rFonts w:hint="eastAsia"/>
        </w:rPr>
        <w:t>世纪</w:t>
      </w:r>
      <w:r>
        <w:rPr>
          <w:rFonts w:hint="eastAsia"/>
        </w:rPr>
        <w:t>60</w:t>
      </w:r>
      <w:r>
        <w:rPr>
          <w:rFonts w:hint="eastAsia"/>
        </w:rPr>
        <w:t>年代以来，在地球物理，生命科学，材料科学，遥感技术，模式识别，信号</w:t>
      </w:r>
      <w:r w:rsidR="00A22017">
        <w:rPr>
          <w:rFonts w:hint="eastAsia"/>
        </w:rPr>
        <w:t>和</w:t>
      </w:r>
      <w:r>
        <w:rPr>
          <w:rFonts w:hint="eastAsia"/>
        </w:rPr>
        <w:t>图象处理，工业控制乃至经济决策等众多的科学技术领域中，都提出了“由效果、表现反求原因、原象”的反问题，通称“数学物理反间题”。</w:t>
      </w:r>
    </w:p>
    <w:p w:rsidR="00A22017" w:rsidRDefault="00781869" w:rsidP="00781869">
      <w:pPr>
        <w:pStyle w:val="a4"/>
      </w:pPr>
      <w:r>
        <w:rPr>
          <w:rFonts w:hint="eastAsia"/>
        </w:rPr>
        <w:t>数学物理反问题是一个新兴的研究领域，有别于传统的数学物理方程的定解问题，反间题研究由解的部分已知信息来求解问题中的某些未知量</w:t>
      </w:r>
      <w:r w:rsidR="00A22017">
        <w:rPr>
          <w:rFonts w:hint="eastAsia"/>
        </w:rPr>
        <w:t>。</w:t>
      </w:r>
      <w:r>
        <w:rPr>
          <w:rFonts w:hint="eastAsia"/>
        </w:rPr>
        <w:t>用系统论的语言来讲，正问题对应于给定系统在已知输入条件下求输出结果的问题，这些输出结果当然包含了系统的某些信息</w:t>
      </w:r>
      <w:r w:rsidR="00A22017">
        <w:rPr>
          <w:rFonts w:hint="eastAsia"/>
        </w:rPr>
        <w:t>。</w:t>
      </w:r>
      <w:r>
        <w:rPr>
          <w:rFonts w:hint="eastAsia"/>
        </w:rPr>
        <w:t>而反问题则是由输出结果的部分信息来反求系统的某些结构特征。与正问题相比，求解数学物理反问题面临的两个本质性的实际困难</w:t>
      </w:r>
      <w:r w:rsidR="00A22017">
        <w:rPr>
          <w:rFonts w:hint="eastAsia"/>
        </w:rPr>
        <w:t>分别</w:t>
      </w:r>
      <w:r>
        <w:rPr>
          <w:rFonts w:hint="eastAsia"/>
        </w:rPr>
        <w:t>是</w:t>
      </w:r>
      <w:r w:rsidR="00A22017">
        <w:rPr>
          <w:rFonts w:hint="eastAsia"/>
        </w:rPr>
        <w:t>：</w:t>
      </w:r>
    </w:p>
    <w:p w:rsidR="00A22017" w:rsidRDefault="00A22017" w:rsidP="00781869">
      <w:pPr>
        <w:pStyle w:val="a4"/>
      </w:pPr>
      <w:r>
        <w:rPr>
          <w:rFonts w:hint="eastAsia"/>
        </w:rPr>
        <w:t>（</w:t>
      </w:r>
      <w:r>
        <w:rPr>
          <w:rFonts w:hint="eastAsia"/>
        </w:rPr>
        <w:t>1</w:t>
      </w:r>
      <w:r>
        <w:t>）</w:t>
      </w:r>
      <w:r w:rsidR="00781869">
        <w:rPr>
          <w:rFonts w:hint="eastAsia"/>
        </w:rPr>
        <w:t>原</w:t>
      </w:r>
      <w:r>
        <w:rPr>
          <w:rFonts w:hint="eastAsia"/>
        </w:rPr>
        <w:t>始数据可能不属于所论问</w:t>
      </w:r>
      <w:r w:rsidR="00781869">
        <w:rPr>
          <w:rFonts w:hint="eastAsia"/>
        </w:rPr>
        <w:t>题精确解所对应的数据集合，因而在经典意义下的近似解可能不存在</w:t>
      </w:r>
      <w:r>
        <w:rPr>
          <w:rFonts w:hint="eastAsia"/>
        </w:rPr>
        <w:t>；</w:t>
      </w:r>
    </w:p>
    <w:p w:rsidR="00A22017" w:rsidRDefault="00A22017" w:rsidP="00781869">
      <w:pPr>
        <w:pStyle w:val="a4"/>
      </w:pPr>
      <w:r>
        <w:rPr>
          <w:rFonts w:hint="eastAsia"/>
        </w:rPr>
        <w:t>（</w:t>
      </w:r>
      <w:r>
        <w:rPr>
          <w:rFonts w:hint="eastAsia"/>
        </w:rPr>
        <w:t>2</w:t>
      </w:r>
      <w:r>
        <w:t>）</w:t>
      </w:r>
      <w:r w:rsidR="00781869">
        <w:rPr>
          <w:rFonts w:hint="eastAsia"/>
        </w:rPr>
        <w:t>近似解的不稳定性，</w:t>
      </w:r>
      <w:r>
        <w:rPr>
          <w:rFonts w:hint="eastAsia"/>
        </w:rPr>
        <w:t>也就是说</w:t>
      </w:r>
      <w:r w:rsidR="00781869">
        <w:rPr>
          <w:rFonts w:hint="eastAsia"/>
        </w:rPr>
        <w:t>原始资料的小的观测误差会导致近似解与真解的严重偏离</w:t>
      </w:r>
      <w:r>
        <w:rPr>
          <w:rFonts w:hint="eastAsia"/>
        </w:rPr>
        <w:t>。</w:t>
      </w:r>
    </w:p>
    <w:p w:rsidR="00781869" w:rsidRDefault="00A22017" w:rsidP="00781869">
      <w:pPr>
        <w:pStyle w:val="a4"/>
        <w:rPr>
          <w:rFonts w:hint="eastAsia"/>
        </w:rPr>
      </w:pPr>
      <w:r>
        <w:rPr>
          <w:rFonts w:hint="eastAsia"/>
        </w:rPr>
        <w:t>既然</w:t>
      </w:r>
      <w:r w:rsidR="00781869">
        <w:rPr>
          <w:rFonts w:hint="eastAsia"/>
        </w:rPr>
        <w:t>反问题常常是不适定的</w:t>
      </w:r>
      <w:r>
        <w:rPr>
          <w:rFonts w:hint="eastAsia"/>
        </w:rPr>
        <w:t>，</w:t>
      </w:r>
      <w:r w:rsidR="00781869">
        <w:rPr>
          <w:rFonts w:hint="eastAsia"/>
        </w:rPr>
        <w:t>也就是我们通常所说的</w:t>
      </w:r>
      <w:r w:rsidR="00781869">
        <w:rPr>
          <w:rFonts w:hint="eastAsia"/>
        </w:rPr>
        <w:t>Hadamard</w:t>
      </w:r>
      <w:r w:rsidR="00781869">
        <w:rPr>
          <w:rFonts w:hint="eastAsia"/>
        </w:rPr>
        <w:t>意义下不适定</w:t>
      </w:r>
      <w:r>
        <w:rPr>
          <w:rFonts w:hint="eastAsia"/>
        </w:rPr>
        <w:t>。</w:t>
      </w:r>
      <w:r w:rsidR="00781869">
        <w:rPr>
          <w:rFonts w:hint="eastAsia"/>
        </w:rPr>
        <w:t>Hada</w:t>
      </w:r>
      <w:r>
        <w:t>m</w:t>
      </w:r>
      <w:r w:rsidR="00781869">
        <w:rPr>
          <w:rFonts w:hint="eastAsia"/>
        </w:rPr>
        <w:t>ard</w:t>
      </w:r>
      <w:r w:rsidR="00781869">
        <w:rPr>
          <w:rFonts w:hint="eastAsia"/>
        </w:rPr>
        <w:t>在</w:t>
      </w:r>
      <w:r w:rsidR="00781869">
        <w:rPr>
          <w:rFonts w:hint="eastAsia"/>
        </w:rPr>
        <w:t>1923</w:t>
      </w:r>
      <w:r w:rsidR="00781869">
        <w:rPr>
          <w:rFonts w:hint="eastAsia"/>
        </w:rPr>
        <w:t>年提出在经典意义下适定问题要满足下述三个条件</w:t>
      </w:r>
      <w:r>
        <w:rPr>
          <w:rFonts w:hint="eastAsia"/>
        </w:rPr>
        <w:t>：</w:t>
      </w:r>
    </w:p>
    <w:p w:rsidR="00781869" w:rsidRDefault="00A22017" w:rsidP="00781869">
      <w:pPr>
        <w:pStyle w:val="a4"/>
        <w:rPr>
          <w:rFonts w:hint="eastAsia"/>
        </w:rPr>
      </w:pPr>
      <w:r>
        <w:rPr>
          <w:rFonts w:hint="eastAsia"/>
        </w:rPr>
        <w:t>（</w:t>
      </w:r>
      <w:r>
        <w:rPr>
          <w:rFonts w:hint="eastAsia"/>
        </w:rPr>
        <w:t>1</w:t>
      </w:r>
      <w:r>
        <w:rPr>
          <w:rFonts w:hint="eastAsia"/>
        </w:rPr>
        <w:t>）</w:t>
      </w:r>
      <w:r w:rsidR="00781869">
        <w:rPr>
          <w:rFonts w:hint="eastAsia"/>
        </w:rPr>
        <w:t>该问题的解是存在的</w:t>
      </w:r>
      <w:r>
        <w:rPr>
          <w:rFonts w:hint="eastAsia"/>
        </w:rPr>
        <w:t>；（</w:t>
      </w:r>
      <w:r>
        <w:rPr>
          <w:rFonts w:hint="eastAsia"/>
        </w:rPr>
        <w:t>2</w:t>
      </w:r>
      <w:r>
        <w:t>）</w:t>
      </w:r>
      <w:r>
        <w:rPr>
          <w:rFonts w:hint="eastAsia"/>
        </w:rPr>
        <w:t>该问</w:t>
      </w:r>
      <w:r w:rsidR="00781869">
        <w:rPr>
          <w:rFonts w:hint="eastAsia"/>
        </w:rPr>
        <w:t>题的解是唯一的</w:t>
      </w:r>
      <w:r>
        <w:rPr>
          <w:rFonts w:hint="eastAsia"/>
        </w:rPr>
        <w:t>；（</w:t>
      </w:r>
      <w:r>
        <w:rPr>
          <w:rFonts w:hint="eastAsia"/>
        </w:rPr>
        <w:t>3</w:t>
      </w:r>
      <w:r>
        <w:t>）</w:t>
      </w:r>
      <w:r>
        <w:rPr>
          <w:rFonts w:hint="eastAsia"/>
        </w:rPr>
        <w:t>该问</w:t>
      </w:r>
      <w:r w:rsidR="00781869">
        <w:rPr>
          <w:rFonts w:hint="eastAsia"/>
        </w:rPr>
        <w:t>题的解对输入数据是稳定的</w:t>
      </w:r>
      <w:r>
        <w:rPr>
          <w:rFonts w:hint="eastAsia"/>
        </w:rPr>
        <w:t>。</w:t>
      </w:r>
    </w:p>
    <w:p w:rsidR="00781869" w:rsidRDefault="00DD43FC" w:rsidP="00781869">
      <w:pPr>
        <w:pStyle w:val="a4"/>
      </w:pPr>
      <w:r>
        <w:rPr>
          <w:rFonts w:hint="eastAsia"/>
        </w:rPr>
        <w:t>上述三个</w:t>
      </w:r>
      <w:r>
        <w:t>适定的条件在理论上具有严密性，但是</w:t>
      </w:r>
      <w:r w:rsidR="00781869">
        <w:rPr>
          <w:rFonts w:hint="eastAsia"/>
        </w:rPr>
        <w:t>对于实际间题，</w:t>
      </w:r>
      <w:r>
        <w:rPr>
          <w:rFonts w:hint="eastAsia"/>
        </w:rPr>
        <w:t>我们当然期望解</w:t>
      </w:r>
      <w:r w:rsidR="00781869">
        <w:rPr>
          <w:rFonts w:hint="eastAsia"/>
        </w:rPr>
        <w:t>是存在唯一的</w:t>
      </w:r>
      <w:r>
        <w:rPr>
          <w:rFonts w:hint="eastAsia"/>
        </w:rPr>
        <w:t>，</w:t>
      </w:r>
      <w:r w:rsidR="00781869">
        <w:rPr>
          <w:rFonts w:hint="eastAsia"/>
        </w:rPr>
        <w:t>在实际获取的数据资料总是不可能是精确的</w:t>
      </w:r>
      <w:r w:rsidR="00175FA4">
        <w:rPr>
          <w:rFonts w:hint="eastAsia"/>
        </w:rPr>
        <w:t>，因此</w:t>
      </w:r>
      <w:r w:rsidR="00175FA4">
        <w:t>在实际中</w:t>
      </w:r>
      <w:r w:rsidR="00175FA4">
        <w:rPr>
          <w:rFonts w:hint="eastAsia"/>
        </w:rPr>
        <w:t>更多</w:t>
      </w:r>
      <w:r w:rsidR="00175FA4">
        <w:t>的时候要面对不适定的问题</w:t>
      </w:r>
      <w:r w:rsidR="00175FA4">
        <w:rPr>
          <w:rFonts w:hint="eastAsia"/>
        </w:rPr>
        <w:t>。</w:t>
      </w:r>
    </w:p>
    <w:p w:rsidR="00175FA4" w:rsidRDefault="00175FA4" w:rsidP="00175FA4">
      <w:pPr>
        <w:pStyle w:val="a4"/>
      </w:pPr>
      <w:r>
        <w:rPr>
          <w:rFonts w:hint="eastAsia"/>
        </w:rPr>
        <w:t>对不适定问题</w:t>
      </w:r>
      <w:r w:rsidR="004A7857">
        <w:rPr>
          <w:rFonts w:hint="eastAsia"/>
        </w:rPr>
        <w:t>，</w:t>
      </w:r>
      <w:r>
        <w:rPr>
          <w:rFonts w:hint="eastAsia"/>
        </w:rPr>
        <w:t>若方法选取的不好，将得不到合理的解</w:t>
      </w:r>
      <w:r>
        <w:rPr>
          <w:rFonts w:hint="eastAsia"/>
        </w:rPr>
        <w:t>.</w:t>
      </w:r>
      <w:r>
        <w:rPr>
          <w:rFonts w:hint="eastAsia"/>
        </w:rPr>
        <w:t>基于实际应用问题的推动</w:t>
      </w:r>
      <w:r w:rsidR="004A7857">
        <w:rPr>
          <w:rFonts w:hint="eastAsia"/>
        </w:rPr>
        <w:t>，</w:t>
      </w:r>
      <w:r>
        <w:rPr>
          <w:rFonts w:hint="eastAsia"/>
        </w:rPr>
        <w:t>数学物理反间题的求解已发展了许多方法</w:t>
      </w:r>
      <w:r w:rsidR="004A7857">
        <w:rPr>
          <w:rFonts w:hint="eastAsia"/>
        </w:rPr>
        <w:t>，</w:t>
      </w:r>
      <w:r>
        <w:rPr>
          <w:rFonts w:hint="eastAsia"/>
        </w:rPr>
        <w:t>如脉冲谱技术</w:t>
      </w:r>
      <w:r>
        <w:rPr>
          <w:rFonts w:hint="eastAsia"/>
        </w:rPr>
        <w:t>(PST)</w:t>
      </w:r>
      <w:r>
        <w:rPr>
          <w:rFonts w:hint="eastAsia"/>
        </w:rPr>
        <w:t>，广义脉冲谱技术</w:t>
      </w:r>
      <w:r>
        <w:rPr>
          <w:rFonts w:hint="eastAsia"/>
        </w:rPr>
        <w:t>(</w:t>
      </w:r>
      <w:r>
        <w:t>GPST</w:t>
      </w:r>
      <w:r>
        <w:rPr>
          <w:rFonts w:hint="eastAsia"/>
        </w:rPr>
        <w:t>)</w:t>
      </w:r>
      <w:r>
        <w:rPr>
          <w:rFonts w:hint="eastAsia"/>
        </w:rPr>
        <w:t>，最佳摄动量法，蒙特卡罗方法</w:t>
      </w:r>
      <w:r>
        <w:rPr>
          <w:rFonts w:hint="eastAsia"/>
        </w:rPr>
        <w:t>(Monte</w:t>
      </w:r>
      <w:r>
        <w:t xml:space="preserve"> C</w:t>
      </w:r>
      <w:r>
        <w:rPr>
          <w:rFonts w:hint="eastAsia"/>
        </w:rPr>
        <w:t>arlo</w:t>
      </w:r>
      <w:r>
        <w:t xml:space="preserve"> </w:t>
      </w:r>
      <w:r>
        <w:rPr>
          <w:rFonts w:hint="eastAsia"/>
        </w:rPr>
        <w:t>Method)</w:t>
      </w:r>
      <w:r>
        <w:rPr>
          <w:rFonts w:hint="eastAsia"/>
        </w:rPr>
        <w:t>以及各种优化方法和正则化方法等。其中，最具普遍性、在理论上最完备而且行之有效的方法，就是由著名学者</w:t>
      </w:r>
      <w:r>
        <w:rPr>
          <w:rFonts w:hint="eastAsia"/>
        </w:rPr>
        <w:t>Tikhonov</w:t>
      </w:r>
      <w:r>
        <w:rPr>
          <w:rFonts w:hint="eastAsia"/>
        </w:rPr>
        <w:t>提出的处理不适定问题的正则化方法。正则化方法的基本思想是：利用具体问题的某些附加信息对不适定问题的解的概念重新定义，进而引进正定泛函给出一个逼近原问题解</w:t>
      </w:r>
      <w:r>
        <w:rPr>
          <w:rFonts w:hint="eastAsia"/>
        </w:rPr>
        <w:lastRenderedPageBreak/>
        <w:t>的稳定方法，正则化方法已经成为处理数学物理反问题的一个有力工具。</w:t>
      </w:r>
    </w:p>
    <w:p w:rsidR="00175FA4" w:rsidRDefault="00175FA4" w:rsidP="00175FA4">
      <w:pPr>
        <w:pStyle w:val="-2"/>
        <w:spacing w:before="156"/>
      </w:pPr>
      <w:r>
        <w:rPr>
          <w:rFonts w:hint="eastAsia"/>
        </w:rPr>
        <w:t>2</w:t>
      </w:r>
      <w:r>
        <w:rPr>
          <w:rFonts w:hint="eastAsia"/>
        </w:rPr>
        <w:t>．正则化</w:t>
      </w:r>
      <w:r>
        <w:t>方法</w:t>
      </w:r>
    </w:p>
    <w:p w:rsidR="00175FA4" w:rsidRDefault="00175FA4" w:rsidP="00175FA4">
      <w:pPr>
        <w:pStyle w:val="a4"/>
      </w:pPr>
      <w:r>
        <w:rPr>
          <w:rFonts w:hint="eastAsia"/>
        </w:rPr>
        <w:t>正则化方法是处理不适定问题的有效工具，正则化方法的目的是在尽可能的保证近似解的稳定性基础上尽可能多的保留解的信息。简言之，正则化方法就是用一系列“邻近，适定的问题来逼近不适定问题。从而，如何构造“邻近”问题</w:t>
      </w:r>
      <w:r w:rsidR="004A7857">
        <w:rPr>
          <w:rFonts w:hint="eastAsia"/>
        </w:rPr>
        <w:t>，</w:t>
      </w:r>
      <w:r>
        <w:rPr>
          <w:rFonts w:hint="eastAsia"/>
        </w:rPr>
        <w:t>如何控制与原问题的“邻近”程度而决定与原问题的误差水平相匹配的正则化参数以及它们的数值的实现是正则化理论和方法的核心问题。</w:t>
      </w:r>
    </w:p>
    <w:p w:rsidR="00175FA4" w:rsidRDefault="00175FA4" w:rsidP="00175FA4">
      <w:pPr>
        <w:pStyle w:val="a4"/>
      </w:pPr>
      <w:r>
        <w:rPr>
          <w:rFonts w:hint="eastAsia"/>
        </w:rPr>
        <w:t>下面介绍</w:t>
      </w:r>
      <w:r>
        <w:t>适定性的定义。</w:t>
      </w:r>
    </w:p>
    <w:p w:rsidR="00175FA4" w:rsidRDefault="00D82DCD" w:rsidP="00175FA4">
      <w:pPr>
        <w:pStyle w:val="a4"/>
      </w:pPr>
      <w:r>
        <w:rPr>
          <w:rFonts w:hint="eastAsia"/>
        </w:rPr>
        <w:t>假设</w:t>
      </w:r>
      <w:r w:rsidRPr="00D82DCD">
        <w:rPr>
          <w:position w:val="-4"/>
        </w:rPr>
        <w:object w:dxaOrig="2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1.9pt" o:ole="">
            <v:imagedata r:id="rId7" o:title=""/>
          </v:shape>
          <o:OLEObject Type="Embed" ProgID="Equation.DSMT4" ShapeID="_x0000_i1025" DrawAspect="Content" ObjectID="_1491309524" r:id="rId8"/>
        </w:object>
      </w:r>
      <w:r>
        <w:rPr>
          <w:rFonts w:hint="eastAsia"/>
        </w:rPr>
        <w:t>和</w:t>
      </w:r>
      <w:r w:rsidRPr="00D82DCD">
        <w:rPr>
          <w:position w:val="-4"/>
        </w:rPr>
        <w:object w:dxaOrig="200" w:dyaOrig="240">
          <v:shape id="_x0000_i1026" type="#_x0000_t75" style="width:10pt;height:11.9pt" o:ole="">
            <v:imagedata r:id="rId9" o:title=""/>
          </v:shape>
          <o:OLEObject Type="Embed" ProgID="Equation.DSMT4" ShapeID="_x0000_i1026" DrawAspect="Content" ObjectID="_1491309525" r:id="rId10"/>
        </w:object>
      </w:r>
      <w:r>
        <w:rPr>
          <w:rFonts w:hint="eastAsia"/>
        </w:rPr>
        <w:t>是</w:t>
      </w:r>
      <w:r>
        <w:t>范数空间</w:t>
      </w:r>
      <w:r>
        <w:rPr>
          <w:rFonts w:hint="eastAsia"/>
        </w:rPr>
        <w:t>，</w:t>
      </w:r>
      <w:r w:rsidRPr="00D82DCD">
        <w:rPr>
          <w:position w:val="-6"/>
        </w:rPr>
        <w:object w:dxaOrig="980" w:dyaOrig="260">
          <v:shape id="_x0000_i1027" type="#_x0000_t75" style="width:48.85pt;height:13.15pt" o:ole="">
            <v:imagedata r:id="rId11" o:title=""/>
          </v:shape>
          <o:OLEObject Type="Embed" ProgID="Equation.DSMT4" ShapeID="_x0000_i1027" DrawAspect="Content" ObjectID="_1491309526" r:id="rId12"/>
        </w:object>
      </w:r>
      <w:r>
        <w:rPr>
          <w:rFonts w:hint="eastAsia"/>
        </w:rPr>
        <w:t>是</w:t>
      </w:r>
      <w:r>
        <w:t>一个</w:t>
      </w:r>
      <w:r>
        <w:rPr>
          <w:rFonts w:hint="eastAsia"/>
        </w:rPr>
        <w:t>映射</w:t>
      </w:r>
      <w:r>
        <w:t>，方程</w:t>
      </w:r>
      <w:r w:rsidRPr="00D82DCD">
        <w:rPr>
          <w:position w:val="-10"/>
        </w:rPr>
        <w:object w:dxaOrig="660" w:dyaOrig="300">
          <v:shape id="_x0000_i1028" type="#_x0000_t75" style="width:33.2pt;height:15.05pt" o:ole="">
            <v:imagedata r:id="rId13" o:title=""/>
          </v:shape>
          <o:OLEObject Type="Embed" ProgID="Equation.DSMT4" ShapeID="_x0000_i1028" DrawAspect="Content" ObjectID="_1491309527" r:id="rId14"/>
        </w:object>
      </w:r>
      <w:r>
        <w:rPr>
          <w:rFonts w:hint="eastAsia"/>
        </w:rPr>
        <w:t>当</w:t>
      </w:r>
      <w:r>
        <w:t>满足如下几条要求是，则被称为适定。</w:t>
      </w:r>
    </w:p>
    <w:p w:rsidR="00D82DCD" w:rsidRDefault="00D82DCD" w:rsidP="00D82DCD">
      <w:pPr>
        <w:pStyle w:val="a4"/>
        <w:ind w:firstLineChars="0"/>
      </w:pPr>
      <w:r w:rsidRPr="00D82DCD">
        <w:rPr>
          <w:rFonts w:hint="eastAsia"/>
        </w:rPr>
        <w:t>（</w:t>
      </w:r>
      <w:r w:rsidRPr="00D82DCD">
        <w:rPr>
          <w:rFonts w:hint="eastAsia"/>
        </w:rPr>
        <w:t>1</w:t>
      </w:r>
      <w:r>
        <w:rPr>
          <w:rFonts w:hint="eastAsia"/>
        </w:rPr>
        <w:t>）存在性，</w:t>
      </w:r>
      <w:r>
        <w:t>即对任何</w:t>
      </w:r>
      <w:r w:rsidRPr="00D82DCD">
        <w:rPr>
          <w:position w:val="-10"/>
        </w:rPr>
        <w:object w:dxaOrig="540" w:dyaOrig="300">
          <v:shape id="_x0000_i1029" type="#_x0000_t75" style="width:26.9pt;height:15.05pt" o:ole="">
            <v:imagedata r:id="rId15" o:title=""/>
          </v:shape>
          <o:OLEObject Type="Embed" ProgID="Equation.DSMT4" ShapeID="_x0000_i1029" DrawAspect="Content" ObjectID="_1491309528" r:id="rId16"/>
        </w:object>
      </w:r>
      <w:r>
        <w:rPr>
          <w:rFonts w:hint="eastAsia"/>
        </w:rPr>
        <w:t>存在</w:t>
      </w:r>
      <w:r w:rsidRPr="00D82DCD">
        <w:rPr>
          <w:position w:val="-6"/>
        </w:rPr>
        <w:object w:dxaOrig="560" w:dyaOrig="260">
          <v:shape id="_x0000_i1030" type="#_x0000_t75" style="width:28.15pt;height:13.15pt" o:ole="">
            <v:imagedata r:id="rId17" o:title=""/>
          </v:shape>
          <o:OLEObject Type="Embed" ProgID="Equation.DSMT4" ShapeID="_x0000_i1030" DrawAspect="Content" ObjectID="_1491309529" r:id="rId18"/>
        </w:object>
      </w:r>
      <w:r>
        <w:rPr>
          <w:rFonts w:hint="eastAsia"/>
        </w:rPr>
        <w:t>满足</w:t>
      </w:r>
      <w:r w:rsidRPr="00D82DCD">
        <w:rPr>
          <w:position w:val="-10"/>
        </w:rPr>
        <w:object w:dxaOrig="660" w:dyaOrig="300">
          <v:shape id="_x0000_i1031" type="#_x0000_t75" style="width:33.2pt;height:15.05pt" o:ole="">
            <v:imagedata r:id="rId13" o:title=""/>
          </v:shape>
          <o:OLEObject Type="Embed" ProgID="Equation.DSMT4" ShapeID="_x0000_i1031" DrawAspect="Content" ObjectID="_1491309530" r:id="rId19"/>
        </w:object>
      </w:r>
      <w:r>
        <w:rPr>
          <w:rFonts w:hint="eastAsia"/>
        </w:rPr>
        <w:t>；</w:t>
      </w:r>
    </w:p>
    <w:p w:rsidR="00D82DCD" w:rsidRDefault="00D82DCD" w:rsidP="00D82DCD">
      <w:pPr>
        <w:pStyle w:val="a4"/>
        <w:ind w:firstLineChars="0"/>
      </w:pPr>
      <w:r>
        <w:rPr>
          <w:rFonts w:hint="eastAsia"/>
        </w:rPr>
        <w:t>（</w:t>
      </w:r>
      <w:r>
        <w:rPr>
          <w:rFonts w:hint="eastAsia"/>
        </w:rPr>
        <w:t>2</w:t>
      </w:r>
      <w:r>
        <w:t>）</w:t>
      </w:r>
      <w:r>
        <w:rPr>
          <w:rFonts w:hint="eastAsia"/>
        </w:rPr>
        <w:t>唯一性，</w:t>
      </w:r>
      <w:r>
        <w:t>即对任何</w:t>
      </w:r>
      <w:r w:rsidRPr="00D82DCD">
        <w:rPr>
          <w:position w:val="-10"/>
        </w:rPr>
        <w:object w:dxaOrig="540" w:dyaOrig="300">
          <v:shape id="_x0000_i1032" type="#_x0000_t75" style="width:26.9pt;height:15.05pt" o:ole="">
            <v:imagedata r:id="rId15" o:title=""/>
          </v:shape>
          <o:OLEObject Type="Embed" ProgID="Equation.DSMT4" ShapeID="_x0000_i1032" DrawAspect="Content" ObjectID="_1491309531" r:id="rId20"/>
        </w:object>
      </w:r>
      <w:r>
        <w:rPr>
          <w:rFonts w:hint="eastAsia"/>
        </w:rPr>
        <w:t>至多</w:t>
      </w:r>
      <w:r>
        <w:t>存在一个</w:t>
      </w:r>
      <w:r w:rsidRPr="00D82DCD">
        <w:rPr>
          <w:position w:val="-6"/>
        </w:rPr>
        <w:object w:dxaOrig="560" w:dyaOrig="260">
          <v:shape id="_x0000_i1033" type="#_x0000_t75" style="width:28.15pt;height:13.15pt" o:ole="">
            <v:imagedata r:id="rId17" o:title=""/>
          </v:shape>
          <o:OLEObject Type="Embed" ProgID="Equation.DSMT4" ShapeID="_x0000_i1033" DrawAspect="Content" ObjectID="_1491309532" r:id="rId21"/>
        </w:object>
      </w:r>
      <w:r>
        <w:rPr>
          <w:rFonts w:hint="eastAsia"/>
        </w:rPr>
        <w:t>满足</w:t>
      </w:r>
      <w:r w:rsidRPr="00D82DCD">
        <w:rPr>
          <w:position w:val="-10"/>
        </w:rPr>
        <w:object w:dxaOrig="660" w:dyaOrig="300">
          <v:shape id="_x0000_i1034" type="#_x0000_t75" style="width:33.2pt;height:15.05pt" o:ole="">
            <v:imagedata r:id="rId13" o:title=""/>
          </v:shape>
          <o:OLEObject Type="Embed" ProgID="Equation.DSMT4" ShapeID="_x0000_i1034" DrawAspect="Content" ObjectID="_1491309533" r:id="rId22"/>
        </w:object>
      </w:r>
      <w:r>
        <w:rPr>
          <w:rFonts w:hint="eastAsia"/>
        </w:rPr>
        <w:t>；</w:t>
      </w:r>
    </w:p>
    <w:p w:rsidR="00D82DCD" w:rsidRDefault="00D82DCD" w:rsidP="00D82DCD">
      <w:pPr>
        <w:pStyle w:val="a4"/>
        <w:ind w:firstLineChars="0"/>
      </w:pPr>
      <w:r>
        <w:rPr>
          <w:rFonts w:hint="eastAsia"/>
        </w:rPr>
        <w:t>（</w:t>
      </w:r>
      <w:r>
        <w:rPr>
          <w:rFonts w:hint="eastAsia"/>
        </w:rPr>
        <w:t>3</w:t>
      </w:r>
      <w:r>
        <w:t>）</w:t>
      </w:r>
      <w:r>
        <w:rPr>
          <w:rFonts w:hint="eastAsia"/>
        </w:rPr>
        <w:t>稳定性</w:t>
      </w:r>
      <w:r>
        <w:t>，解</w:t>
      </w:r>
      <w:r w:rsidRPr="00D82DCD">
        <w:rPr>
          <w:position w:val="-6"/>
        </w:rPr>
        <w:object w:dxaOrig="180" w:dyaOrig="200">
          <v:shape id="_x0000_i1035" type="#_x0000_t75" style="width:8.75pt;height:10pt" o:ole="">
            <v:imagedata r:id="rId23" o:title=""/>
          </v:shape>
          <o:OLEObject Type="Embed" ProgID="Equation.DSMT4" ShapeID="_x0000_i1035" DrawAspect="Content" ObjectID="_1491309534" r:id="rId24"/>
        </w:object>
      </w:r>
      <w:r>
        <w:rPr>
          <w:rFonts w:hint="eastAsia"/>
        </w:rPr>
        <w:t>连续依赖</w:t>
      </w:r>
      <w:r w:rsidRPr="00D82DCD">
        <w:rPr>
          <w:position w:val="-10"/>
        </w:rPr>
        <w:object w:dxaOrig="200" w:dyaOrig="240">
          <v:shape id="_x0000_i1036" type="#_x0000_t75" style="width:10pt;height:11.9pt" o:ole="">
            <v:imagedata r:id="rId25" o:title=""/>
          </v:shape>
          <o:OLEObject Type="Embed" ProgID="Equation.DSMT4" ShapeID="_x0000_i1036" DrawAspect="Content" ObjectID="_1491309535" r:id="rId26"/>
        </w:object>
      </w:r>
      <w:r>
        <w:rPr>
          <w:rFonts w:hint="eastAsia"/>
        </w:rPr>
        <w:t>。</w:t>
      </w:r>
    </w:p>
    <w:p w:rsidR="00D82DCD" w:rsidRDefault="00D82DCD" w:rsidP="00D82DCD">
      <w:pPr>
        <w:pStyle w:val="a4"/>
        <w:ind w:firstLineChars="0"/>
      </w:pPr>
      <w:r>
        <w:rPr>
          <w:rFonts w:hint="eastAsia"/>
        </w:rPr>
        <w:t>在此</w:t>
      </w:r>
      <w:r>
        <w:t>基础上</w:t>
      </w:r>
      <w:r>
        <w:rPr>
          <w:rFonts w:hint="eastAsia"/>
        </w:rPr>
        <w:t>，简单</w:t>
      </w:r>
      <w:r>
        <w:t>介绍一下</w:t>
      </w:r>
      <w:r>
        <w:t>Tikhonov</w:t>
      </w:r>
      <w:r>
        <w:t>正则化方法。</w:t>
      </w:r>
    </w:p>
    <w:p w:rsidR="00D82DCD" w:rsidRDefault="00D82DCD" w:rsidP="00D82DCD">
      <w:pPr>
        <w:pStyle w:val="a4"/>
        <w:ind w:firstLineChars="0"/>
        <w:rPr>
          <w:rFonts w:hint="eastAsia"/>
        </w:rPr>
      </w:pPr>
      <w:r>
        <w:rPr>
          <w:rFonts w:hint="eastAsia"/>
        </w:rPr>
        <w:t>考虑</w:t>
      </w:r>
      <w:r>
        <w:t>具有如下形式的</w:t>
      </w:r>
      <w:r>
        <w:rPr>
          <w:rFonts w:hint="eastAsia"/>
        </w:rPr>
        <w:t>线性</w:t>
      </w:r>
      <w:r>
        <w:t>算子问题</w:t>
      </w:r>
      <w:r>
        <w:rPr>
          <w:rFonts w:hint="eastAsia"/>
        </w:rPr>
        <w:t>：</w:t>
      </w:r>
    </w:p>
    <w:p w:rsidR="00D82DCD" w:rsidRDefault="00D82DCD" w:rsidP="00D82DCD">
      <w:pPr>
        <w:pStyle w:val="MTDisplayEquation"/>
      </w:pPr>
      <w:r>
        <w:tab/>
      </w:r>
      <w:r w:rsidRPr="00D82DCD">
        <w:rPr>
          <w:position w:val="-10"/>
        </w:rPr>
        <w:object w:dxaOrig="660" w:dyaOrig="300">
          <v:shape id="_x0000_i1037" type="#_x0000_t75" style="width:33.2pt;height:15.05pt" o:ole="">
            <v:imagedata r:id="rId27" o:title=""/>
          </v:shape>
          <o:OLEObject Type="Embed" ProgID="Equation.DSMT4" ShapeID="_x0000_i1037" DrawAspect="Content" ObjectID="_1491309536"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7CD0">
          <w:rPr>
            <w:noProof/>
          </w:rPr>
          <w:instrText>1</w:instrText>
        </w:r>
      </w:fldSimple>
      <w:r>
        <w:instrText>.</w:instrText>
      </w:r>
      <w:fldSimple w:instr=" SEQ MTEqn \c \* Arabic \* MERGEFORMAT ">
        <w:r w:rsidR="00437CD0">
          <w:rPr>
            <w:noProof/>
          </w:rPr>
          <w:instrText>1</w:instrText>
        </w:r>
      </w:fldSimple>
      <w:r>
        <w:instrText>)</w:instrText>
      </w:r>
      <w:r>
        <w:fldChar w:fldCharType="end"/>
      </w:r>
    </w:p>
    <w:p w:rsidR="00D82DCD" w:rsidRDefault="00D82DCD" w:rsidP="00D82DCD">
      <w:pPr>
        <w:pStyle w:val="a4"/>
        <w:ind w:firstLineChars="0"/>
      </w:pPr>
      <w:r>
        <w:rPr>
          <w:rFonts w:hint="eastAsia"/>
        </w:rPr>
        <w:t>其中</w:t>
      </w:r>
      <w:r>
        <w:rPr>
          <w:rFonts w:hint="eastAsia"/>
          <w:i/>
        </w:rPr>
        <w:t>A</w:t>
      </w:r>
      <w:r>
        <w:rPr>
          <w:rFonts w:hint="eastAsia"/>
        </w:rPr>
        <w:t>是</w:t>
      </w:r>
      <w:r>
        <w:t>由</w:t>
      </w:r>
      <w:r>
        <w:t>Hilbert</w:t>
      </w:r>
      <w:r>
        <w:t>空间</w:t>
      </w:r>
      <w:r w:rsidRPr="00D82DCD">
        <w:rPr>
          <w:position w:val="-4"/>
        </w:rPr>
        <w:object w:dxaOrig="260" w:dyaOrig="240">
          <v:shape id="_x0000_i1038" type="#_x0000_t75" style="width:13.15pt;height:11.9pt" o:ole="">
            <v:imagedata r:id="rId29" o:title=""/>
          </v:shape>
          <o:OLEObject Type="Embed" ProgID="Equation.DSMT4" ShapeID="_x0000_i1038" DrawAspect="Content" ObjectID="_1491309537" r:id="rId30"/>
        </w:object>
      </w:r>
      <w:r>
        <w:rPr>
          <w:rFonts w:hint="eastAsia"/>
        </w:rPr>
        <w:t>到</w:t>
      </w:r>
      <w:r>
        <w:t>Hilbert</w:t>
      </w:r>
      <w:r>
        <w:t>空间</w:t>
      </w:r>
      <w:r w:rsidRPr="00D82DCD">
        <w:rPr>
          <w:position w:val="-4"/>
        </w:rPr>
        <w:object w:dxaOrig="200" w:dyaOrig="240">
          <v:shape id="_x0000_i1039" type="#_x0000_t75" style="width:10pt;height:11.9pt" o:ole="">
            <v:imagedata r:id="rId31" o:title=""/>
          </v:shape>
          <o:OLEObject Type="Embed" ProgID="Equation.DSMT4" ShapeID="_x0000_i1039" DrawAspect="Content" ObjectID="_1491309538" r:id="rId32"/>
        </w:object>
      </w:r>
      <w:r>
        <w:rPr>
          <w:rFonts w:hint="eastAsia"/>
        </w:rPr>
        <w:t>的</w:t>
      </w:r>
      <w:r>
        <w:t>有界线性算子，方程（</w:t>
      </w:r>
      <w:r>
        <w:rPr>
          <w:rFonts w:hint="eastAsia"/>
        </w:rPr>
        <w:t>1.1</w:t>
      </w:r>
      <w:r>
        <w:t>）</w:t>
      </w:r>
      <w:r>
        <w:rPr>
          <w:rFonts w:hint="eastAsia"/>
        </w:rPr>
        <w:t>的</w:t>
      </w:r>
      <w:r>
        <w:t>最小二乘解满足方程</w:t>
      </w:r>
      <w:r w:rsidR="004A7857" w:rsidRPr="004A7857">
        <w:rPr>
          <w:position w:val="-10"/>
        </w:rPr>
        <w:object w:dxaOrig="1060" w:dyaOrig="340">
          <v:shape id="_x0000_i1040" type="#_x0000_t75" style="width:53.2pt;height:16.9pt" o:ole="">
            <v:imagedata r:id="rId33" o:title=""/>
          </v:shape>
          <o:OLEObject Type="Embed" ProgID="Equation.DSMT4" ShapeID="_x0000_i1040" DrawAspect="Content" ObjectID="_1491309539" r:id="rId34"/>
        </w:object>
      </w:r>
      <w:r w:rsidR="004A7857">
        <w:rPr>
          <w:rFonts w:hint="eastAsia"/>
        </w:rPr>
        <w:t>，其中</w:t>
      </w:r>
      <w:r w:rsidR="004A7857" w:rsidRPr="004A7857">
        <w:rPr>
          <w:position w:val="-4"/>
        </w:rPr>
        <w:object w:dxaOrig="279" w:dyaOrig="279">
          <v:shape id="_x0000_i1041" type="#_x0000_t75" style="width:13.75pt;height:13.75pt" o:ole="">
            <v:imagedata r:id="rId35" o:title=""/>
          </v:shape>
          <o:OLEObject Type="Embed" ProgID="Equation.DSMT4" ShapeID="_x0000_i1041" DrawAspect="Content" ObjectID="_1491309540" r:id="rId36"/>
        </w:object>
      </w:r>
      <w:r w:rsidR="004A7857">
        <w:rPr>
          <w:rFonts w:hint="eastAsia"/>
        </w:rPr>
        <w:t>是</w:t>
      </w:r>
      <w:r w:rsidR="004A7857" w:rsidRPr="004A7857">
        <w:rPr>
          <w:position w:val="-4"/>
        </w:rPr>
        <w:object w:dxaOrig="220" w:dyaOrig="240">
          <v:shape id="_x0000_i1042" type="#_x0000_t75" style="width:11.25pt;height:11.9pt" o:ole="">
            <v:imagedata r:id="rId37" o:title=""/>
          </v:shape>
          <o:OLEObject Type="Embed" ProgID="Equation.DSMT4" ShapeID="_x0000_i1042" DrawAspect="Content" ObjectID="_1491309541" r:id="rId38"/>
        </w:object>
      </w:r>
      <w:r w:rsidR="004A7857">
        <w:rPr>
          <w:rFonts w:hint="eastAsia"/>
        </w:rPr>
        <w:t>的</w:t>
      </w:r>
      <w:r w:rsidR="004A7857">
        <w:t>共轭算子，又因为</w:t>
      </w:r>
      <w:r w:rsidR="004A7857" w:rsidRPr="00E31500">
        <w:rPr>
          <w:position w:val="-4"/>
        </w:rPr>
        <w:object w:dxaOrig="420" w:dyaOrig="279">
          <v:shape id="_x0000_i1043" type="#_x0000_t75" style="width:21.3pt;height:13.75pt" o:ole="">
            <v:imagedata r:id="rId39" o:title=""/>
          </v:shape>
          <o:OLEObject Type="Embed" ProgID="Equation.DSMT4" ShapeID="_x0000_i1043" DrawAspect="Content" ObjectID="_1491309542" r:id="rId40"/>
        </w:object>
      </w:r>
      <w:r w:rsidR="004A7857">
        <w:rPr>
          <w:rFonts w:hint="eastAsia"/>
        </w:rPr>
        <w:t>具有</w:t>
      </w:r>
      <w:r w:rsidR="004A7857">
        <w:t>非负</w:t>
      </w:r>
      <w:r w:rsidR="004A7857">
        <w:rPr>
          <w:rFonts w:hint="eastAsia"/>
        </w:rPr>
        <w:t>的</w:t>
      </w:r>
      <w:r w:rsidR="004A7857">
        <w:t>特征值，因此对于任意</w:t>
      </w:r>
      <w:r w:rsidR="004A7857">
        <w:rPr>
          <w:rFonts w:hint="eastAsia"/>
        </w:rPr>
        <w:t>正数</w:t>
      </w:r>
      <w:r w:rsidR="004A7857" w:rsidRPr="004A7857">
        <w:rPr>
          <w:position w:val="-6"/>
        </w:rPr>
        <w:object w:dxaOrig="220" w:dyaOrig="200">
          <v:shape id="_x0000_i1044" type="#_x0000_t75" style="width:11.25pt;height:10pt" o:ole="">
            <v:imagedata r:id="rId41" o:title=""/>
          </v:shape>
          <o:OLEObject Type="Embed" ProgID="Equation.DSMT4" ShapeID="_x0000_i1044" DrawAspect="Content" ObjectID="_1491309543" r:id="rId42"/>
        </w:object>
      </w:r>
      <w:r w:rsidR="004A7857">
        <w:rPr>
          <w:rFonts w:hint="eastAsia"/>
        </w:rPr>
        <w:t>，</w:t>
      </w:r>
      <w:r w:rsidR="004A7857" w:rsidRPr="004A7857">
        <w:rPr>
          <w:position w:val="-6"/>
        </w:rPr>
        <w:object w:dxaOrig="859" w:dyaOrig="300">
          <v:shape id="_x0000_i1045" type="#_x0000_t75" style="width:43.2pt;height:15.05pt" o:ole="">
            <v:imagedata r:id="rId43" o:title=""/>
          </v:shape>
          <o:OLEObject Type="Embed" ProgID="Equation.DSMT4" ShapeID="_x0000_i1045" DrawAspect="Content" ObjectID="_1491309544" r:id="rId44"/>
        </w:object>
      </w:r>
      <w:r w:rsidR="004A7857">
        <w:rPr>
          <w:rFonts w:hint="eastAsia"/>
        </w:rPr>
        <w:t>具有</w:t>
      </w:r>
      <w:r w:rsidR="004A7857">
        <w:t>严格</w:t>
      </w:r>
      <w:r w:rsidR="004A7857">
        <w:rPr>
          <w:rFonts w:hint="eastAsia"/>
        </w:rPr>
        <w:t>正</w:t>
      </w:r>
      <w:r w:rsidR="004A7857">
        <w:t>的特征值，于是方程</w:t>
      </w:r>
    </w:p>
    <w:p w:rsidR="004A7857" w:rsidRPr="00D82DCD" w:rsidRDefault="004A7857" w:rsidP="004A7857">
      <w:pPr>
        <w:pStyle w:val="MTDisplayEquation"/>
        <w:rPr>
          <w:rFonts w:hint="eastAsia"/>
        </w:rPr>
      </w:pPr>
      <w:r>
        <w:tab/>
      </w:r>
      <w:r w:rsidRPr="004A7857">
        <w:rPr>
          <w:position w:val="-10"/>
        </w:rPr>
        <w:object w:dxaOrig="1760" w:dyaOrig="340">
          <v:shape id="_x0000_i1046" type="#_x0000_t75" style="width:88.3pt;height:16.9pt" o:ole="">
            <v:imagedata r:id="rId45" o:title=""/>
          </v:shape>
          <o:OLEObject Type="Embed" ProgID="Equation.DSMT4" ShapeID="_x0000_i1046" DrawAspect="Content" ObjectID="_1491309545"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37CD0">
          <w:rPr>
            <w:noProof/>
          </w:rPr>
          <w:instrText>1</w:instrText>
        </w:r>
      </w:fldSimple>
      <w:r>
        <w:instrText>.</w:instrText>
      </w:r>
      <w:fldSimple w:instr=" SEQ MTEqn \c \* Arabic \* MERGEFORMAT ">
        <w:r w:rsidR="00437CD0">
          <w:rPr>
            <w:noProof/>
          </w:rPr>
          <w:instrText>2</w:instrText>
        </w:r>
      </w:fldSimple>
      <w:r>
        <w:instrText>)</w:instrText>
      </w:r>
      <w:r>
        <w:fldChar w:fldCharType="end"/>
      </w:r>
    </w:p>
    <w:p w:rsidR="00D82DCD" w:rsidRDefault="004A7857" w:rsidP="004A7857">
      <w:pPr>
        <w:pStyle w:val="a4"/>
        <w:ind w:firstLineChars="0" w:firstLine="0"/>
      </w:pPr>
      <w:r>
        <w:rPr>
          <w:rFonts w:hint="eastAsia"/>
        </w:rPr>
        <w:t>是</w:t>
      </w:r>
      <w:r>
        <w:t>适定的</w:t>
      </w:r>
      <w:r>
        <w:rPr>
          <w:rFonts w:hint="eastAsia"/>
        </w:rPr>
        <w:t>。</w:t>
      </w:r>
      <w:r>
        <w:t>通过适当选取</w:t>
      </w:r>
      <w:r w:rsidRPr="004A7857">
        <w:rPr>
          <w:position w:val="-6"/>
        </w:rPr>
        <w:object w:dxaOrig="220" w:dyaOrig="200">
          <v:shape id="_x0000_i1047" type="#_x0000_t75" style="width:11.25pt;height:10pt" o:ole="">
            <v:imagedata r:id="rId47" o:title=""/>
          </v:shape>
          <o:OLEObject Type="Embed" ProgID="Equation.DSMT4" ShapeID="_x0000_i1047" DrawAspect="Content" ObjectID="_1491309546" r:id="rId48"/>
        </w:object>
      </w:r>
      <w:r>
        <w:rPr>
          <w:rFonts w:hint="eastAsia"/>
        </w:rPr>
        <w:t>值</w:t>
      </w:r>
      <w:r>
        <w:t>，用方程（</w:t>
      </w:r>
      <w:r>
        <w:rPr>
          <w:rFonts w:hint="eastAsia"/>
        </w:rPr>
        <w:t>1.2</w:t>
      </w:r>
      <w:r>
        <w:t>）</w:t>
      </w:r>
      <w:r>
        <w:rPr>
          <w:rFonts w:hint="eastAsia"/>
        </w:rPr>
        <w:t>的</w:t>
      </w:r>
      <w:r>
        <w:t>解作为</w:t>
      </w:r>
      <w:r>
        <w:rPr>
          <w:rFonts w:hint="eastAsia"/>
        </w:rPr>
        <w:t>原</w:t>
      </w:r>
      <w:r>
        <w:t>适定问题（</w:t>
      </w:r>
      <w:r>
        <w:rPr>
          <w:rFonts w:hint="eastAsia"/>
        </w:rPr>
        <w:t>1.1</w:t>
      </w:r>
      <w:r>
        <w:t>）</w:t>
      </w:r>
      <w:r>
        <w:rPr>
          <w:rFonts w:hint="eastAsia"/>
        </w:rPr>
        <w:t>的</w:t>
      </w:r>
      <w:r>
        <w:t>解的近似值。方程（</w:t>
      </w:r>
      <w:r>
        <w:rPr>
          <w:rFonts w:hint="eastAsia"/>
        </w:rPr>
        <w:t>1.2</w:t>
      </w:r>
      <w:r>
        <w:t>）</w:t>
      </w:r>
      <w:r>
        <w:rPr>
          <w:rFonts w:hint="eastAsia"/>
        </w:rPr>
        <w:t>称为</w:t>
      </w:r>
      <w:r>
        <w:t>方程（</w:t>
      </w:r>
      <w:r>
        <w:rPr>
          <w:rFonts w:hint="eastAsia"/>
        </w:rPr>
        <w:t>1.1</w:t>
      </w:r>
      <w:r>
        <w:t>）</w:t>
      </w:r>
      <w:r>
        <w:rPr>
          <w:rFonts w:hint="eastAsia"/>
        </w:rPr>
        <w:t>的</w:t>
      </w:r>
      <w:r>
        <w:t>正则式形式，并称为（</w:t>
      </w:r>
      <w:r>
        <w:rPr>
          <w:rFonts w:hint="eastAsia"/>
        </w:rPr>
        <w:t>1.2</w:t>
      </w:r>
      <w:r>
        <w:t>）</w:t>
      </w:r>
      <w:r>
        <w:rPr>
          <w:rFonts w:hint="eastAsia"/>
        </w:rPr>
        <w:t>的</w:t>
      </w:r>
      <w:r>
        <w:t>唯一解</w:t>
      </w:r>
      <w:r w:rsidRPr="004A7857">
        <w:rPr>
          <w:position w:val="-10"/>
        </w:rPr>
        <w:object w:dxaOrig="1660" w:dyaOrig="340">
          <v:shape id="_x0000_i1048" type="#_x0000_t75" style="width:83.25pt;height:16.9pt" o:ole="">
            <v:imagedata r:id="rId49" o:title=""/>
          </v:shape>
          <o:OLEObject Type="Embed" ProgID="Equation.DSMT4" ShapeID="_x0000_i1048" DrawAspect="Content" ObjectID="_1491309547" r:id="rId50"/>
        </w:object>
      </w:r>
      <w:r>
        <w:t xml:space="preserve"> </w:t>
      </w:r>
      <w:r>
        <w:rPr>
          <w:rFonts w:hint="eastAsia"/>
        </w:rPr>
        <w:t>为</w:t>
      </w:r>
      <w:r>
        <w:t>正则解，这就是</w:t>
      </w:r>
      <w:r>
        <w:rPr>
          <w:rFonts w:hint="eastAsia"/>
        </w:rPr>
        <w:t>经典</w:t>
      </w:r>
      <w:r>
        <w:t>的</w:t>
      </w:r>
      <w:r>
        <w:t>Tikhonov</w:t>
      </w:r>
      <w:r>
        <w:t>正则化方法</w:t>
      </w:r>
      <w:r>
        <w:rPr>
          <w:rFonts w:hint="eastAsia"/>
        </w:rPr>
        <w:t>。</w:t>
      </w:r>
    </w:p>
    <w:p w:rsidR="004A7857" w:rsidRDefault="004A7857" w:rsidP="004A7857">
      <w:pPr>
        <w:pStyle w:val="-2"/>
        <w:spacing w:before="156"/>
      </w:pPr>
      <w:r>
        <w:rPr>
          <w:rFonts w:hint="eastAsia"/>
        </w:rPr>
        <w:lastRenderedPageBreak/>
        <w:t>3</w:t>
      </w:r>
      <w:r>
        <w:rPr>
          <w:rFonts w:hint="eastAsia"/>
        </w:rPr>
        <w:t>．正则化</w:t>
      </w:r>
      <w:r>
        <w:t>参数选取策略</w:t>
      </w:r>
    </w:p>
    <w:p w:rsidR="00824393" w:rsidRDefault="004A7857" w:rsidP="004A7857">
      <w:pPr>
        <w:pStyle w:val="a4"/>
      </w:pPr>
      <w:r>
        <w:rPr>
          <w:rFonts w:hint="eastAsia"/>
        </w:rPr>
        <w:t>正则化参数的选择始终是正则化理论中一个重要而有魅力的研究课题，因为正则解与精确解之间的误差与正则化参数的选择紧密相关，因此正则化方法的有效性很大程度上依赖于正则化参数的合理选取</w:t>
      </w:r>
      <w:r w:rsidR="00824393">
        <w:rPr>
          <w:rFonts w:hint="eastAsia"/>
        </w:rPr>
        <w:t>。</w:t>
      </w:r>
    </w:p>
    <w:p w:rsidR="004A7857" w:rsidRDefault="00824393" w:rsidP="002B6393">
      <w:pPr>
        <w:pStyle w:val="a4"/>
      </w:pPr>
      <w:r>
        <w:rPr>
          <w:rFonts w:hint="eastAsia"/>
        </w:rPr>
        <w:t>简单</w:t>
      </w:r>
      <w:r>
        <w:t>来看</w:t>
      </w:r>
      <w:r w:rsidR="004A7857">
        <w:rPr>
          <w:rFonts w:hint="eastAsia"/>
        </w:rPr>
        <w:t>，目前正则化参数的选取方法可分为两大类</w:t>
      </w:r>
      <w:r>
        <w:rPr>
          <w:rFonts w:hint="eastAsia"/>
        </w:rPr>
        <w:t>，</w:t>
      </w:r>
      <w:r w:rsidR="004A7857">
        <w:rPr>
          <w:rFonts w:hint="eastAsia"/>
        </w:rPr>
        <w:t>先验的和后验的</w:t>
      </w:r>
      <w:r>
        <w:rPr>
          <w:rFonts w:hint="eastAsia"/>
        </w:rPr>
        <w:t>。假设</w:t>
      </w:r>
      <w:r w:rsidR="004A7857">
        <w:rPr>
          <w:rFonts w:hint="eastAsia"/>
        </w:rPr>
        <w:t>我们事先已经知道关于精确解的信息，</w:t>
      </w:r>
      <w:r w:rsidR="002B6393">
        <w:rPr>
          <w:rFonts w:hint="eastAsia"/>
        </w:rPr>
        <w:t>例如其光滑程度</w:t>
      </w:r>
      <w:r w:rsidR="002B6393" w:rsidRPr="002B6393">
        <w:rPr>
          <w:position w:val="-6"/>
        </w:rPr>
        <w:object w:dxaOrig="180" w:dyaOrig="200">
          <v:shape id="_x0000_i1049" type="#_x0000_t75" style="width:8.75pt;height:10pt" o:ole="">
            <v:imagedata r:id="rId51" o:title=""/>
          </v:shape>
          <o:OLEObject Type="Embed" ProgID="Equation.DSMT4" ShapeID="_x0000_i1049" DrawAspect="Content" ObjectID="_1491309548" r:id="rId52"/>
        </w:object>
      </w:r>
      <w:r w:rsidR="004A7857">
        <w:rPr>
          <w:rFonts w:hint="eastAsia"/>
        </w:rPr>
        <w:t>，则可取正则化参数</w:t>
      </w:r>
      <w:r w:rsidR="002B6393" w:rsidRPr="002B6393">
        <w:rPr>
          <w:position w:val="-6"/>
        </w:rPr>
        <w:object w:dxaOrig="840" w:dyaOrig="440">
          <v:shape id="_x0000_i1050" type="#_x0000_t75" style="width:41.95pt;height:21.9pt" o:ole="">
            <v:imagedata r:id="rId53" o:title=""/>
          </v:shape>
          <o:OLEObject Type="Embed" ProgID="Equation.DSMT4" ShapeID="_x0000_i1050" DrawAspect="Content" ObjectID="_1491309549" r:id="rId54"/>
        </w:object>
      </w:r>
      <w:r w:rsidR="002B6393">
        <w:rPr>
          <w:rFonts w:hint="eastAsia"/>
        </w:rPr>
        <w:t>，</w:t>
      </w:r>
      <w:r w:rsidR="004A7857">
        <w:rPr>
          <w:rFonts w:hint="eastAsia"/>
        </w:rPr>
        <w:t>这样得到的结果可以达到最优收敛速度</w:t>
      </w:r>
      <w:r w:rsidR="002B6393">
        <w:rPr>
          <w:rFonts w:hint="eastAsia"/>
        </w:rPr>
        <w:t>。</w:t>
      </w:r>
      <w:r w:rsidR="004A7857">
        <w:rPr>
          <w:rFonts w:hint="eastAsia"/>
        </w:rPr>
        <w:t>但是在通常情况下，我们并不知道精确解的任何信息，则只能通过后验方法来选取正则化参数</w:t>
      </w:r>
      <w:r w:rsidR="002B6393">
        <w:rPr>
          <w:rFonts w:hint="eastAsia"/>
        </w:rPr>
        <w:t>。</w:t>
      </w:r>
      <w:r w:rsidR="004A7857">
        <w:rPr>
          <w:rFonts w:hint="eastAsia"/>
        </w:rPr>
        <w:t>一般来说，有两大类后验的办法，一种是已知关于右端的扰动水平占，则可以通过对残量的估计来求解正则化参数，</w:t>
      </w:r>
      <w:r w:rsidR="004A7857">
        <w:rPr>
          <w:rFonts w:hint="eastAsia"/>
        </w:rPr>
        <w:t>Morozov</w:t>
      </w:r>
      <w:r w:rsidR="004A7857">
        <w:rPr>
          <w:rFonts w:hint="eastAsia"/>
        </w:rPr>
        <w:t>偏差准则就是这种方法的典型例子</w:t>
      </w:r>
      <w:r w:rsidR="002B6393">
        <w:rPr>
          <w:rFonts w:hint="eastAsia"/>
        </w:rPr>
        <w:t>；</w:t>
      </w:r>
      <w:r w:rsidR="004A7857">
        <w:rPr>
          <w:rFonts w:hint="eastAsia"/>
        </w:rPr>
        <w:t>还有一种后验选取正则化参数的办法是</w:t>
      </w:r>
      <w:r w:rsidR="00437CD0">
        <w:t>E</w:t>
      </w:r>
      <w:r w:rsidR="004A7857">
        <w:rPr>
          <w:rFonts w:hint="eastAsia"/>
        </w:rPr>
        <w:t>rror</w:t>
      </w:r>
      <w:r w:rsidR="002B6393">
        <w:rPr>
          <w:rFonts w:hint="eastAsia"/>
        </w:rPr>
        <w:t>-</w:t>
      </w:r>
      <w:r w:rsidR="00437CD0">
        <w:t>F</w:t>
      </w:r>
      <w:r w:rsidR="004A7857">
        <w:rPr>
          <w:rFonts w:hint="eastAsia"/>
        </w:rPr>
        <w:t>ree</w:t>
      </w:r>
      <w:r w:rsidR="004A7857">
        <w:rPr>
          <w:rFonts w:hint="eastAsia"/>
        </w:rPr>
        <w:t>方法，就是在不知道扰动误差占的情况下，通过给定的扰动右端及正则化方法本身的特性来求解正则化参数</w:t>
      </w:r>
      <w:r w:rsidR="004A7857">
        <w:rPr>
          <w:rFonts w:hint="eastAsia"/>
        </w:rPr>
        <w:t>!</w:t>
      </w:r>
      <w:r w:rsidR="004A7857">
        <w:rPr>
          <w:rFonts w:hint="eastAsia"/>
        </w:rPr>
        <w:t>州</w:t>
      </w:r>
      <w:r w:rsidR="004A7857">
        <w:rPr>
          <w:rFonts w:hint="eastAsia"/>
        </w:rPr>
        <w:t>.</w:t>
      </w:r>
      <w:r w:rsidR="004A7857">
        <w:rPr>
          <w:rFonts w:hint="eastAsia"/>
        </w:rPr>
        <w:t>不少先验的方法具有理论分析的作用，但是在实际中往往难以验证其赖以使用的条件，因而关于确定正则化参数的后验方法是比较实用的</w:t>
      </w:r>
      <w:r w:rsidR="002B6393">
        <w:rPr>
          <w:rFonts w:hint="eastAsia"/>
        </w:rPr>
        <w:t>。</w:t>
      </w:r>
    </w:p>
    <w:p w:rsidR="002B6393" w:rsidRDefault="002B6393" w:rsidP="002B6393">
      <w:pPr>
        <w:pStyle w:val="a4"/>
      </w:pPr>
      <w:r>
        <w:rPr>
          <w:rFonts w:hint="eastAsia"/>
        </w:rPr>
        <w:t>关于</w:t>
      </w:r>
      <w:r>
        <w:t>正则化</w:t>
      </w:r>
      <w:r>
        <w:rPr>
          <w:rFonts w:hint="eastAsia"/>
        </w:rPr>
        <w:t>参数</w:t>
      </w:r>
      <w:r>
        <w:t>的选择，</w:t>
      </w:r>
      <w:r w:rsidR="005B7276">
        <w:rPr>
          <w:rFonts w:hint="eastAsia"/>
        </w:rPr>
        <w:t>很多</w:t>
      </w:r>
      <w:r w:rsidR="005B7276">
        <w:t>理论上的研究策略主要集中在纯理论层面，这些策略的具体</w:t>
      </w:r>
      <w:r w:rsidR="005B7276">
        <w:rPr>
          <w:rFonts w:hint="eastAsia"/>
        </w:rPr>
        <w:t>数值</w:t>
      </w:r>
      <w:r w:rsidR="005B7276">
        <w:t>应用</w:t>
      </w:r>
      <w:r w:rsidR="005B7276">
        <w:rPr>
          <w:rFonts w:hint="eastAsia"/>
        </w:rPr>
        <w:t>却</w:t>
      </w:r>
      <w:r w:rsidR="005B7276">
        <w:t>很少</w:t>
      </w:r>
      <w:r w:rsidR="005B7276">
        <w:rPr>
          <w:rFonts w:hint="eastAsia"/>
        </w:rPr>
        <w:t>，其中</w:t>
      </w:r>
      <w:r w:rsidR="005B7276">
        <w:t>的一个原因是这些方法要求数据误差的水平在实际应用中很难实现</w:t>
      </w:r>
      <w:r w:rsidR="005B7276">
        <w:rPr>
          <w:rFonts w:hint="eastAsia"/>
        </w:rPr>
        <w:t>。</w:t>
      </w:r>
      <w:r w:rsidR="005B7276">
        <w:t>常见</w:t>
      </w:r>
      <w:r w:rsidR="005B7276">
        <w:rPr>
          <w:rFonts w:hint="eastAsia"/>
        </w:rPr>
        <w:t>的</w:t>
      </w:r>
      <w:r w:rsidR="005B7276">
        <w:t>后</w:t>
      </w:r>
      <w:r w:rsidR="005B7276">
        <w:rPr>
          <w:rFonts w:hint="eastAsia"/>
        </w:rPr>
        <w:t>验正则</w:t>
      </w:r>
      <w:r w:rsidR="005B7276">
        <w:t>化参数选取方法有偏差</w:t>
      </w:r>
      <w:r w:rsidR="005B7276">
        <w:rPr>
          <w:rFonts w:hint="eastAsia"/>
        </w:rPr>
        <w:t>准则</w:t>
      </w:r>
      <w:r w:rsidR="005B7276">
        <w:t>法和</w:t>
      </w:r>
      <w:r w:rsidR="005B7276">
        <w:t>Error-Free</w:t>
      </w:r>
      <w:r w:rsidR="005B7276">
        <w:t>法，</w:t>
      </w:r>
      <w:r w:rsidR="005B7276">
        <w:rPr>
          <w:rFonts w:hint="eastAsia"/>
        </w:rPr>
        <w:t>下面</w:t>
      </w:r>
      <w:r w:rsidR="005B7276">
        <w:t>仅以偏差准则法为例，</w:t>
      </w:r>
      <w:r w:rsidR="005B7276">
        <w:rPr>
          <w:rFonts w:hint="eastAsia"/>
        </w:rPr>
        <w:t>举例</w:t>
      </w:r>
      <w:r w:rsidR="005B7276">
        <w:t>说明计算方法。</w:t>
      </w:r>
    </w:p>
    <w:p w:rsidR="005B7276" w:rsidRDefault="005B7276" w:rsidP="002B6393">
      <w:pPr>
        <w:pStyle w:val="a4"/>
      </w:pPr>
      <w:r>
        <w:rPr>
          <w:rFonts w:hint="eastAsia"/>
        </w:rPr>
        <w:t>偏差</w:t>
      </w:r>
      <w:r w:rsidR="00437CD0">
        <w:rPr>
          <w:rFonts w:hint="eastAsia"/>
        </w:rPr>
        <w:t>准则</w:t>
      </w:r>
      <w:r w:rsidR="00437CD0">
        <w:t>是</w:t>
      </w:r>
      <w:r w:rsidR="00437CD0">
        <w:rPr>
          <w:rFonts w:hint="eastAsia"/>
        </w:rPr>
        <w:t>一种</w:t>
      </w:r>
      <w:r w:rsidR="00437CD0">
        <w:t>后验</w:t>
      </w:r>
      <w:r w:rsidR="00437CD0">
        <w:rPr>
          <w:rFonts w:hint="eastAsia"/>
        </w:rPr>
        <w:t>选取</w:t>
      </w:r>
      <w:r w:rsidR="00437CD0">
        <w:t>正则化参数的方法，</w:t>
      </w:r>
      <w:r w:rsidR="00437CD0">
        <w:rPr>
          <w:rFonts w:hint="eastAsia"/>
        </w:rPr>
        <w:t>通常</w:t>
      </w:r>
      <w:r w:rsidR="00437CD0">
        <w:t>利用如下公式来定义参数</w:t>
      </w:r>
    </w:p>
    <w:p w:rsidR="00437CD0" w:rsidRDefault="00437CD0" w:rsidP="00437CD0">
      <w:pPr>
        <w:pStyle w:val="MTDisplayEquation"/>
        <w:rPr>
          <w:rFonts w:hint="eastAsia"/>
        </w:rPr>
      </w:pPr>
      <w:r>
        <w:tab/>
      </w:r>
      <w:r w:rsidR="000A2814" w:rsidRPr="00437CD0">
        <w:rPr>
          <w:position w:val="-16"/>
        </w:rPr>
        <w:object w:dxaOrig="3280" w:dyaOrig="420">
          <v:shape id="_x0000_i1052" type="#_x0000_t75" style="width:164.05pt;height:21.3pt" o:ole="">
            <v:imagedata r:id="rId55" o:title=""/>
          </v:shape>
          <o:OLEObject Type="Embed" ProgID="Equation.DSMT4" ShapeID="_x0000_i1052" DrawAspect="Content" ObjectID="_1491309550"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rsidR="000A2814" w:rsidRDefault="00437CD0" w:rsidP="002B6393">
      <w:pPr>
        <w:pStyle w:val="a4"/>
      </w:pPr>
      <w:r>
        <w:rPr>
          <w:rFonts w:hint="eastAsia"/>
        </w:rPr>
        <w:t>其中</w:t>
      </w:r>
      <w:r w:rsidR="000A2814" w:rsidRPr="00E31500">
        <w:rPr>
          <w:position w:val="-6"/>
        </w:rPr>
        <w:object w:dxaOrig="460" w:dyaOrig="260">
          <v:shape id="_x0000_i1051" type="#_x0000_t75" style="width:23.05pt;height:13.25pt" o:ole="">
            <v:imagedata r:id="rId57" o:title=""/>
          </v:shape>
          <o:OLEObject Type="Embed" ProgID="Equation.DSMT4" ShapeID="_x0000_i1051" DrawAspect="Content" ObjectID="_1491309551" r:id="rId58"/>
        </w:object>
      </w:r>
      <w:r w:rsidR="000A2814">
        <w:rPr>
          <w:rFonts w:hint="eastAsia"/>
        </w:rPr>
        <w:t>是</w:t>
      </w:r>
      <w:r w:rsidR="000A2814">
        <w:t>一个常量，</w:t>
      </w:r>
      <w:r w:rsidR="000A2814" w:rsidRPr="00E31500">
        <w:rPr>
          <w:position w:val="-10"/>
        </w:rPr>
        <w:object w:dxaOrig="279" w:dyaOrig="340">
          <v:shape id="_x0000_i1053" type="#_x0000_t75" style="width:13.8pt;height:17.3pt" o:ole="">
            <v:imagedata r:id="rId59" o:title=""/>
          </v:shape>
          <o:OLEObject Type="Embed" ProgID="Equation.DSMT4" ShapeID="_x0000_i1053" DrawAspect="Content" ObjectID="_1491309552" r:id="rId60"/>
        </w:object>
      </w:r>
      <w:r w:rsidR="000A2814">
        <w:rPr>
          <w:rFonts w:hint="eastAsia"/>
        </w:rPr>
        <w:t>是</w:t>
      </w:r>
      <w:r w:rsidR="000A2814" w:rsidRPr="000A2814">
        <w:rPr>
          <w:position w:val="-10"/>
        </w:rPr>
        <w:object w:dxaOrig="200" w:dyaOrig="240">
          <v:shape id="_x0000_i1054" type="#_x0000_t75" style="width:10pt;height:11.9pt" o:ole="">
            <v:imagedata r:id="rId61" o:title=""/>
          </v:shape>
          <o:OLEObject Type="Embed" ProgID="Equation.DSMT4" ShapeID="_x0000_i1054" DrawAspect="Content" ObjectID="_1491309553" r:id="rId62"/>
        </w:object>
      </w:r>
      <w:r w:rsidR="000A2814">
        <w:rPr>
          <w:rFonts w:hint="eastAsia"/>
        </w:rPr>
        <w:t>的</w:t>
      </w:r>
      <w:r w:rsidR="000A2814">
        <w:t>近似值。由于</w:t>
      </w:r>
      <w:r w:rsidR="000A2814">
        <w:rPr>
          <w:rFonts w:hint="eastAsia"/>
        </w:rPr>
        <w:t>泛函</w:t>
      </w:r>
      <w:r w:rsidR="000A2814" w:rsidRPr="00E31500">
        <w:rPr>
          <w:position w:val="-16"/>
        </w:rPr>
        <w:object w:dxaOrig="1400" w:dyaOrig="420">
          <v:shape id="_x0000_i1055" type="#_x0000_t75" style="width:70.1pt;height:21.3pt" o:ole="">
            <v:imagedata r:id="rId63" o:title=""/>
          </v:shape>
          <o:OLEObject Type="Embed" ProgID="Equation.DSMT4" ShapeID="_x0000_i1055" DrawAspect="Content" ObjectID="_1491309554" r:id="rId64"/>
        </w:object>
      </w:r>
      <w:r w:rsidR="000A2814">
        <w:rPr>
          <w:rFonts w:hint="eastAsia"/>
        </w:rPr>
        <w:t>是</w:t>
      </w:r>
      <w:r w:rsidR="000A2814">
        <w:t>从左端连续的，所以（</w:t>
      </w:r>
      <w:r w:rsidR="000A2814">
        <w:rPr>
          <w:rFonts w:hint="eastAsia"/>
        </w:rPr>
        <w:t>1.3</w:t>
      </w:r>
      <w:r w:rsidR="000A2814">
        <w:t>）</w:t>
      </w:r>
      <w:r w:rsidR="000A2814">
        <w:rPr>
          <w:rFonts w:hint="eastAsia"/>
        </w:rPr>
        <w:t>有</w:t>
      </w:r>
      <w:r w:rsidR="000A2814">
        <w:t>极大值，从而</w:t>
      </w:r>
      <w:r w:rsidR="000A2814">
        <w:rPr>
          <w:rFonts w:hint="eastAsia"/>
        </w:rPr>
        <w:t>有对于</w:t>
      </w:r>
    </w:p>
    <w:p w:rsidR="00437CD0" w:rsidRDefault="000A2814" w:rsidP="000A2814">
      <w:pPr>
        <w:pStyle w:val="a4"/>
        <w:ind w:firstLineChars="0" w:firstLine="0"/>
        <w:jc w:val="center"/>
        <w:rPr>
          <w:rFonts w:hint="eastAsia"/>
        </w:rPr>
      </w:pPr>
      <w:r w:rsidRPr="000A2814">
        <w:rPr>
          <w:position w:val="-20"/>
        </w:rPr>
        <w:object w:dxaOrig="1740" w:dyaOrig="499">
          <v:shape id="_x0000_i1056" type="#_x0000_t75" style="width:87.05pt;height:25.05pt" o:ole="">
            <v:imagedata r:id="rId65" o:title=""/>
          </v:shape>
          <o:OLEObject Type="Embed" ProgID="Equation.DSMT4" ShapeID="_x0000_i1056" DrawAspect="Content" ObjectID="_1491309555" r:id="rId66"/>
        </w:object>
      </w:r>
    </w:p>
    <w:p w:rsidR="000A2814" w:rsidRDefault="000A2814" w:rsidP="000A2814">
      <w:pPr>
        <w:pStyle w:val="a4"/>
        <w:rPr>
          <w:rFonts w:hint="eastAsia"/>
        </w:rPr>
      </w:pPr>
      <w:r>
        <w:rPr>
          <w:rFonts w:hint="eastAsia"/>
        </w:rPr>
        <w:t>若</w:t>
      </w:r>
      <w:r>
        <w:t>对</w:t>
      </w:r>
      <w:r w:rsidRPr="000A2814">
        <w:rPr>
          <w:position w:val="-6"/>
        </w:rPr>
        <w:object w:dxaOrig="680" w:dyaOrig="260">
          <v:shape id="_x0000_i1057" type="#_x0000_t75" style="width:33.8pt;height:13.15pt" o:ole="">
            <v:imagedata r:id="rId67" o:title=""/>
          </v:shape>
          <o:OLEObject Type="Embed" ProgID="Equation.DSMT4" ShapeID="_x0000_i1057" DrawAspect="Content" ObjectID="_1491309556" r:id="rId68"/>
        </w:object>
      </w:r>
      <w:r>
        <w:rPr>
          <w:rFonts w:hint="eastAsia"/>
        </w:rPr>
        <w:t>都有</w:t>
      </w:r>
      <w:r w:rsidRPr="00E31500">
        <w:rPr>
          <w:position w:val="-16"/>
        </w:rPr>
        <w:object w:dxaOrig="1380" w:dyaOrig="420">
          <v:shape id="_x0000_i1058" type="#_x0000_t75" style="width:68.85pt;height:21.3pt" o:ole="">
            <v:imagedata r:id="rId69" o:title=""/>
          </v:shape>
          <o:OLEObject Type="Embed" ProgID="Equation.DSMT4" ShapeID="_x0000_i1058" DrawAspect="Content" ObjectID="_1491309557" r:id="rId70"/>
        </w:object>
      </w:r>
      <w:r>
        <w:rPr>
          <w:rFonts w:hint="eastAsia"/>
        </w:rPr>
        <w:t>，</w:t>
      </w:r>
      <w:r>
        <w:t>那么有</w:t>
      </w:r>
      <w:r w:rsidRPr="000A2814">
        <w:rPr>
          <w:position w:val="-10"/>
        </w:rPr>
        <w:object w:dxaOrig="1260" w:dyaOrig="340">
          <v:shape id="_x0000_i1059" type="#_x0000_t75" style="width:63.25pt;height:16.9pt" o:ole="">
            <v:imagedata r:id="rId71" o:title=""/>
          </v:shape>
          <o:OLEObject Type="Embed" ProgID="Equation.DSMT4" ShapeID="_x0000_i1059" DrawAspect="Content" ObjectID="_1491309558" r:id="rId72"/>
        </w:object>
      </w:r>
      <w:r>
        <w:rPr>
          <w:rFonts w:hint="eastAsia"/>
        </w:rPr>
        <w:t>，</w:t>
      </w:r>
      <w:r>
        <w:t>此时</w:t>
      </w:r>
      <w:r w:rsidRPr="00E31500">
        <w:rPr>
          <w:position w:val="-16"/>
        </w:rPr>
        <w:object w:dxaOrig="620" w:dyaOrig="400">
          <v:shape id="_x0000_i1060" type="#_x0000_t75" style="width:31.3pt;height:20.05pt" o:ole="">
            <v:imagedata r:id="rId73" o:title=""/>
          </v:shape>
          <o:OLEObject Type="Embed" ProgID="Equation.DSMT4" ShapeID="_x0000_i1060" DrawAspect="Content" ObjectID="_1491309559" r:id="rId74"/>
        </w:object>
      </w:r>
      <w:r>
        <w:rPr>
          <w:rFonts w:hint="eastAsia"/>
        </w:rPr>
        <w:t>在</w:t>
      </w:r>
      <w:r>
        <w:t>一定意义上，可以理解为当</w:t>
      </w:r>
      <w:r w:rsidRPr="000A2814">
        <w:rPr>
          <w:position w:val="-6"/>
        </w:rPr>
        <w:object w:dxaOrig="780" w:dyaOrig="220">
          <v:shape id="_x0000_i1061" type="#_x0000_t75" style="width:38.8pt;height:11.25pt" o:ole="">
            <v:imagedata r:id="rId75" o:title=""/>
          </v:shape>
          <o:OLEObject Type="Embed" ProgID="Equation.DSMT4" ShapeID="_x0000_i1061" DrawAspect="Content" ObjectID="_1491309560" r:id="rId76"/>
        </w:object>
      </w:r>
      <w:r>
        <w:rPr>
          <w:rFonts w:hint="eastAsia"/>
        </w:rPr>
        <w:t>时</w:t>
      </w:r>
      <w:r>
        <w:t>的极限且</w:t>
      </w:r>
      <w:r w:rsidRPr="000A2814">
        <w:rPr>
          <w:position w:val="-18"/>
        </w:rPr>
        <w:object w:dxaOrig="1420" w:dyaOrig="420">
          <v:shape id="_x0000_i1062" type="#_x0000_t75" style="width:70.75pt;height:21.3pt" o:ole="">
            <v:imagedata r:id="rId77" o:title=""/>
          </v:shape>
          <o:OLEObject Type="Embed" ProgID="Equation.DSMT4" ShapeID="_x0000_i1062" DrawAspect="Content" ObjectID="_1491309561" r:id="rId78"/>
        </w:object>
      </w:r>
      <w:r>
        <w:rPr>
          <w:rFonts w:hint="eastAsia"/>
        </w:rPr>
        <w:t>，</w:t>
      </w:r>
      <w:r>
        <w:t>所以偏差准则</w:t>
      </w:r>
      <w:r w:rsidRPr="00E31500">
        <w:rPr>
          <w:position w:val="-16"/>
        </w:rPr>
        <w:object w:dxaOrig="960" w:dyaOrig="420">
          <v:shape id="_x0000_i1063" type="#_x0000_t75" style="width:48.2pt;height:21.3pt" o:ole="">
            <v:imagedata r:id="rId79" o:title=""/>
          </v:shape>
          <o:OLEObject Type="Embed" ProgID="Equation.DSMT4" ShapeID="_x0000_i1063" DrawAspect="Content" ObjectID="_1491309562" r:id="rId80"/>
        </w:object>
      </w:r>
      <w:r>
        <w:rPr>
          <w:rFonts w:hint="eastAsia"/>
        </w:rPr>
        <w:t>和</w:t>
      </w:r>
      <w:r>
        <w:t>已知误差水平</w:t>
      </w:r>
      <w:r w:rsidR="004B5E96" w:rsidRPr="004B5E96">
        <w:rPr>
          <w:position w:val="-6"/>
        </w:rPr>
        <w:object w:dxaOrig="200" w:dyaOrig="260">
          <v:shape id="_x0000_i1064" type="#_x0000_t75" style="width:10pt;height:13.15pt" o:ole="">
            <v:imagedata r:id="rId81" o:title=""/>
          </v:shape>
          <o:OLEObject Type="Embed" ProgID="Equation.DSMT4" ShapeID="_x0000_i1064" DrawAspect="Content" ObjectID="_1491309563" r:id="rId82"/>
        </w:object>
      </w:r>
      <w:r w:rsidR="004B5E96">
        <w:rPr>
          <w:rFonts w:hint="eastAsia"/>
        </w:rPr>
        <w:t>来</w:t>
      </w:r>
      <w:r w:rsidR="004B5E96">
        <w:t>确定正则化</w:t>
      </w:r>
      <w:r w:rsidR="004B5E96">
        <w:rPr>
          <w:rFonts w:hint="eastAsia"/>
        </w:rPr>
        <w:t>的参数。</w:t>
      </w:r>
    </w:p>
    <w:p w:rsidR="004B5E96" w:rsidRDefault="004B5E96" w:rsidP="004B5E96">
      <w:pPr>
        <w:pStyle w:val="-2"/>
        <w:spacing w:before="156"/>
        <w:rPr>
          <w:rFonts w:hint="eastAsia"/>
        </w:rPr>
      </w:pPr>
      <w:r>
        <w:rPr>
          <w:rFonts w:hint="eastAsia"/>
        </w:rPr>
        <w:lastRenderedPageBreak/>
        <w:t>4</w:t>
      </w:r>
      <w:r>
        <w:rPr>
          <w:rFonts w:hint="eastAsia"/>
        </w:rPr>
        <w:t>．正则化三阶</w:t>
      </w:r>
      <w:r>
        <w:t>迭代</w:t>
      </w:r>
      <w:r>
        <w:rPr>
          <w:rFonts w:hint="eastAsia"/>
        </w:rPr>
        <w:t>解法</w:t>
      </w:r>
    </w:p>
    <w:p w:rsidR="004B5E96" w:rsidRDefault="004B5E96" w:rsidP="000A2814">
      <w:pPr>
        <w:pStyle w:val="a4"/>
        <w:rPr>
          <w:rFonts w:hint="eastAsia"/>
        </w:rPr>
      </w:pPr>
      <w:r>
        <w:rPr>
          <w:rFonts w:hint="eastAsia"/>
        </w:rPr>
        <w:t>考虑</w:t>
      </w:r>
      <w:r>
        <w:t>现阶段常用的</w:t>
      </w:r>
      <w:r>
        <w:rPr>
          <w:rFonts w:hint="eastAsia"/>
        </w:rPr>
        <w:t>偏差</w:t>
      </w:r>
      <w:r>
        <w:t>原理和三阶迭代法为</w:t>
      </w:r>
      <w:r>
        <w:rPr>
          <w:rFonts w:hint="eastAsia"/>
        </w:rPr>
        <w:t>基本</w:t>
      </w:r>
      <w:r>
        <w:t>工具，</w:t>
      </w:r>
      <w:r>
        <w:rPr>
          <w:rFonts w:hint="eastAsia"/>
        </w:rPr>
        <w:t>提出</w:t>
      </w:r>
      <w:r>
        <w:t>一种三阶收敛的</w:t>
      </w:r>
      <w:r>
        <w:rPr>
          <w:rFonts w:hint="eastAsia"/>
        </w:rPr>
        <w:t>迭代</w:t>
      </w:r>
      <w:r>
        <w:t>求解线性反问题中的正则化</w:t>
      </w:r>
      <w:r>
        <w:rPr>
          <w:rFonts w:hint="eastAsia"/>
        </w:rPr>
        <w:t>参数</w:t>
      </w:r>
      <w:r>
        <w:t>方法</w:t>
      </w:r>
      <w:r>
        <w:rPr>
          <w:rFonts w:hint="eastAsia"/>
        </w:rPr>
        <w:t>。</w:t>
      </w:r>
    </w:p>
    <w:p w:rsidR="004B5E96" w:rsidRDefault="004B5E96" w:rsidP="004B5E96">
      <w:pPr>
        <w:pStyle w:val="-3"/>
      </w:pPr>
      <w:r>
        <w:t xml:space="preserve">4.1 </w:t>
      </w:r>
      <w:r>
        <w:rPr>
          <w:rFonts w:hint="eastAsia"/>
        </w:rPr>
        <w:t>基础</w:t>
      </w:r>
      <w:r>
        <w:t>理论</w:t>
      </w:r>
    </w:p>
    <w:p w:rsidR="004B5E96" w:rsidRDefault="004B5E96" w:rsidP="004B5E96">
      <w:pPr>
        <w:pStyle w:val="a4"/>
      </w:pPr>
      <w:r>
        <w:rPr>
          <w:rFonts w:hint="eastAsia"/>
        </w:rPr>
        <w:t>随着</w:t>
      </w:r>
      <w:r>
        <w:rPr>
          <w:rFonts w:hint="eastAsia"/>
        </w:rPr>
        <w:t>M</w:t>
      </w:r>
      <w:r w:rsidR="00030784">
        <w:rPr>
          <w:rFonts w:hint="eastAsia"/>
        </w:rPr>
        <w:t>orozov</w:t>
      </w:r>
      <w:r>
        <w:rPr>
          <w:rFonts w:hint="eastAsia"/>
        </w:rPr>
        <w:t>准则的提出</w:t>
      </w:r>
      <w:r w:rsidR="00030784">
        <w:rPr>
          <w:rFonts w:hint="eastAsia"/>
        </w:rPr>
        <w:t>，</w:t>
      </w:r>
      <w:r>
        <w:rPr>
          <w:rFonts w:hint="eastAsia"/>
        </w:rPr>
        <w:t>许多基于</w:t>
      </w:r>
      <w:r w:rsidR="00030784">
        <w:rPr>
          <w:rFonts w:hint="eastAsia"/>
        </w:rPr>
        <w:t>Morozov</w:t>
      </w:r>
      <w:r>
        <w:rPr>
          <w:rFonts w:hint="eastAsia"/>
        </w:rPr>
        <w:t>准则基础上的合理选取正则化参数的方法也逐步发展起来</w:t>
      </w:r>
      <w:r w:rsidR="00030784">
        <w:rPr>
          <w:rFonts w:hint="eastAsia"/>
        </w:rPr>
        <w:t>。</w:t>
      </w:r>
      <w:r>
        <w:rPr>
          <w:rFonts w:hint="eastAsia"/>
        </w:rPr>
        <w:t>比如受</w:t>
      </w:r>
      <w:r>
        <w:rPr>
          <w:rFonts w:hint="eastAsia"/>
        </w:rPr>
        <w:t>Hebden</w:t>
      </w:r>
      <w:r>
        <w:rPr>
          <w:rFonts w:hint="eastAsia"/>
        </w:rPr>
        <w:t>拟牛顿法的影响</w:t>
      </w:r>
      <w:r w:rsidR="00030784">
        <w:rPr>
          <w:rFonts w:hint="eastAsia"/>
        </w:rPr>
        <w:t>，</w:t>
      </w:r>
      <w:r>
        <w:rPr>
          <w:rFonts w:hint="eastAsia"/>
        </w:rPr>
        <w:t>It</w:t>
      </w:r>
      <w:r w:rsidR="00030784">
        <w:rPr>
          <w:rFonts w:hint="eastAsia"/>
        </w:rPr>
        <w:t>o</w:t>
      </w:r>
      <w:r>
        <w:rPr>
          <w:rFonts w:hint="eastAsia"/>
        </w:rPr>
        <w:t>和</w:t>
      </w:r>
      <w:r w:rsidR="00030784">
        <w:rPr>
          <w:rFonts w:hint="eastAsia"/>
        </w:rPr>
        <w:t>Kullisc</w:t>
      </w:r>
      <w:r w:rsidR="00030784">
        <w:t>h</w:t>
      </w:r>
      <w:r>
        <w:rPr>
          <w:rFonts w:hint="eastAsia"/>
        </w:rPr>
        <w:t>提出一个含有四个参数的模型函数方法来求解一类非线性反问题的正则化参数</w:t>
      </w:r>
      <w:r w:rsidR="00030784">
        <w:rPr>
          <w:rFonts w:hint="eastAsia"/>
        </w:rPr>
        <w:t>。</w:t>
      </w:r>
      <w:r>
        <w:rPr>
          <w:rFonts w:hint="eastAsia"/>
        </w:rPr>
        <w:t>Kunisch</w:t>
      </w:r>
      <w:r>
        <w:rPr>
          <w:rFonts w:hint="eastAsia"/>
        </w:rPr>
        <w:t>和</w:t>
      </w:r>
      <w:r w:rsidR="00784745">
        <w:t>Z</w:t>
      </w:r>
      <w:r>
        <w:rPr>
          <w:rFonts w:hint="eastAsia"/>
        </w:rPr>
        <w:t>ou</w:t>
      </w:r>
      <w:r>
        <w:rPr>
          <w:rFonts w:hint="eastAsia"/>
        </w:rPr>
        <w:t>提出迭代方法和双参数模型函数的方法来选取线性反间题中的正则化参数</w:t>
      </w:r>
      <w:r w:rsidR="00784745">
        <w:t>.</w:t>
      </w:r>
      <w:r>
        <w:rPr>
          <w:rFonts w:hint="eastAsia"/>
        </w:rPr>
        <w:t>这其中最主要的工具就是熟知的</w:t>
      </w:r>
      <w:r>
        <w:rPr>
          <w:rFonts w:hint="eastAsia"/>
        </w:rPr>
        <w:t>Morozov</w:t>
      </w:r>
      <w:r>
        <w:rPr>
          <w:rFonts w:hint="eastAsia"/>
        </w:rPr>
        <w:t>偏差原理</w:t>
      </w:r>
      <w:r w:rsidR="00784745">
        <w:rPr>
          <w:rFonts w:hint="eastAsia"/>
        </w:rPr>
        <w:t>。</w:t>
      </w:r>
    </w:p>
    <w:p w:rsidR="00F724F3" w:rsidRDefault="00784745" w:rsidP="00784745">
      <w:pPr>
        <w:pStyle w:val="a4"/>
      </w:pPr>
      <w:r>
        <w:rPr>
          <w:rFonts w:hint="eastAsia"/>
        </w:rPr>
        <w:t>这些方法的基础都是</w:t>
      </w:r>
      <w:r>
        <w:rPr>
          <w:rFonts w:hint="eastAsia"/>
        </w:rPr>
        <w:t>Morozov</w:t>
      </w:r>
      <w:r>
        <w:rPr>
          <w:rFonts w:hint="eastAsia"/>
        </w:rPr>
        <w:t>准则，利用</w:t>
      </w:r>
      <w:r>
        <w:rPr>
          <w:rFonts w:hint="eastAsia"/>
        </w:rPr>
        <w:t>Morozov</w:t>
      </w:r>
      <w:r>
        <w:rPr>
          <w:rFonts w:hint="eastAsia"/>
        </w:rPr>
        <w:t>准则得到一个关于正则化参数的非线性方程，然后利用迭代法或者其他的数值方法来求解线性方程。</w:t>
      </w:r>
    </w:p>
    <w:p w:rsidR="00F724F3" w:rsidRDefault="00F724F3" w:rsidP="00F724F3">
      <w:pPr>
        <w:pStyle w:val="-3"/>
        <w:rPr>
          <w:rFonts w:hint="eastAsia"/>
        </w:rPr>
      </w:pPr>
      <w:r>
        <w:rPr>
          <w:rFonts w:hint="eastAsia"/>
        </w:rPr>
        <w:t xml:space="preserve">4.2 </w:t>
      </w:r>
      <w:r>
        <w:rPr>
          <w:rFonts w:hint="eastAsia"/>
        </w:rPr>
        <w:t>迭代策略</w:t>
      </w:r>
    </w:p>
    <w:p w:rsidR="00557A7B" w:rsidRDefault="00557A7B" w:rsidP="00557A7B">
      <w:pPr>
        <w:pStyle w:val="a4"/>
      </w:pPr>
      <w:r>
        <w:rPr>
          <w:rFonts w:hint="eastAsia"/>
        </w:rPr>
        <w:t>迭代法是计算中很重要的方法，是求解方程或方程组的一类基本的方法。迭代法是一种逐次逼近的方法，其基本思想是使用某个固定的公式反复来校正根的近似值，从而得到一个近似解的序列，使得该序列的极限就是方程的解。</w:t>
      </w:r>
    </w:p>
    <w:p w:rsidR="00F724F3" w:rsidRDefault="00557A7B" w:rsidP="00F724F3">
      <w:pPr>
        <w:pStyle w:val="a4"/>
      </w:pPr>
      <w:r>
        <w:rPr>
          <w:rFonts w:hint="eastAsia"/>
        </w:rPr>
        <w:t>一般</w:t>
      </w:r>
      <w:r>
        <w:t>情况下，解</w:t>
      </w:r>
      <w:r>
        <w:rPr>
          <w:rFonts w:hint="eastAsia"/>
        </w:rPr>
        <w:t>Morozov</w:t>
      </w:r>
      <w:r>
        <w:rPr>
          <w:rFonts w:hint="eastAsia"/>
        </w:rPr>
        <w:t>方程</w:t>
      </w:r>
      <w:r w:rsidR="00911C1D">
        <w:rPr>
          <w:rFonts w:hint="eastAsia"/>
        </w:rPr>
        <w:t>的</w:t>
      </w:r>
      <w:r w:rsidR="00911C1D">
        <w:t>三阶迭代方法</w:t>
      </w:r>
      <w:r w:rsidR="00911C1D">
        <w:rPr>
          <w:rFonts w:hint="eastAsia"/>
        </w:rPr>
        <w:t>求解</w:t>
      </w:r>
      <w:r w:rsidR="00911C1D">
        <w:t>过程如下</w:t>
      </w:r>
      <w:r w:rsidR="00911C1D">
        <w:rPr>
          <w:rFonts w:hint="eastAsia"/>
        </w:rPr>
        <w:t>，</w:t>
      </w:r>
      <w:r w:rsidR="00911C1D">
        <w:t>主要有三种方法，具体的表达式如下</w:t>
      </w:r>
      <w:r>
        <w:t>。</w:t>
      </w:r>
    </w:p>
    <w:p w:rsidR="00911C1D" w:rsidRDefault="00911C1D" w:rsidP="00F724F3">
      <w:pPr>
        <w:pStyle w:val="a4"/>
        <w:rPr>
          <w:rFonts w:hint="eastAsia"/>
        </w:rPr>
      </w:pPr>
      <w:r>
        <w:rPr>
          <w:rFonts w:hint="eastAsia"/>
        </w:rPr>
        <w:t>对于</w:t>
      </w:r>
      <w:r>
        <w:t>方程</w:t>
      </w:r>
    </w:p>
    <w:p w:rsidR="00557A7B" w:rsidRDefault="00557A7B" w:rsidP="00557A7B">
      <w:pPr>
        <w:pStyle w:val="a4"/>
        <w:ind w:firstLineChars="0" w:firstLine="0"/>
        <w:jc w:val="center"/>
      </w:pPr>
      <w:r w:rsidRPr="00557A7B">
        <w:rPr>
          <w:position w:val="-22"/>
        </w:rPr>
        <w:object w:dxaOrig="2900" w:dyaOrig="560">
          <v:shape id="_x0000_i1065" type="#_x0000_t75" style="width:145.25pt;height:28.15pt" o:ole="">
            <v:imagedata r:id="rId83" o:title=""/>
          </v:shape>
          <o:OLEObject Type="Embed" ProgID="Equation.DSMT4" ShapeID="_x0000_i1065" DrawAspect="Content" ObjectID="_1491309564" r:id="rId84"/>
        </w:object>
      </w:r>
    </w:p>
    <w:p w:rsidR="00557A7B" w:rsidRDefault="00911C1D" w:rsidP="00557A7B">
      <w:pPr>
        <w:pStyle w:val="a4"/>
      </w:pPr>
      <w:r>
        <w:rPr>
          <w:rFonts w:hint="eastAsia"/>
        </w:rPr>
        <w:t>C</w:t>
      </w:r>
      <w:r>
        <w:t>h</w:t>
      </w:r>
      <w:r>
        <w:rPr>
          <w:rFonts w:hint="eastAsia"/>
        </w:rPr>
        <w:t>ebyshev</w:t>
      </w:r>
      <w:r>
        <w:t>方法。给定一个初值</w:t>
      </w:r>
      <w:r w:rsidRPr="00911C1D">
        <w:rPr>
          <w:position w:val="-10"/>
        </w:rPr>
        <w:object w:dxaOrig="260" w:dyaOrig="320">
          <v:shape id="_x0000_i1066" type="#_x0000_t75" style="width:13.15pt;height:16.3pt" o:ole="">
            <v:imagedata r:id="rId85" o:title=""/>
          </v:shape>
          <o:OLEObject Type="Embed" ProgID="Equation.DSMT4" ShapeID="_x0000_i1066" DrawAspect="Content" ObjectID="_1491309565" r:id="rId86"/>
        </w:object>
      </w:r>
      <w:r>
        <w:rPr>
          <w:rFonts w:hint="eastAsia"/>
        </w:rPr>
        <w:t>，</w:t>
      </w:r>
      <w:r>
        <w:t>通过</w:t>
      </w:r>
    </w:p>
    <w:p w:rsidR="00911C1D" w:rsidRDefault="00911C1D" w:rsidP="00911C1D">
      <w:pPr>
        <w:pStyle w:val="MTDisplayEquation"/>
        <w:rPr>
          <w:rFonts w:hint="eastAsia"/>
        </w:rPr>
      </w:pPr>
      <w:r>
        <w:tab/>
      </w:r>
      <w:r w:rsidRPr="00911C1D">
        <w:rPr>
          <w:position w:val="-22"/>
        </w:rPr>
        <w:object w:dxaOrig="3280" w:dyaOrig="560">
          <v:shape id="_x0000_i1067" type="#_x0000_t75" style="width:164.05pt;height:28.15pt" o:ole="">
            <v:imagedata r:id="rId87" o:title=""/>
          </v:shape>
          <o:OLEObject Type="Embed" ProgID="Equation.DSMT4" ShapeID="_x0000_i1067" DrawAspect="Content" ObjectID="_1491309566" r:id="rId88"/>
        </w:object>
      </w:r>
      <w:r>
        <w:t xml:space="preserve"> </w:t>
      </w:r>
    </w:p>
    <w:p w:rsidR="00911C1D" w:rsidRDefault="00911C1D" w:rsidP="00557A7B">
      <w:pPr>
        <w:pStyle w:val="a4"/>
      </w:pPr>
      <w:r>
        <w:rPr>
          <w:rFonts w:hint="eastAsia"/>
        </w:rPr>
        <w:t>产生</w:t>
      </w:r>
      <w:r>
        <w:t>迭代序列</w:t>
      </w:r>
      <w:r w:rsidRPr="00911C1D">
        <w:rPr>
          <w:position w:val="-10"/>
        </w:rPr>
        <w:object w:dxaOrig="800" w:dyaOrig="320">
          <v:shape id="_x0000_i1068" type="#_x0000_t75" style="width:40.05pt;height:16.3pt" o:ole="">
            <v:imagedata r:id="rId89" o:title=""/>
          </v:shape>
          <o:OLEObject Type="Embed" ProgID="Equation.DSMT4" ShapeID="_x0000_i1068" DrawAspect="Content" ObjectID="_1491309567" r:id="rId90"/>
        </w:object>
      </w:r>
      <w:r>
        <w:t xml:space="preserve"> </w:t>
      </w:r>
      <w:r>
        <w:rPr>
          <w:rFonts w:hint="eastAsia"/>
        </w:rPr>
        <w:t>，</w:t>
      </w:r>
      <w:r>
        <w:t>其中</w:t>
      </w:r>
      <w:r w:rsidRPr="00911C1D">
        <w:rPr>
          <w:position w:val="-10"/>
        </w:rPr>
        <w:object w:dxaOrig="3500" w:dyaOrig="400">
          <v:shape id="_x0000_i1069" type="#_x0000_t75" style="width:175.3pt;height:20.05pt" o:ole="">
            <v:imagedata r:id="rId91" o:title=""/>
          </v:shape>
          <o:OLEObject Type="Embed" ProgID="Equation.DSMT4" ShapeID="_x0000_i1069" DrawAspect="Content" ObjectID="_1491309568" r:id="rId92"/>
        </w:object>
      </w:r>
      <w:r>
        <w:rPr>
          <w:rFonts w:hint="eastAsia"/>
        </w:rPr>
        <w:t>。</w:t>
      </w:r>
    </w:p>
    <w:p w:rsidR="00911C1D" w:rsidRDefault="00911C1D" w:rsidP="00557A7B">
      <w:pPr>
        <w:pStyle w:val="a4"/>
      </w:pPr>
      <w:r>
        <w:rPr>
          <w:rFonts w:hint="eastAsia"/>
        </w:rPr>
        <w:t>Halley</w:t>
      </w:r>
      <w:r>
        <w:t>方法。给定一个初值</w:t>
      </w:r>
      <w:r w:rsidRPr="00911C1D">
        <w:rPr>
          <w:position w:val="-10"/>
        </w:rPr>
        <w:object w:dxaOrig="260" w:dyaOrig="320">
          <v:shape id="_x0000_i1070" type="#_x0000_t75" style="width:13.15pt;height:16.3pt" o:ole="">
            <v:imagedata r:id="rId85" o:title=""/>
          </v:shape>
          <o:OLEObject Type="Embed" ProgID="Equation.DSMT4" ShapeID="_x0000_i1070" DrawAspect="Content" ObjectID="_1491309569" r:id="rId93"/>
        </w:object>
      </w:r>
      <w:r>
        <w:rPr>
          <w:rFonts w:hint="eastAsia"/>
        </w:rPr>
        <w:t>，</w:t>
      </w:r>
      <w:r>
        <w:t>通过</w:t>
      </w:r>
    </w:p>
    <w:p w:rsidR="00911C1D" w:rsidRDefault="00911C1D" w:rsidP="00911C1D">
      <w:pPr>
        <w:pStyle w:val="a4"/>
        <w:ind w:firstLineChars="0" w:firstLine="0"/>
        <w:jc w:val="center"/>
      </w:pPr>
      <w:r w:rsidRPr="00911C1D">
        <w:rPr>
          <w:position w:val="-22"/>
        </w:rPr>
        <w:object w:dxaOrig="4540" w:dyaOrig="560">
          <v:shape id="_x0000_i1076" type="#_x0000_t75" style="width:227.25pt;height:28.15pt" o:ole="">
            <v:imagedata r:id="rId94" o:title=""/>
          </v:shape>
          <o:OLEObject Type="Embed" ProgID="Equation.DSMT4" ShapeID="_x0000_i1076" DrawAspect="Content" ObjectID="_1491309570" r:id="rId95"/>
        </w:object>
      </w:r>
    </w:p>
    <w:p w:rsidR="00911C1D" w:rsidRDefault="00911C1D" w:rsidP="00911C1D">
      <w:pPr>
        <w:pStyle w:val="a4"/>
      </w:pPr>
      <w:r>
        <w:rPr>
          <w:rFonts w:hint="eastAsia"/>
        </w:rPr>
        <w:t>产生</w:t>
      </w:r>
      <w:r>
        <w:t>迭代序列</w:t>
      </w:r>
      <w:r w:rsidRPr="00911C1D">
        <w:rPr>
          <w:position w:val="-10"/>
        </w:rPr>
        <w:object w:dxaOrig="800" w:dyaOrig="320">
          <v:shape id="_x0000_i1071" type="#_x0000_t75" style="width:40.05pt;height:16.3pt" o:ole="">
            <v:imagedata r:id="rId89" o:title=""/>
          </v:shape>
          <o:OLEObject Type="Embed" ProgID="Equation.DSMT4" ShapeID="_x0000_i1071" DrawAspect="Content" ObjectID="_1491309571" r:id="rId96"/>
        </w:object>
      </w:r>
      <w:r>
        <w:t xml:space="preserve"> </w:t>
      </w:r>
      <w:r>
        <w:rPr>
          <w:rFonts w:hint="eastAsia"/>
        </w:rPr>
        <w:t>，</w:t>
      </w:r>
      <w:r>
        <w:t>其中</w:t>
      </w:r>
      <w:r w:rsidRPr="00911C1D">
        <w:rPr>
          <w:position w:val="-10"/>
        </w:rPr>
        <w:object w:dxaOrig="3500" w:dyaOrig="400">
          <v:shape id="_x0000_i1072" type="#_x0000_t75" style="width:175.3pt;height:20.05pt" o:ole="">
            <v:imagedata r:id="rId91" o:title=""/>
          </v:shape>
          <o:OLEObject Type="Embed" ProgID="Equation.DSMT4" ShapeID="_x0000_i1072" DrawAspect="Content" ObjectID="_1491309572" r:id="rId97"/>
        </w:object>
      </w:r>
      <w:r>
        <w:rPr>
          <w:rFonts w:hint="eastAsia"/>
        </w:rPr>
        <w:t>。</w:t>
      </w:r>
    </w:p>
    <w:p w:rsidR="00911C1D" w:rsidRDefault="00911C1D" w:rsidP="00911C1D">
      <w:pPr>
        <w:pStyle w:val="a4"/>
      </w:pPr>
      <w:r>
        <w:rPr>
          <w:rFonts w:hint="eastAsia"/>
        </w:rPr>
        <w:lastRenderedPageBreak/>
        <w:t>Super</w:t>
      </w:r>
      <w:r>
        <w:t>-Halley</w:t>
      </w:r>
      <w:r>
        <w:rPr>
          <w:rFonts w:hint="eastAsia"/>
        </w:rPr>
        <w:t>方法</w:t>
      </w:r>
      <w:r>
        <w:t>。给定一个初值</w:t>
      </w:r>
      <w:r w:rsidRPr="00911C1D">
        <w:rPr>
          <w:position w:val="-10"/>
        </w:rPr>
        <w:object w:dxaOrig="260" w:dyaOrig="320">
          <v:shape id="_x0000_i1073" type="#_x0000_t75" style="width:13.15pt;height:16.3pt" o:ole="">
            <v:imagedata r:id="rId85" o:title=""/>
          </v:shape>
          <o:OLEObject Type="Embed" ProgID="Equation.DSMT4" ShapeID="_x0000_i1073" DrawAspect="Content" ObjectID="_1491309573" r:id="rId98"/>
        </w:object>
      </w:r>
      <w:r>
        <w:rPr>
          <w:rFonts w:hint="eastAsia"/>
        </w:rPr>
        <w:t>，</w:t>
      </w:r>
      <w:r>
        <w:t>通过</w:t>
      </w:r>
    </w:p>
    <w:p w:rsidR="00911C1D" w:rsidRDefault="00911C1D" w:rsidP="00911C1D">
      <w:pPr>
        <w:pStyle w:val="a4"/>
        <w:ind w:firstLineChars="0" w:firstLine="0"/>
        <w:jc w:val="center"/>
      </w:pPr>
      <w:r w:rsidRPr="00911C1D">
        <w:rPr>
          <w:position w:val="-22"/>
        </w:rPr>
        <w:object w:dxaOrig="4380" w:dyaOrig="560">
          <v:shape id="_x0000_i1077" type="#_x0000_t75" style="width:219.15pt;height:28.15pt" o:ole="">
            <v:imagedata r:id="rId99" o:title=""/>
          </v:shape>
          <o:OLEObject Type="Embed" ProgID="Equation.DSMT4" ShapeID="_x0000_i1077" DrawAspect="Content" ObjectID="_1491309574" r:id="rId100"/>
        </w:object>
      </w:r>
    </w:p>
    <w:p w:rsidR="00911C1D" w:rsidRDefault="00911C1D" w:rsidP="00911C1D">
      <w:pPr>
        <w:pStyle w:val="a4"/>
      </w:pPr>
      <w:r>
        <w:rPr>
          <w:rFonts w:hint="eastAsia"/>
        </w:rPr>
        <w:t>产生</w:t>
      </w:r>
      <w:r>
        <w:t>迭代序列</w:t>
      </w:r>
      <w:r w:rsidRPr="00911C1D">
        <w:rPr>
          <w:position w:val="-10"/>
        </w:rPr>
        <w:object w:dxaOrig="800" w:dyaOrig="320">
          <v:shape id="_x0000_i1074" type="#_x0000_t75" style="width:40.05pt;height:16.3pt" o:ole="">
            <v:imagedata r:id="rId89" o:title=""/>
          </v:shape>
          <o:OLEObject Type="Embed" ProgID="Equation.DSMT4" ShapeID="_x0000_i1074" DrawAspect="Content" ObjectID="_1491309575" r:id="rId101"/>
        </w:object>
      </w:r>
      <w:r>
        <w:t xml:space="preserve"> </w:t>
      </w:r>
      <w:r>
        <w:rPr>
          <w:rFonts w:hint="eastAsia"/>
        </w:rPr>
        <w:t>，</w:t>
      </w:r>
      <w:r>
        <w:t>其中</w:t>
      </w:r>
      <w:r w:rsidRPr="00911C1D">
        <w:rPr>
          <w:position w:val="-10"/>
        </w:rPr>
        <w:object w:dxaOrig="3500" w:dyaOrig="400">
          <v:shape id="_x0000_i1075" type="#_x0000_t75" style="width:175.3pt;height:20.05pt" o:ole="">
            <v:imagedata r:id="rId91" o:title=""/>
          </v:shape>
          <o:OLEObject Type="Embed" ProgID="Equation.DSMT4" ShapeID="_x0000_i1075" DrawAspect="Content" ObjectID="_1491309576" r:id="rId102"/>
        </w:object>
      </w:r>
      <w:r w:rsidR="00B517AE">
        <w:rPr>
          <w:rFonts w:hint="eastAsia"/>
        </w:rPr>
        <w:t>。</w:t>
      </w:r>
    </w:p>
    <w:p w:rsidR="00B517AE" w:rsidRDefault="00B517AE" w:rsidP="00B517AE">
      <w:pPr>
        <w:pStyle w:val="-3"/>
      </w:pPr>
      <w:r>
        <w:rPr>
          <w:rFonts w:hint="eastAsia"/>
        </w:rPr>
        <w:t xml:space="preserve">4.3 </w:t>
      </w:r>
      <w:r>
        <w:rPr>
          <w:rFonts w:hint="eastAsia"/>
        </w:rPr>
        <w:t>收敛性</w:t>
      </w:r>
      <w:r>
        <w:t>分析</w:t>
      </w:r>
    </w:p>
    <w:p w:rsidR="00B517AE" w:rsidRDefault="00B517AE" w:rsidP="00B517AE">
      <w:pPr>
        <w:pStyle w:val="a4"/>
      </w:pPr>
      <w:r>
        <w:rPr>
          <w:rFonts w:hint="eastAsia"/>
        </w:rPr>
        <w:t>收敛</w:t>
      </w:r>
      <w:r>
        <w:t>性证明仅以</w:t>
      </w:r>
      <w:r>
        <w:t>Chebyshev</w:t>
      </w:r>
      <w:r>
        <w:t>方法为例，</w:t>
      </w:r>
      <w:r>
        <w:rPr>
          <w:rFonts w:hint="eastAsia"/>
        </w:rPr>
        <w:t>简单</w:t>
      </w:r>
      <w:r>
        <w:t>说明如下。</w:t>
      </w:r>
    </w:p>
    <w:p w:rsidR="00B517AE" w:rsidRDefault="00B517AE" w:rsidP="00B517AE">
      <w:pPr>
        <w:pStyle w:val="a4"/>
      </w:pPr>
      <w:r>
        <w:rPr>
          <w:rFonts w:hint="eastAsia"/>
        </w:rPr>
        <w:t>由于</w:t>
      </w:r>
      <w:r w:rsidRPr="00B517AE">
        <w:rPr>
          <w:position w:val="-10"/>
        </w:rPr>
        <w:object w:dxaOrig="520" w:dyaOrig="300">
          <v:shape id="_x0000_i1078" type="#_x0000_t75" style="width:26.3pt;height:15.05pt" o:ole="">
            <v:imagedata r:id="rId103" o:title=""/>
          </v:shape>
          <o:OLEObject Type="Embed" ProgID="Equation.DSMT4" ShapeID="_x0000_i1078" DrawAspect="Content" ObjectID="_1491309577" r:id="rId104"/>
        </w:object>
      </w:r>
      <w:r>
        <w:rPr>
          <w:rFonts w:hint="eastAsia"/>
        </w:rPr>
        <w:t>是</w:t>
      </w:r>
      <w:r>
        <w:t>无穷次</w:t>
      </w:r>
      <w:r>
        <w:rPr>
          <w:rFonts w:hint="eastAsia"/>
        </w:rPr>
        <w:t>可</w:t>
      </w:r>
      <w:r>
        <w:t>微</w:t>
      </w:r>
      <w:r>
        <w:rPr>
          <w:rFonts w:hint="eastAsia"/>
        </w:rPr>
        <w:t>的</w:t>
      </w:r>
      <w:r>
        <w:t>，所以迭代函数</w:t>
      </w:r>
    </w:p>
    <w:p w:rsidR="00B517AE" w:rsidRDefault="00B517AE" w:rsidP="00B517AE">
      <w:pPr>
        <w:pStyle w:val="MTDisplayEquation"/>
        <w:rPr>
          <w:rFonts w:hint="eastAsia"/>
        </w:rPr>
      </w:pPr>
      <w:r>
        <w:tab/>
      </w:r>
      <w:r w:rsidRPr="00B517AE">
        <w:rPr>
          <w:position w:val="-22"/>
        </w:rPr>
        <w:object w:dxaOrig="3100" w:dyaOrig="560">
          <v:shape id="_x0000_i1079" type="#_x0000_t75" style="width:155.25pt;height:28.15pt" o:ole="">
            <v:imagedata r:id="rId105" o:title=""/>
          </v:shape>
          <o:OLEObject Type="Embed" ProgID="Equation.DSMT4" ShapeID="_x0000_i1079" DrawAspect="Content" ObjectID="_1491309578" r:id="rId106"/>
        </w:object>
      </w:r>
      <w:r>
        <w:t xml:space="preserve"> </w:t>
      </w:r>
    </w:p>
    <w:p w:rsidR="00B517AE" w:rsidRDefault="00B517AE" w:rsidP="00B517AE">
      <w:pPr>
        <w:pStyle w:val="a4"/>
      </w:pPr>
      <w:r>
        <w:rPr>
          <w:rFonts w:hint="eastAsia"/>
        </w:rPr>
        <w:t>也是</w:t>
      </w:r>
      <w:r>
        <w:t>可</w:t>
      </w:r>
      <w:r>
        <w:rPr>
          <w:rFonts w:hint="eastAsia"/>
        </w:rPr>
        <w:t>微的。</w:t>
      </w:r>
      <w:r>
        <w:t>设</w:t>
      </w:r>
      <w:r w:rsidRPr="00B517AE">
        <w:rPr>
          <w:position w:val="-6"/>
        </w:rPr>
        <w:object w:dxaOrig="279" w:dyaOrig="300">
          <v:shape id="_x0000_i1080" type="#_x0000_t75" style="width:13.75pt;height:15.05pt" o:ole="">
            <v:imagedata r:id="rId107" o:title=""/>
          </v:shape>
          <o:OLEObject Type="Embed" ProgID="Equation.DSMT4" ShapeID="_x0000_i1080" DrawAspect="Content" ObjectID="_1491309579" r:id="rId108"/>
        </w:object>
      </w:r>
      <w:r>
        <w:rPr>
          <w:rFonts w:hint="eastAsia"/>
        </w:rPr>
        <w:t>是</w:t>
      </w:r>
      <w:r>
        <w:t>方程</w:t>
      </w:r>
      <w:r w:rsidRPr="00B517AE">
        <w:rPr>
          <w:position w:val="-10"/>
        </w:rPr>
        <w:object w:dxaOrig="840" w:dyaOrig="300">
          <v:shape id="_x0000_i1081" type="#_x0000_t75" style="width:41.95pt;height:15.05pt" o:ole="">
            <v:imagedata r:id="rId109" o:title=""/>
          </v:shape>
          <o:OLEObject Type="Embed" ProgID="Equation.DSMT4" ShapeID="_x0000_i1081" DrawAspect="Content" ObjectID="_1491309580" r:id="rId110"/>
        </w:object>
      </w:r>
      <w:r>
        <w:rPr>
          <w:rFonts w:hint="eastAsia"/>
        </w:rPr>
        <w:t>的</w:t>
      </w:r>
      <w:r>
        <w:t>解，那么依据相关引理，</w:t>
      </w:r>
      <w:r>
        <w:rPr>
          <w:rFonts w:hint="eastAsia"/>
        </w:rPr>
        <w:t>分别</w:t>
      </w:r>
      <w:r>
        <w:t>求解</w:t>
      </w:r>
      <w:r w:rsidR="00E00D22">
        <w:rPr>
          <w:rFonts w:hint="eastAsia"/>
        </w:rPr>
        <w:t>其</w:t>
      </w:r>
      <w:r w:rsidR="00E00D22">
        <w:t>一阶导数</w:t>
      </w:r>
      <w:r w:rsidR="00E00D22">
        <w:rPr>
          <w:rFonts w:hint="eastAsia"/>
        </w:rPr>
        <w:t>、</w:t>
      </w:r>
      <w:r w:rsidR="00E00D22">
        <w:t>二阶导数和三阶导数。</w:t>
      </w:r>
    </w:p>
    <w:p w:rsidR="00E00D22" w:rsidRDefault="00E00D22" w:rsidP="00E00D22">
      <w:pPr>
        <w:pStyle w:val="MTDisplayEquation"/>
      </w:pPr>
      <w:r>
        <w:tab/>
      </w:r>
      <w:r w:rsidR="0026767D" w:rsidRPr="00E00D22">
        <w:rPr>
          <w:position w:val="-48"/>
        </w:rPr>
        <w:object w:dxaOrig="5300" w:dyaOrig="1080">
          <v:shape id="_x0000_i1082" type="#_x0000_t75" style="width:264.85pt;height:53.85pt" o:ole="">
            <v:imagedata r:id="rId111" o:title=""/>
          </v:shape>
          <o:OLEObject Type="Embed" ProgID="Equation.DSMT4" ShapeID="_x0000_i1082" DrawAspect="Content" ObjectID="_1491309581" r:id="rId112"/>
        </w:object>
      </w:r>
      <w:r>
        <w:t xml:space="preserve"> </w:t>
      </w:r>
    </w:p>
    <w:p w:rsidR="00E00D22" w:rsidRDefault="0026767D" w:rsidP="00B517AE">
      <w:pPr>
        <w:pStyle w:val="a4"/>
        <w:rPr>
          <w:rFonts w:hint="eastAsia"/>
        </w:rPr>
      </w:pPr>
      <w:r>
        <w:rPr>
          <w:rFonts w:hint="eastAsia"/>
        </w:rPr>
        <w:t>通过</w:t>
      </w:r>
      <w:r>
        <w:t>上</w:t>
      </w:r>
      <w:r>
        <w:rPr>
          <w:rFonts w:hint="eastAsia"/>
        </w:rPr>
        <w:t>式可知</w:t>
      </w:r>
      <w:r>
        <w:t>，</w:t>
      </w:r>
      <w:r w:rsidRPr="00E31500">
        <w:rPr>
          <w:position w:val="-10"/>
        </w:rPr>
        <w:object w:dxaOrig="920" w:dyaOrig="340">
          <v:shape id="_x0000_i1083" type="#_x0000_t75" style="width:45.7pt;height:16.9pt" o:ole="">
            <v:imagedata r:id="rId113" o:title=""/>
          </v:shape>
          <o:OLEObject Type="Embed" ProgID="Equation.DSMT4" ShapeID="_x0000_i1083" DrawAspect="Content" ObjectID="_1491309582" r:id="rId114"/>
        </w:object>
      </w:r>
      <w:r>
        <w:rPr>
          <w:rFonts w:hint="eastAsia"/>
        </w:rPr>
        <w:t>。</w:t>
      </w:r>
    </w:p>
    <w:p w:rsidR="0026767D" w:rsidRDefault="0026767D" w:rsidP="0026767D">
      <w:pPr>
        <w:pStyle w:val="MTDisplayEquation"/>
      </w:pPr>
      <w:r>
        <w:tab/>
      </w:r>
      <w:r w:rsidRPr="0026767D">
        <w:rPr>
          <w:position w:val="-102"/>
        </w:rPr>
        <w:object w:dxaOrig="5640" w:dyaOrig="2160">
          <v:shape id="_x0000_i1084" type="#_x0000_t75" style="width:281.75pt;height:108.3pt" o:ole="">
            <v:imagedata r:id="rId115" o:title=""/>
          </v:shape>
          <o:OLEObject Type="Embed" ProgID="Equation.DSMT4" ShapeID="_x0000_i1084" DrawAspect="Content" ObjectID="_1491309583" r:id="rId116"/>
        </w:object>
      </w:r>
      <w:r>
        <w:t xml:space="preserve"> </w:t>
      </w:r>
    </w:p>
    <w:p w:rsidR="0026767D" w:rsidRDefault="0026767D" w:rsidP="00B517AE">
      <w:pPr>
        <w:pStyle w:val="a4"/>
      </w:pPr>
      <w:r>
        <w:rPr>
          <w:rFonts w:hint="eastAsia"/>
        </w:rPr>
        <w:t>通过</w:t>
      </w:r>
      <w:r>
        <w:t>上式可知，</w:t>
      </w:r>
      <w:r w:rsidRPr="00E31500">
        <w:rPr>
          <w:position w:val="-10"/>
        </w:rPr>
        <w:object w:dxaOrig="940" w:dyaOrig="340">
          <v:shape id="_x0000_i1085" type="#_x0000_t75" style="width:46.95pt;height:16.9pt" o:ole="">
            <v:imagedata r:id="rId117" o:title=""/>
          </v:shape>
          <o:OLEObject Type="Embed" ProgID="Equation.DSMT4" ShapeID="_x0000_i1085" DrawAspect="Content" ObjectID="_1491309584" r:id="rId118"/>
        </w:object>
      </w:r>
      <w:r>
        <w:rPr>
          <w:rFonts w:hint="eastAsia"/>
        </w:rPr>
        <w:t>。</w:t>
      </w:r>
    </w:p>
    <w:p w:rsidR="0026767D" w:rsidRDefault="0026767D" w:rsidP="00B517AE">
      <w:pPr>
        <w:pStyle w:val="a4"/>
        <w:rPr>
          <w:rFonts w:hint="eastAsia"/>
        </w:rPr>
      </w:pPr>
      <w:r>
        <w:rPr>
          <w:rFonts w:hint="eastAsia"/>
        </w:rPr>
        <w:t>而</w:t>
      </w:r>
    </w:p>
    <w:p w:rsidR="009C1B02" w:rsidRDefault="009C1B02" w:rsidP="009C1B02">
      <w:pPr>
        <w:pStyle w:val="MTDisplayEquation"/>
        <w:rPr>
          <w:rFonts w:hint="eastAsia"/>
        </w:rPr>
      </w:pPr>
      <w:r>
        <w:tab/>
      </w:r>
      <w:r w:rsidRPr="009C1B02">
        <w:rPr>
          <w:position w:val="-22"/>
        </w:rPr>
        <w:object w:dxaOrig="4819" w:dyaOrig="560">
          <v:shape id="_x0000_i1086" type="#_x0000_t75" style="width:241.05pt;height:28.15pt" o:ole="">
            <v:imagedata r:id="rId119" o:title=""/>
          </v:shape>
          <o:OLEObject Type="Embed" ProgID="Equation.DSMT4" ShapeID="_x0000_i1086" DrawAspect="Content" ObjectID="_1491309585" r:id="rId120"/>
        </w:object>
      </w:r>
    </w:p>
    <w:p w:rsidR="002F383B" w:rsidRDefault="009C1B02" w:rsidP="00B37847">
      <w:pPr>
        <w:pStyle w:val="a4"/>
      </w:pPr>
      <w:r>
        <w:rPr>
          <w:rFonts w:hint="eastAsia"/>
        </w:rPr>
        <w:t>所以</w:t>
      </w:r>
      <w:r>
        <w:t>，该方法是三阶收敛的。</w:t>
      </w:r>
      <w:r>
        <w:rPr>
          <w:rFonts w:hint="eastAsia"/>
        </w:rPr>
        <w:t>同样</w:t>
      </w:r>
      <w:r>
        <w:t>，可以对其他方法进行分析。</w:t>
      </w:r>
    </w:p>
    <w:p w:rsidR="00B37847" w:rsidRDefault="00B37847" w:rsidP="00B37847">
      <w:pPr>
        <w:pStyle w:val="-3"/>
      </w:pPr>
      <w:r>
        <w:t xml:space="preserve">4.4 </w:t>
      </w:r>
      <w:r>
        <w:rPr>
          <w:rFonts w:hint="eastAsia"/>
        </w:rPr>
        <w:t>数值实验</w:t>
      </w:r>
      <w:r>
        <w:t>结果分析</w:t>
      </w:r>
    </w:p>
    <w:p w:rsidR="00B37847" w:rsidRDefault="00B37847" w:rsidP="00B37847">
      <w:pPr>
        <w:pStyle w:val="a4"/>
      </w:pPr>
      <w:r>
        <w:rPr>
          <w:rFonts w:hint="eastAsia"/>
        </w:rPr>
        <w:t>和</w:t>
      </w:r>
      <w:r>
        <w:t>传统的</w:t>
      </w:r>
      <w:r>
        <w:rPr>
          <w:rFonts w:hint="eastAsia"/>
        </w:rPr>
        <w:t>二阶</w:t>
      </w:r>
      <w:r>
        <w:t>牛顿法相比，通过迭代法选取的正则化参数</w:t>
      </w:r>
      <w:r>
        <w:rPr>
          <w:rFonts w:hint="eastAsia"/>
        </w:rPr>
        <w:t>更具有</w:t>
      </w:r>
      <w:r>
        <w:t>优越性。</w:t>
      </w:r>
    </w:p>
    <w:p w:rsidR="00B37847" w:rsidRDefault="00D75469" w:rsidP="00B37847">
      <w:pPr>
        <w:pStyle w:val="a4"/>
      </w:pPr>
      <w:r>
        <w:rPr>
          <w:rFonts w:hint="eastAsia"/>
        </w:rPr>
        <w:t>假设</w:t>
      </w:r>
      <w:r>
        <w:t>椭圆方程的两点</w:t>
      </w:r>
      <w:r>
        <w:rPr>
          <w:rFonts w:hint="eastAsia"/>
        </w:rPr>
        <w:t>边值</w:t>
      </w:r>
      <w:r>
        <w:t>问题：</w:t>
      </w:r>
    </w:p>
    <w:p w:rsidR="00D75469" w:rsidRDefault="00D75469" w:rsidP="00D75469">
      <w:pPr>
        <w:pStyle w:val="MTDisplayEquation"/>
      </w:pPr>
      <w:r>
        <w:tab/>
      </w:r>
      <w:r w:rsidRPr="00D75469">
        <w:rPr>
          <w:position w:val="-10"/>
        </w:rPr>
        <w:object w:dxaOrig="3900" w:dyaOrig="320">
          <v:shape id="_x0000_i1087" type="#_x0000_t75" style="width:194.7pt;height:16.3pt" o:ole="">
            <v:imagedata r:id="rId121" o:title=""/>
          </v:shape>
          <o:OLEObject Type="Embed" ProgID="Equation.DSMT4" ShapeID="_x0000_i1087" DrawAspect="Content" ObjectID="_1491309586" r:id="rId122"/>
        </w:object>
      </w:r>
    </w:p>
    <w:p w:rsidR="00D75469" w:rsidRPr="00D75469" w:rsidRDefault="00D75469" w:rsidP="00D75469">
      <w:pPr>
        <w:pStyle w:val="a4"/>
        <w:rPr>
          <w:rFonts w:hint="eastAsia"/>
        </w:rPr>
      </w:pPr>
      <w:r>
        <w:rPr>
          <w:rFonts w:hint="eastAsia"/>
        </w:rPr>
        <w:lastRenderedPageBreak/>
        <w:t>在这个间题中我们已知的是函数</w:t>
      </w:r>
      <w:r w:rsidRPr="00D75469">
        <w:rPr>
          <w:position w:val="-6"/>
        </w:rPr>
        <w:object w:dxaOrig="180" w:dyaOrig="200">
          <v:shape id="_x0000_i1088" type="#_x0000_t75" style="width:8.75pt;height:10pt" o:ole="">
            <v:imagedata r:id="rId123" o:title=""/>
          </v:shape>
          <o:OLEObject Type="Embed" ProgID="Equation.DSMT4" ShapeID="_x0000_i1088" DrawAspect="Content" ObjectID="_1491309587" r:id="rId124"/>
        </w:object>
      </w:r>
      <w:r>
        <w:rPr>
          <w:rFonts w:hint="eastAsia"/>
        </w:rPr>
        <w:t>，</w:t>
      </w:r>
      <w:r>
        <w:rPr>
          <w:rFonts w:hint="eastAsia"/>
        </w:rPr>
        <w:t>要求的是解</w:t>
      </w:r>
      <w:r w:rsidRPr="00D75469">
        <w:rPr>
          <w:position w:val="-10"/>
        </w:rPr>
        <w:object w:dxaOrig="220" w:dyaOrig="300">
          <v:shape id="_x0000_i1089" type="#_x0000_t75" style="width:11.25pt;height:15.05pt" o:ole="">
            <v:imagedata r:id="rId125" o:title=""/>
          </v:shape>
          <o:OLEObject Type="Embed" ProgID="Equation.DSMT4" ShapeID="_x0000_i1089" DrawAspect="Content" ObjectID="_1491309588" r:id="rId126"/>
        </w:object>
      </w:r>
      <w:r>
        <w:rPr>
          <w:rFonts w:hint="eastAsia"/>
        </w:rPr>
        <w:t>，</w:t>
      </w:r>
      <w:r>
        <w:rPr>
          <w:rFonts w:hint="eastAsia"/>
        </w:rPr>
        <w:t>而</w:t>
      </w:r>
      <w:r w:rsidRPr="00D75469">
        <w:rPr>
          <w:position w:val="-6"/>
        </w:rPr>
        <w:object w:dxaOrig="180" w:dyaOrig="200">
          <v:shape id="_x0000_i1090" type="#_x0000_t75" style="width:8.75pt;height:10pt" o:ole="">
            <v:imagedata r:id="rId127" o:title=""/>
          </v:shape>
          <o:OLEObject Type="Embed" ProgID="Equation.DSMT4" ShapeID="_x0000_i1090" DrawAspect="Content" ObjectID="_1491309589" r:id="rId128"/>
        </w:object>
      </w:r>
      <w:r>
        <w:rPr>
          <w:rFonts w:hint="eastAsia"/>
        </w:rPr>
        <w:t>因为观测原因会有一个小扰动</w:t>
      </w:r>
      <w:r>
        <w:rPr>
          <w:rFonts w:hint="eastAsia"/>
        </w:rPr>
        <w:t>，</w:t>
      </w:r>
      <w:r w:rsidRPr="00D75469">
        <w:rPr>
          <w:position w:val="-6"/>
        </w:rPr>
        <w:object w:dxaOrig="180" w:dyaOrig="200">
          <v:shape id="_x0000_i1091" type="#_x0000_t75" style="width:8.75pt;height:10pt" o:ole="">
            <v:imagedata r:id="rId129" o:title=""/>
          </v:shape>
          <o:OLEObject Type="Embed" ProgID="Equation.DSMT4" ShapeID="_x0000_i1091" DrawAspect="Content" ObjectID="_1491309590" r:id="rId130"/>
        </w:object>
      </w:r>
      <w:r>
        <w:rPr>
          <w:rFonts w:hint="eastAsia"/>
        </w:rPr>
        <w:t>的一个小扰动会对</w:t>
      </w:r>
      <w:r w:rsidRPr="00D75469">
        <w:rPr>
          <w:position w:val="-10"/>
        </w:rPr>
        <w:object w:dxaOrig="220" w:dyaOrig="300">
          <v:shape id="_x0000_i1092" type="#_x0000_t75" style="width:11.25pt;height:15.05pt" o:ole="">
            <v:imagedata r:id="rId131" o:title=""/>
          </v:shape>
          <o:OLEObject Type="Embed" ProgID="Equation.DSMT4" ShapeID="_x0000_i1092" DrawAspect="Content" ObjectID="_1491309591" r:id="rId132"/>
        </w:object>
      </w:r>
      <w:r>
        <w:rPr>
          <w:rFonts w:hint="eastAsia"/>
        </w:rPr>
        <w:t>的求解产生很大的影响</w:t>
      </w:r>
      <w:r>
        <w:rPr>
          <w:rFonts w:hint="eastAsia"/>
        </w:rPr>
        <w:t>。</w:t>
      </w:r>
    </w:p>
    <w:p w:rsidR="00D75469" w:rsidRDefault="00D75469" w:rsidP="00D75469">
      <w:pPr>
        <w:pStyle w:val="a4"/>
      </w:pPr>
      <w:r>
        <w:rPr>
          <w:rFonts w:hint="eastAsia"/>
        </w:rPr>
        <w:t>在实际计算中</w:t>
      </w:r>
      <w:r>
        <w:rPr>
          <w:rFonts w:hint="eastAsia"/>
        </w:rPr>
        <w:t>，</w:t>
      </w:r>
      <w:r>
        <w:rPr>
          <w:rFonts w:hint="eastAsia"/>
        </w:rPr>
        <w:t>我们使用分片线性有限元方法来求解上述问题</w:t>
      </w:r>
      <w:r>
        <w:rPr>
          <w:rFonts w:hint="eastAsia"/>
        </w:rPr>
        <w:t>(3.1)</w:t>
      </w:r>
      <w:r>
        <w:rPr>
          <w:rFonts w:hint="eastAsia"/>
        </w:rPr>
        <w:t>。</w:t>
      </w:r>
      <w:r>
        <w:rPr>
          <w:rFonts w:hint="eastAsia"/>
        </w:rPr>
        <w:t>为此</w:t>
      </w:r>
      <w:r>
        <w:rPr>
          <w:rFonts w:hint="eastAsia"/>
        </w:rPr>
        <w:t>，我们首先把区域</w:t>
      </w:r>
      <w:r w:rsidRPr="00D75469">
        <w:rPr>
          <w:position w:val="-10"/>
        </w:rPr>
        <w:object w:dxaOrig="840" w:dyaOrig="300">
          <v:shape id="_x0000_i1093" type="#_x0000_t75" style="width:42.05pt;height:15pt" o:ole="">
            <v:imagedata r:id="rId133" o:title=""/>
          </v:shape>
          <o:OLEObject Type="Embed" ProgID="Equation.DSMT4" ShapeID="_x0000_i1093" DrawAspect="Content" ObjectID="_1491309592" r:id="rId134"/>
        </w:object>
      </w:r>
      <w:r>
        <w:rPr>
          <w:rFonts w:hint="eastAsia"/>
        </w:rPr>
        <w:t>均匀的分成</w:t>
      </w:r>
      <w:r w:rsidRPr="00D75469">
        <w:rPr>
          <w:rFonts w:hint="eastAsia"/>
          <w:i/>
        </w:rPr>
        <w:t>N</w:t>
      </w:r>
      <w:r>
        <w:rPr>
          <w:rFonts w:hint="eastAsia"/>
        </w:rPr>
        <w:t>等份</w:t>
      </w:r>
      <w:r>
        <w:rPr>
          <w:rFonts w:hint="eastAsia"/>
        </w:rPr>
        <w:t>，</w:t>
      </w:r>
      <w:r>
        <w:rPr>
          <w:rFonts w:hint="eastAsia"/>
        </w:rPr>
        <w:t>结点设为</w:t>
      </w:r>
      <w:r w:rsidRPr="00D75469">
        <w:rPr>
          <w:position w:val="-10"/>
        </w:rPr>
        <w:object w:dxaOrig="1680" w:dyaOrig="320">
          <v:shape id="_x0000_i1094" type="#_x0000_t75" style="width:84.1pt;height:16.15pt" o:ole="">
            <v:imagedata r:id="rId135" o:title=""/>
          </v:shape>
          <o:OLEObject Type="Embed" ProgID="Equation.DSMT4" ShapeID="_x0000_i1094" DrawAspect="Content" ObjectID="_1491309593" r:id="rId136"/>
        </w:object>
      </w:r>
      <w:r>
        <w:rPr>
          <w:rFonts w:hint="eastAsia"/>
        </w:rPr>
        <w:t>。</w:t>
      </w:r>
      <w:r>
        <w:rPr>
          <w:rFonts w:hint="eastAsia"/>
        </w:rPr>
        <w:t>定义</w:t>
      </w:r>
      <w:r w:rsidRPr="00D75469">
        <w:rPr>
          <w:position w:val="-6"/>
        </w:rPr>
        <w:object w:dxaOrig="279" w:dyaOrig="300">
          <v:shape id="_x0000_i1095" type="#_x0000_t75" style="width:13.8pt;height:15pt" o:ole="">
            <v:imagedata r:id="rId137" o:title=""/>
          </v:shape>
          <o:OLEObject Type="Embed" ProgID="Equation.DSMT4" ShapeID="_x0000_i1095" DrawAspect="Content" ObjectID="_1491309594" r:id="rId138"/>
        </w:object>
      </w:r>
      <w:r>
        <w:rPr>
          <w:rFonts w:hint="eastAsia"/>
        </w:rPr>
        <w:t>是跟上述剖分相关的连续分片线性有限元空间</w:t>
      </w:r>
      <w:r>
        <w:rPr>
          <w:rFonts w:hint="eastAsia"/>
        </w:rPr>
        <w:t>。</w:t>
      </w:r>
      <w:r>
        <w:rPr>
          <w:rFonts w:hint="eastAsia"/>
        </w:rPr>
        <w:t>取</w:t>
      </w:r>
      <w:r w:rsidRPr="00D75469">
        <w:rPr>
          <w:rFonts w:hint="eastAsia"/>
          <w:i/>
        </w:rPr>
        <w:t>h</w:t>
      </w:r>
      <w:r>
        <w:rPr>
          <w:rFonts w:hint="eastAsia"/>
        </w:rPr>
        <w:t>=1/</w:t>
      </w:r>
      <w:r w:rsidRPr="00D75469">
        <w:rPr>
          <w:rFonts w:hint="eastAsia"/>
          <w:i/>
        </w:rPr>
        <w:t>N</w:t>
      </w:r>
      <w:r>
        <w:rPr>
          <w:rFonts w:hint="eastAsia"/>
        </w:rPr>
        <w:t>.</w:t>
      </w:r>
      <w:r>
        <w:rPr>
          <w:rFonts w:hint="eastAsia"/>
        </w:rPr>
        <w:t>设</w:t>
      </w:r>
      <w:r w:rsidR="003274B4" w:rsidRPr="003274B4">
        <w:rPr>
          <w:position w:val="-10"/>
        </w:rPr>
        <w:object w:dxaOrig="279" w:dyaOrig="340">
          <v:shape id="_x0000_i1096" type="#_x0000_t75" style="width:13.8pt;height:17.3pt" o:ole="">
            <v:imagedata r:id="rId139" o:title=""/>
          </v:shape>
          <o:OLEObject Type="Embed" ProgID="Equation.DSMT4" ShapeID="_x0000_i1096" DrawAspect="Content" ObjectID="_1491309595" r:id="rId140"/>
        </w:object>
      </w:r>
      <w:r w:rsidR="003274B4">
        <w:t xml:space="preserve"> </w:t>
      </w:r>
      <w:r w:rsidR="003274B4">
        <w:rPr>
          <w:rFonts w:hint="eastAsia"/>
        </w:rPr>
        <w:t>是</w:t>
      </w:r>
      <w:r w:rsidR="003274B4" w:rsidRPr="003274B4">
        <w:rPr>
          <w:position w:val="-6"/>
        </w:rPr>
        <w:object w:dxaOrig="279" w:dyaOrig="300">
          <v:shape id="_x0000_i1097" type="#_x0000_t75" style="width:13.8pt;height:15pt" o:ole="">
            <v:imagedata r:id="rId141" o:title=""/>
          </v:shape>
          <o:OLEObject Type="Embed" ProgID="Equation.DSMT4" ShapeID="_x0000_i1097" DrawAspect="Content" ObjectID="_1491309596" r:id="rId142"/>
        </w:object>
      </w:r>
      <w:r w:rsidR="003274B4">
        <w:t xml:space="preserve"> </w:t>
      </w:r>
      <w:r>
        <w:rPr>
          <w:rFonts w:hint="eastAsia"/>
        </w:rPr>
        <w:t>的子空间且满足</w:t>
      </w:r>
      <w:r w:rsidR="003274B4" w:rsidRPr="003274B4">
        <w:rPr>
          <w:position w:val="-10"/>
        </w:rPr>
        <w:object w:dxaOrig="1540" w:dyaOrig="340">
          <v:shape id="_x0000_i1098" type="#_x0000_t75" style="width:77.2pt;height:17.3pt" o:ole="">
            <v:imagedata r:id="rId143" o:title=""/>
          </v:shape>
          <o:OLEObject Type="Embed" ProgID="Equation.DSMT4" ShapeID="_x0000_i1098" DrawAspect="Content" ObjectID="_1491309597" r:id="rId144"/>
        </w:object>
      </w:r>
      <w:r w:rsidR="003274B4">
        <w:rPr>
          <w:rFonts w:hint="eastAsia"/>
        </w:rPr>
        <w:t>。</w:t>
      </w:r>
    </w:p>
    <w:p w:rsidR="003274B4" w:rsidRDefault="003274B4" w:rsidP="003274B4">
      <w:pPr>
        <w:pStyle w:val="a4"/>
      </w:pPr>
      <w:r>
        <w:rPr>
          <w:rFonts w:hint="eastAsia"/>
        </w:rPr>
        <w:t>通过把</w:t>
      </w:r>
      <w:r>
        <w:t>区间进行等分</w:t>
      </w:r>
      <w:r>
        <w:rPr>
          <w:rFonts w:hint="eastAsia"/>
        </w:rPr>
        <w:t>100</w:t>
      </w:r>
      <w:r>
        <w:rPr>
          <w:rFonts w:hint="eastAsia"/>
        </w:rPr>
        <w:t>份</w:t>
      </w:r>
      <w:r>
        <w:t>，</w:t>
      </w:r>
      <w:r>
        <w:rPr>
          <w:rFonts w:hint="eastAsia"/>
        </w:rPr>
        <w:t>依次</w:t>
      </w:r>
      <w:r>
        <w:t>计算相应的值，得到</w:t>
      </w:r>
      <w:r>
        <w:rPr>
          <w:rFonts w:hint="eastAsia"/>
        </w:rPr>
        <w:t>迭代</w:t>
      </w:r>
      <w:r>
        <w:t>后的结果。</w:t>
      </w:r>
      <w:r>
        <w:rPr>
          <w:rFonts w:hint="eastAsia"/>
        </w:rPr>
        <w:t>如果给定一个初值</w:t>
      </w:r>
      <w:r w:rsidRPr="003274B4">
        <w:rPr>
          <w:position w:val="-10"/>
        </w:rPr>
        <w:object w:dxaOrig="260" w:dyaOrig="320">
          <v:shape id="_x0000_i1099" type="#_x0000_t75" style="width:13.15pt;height:16.3pt" o:ole="">
            <v:imagedata r:id="rId145" o:title=""/>
          </v:shape>
          <o:OLEObject Type="Embed" ProgID="Equation.DSMT4" ShapeID="_x0000_i1099" DrawAspect="Content" ObjectID="_1491309598" r:id="rId146"/>
        </w:object>
      </w:r>
      <w:r>
        <w:rPr>
          <w:rFonts w:hint="eastAsia"/>
        </w:rPr>
        <w:t>再把这种关系代到变分方程中去就可以得到</w:t>
      </w:r>
      <w:r w:rsidRPr="003274B4">
        <w:rPr>
          <w:position w:val="-10"/>
        </w:rPr>
        <w:object w:dxaOrig="520" w:dyaOrig="300">
          <v:shape id="_x0000_i1101" type="#_x0000_t75" style="width:26.3pt;height:15.05pt" o:ole="">
            <v:imagedata r:id="rId147" o:title=""/>
          </v:shape>
          <o:OLEObject Type="Embed" ProgID="Equation.DSMT4" ShapeID="_x0000_i1101" DrawAspect="Content" ObjectID="_1491309599" r:id="rId148"/>
        </w:object>
      </w:r>
      <w:r>
        <w:rPr>
          <w:rFonts w:hint="eastAsia"/>
        </w:rPr>
        <w:t>的有限元近似</w:t>
      </w:r>
      <w:r w:rsidRPr="003274B4">
        <w:rPr>
          <w:position w:val="-10"/>
        </w:rPr>
        <w:object w:dxaOrig="560" w:dyaOrig="320">
          <v:shape id="_x0000_i1100" type="#_x0000_t75" style="width:28.15pt;height:16.3pt" o:ole="">
            <v:imagedata r:id="rId149" o:title=""/>
          </v:shape>
          <o:OLEObject Type="Embed" ProgID="Equation.DSMT4" ShapeID="_x0000_i1100" DrawAspect="Content" ObjectID="_1491309600" r:id="rId150"/>
        </w:object>
      </w:r>
      <w:r>
        <w:rPr>
          <w:rFonts w:hint="eastAsia"/>
        </w:rPr>
        <w:t>,</w:t>
      </w:r>
      <w:r>
        <w:rPr>
          <w:rFonts w:hint="eastAsia"/>
        </w:rPr>
        <w:t>再利用上面提到的迭代法就可以迭代算出</w:t>
      </w:r>
      <w:r w:rsidRPr="003274B4">
        <w:rPr>
          <w:position w:val="-10"/>
        </w:rPr>
        <w:object w:dxaOrig="240" w:dyaOrig="320">
          <v:shape id="_x0000_i1102" type="#_x0000_t75" style="width:11.9pt;height:16.3pt" o:ole="">
            <v:imagedata r:id="rId151" o:title=""/>
          </v:shape>
          <o:OLEObject Type="Embed" ProgID="Equation.DSMT4" ShapeID="_x0000_i1102" DrawAspect="Content" ObjectID="_1491309601" r:id="rId152"/>
        </w:object>
      </w:r>
      <w:r>
        <w:rPr>
          <w:rFonts w:hint="eastAsia"/>
        </w:rPr>
        <w:t>,</w:t>
      </w:r>
      <w:r>
        <w:rPr>
          <w:rFonts w:hint="eastAsia"/>
        </w:rPr>
        <w:t>再利用</w:t>
      </w:r>
      <w:r w:rsidRPr="003274B4">
        <w:rPr>
          <w:position w:val="-10"/>
        </w:rPr>
        <w:object w:dxaOrig="240" w:dyaOrig="320">
          <v:shape id="_x0000_i1104" type="#_x0000_t75" style="width:11.9pt;height:16.3pt" o:ole="">
            <v:imagedata r:id="rId153" o:title=""/>
          </v:shape>
          <o:OLEObject Type="Embed" ProgID="Equation.DSMT4" ShapeID="_x0000_i1104" DrawAspect="Content" ObjectID="_1491309602" r:id="rId154"/>
        </w:object>
      </w:r>
      <w:r>
        <w:rPr>
          <w:rFonts w:hint="eastAsia"/>
        </w:rPr>
        <w:t>可以迭代计算</w:t>
      </w:r>
      <w:r w:rsidRPr="003274B4">
        <w:rPr>
          <w:position w:val="-10"/>
        </w:rPr>
        <w:object w:dxaOrig="279" w:dyaOrig="320">
          <v:shape id="_x0000_i1103" type="#_x0000_t75" style="width:13.75pt;height:16.3pt" o:ole="">
            <v:imagedata r:id="rId155" o:title=""/>
          </v:shape>
          <o:OLEObject Type="Embed" ProgID="Equation.DSMT4" ShapeID="_x0000_i1103" DrawAspect="Content" ObjectID="_1491309603" r:id="rId156"/>
        </w:object>
      </w:r>
      <w:r>
        <w:rPr>
          <w:rFonts w:hint="eastAsia"/>
        </w:rPr>
        <w:t>以此类推</w:t>
      </w:r>
      <w:r>
        <w:rPr>
          <w:rFonts w:hint="eastAsia"/>
        </w:rPr>
        <w:t>进行</w:t>
      </w:r>
      <w:r>
        <w:t>计算。</w:t>
      </w:r>
    </w:p>
    <w:p w:rsidR="003274B4" w:rsidRDefault="003274B4" w:rsidP="003274B4">
      <w:pPr>
        <w:pStyle w:val="a4"/>
      </w:pPr>
      <w:r>
        <w:rPr>
          <w:rFonts w:hint="eastAsia"/>
        </w:rPr>
        <w:t>在</w:t>
      </w:r>
      <w:r>
        <w:t>同样的收敛条件下，三阶迭代法收敛只需要</w:t>
      </w:r>
      <w:r>
        <w:rPr>
          <w:rFonts w:hint="eastAsia"/>
        </w:rPr>
        <w:t>5</w:t>
      </w:r>
      <w:r>
        <w:t>~7</w:t>
      </w:r>
      <w:r>
        <w:rPr>
          <w:rFonts w:hint="eastAsia"/>
        </w:rPr>
        <w:t>步</w:t>
      </w:r>
      <w:r>
        <w:t>，明显小于二阶牛顿法。</w:t>
      </w:r>
    </w:p>
    <w:p w:rsidR="003274B4" w:rsidRPr="003274B4" w:rsidRDefault="003274B4" w:rsidP="003274B4">
      <w:pPr>
        <w:pStyle w:val="-2"/>
        <w:spacing w:before="156"/>
        <w:rPr>
          <w:rFonts w:hint="eastAsia"/>
        </w:rPr>
      </w:pPr>
      <w:r>
        <w:t>5</w:t>
      </w:r>
      <w:r>
        <w:rPr>
          <w:rFonts w:hint="eastAsia"/>
        </w:rPr>
        <w:t>．结论</w:t>
      </w:r>
    </w:p>
    <w:p w:rsidR="002F383B" w:rsidRDefault="003274B4" w:rsidP="002F383B">
      <w:pPr>
        <w:pStyle w:val="a4"/>
      </w:pPr>
      <w:r>
        <w:rPr>
          <w:rFonts w:hint="eastAsia"/>
        </w:rPr>
        <w:t>通过</w:t>
      </w:r>
      <w:r>
        <w:t>上述的</w:t>
      </w:r>
      <w:r>
        <w:rPr>
          <w:rFonts w:hint="eastAsia"/>
        </w:rPr>
        <w:t>公式</w:t>
      </w:r>
      <w:r>
        <w:t>说明和计算，可以知道，在处理实际</w:t>
      </w:r>
      <w:r>
        <w:rPr>
          <w:rFonts w:hint="eastAsia"/>
        </w:rPr>
        <w:t>不</w:t>
      </w:r>
      <w:r>
        <w:t>适定的问题时，三阶迭代法具有速度快和准确性高的特点</w:t>
      </w:r>
      <w:r>
        <w:rPr>
          <w:rFonts w:hint="eastAsia"/>
        </w:rPr>
        <w:t>。尤其</w:t>
      </w:r>
      <w:r>
        <w:t>在处理复杂度较高，时效性要求强的问题中，比如电力系统分析下，具有很强的实用价值。</w:t>
      </w:r>
    </w:p>
    <w:p w:rsidR="003274B4" w:rsidRDefault="003274B4" w:rsidP="003274B4">
      <w:pPr>
        <w:pStyle w:val="-3"/>
      </w:pPr>
      <w:r>
        <w:rPr>
          <w:rFonts w:hint="eastAsia"/>
        </w:rPr>
        <w:t>参考</w:t>
      </w:r>
      <w:r>
        <w:t>文献</w:t>
      </w:r>
    </w:p>
    <w:p w:rsidR="003274B4" w:rsidRDefault="003274B4" w:rsidP="003274B4">
      <w:pPr>
        <w:pStyle w:val="a"/>
      </w:pPr>
      <w:r>
        <w:rPr>
          <w:rFonts w:hint="eastAsia"/>
        </w:rPr>
        <w:t>肖庭延</w:t>
      </w:r>
      <w:r>
        <w:rPr>
          <w:rFonts w:hint="eastAsia"/>
        </w:rPr>
        <w:t>,</w:t>
      </w:r>
      <w:r>
        <w:rPr>
          <w:rFonts w:hint="eastAsia"/>
        </w:rPr>
        <w:t>于慎根</w:t>
      </w:r>
      <w:r>
        <w:rPr>
          <w:rFonts w:hint="eastAsia"/>
        </w:rPr>
        <w:t>,</w:t>
      </w:r>
      <w:r>
        <w:rPr>
          <w:rFonts w:hint="eastAsia"/>
        </w:rPr>
        <w:t>王彦飞</w:t>
      </w:r>
      <w:r>
        <w:rPr>
          <w:rFonts w:hint="eastAsia"/>
        </w:rPr>
        <w:t>,</w:t>
      </w:r>
      <w:r>
        <w:rPr>
          <w:rFonts w:hint="eastAsia"/>
        </w:rPr>
        <w:t>反问题的数值解法</w:t>
      </w:r>
      <w:r>
        <w:rPr>
          <w:rFonts w:hint="eastAsia"/>
        </w:rPr>
        <w:t>,</w:t>
      </w:r>
      <w:r>
        <w:rPr>
          <w:rFonts w:hint="eastAsia"/>
        </w:rPr>
        <w:t>科学出版社</w:t>
      </w:r>
      <w:r>
        <w:rPr>
          <w:rFonts w:hint="eastAsia"/>
        </w:rPr>
        <w:t>,</w:t>
      </w:r>
      <w:r>
        <w:t>2003.</w:t>
      </w:r>
    </w:p>
    <w:p w:rsidR="003274B4" w:rsidRDefault="003274B4" w:rsidP="003274B4">
      <w:pPr>
        <w:pStyle w:val="a"/>
      </w:pPr>
      <w:r w:rsidRPr="003274B4">
        <w:rPr>
          <w:rFonts w:hint="eastAsia"/>
        </w:rPr>
        <w:t>刘继军</w:t>
      </w:r>
      <w:r w:rsidRPr="003274B4">
        <w:rPr>
          <w:rFonts w:hint="eastAsia"/>
        </w:rPr>
        <w:t>,</w:t>
      </w:r>
      <w:r w:rsidRPr="003274B4">
        <w:rPr>
          <w:rFonts w:hint="eastAsia"/>
        </w:rPr>
        <w:t>不适定问题的正则化方法及应用</w:t>
      </w:r>
      <w:r w:rsidRPr="003274B4">
        <w:rPr>
          <w:rFonts w:hint="eastAsia"/>
        </w:rPr>
        <w:t>,</w:t>
      </w:r>
      <w:r w:rsidRPr="003274B4">
        <w:rPr>
          <w:rFonts w:hint="eastAsia"/>
        </w:rPr>
        <w:t>科学出版社</w:t>
      </w:r>
      <w:r w:rsidRPr="003274B4">
        <w:rPr>
          <w:rFonts w:hint="eastAsia"/>
        </w:rPr>
        <w:t>,200</w:t>
      </w:r>
      <w:r>
        <w:t>5</w:t>
      </w:r>
    </w:p>
    <w:p w:rsidR="003274B4" w:rsidRDefault="003274B4" w:rsidP="003274B4">
      <w:pPr>
        <w:pStyle w:val="a"/>
      </w:pPr>
      <w:r w:rsidRPr="003274B4">
        <w:rPr>
          <w:rFonts w:hint="eastAsia"/>
        </w:rPr>
        <w:t>曾哲昭</w:t>
      </w:r>
      <w:r w:rsidRPr="003274B4">
        <w:rPr>
          <w:rFonts w:hint="eastAsia"/>
        </w:rPr>
        <w:t>,</w:t>
      </w:r>
      <w:r w:rsidRPr="003274B4">
        <w:rPr>
          <w:rFonts w:hint="eastAsia"/>
        </w:rPr>
        <w:t>文卉</w:t>
      </w:r>
      <w:r w:rsidRPr="003274B4">
        <w:rPr>
          <w:rFonts w:hint="eastAsia"/>
        </w:rPr>
        <w:t>,</w:t>
      </w:r>
      <w:r w:rsidRPr="003274B4">
        <w:rPr>
          <w:rFonts w:hint="eastAsia"/>
        </w:rPr>
        <w:t>数值计算</w:t>
      </w:r>
      <w:r w:rsidRPr="003274B4">
        <w:rPr>
          <w:rFonts w:hint="eastAsia"/>
        </w:rPr>
        <w:t>,</w:t>
      </w:r>
      <w:r w:rsidRPr="003274B4">
        <w:rPr>
          <w:rFonts w:hint="eastAsia"/>
        </w:rPr>
        <w:t>清华大学出版社</w:t>
      </w:r>
      <w:r w:rsidRPr="003274B4">
        <w:rPr>
          <w:rFonts w:hint="eastAsia"/>
        </w:rPr>
        <w:t>,2005</w:t>
      </w:r>
    </w:p>
    <w:p w:rsidR="003274B4" w:rsidRDefault="00232878" w:rsidP="003274B4">
      <w:pPr>
        <w:pStyle w:val="a"/>
      </w:pPr>
      <w:r>
        <w:t>Karl Kunisch, Jun Zou. Iterative choices of regularization parameters in linear inverse problems. Inverse Problems, 14:1247-1264,1988</w:t>
      </w:r>
    </w:p>
    <w:p w:rsidR="0084239F" w:rsidRPr="0084239F" w:rsidRDefault="0084239F" w:rsidP="004101E7">
      <w:pPr>
        <w:pStyle w:val="a"/>
        <w:rPr>
          <w:rFonts w:hint="eastAsia"/>
        </w:rPr>
      </w:pPr>
      <w:r>
        <w:rPr>
          <w:rFonts w:hint="eastAsia"/>
        </w:rPr>
        <w:t>张宁</w:t>
      </w:r>
      <w:r>
        <w:rPr>
          <w:rFonts w:hint="eastAsia"/>
        </w:rPr>
        <w:t>,</w:t>
      </w:r>
      <w:r>
        <w:rPr>
          <w:rFonts w:hint="eastAsia"/>
        </w:rPr>
        <w:t>典则</w:t>
      </w:r>
      <w:r>
        <w:rPr>
          <w:rFonts w:hint="eastAsia"/>
        </w:rPr>
        <w:t>TSVD</w:t>
      </w:r>
      <w:r>
        <w:rPr>
          <w:rFonts w:hint="eastAsia"/>
        </w:rPr>
        <w:t>方法及其相关问题</w:t>
      </w:r>
      <w:r>
        <w:rPr>
          <w:rFonts w:hint="eastAsia"/>
        </w:rPr>
        <w:t>,</w:t>
      </w:r>
      <w:r>
        <w:rPr>
          <w:rFonts w:hint="eastAsia"/>
        </w:rPr>
        <w:t>上海大学硕士学位论文</w:t>
      </w:r>
      <w:r>
        <w:rPr>
          <w:rFonts w:hint="eastAsia"/>
        </w:rPr>
        <w:t>,200</w:t>
      </w:r>
      <w:r>
        <w:t>3</w:t>
      </w:r>
      <w:bookmarkStart w:id="0" w:name="_GoBack"/>
      <w:bookmarkEnd w:id="0"/>
    </w:p>
    <w:sectPr w:rsidR="0084239F" w:rsidRPr="0084239F" w:rsidSect="005E2E96">
      <w:pgSz w:w="11906" w:h="16838" w:code="9"/>
      <w:pgMar w:top="1814" w:right="1418" w:bottom="1418" w:left="1418" w:header="1418"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E06" w:rsidRDefault="00CD0E06" w:rsidP="00781869">
      <w:r>
        <w:separator/>
      </w:r>
    </w:p>
  </w:endnote>
  <w:endnote w:type="continuationSeparator" w:id="0">
    <w:p w:rsidR="00CD0E06" w:rsidRDefault="00CD0E06" w:rsidP="0078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E06" w:rsidRDefault="00CD0E06" w:rsidP="00781869">
      <w:r>
        <w:separator/>
      </w:r>
    </w:p>
  </w:footnote>
  <w:footnote w:type="continuationSeparator" w:id="0">
    <w:p w:rsidR="00CD0E06" w:rsidRDefault="00CD0E06" w:rsidP="00781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DA00A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48AED0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D3E5B7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A7C19B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6C405C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68E3E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EC04E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91209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CF073E8"/>
    <w:lvl w:ilvl="0">
      <w:start w:val="1"/>
      <w:numFmt w:val="decimal"/>
      <w:lvlText w:val="%1."/>
      <w:lvlJc w:val="left"/>
      <w:pPr>
        <w:tabs>
          <w:tab w:val="num" w:pos="360"/>
        </w:tabs>
        <w:ind w:left="360" w:hangingChars="200" w:hanging="360"/>
      </w:pPr>
    </w:lvl>
  </w:abstractNum>
  <w:abstractNum w:abstractNumId="9">
    <w:nsid w:val="FFFFFF89"/>
    <w:multiLevelType w:val="singleLevel"/>
    <w:tmpl w:val="67A2532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32A6716"/>
    <w:multiLevelType w:val="hybridMultilevel"/>
    <w:tmpl w:val="E50E108E"/>
    <w:lvl w:ilvl="0" w:tplc="FF66B0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C32AC6"/>
    <w:multiLevelType w:val="hybridMultilevel"/>
    <w:tmpl w:val="986CE0F0"/>
    <w:lvl w:ilvl="0" w:tplc="C1BA8E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CAD3617"/>
    <w:multiLevelType w:val="hybridMultilevel"/>
    <w:tmpl w:val="5DE4607C"/>
    <w:lvl w:ilvl="0" w:tplc="994A45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A1D7E86"/>
    <w:multiLevelType w:val="hybridMultilevel"/>
    <w:tmpl w:val="16367B92"/>
    <w:lvl w:ilvl="0" w:tplc="08D2DAC6">
      <w:start w:val="1"/>
      <w:numFmt w:val="decimal"/>
      <w:pStyle w:val="a"/>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4409"/>
    <w:rsid w:val="00001CBA"/>
    <w:rsid w:val="0000256F"/>
    <w:rsid w:val="00003C3C"/>
    <w:rsid w:val="00007997"/>
    <w:rsid w:val="00011C00"/>
    <w:rsid w:val="00011E00"/>
    <w:rsid w:val="000124DA"/>
    <w:rsid w:val="00012BAD"/>
    <w:rsid w:val="0001407B"/>
    <w:rsid w:val="000166C9"/>
    <w:rsid w:val="00016AA5"/>
    <w:rsid w:val="000179F2"/>
    <w:rsid w:val="00020278"/>
    <w:rsid w:val="00020ABF"/>
    <w:rsid w:val="00021A9A"/>
    <w:rsid w:val="00022664"/>
    <w:rsid w:val="0002778D"/>
    <w:rsid w:val="00030784"/>
    <w:rsid w:val="00034B62"/>
    <w:rsid w:val="00037102"/>
    <w:rsid w:val="000401BA"/>
    <w:rsid w:val="0004034B"/>
    <w:rsid w:val="00043834"/>
    <w:rsid w:val="000445E7"/>
    <w:rsid w:val="00044EED"/>
    <w:rsid w:val="00045B1C"/>
    <w:rsid w:val="00047950"/>
    <w:rsid w:val="00052C9C"/>
    <w:rsid w:val="000534E9"/>
    <w:rsid w:val="00057D3F"/>
    <w:rsid w:val="000614BB"/>
    <w:rsid w:val="0006534B"/>
    <w:rsid w:val="00065850"/>
    <w:rsid w:val="000659A7"/>
    <w:rsid w:val="000668D9"/>
    <w:rsid w:val="00067DE6"/>
    <w:rsid w:val="000707AE"/>
    <w:rsid w:val="00071AFF"/>
    <w:rsid w:val="00073826"/>
    <w:rsid w:val="00076582"/>
    <w:rsid w:val="00076D2C"/>
    <w:rsid w:val="000812A2"/>
    <w:rsid w:val="00082108"/>
    <w:rsid w:val="000831BE"/>
    <w:rsid w:val="000843F6"/>
    <w:rsid w:val="00084AF0"/>
    <w:rsid w:val="000858E1"/>
    <w:rsid w:val="000858E8"/>
    <w:rsid w:val="0009130E"/>
    <w:rsid w:val="000914F4"/>
    <w:rsid w:val="0009300B"/>
    <w:rsid w:val="000972C5"/>
    <w:rsid w:val="00097D22"/>
    <w:rsid w:val="000A0894"/>
    <w:rsid w:val="000A14D0"/>
    <w:rsid w:val="000A1AC6"/>
    <w:rsid w:val="000A1BA3"/>
    <w:rsid w:val="000A2537"/>
    <w:rsid w:val="000A2814"/>
    <w:rsid w:val="000A446E"/>
    <w:rsid w:val="000A57FF"/>
    <w:rsid w:val="000A66AE"/>
    <w:rsid w:val="000A6A87"/>
    <w:rsid w:val="000A7ABA"/>
    <w:rsid w:val="000B0270"/>
    <w:rsid w:val="000B08E2"/>
    <w:rsid w:val="000B0AD6"/>
    <w:rsid w:val="000B0CEA"/>
    <w:rsid w:val="000B0ED5"/>
    <w:rsid w:val="000B2781"/>
    <w:rsid w:val="000B6D21"/>
    <w:rsid w:val="000B7BE5"/>
    <w:rsid w:val="000C231A"/>
    <w:rsid w:val="000C3C02"/>
    <w:rsid w:val="000C3CA5"/>
    <w:rsid w:val="000C483A"/>
    <w:rsid w:val="000C4E15"/>
    <w:rsid w:val="000C6D08"/>
    <w:rsid w:val="000C7102"/>
    <w:rsid w:val="000C7536"/>
    <w:rsid w:val="000D05BE"/>
    <w:rsid w:val="000D1A0F"/>
    <w:rsid w:val="000D1A69"/>
    <w:rsid w:val="000D1B50"/>
    <w:rsid w:val="000D2294"/>
    <w:rsid w:val="000D3F00"/>
    <w:rsid w:val="000D42FE"/>
    <w:rsid w:val="000D46BA"/>
    <w:rsid w:val="000D5141"/>
    <w:rsid w:val="000D58A3"/>
    <w:rsid w:val="000D6819"/>
    <w:rsid w:val="000D749D"/>
    <w:rsid w:val="000E215E"/>
    <w:rsid w:val="000E3D40"/>
    <w:rsid w:val="000E54C6"/>
    <w:rsid w:val="000E592A"/>
    <w:rsid w:val="000E6988"/>
    <w:rsid w:val="000E72E4"/>
    <w:rsid w:val="000E78FB"/>
    <w:rsid w:val="000F1D54"/>
    <w:rsid w:val="000F7056"/>
    <w:rsid w:val="001004C4"/>
    <w:rsid w:val="001010AC"/>
    <w:rsid w:val="00101AD5"/>
    <w:rsid w:val="00102EC0"/>
    <w:rsid w:val="0010307B"/>
    <w:rsid w:val="001038B2"/>
    <w:rsid w:val="00103BA3"/>
    <w:rsid w:val="001041EC"/>
    <w:rsid w:val="00104226"/>
    <w:rsid w:val="001045B8"/>
    <w:rsid w:val="00105021"/>
    <w:rsid w:val="00105535"/>
    <w:rsid w:val="00114DE3"/>
    <w:rsid w:val="00121A92"/>
    <w:rsid w:val="00122480"/>
    <w:rsid w:val="001268FE"/>
    <w:rsid w:val="0013008F"/>
    <w:rsid w:val="00134235"/>
    <w:rsid w:val="0013486B"/>
    <w:rsid w:val="001373FC"/>
    <w:rsid w:val="00141E58"/>
    <w:rsid w:val="00143AFA"/>
    <w:rsid w:val="00144CE9"/>
    <w:rsid w:val="00146D4B"/>
    <w:rsid w:val="00150FA5"/>
    <w:rsid w:val="00151442"/>
    <w:rsid w:val="00153673"/>
    <w:rsid w:val="00154CE1"/>
    <w:rsid w:val="00155CAF"/>
    <w:rsid w:val="00156452"/>
    <w:rsid w:val="0015743A"/>
    <w:rsid w:val="001707C7"/>
    <w:rsid w:val="00172355"/>
    <w:rsid w:val="00172385"/>
    <w:rsid w:val="00172976"/>
    <w:rsid w:val="00175870"/>
    <w:rsid w:val="00175E5A"/>
    <w:rsid w:val="00175FA4"/>
    <w:rsid w:val="00177647"/>
    <w:rsid w:val="00180B22"/>
    <w:rsid w:val="0018175D"/>
    <w:rsid w:val="0018388E"/>
    <w:rsid w:val="00183CA8"/>
    <w:rsid w:val="00183EA3"/>
    <w:rsid w:val="00183EB7"/>
    <w:rsid w:val="00187B9E"/>
    <w:rsid w:val="00190281"/>
    <w:rsid w:val="001A1D28"/>
    <w:rsid w:val="001A30A1"/>
    <w:rsid w:val="001A40CD"/>
    <w:rsid w:val="001A490B"/>
    <w:rsid w:val="001A4B38"/>
    <w:rsid w:val="001A7CBF"/>
    <w:rsid w:val="001B0CD9"/>
    <w:rsid w:val="001B13B6"/>
    <w:rsid w:val="001B2052"/>
    <w:rsid w:val="001B2398"/>
    <w:rsid w:val="001B2837"/>
    <w:rsid w:val="001B2E6B"/>
    <w:rsid w:val="001B3012"/>
    <w:rsid w:val="001B343E"/>
    <w:rsid w:val="001B3A3F"/>
    <w:rsid w:val="001B3A9A"/>
    <w:rsid w:val="001B4A16"/>
    <w:rsid w:val="001B5C71"/>
    <w:rsid w:val="001B6002"/>
    <w:rsid w:val="001B63E5"/>
    <w:rsid w:val="001B66DE"/>
    <w:rsid w:val="001C0A02"/>
    <w:rsid w:val="001C0CC4"/>
    <w:rsid w:val="001C2FCB"/>
    <w:rsid w:val="001C3B76"/>
    <w:rsid w:val="001C79A2"/>
    <w:rsid w:val="001D07E1"/>
    <w:rsid w:val="001D19FC"/>
    <w:rsid w:val="001D3BDE"/>
    <w:rsid w:val="001D46D1"/>
    <w:rsid w:val="001D5149"/>
    <w:rsid w:val="001D56C3"/>
    <w:rsid w:val="001D6722"/>
    <w:rsid w:val="001D72F4"/>
    <w:rsid w:val="001D7CAF"/>
    <w:rsid w:val="001E18F8"/>
    <w:rsid w:val="001E2152"/>
    <w:rsid w:val="001E2C8A"/>
    <w:rsid w:val="001E31CA"/>
    <w:rsid w:val="001E3299"/>
    <w:rsid w:val="001E397D"/>
    <w:rsid w:val="001E6DAE"/>
    <w:rsid w:val="001E6F7A"/>
    <w:rsid w:val="001F2325"/>
    <w:rsid w:val="001F3BFE"/>
    <w:rsid w:val="001F482A"/>
    <w:rsid w:val="001F6220"/>
    <w:rsid w:val="001F62A5"/>
    <w:rsid w:val="001F7B99"/>
    <w:rsid w:val="00201437"/>
    <w:rsid w:val="00201B28"/>
    <w:rsid w:val="00202756"/>
    <w:rsid w:val="0020593E"/>
    <w:rsid w:val="00205B6C"/>
    <w:rsid w:val="0021070E"/>
    <w:rsid w:val="00210B55"/>
    <w:rsid w:val="00211F46"/>
    <w:rsid w:val="002122E6"/>
    <w:rsid w:val="00213188"/>
    <w:rsid w:val="002138A2"/>
    <w:rsid w:val="00213FA3"/>
    <w:rsid w:val="00215216"/>
    <w:rsid w:val="00216A64"/>
    <w:rsid w:val="00220D35"/>
    <w:rsid w:val="00220D7F"/>
    <w:rsid w:val="00221EF9"/>
    <w:rsid w:val="00222E4D"/>
    <w:rsid w:val="002240B2"/>
    <w:rsid w:val="00224CE9"/>
    <w:rsid w:val="00225923"/>
    <w:rsid w:val="00226243"/>
    <w:rsid w:val="00227FC0"/>
    <w:rsid w:val="00231FF9"/>
    <w:rsid w:val="00232190"/>
    <w:rsid w:val="00232274"/>
    <w:rsid w:val="00232878"/>
    <w:rsid w:val="00232C5D"/>
    <w:rsid w:val="00233150"/>
    <w:rsid w:val="00234685"/>
    <w:rsid w:val="002350DD"/>
    <w:rsid w:val="002371AC"/>
    <w:rsid w:val="00237832"/>
    <w:rsid w:val="00240C51"/>
    <w:rsid w:val="002410A7"/>
    <w:rsid w:val="0024241A"/>
    <w:rsid w:val="002425AD"/>
    <w:rsid w:val="00243BBC"/>
    <w:rsid w:val="00244019"/>
    <w:rsid w:val="00246ABC"/>
    <w:rsid w:val="0024735F"/>
    <w:rsid w:val="00252E8D"/>
    <w:rsid w:val="0025345F"/>
    <w:rsid w:val="00254A88"/>
    <w:rsid w:val="00254D49"/>
    <w:rsid w:val="00255D92"/>
    <w:rsid w:val="002574A3"/>
    <w:rsid w:val="00257DDE"/>
    <w:rsid w:val="0026118F"/>
    <w:rsid w:val="0026161C"/>
    <w:rsid w:val="0026396A"/>
    <w:rsid w:val="00263D77"/>
    <w:rsid w:val="00264368"/>
    <w:rsid w:val="0026550D"/>
    <w:rsid w:val="00266B65"/>
    <w:rsid w:val="0026767D"/>
    <w:rsid w:val="00267F6A"/>
    <w:rsid w:val="0027130B"/>
    <w:rsid w:val="00271E0C"/>
    <w:rsid w:val="002723C7"/>
    <w:rsid w:val="00272595"/>
    <w:rsid w:val="00272633"/>
    <w:rsid w:val="002726CE"/>
    <w:rsid w:val="002750BE"/>
    <w:rsid w:val="0027563F"/>
    <w:rsid w:val="0027585D"/>
    <w:rsid w:val="00276661"/>
    <w:rsid w:val="002773A0"/>
    <w:rsid w:val="00277C15"/>
    <w:rsid w:val="00281889"/>
    <w:rsid w:val="002835B7"/>
    <w:rsid w:val="00283A6D"/>
    <w:rsid w:val="00283EAB"/>
    <w:rsid w:val="00284510"/>
    <w:rsid w:val="002853A1"/>
    <w:rsid w:val="00285A3C"/>
    <w:rsid w:val="00287A7E"/>
    <w:rsid w:val="00290352"/>
    <w:rsid w:val="002905E8"/>
    <w:rsid w:val="00291758"/>
    <w:rsid w:val="00291FFD"/>
    <w:rsid w:val="00294B9F"/>
    <w:rsid w:val="0029618B"/>
    <w:rsid w:val="00296826"/>
    <w:rsid w:val="002970BF"/>
    <w:rsid w:val="002A013D"/>
    <w:rsid w:val="002A0F3F"/>
    <w:rsid w:val="002A210F"/>
    <w:rsid w:val="002A31D4"/>
    <w:rsid w:val="002A4C32"/>
    <w:rsid w:val="002A5190"/>
    <w:rsid w:val="002A6408"/>
    <w:rsid w:val="002A64FC"/>
    <w:rsid w:val="002A6B02"/>
    <w:rsid w:val="002A6B65"/>
    <w:rsid w:val="002A70A8"/>
    <w:rsid w:val="002A73DA"/>
    <w:rsid w:val="002B0BDB"/>
    <w:rsid w:val="002B3444"/>
    <w:rsid w:val="002B6393"/>
    <w:rsid w:val="002C3264"/>
    <w:rsid w:val="002C33A8"/>
    <w:rsid w:val="002C3FA3"/>
    <w:rsid w:val="002C407B"/>
    <w:rsid w:val="002C4577"/>
    <w:rsid w:val="002C60BD"/>
    <w:rsid w:val="002C6B7B"/>
    <w:rsid w:val="002C6DA3"/>
    <w:rsid w:val="002C7448"/>
    <w:rsid w:val="002C7A14"/>
    <w:rsid w:val="002C7D79"/>
    <w:rsid w:val="002D025F"/>
    <w:rsid w:val="002D1FED"/>
    <w:rsid w:val="002D2227"/>
    <w:rsid w:val="002D69A6"/>
    <w:rsid w:val="002E0B3A"/>
    <w:rsid w:val="002E15AD"/>
    <w:rsid w:val="002E1D81"/>
    <w:rsid w:val="002E2D06"/>
    <w:rsid w:val="002E2E9E"/>
    <w:rsid w:val="002E34B8"/>
    <w:rsid w:val="002E4D28"/>
    <w:rsid w:val="002E518D"/>
    <w:rsid w:val="002E58C5"/>
    <w:rsid w:val="002E619D"/>
    <w:rsid w:val="002E6DBC"/>
    <w:rsid w:val="002F0BB8"/>
    <w:rsid w:val="002F1C5C"/>
    <w:rsid w:val="002F2947"/>
    <w:rsid w:val="002F383B"/>
    <w:rsid w:val="002F5A79"/>
    <w:rsid w:val="00301DC9"/>
    <w:rsid w:val="003028F7"/>
    <w:rsid w:val="003040B2"/>
    <w:rsid w:val="0030504C"/>
    <w:rsid w:val="0030557A"/>
    <w:rsid w:val="003055D5"/>
    <w:rsid w:val="00306109"/>
    <w:rsid w:val="003064CC"/>
    <w:rsid w:val="00307FDE"/>
    <w:rsid w:val="0031182A"/>
    <w:rsid w:val="003129F6"/>
    <w:rsid w:val="00312B49"/>
    <w:rsid w:val="00313D50"/>
    <w:rsid w:val="003140B0"/>
    <w:rsid w:val="00314340"/>
    <w:rsid w:val="00316B00"/>
    <w:rsid w:val="00316B88"/>
    <w:rsid w:val="00321825"/>
    <w:rsid w:val="00321B38"/>
    <w:rsid w:val="0032216B"/>
    <w:rsid w:val="0032572B"/>
    <w:rsid w:val="0032652C"/>
    <w:rsid w:val="003274B4"/>
    <w:rsid w:val="003309B2"/>
    <w:rsid w:val="00330B6F"/>
    <w:rsid w:val="00331F66"/>
    <w:rsid w:val="0033223D"/>
    <w:rsid w:val="00332C69"/>
    <w:rsid w:val="00334AE3"/>
    <w:rsid w:val="00334FB4"/>
    <w:rsid w:val="00335215"/>
    <w:rsid w:val="00335587"/>
    <w:rsid w:val="00336BD9"/>
    <w:rsid w:val="00336E0C"/>
    <w:rsid w:val="00337FC1"/>
    <w:rsid w:val="0034070B"/>
    <w:rsid w:val="003432CE"/>
    <w:rsid w:val="003439E9"/>
    <w:rsid w:val="00343FAC"/>
    <w:rsid w:val="003444A7"/>
    <w:rsid w:val="00345B62"/>
    <w:rsid w:val="00345F5E"/>
    <w:rsid w:val="00347927"/>
    <w:rsid w:val="00350752"/>
    <w:rsid w:val="00350E25"/>
    <w:rsid w:val="003526CE"/>
    <w:rsid w:val="003535F6"/>
    <w:rsid w:val="00353679"/>
    <w:rsid w:val="003540E0"/>
    <w:rsid w:val="00354415"/>
    <w:rsid w:val="00354A44"/>
    <w:rsid w:val="00356326"/>
    <w:rsid w:val="00357752"/>
    <w:rsid w:val="00360EC3"/>
    <w:rsid w:val="003610E2"/>
    <w:rsid w:val="00361B08"/>
    <w:rsid w:val="003622E0"/>
    <w:rsid w:val="00365AFF"/>
    <w:rsid w:val="00365D6E"/>
    <w:rsid w:val="003674A5"/>
    <w:rsid w:val="00371354"/>
    <w:rsid w:val="00372620"/>
    <w:rsid w:val="00373405"/>
    <w:rsid w:val="00374CB3"/>
    <w:rsid w:val="00384D3D"/>
    <w:rsid w:val="00386638"/>
    <w:rsid w:val="0038687E"/>
    <w:rsid w:val="00391290"/>
    <w:rsid w:val="00394A36"/>
    <w:rsid w:val="00396945"/>
    <w:rsid w:val="003970A8"/>
    <w:rsid w:val="00397138"/>
    <w:rsid w:val="0039717F"/>
    <w:rsid w:val="003972D7"/>
    <w:rsid w:val="003A1CF6"/>
    <w:rsid w:val="003A2655"/>
    <w:rsid w:val="003A361E"/>
    <w:rsid w:val="003A5B3B"/>
    <w:rsid w:val="003A7A82"/>
    <w:rsid w:val="003B0C5A"/>
    <w:rsid w:val="003B1180"/>
    <w:rsid w:val="003B18E3"/>
    <w:rsid w:val="003B2EB5"/>
    <w:rsid w:val="003B332A"/>
    <w:rsid w:val="003B54E0"/>
    <w:rsid w:val="003B5723"/>
    <w:rsid w:val="003B585C"/>
    <w:rsid w:val="003B5C5A"/>
    <w:rsid w:val="003B6048"/>
    <w:rsid w:val="003B654A"/>
    <w:rsid w:val="003B6B4F"/>
    <w:rsid w:val="003B71B0"/>
    <w:rsid w:val="003C04F9"/>
    <w:rsid w:val="003C1B57"/>
    <w:rsid w:val="003C32A2"/>
    <w:rsid w:val="003C367F"/>
    <w:rsid w:val="003C4DFE"/>
    <w:rsid w:val="003C5F2B"/>
    <w:rsid w:val="003C6004"/>
    <w:rsid w:val="003C6298"/>
    <w:rsid w:val="003D1531"/>
    <w:rsid w:val="003D2395"/>
    <w:rsid w:val="003D24EE"/>
    <w:rsid w:val="003D37ED"/>
    <w:rsid w:val="003D4A7F"/>
    <w:rsid w:val="003D5BFD"/>
    <w:rsid w:val="003D5D80"/>
    <w:rsid w:val="003E00FC"/>
    <w:rsid w:val="003E1CA8"/>
    <w:rsid w:val="003E2732"/>
    <w:rsid w:val="003E2D3B"/>
    <w:rsid w:val="003E4AE5"/>
    <w:rsid w:val="003E5487"/>
    <w:rsid w:val="003E62ED"/>
    <w:rsid w:val="003E6E07"/>
    <w:rsid w:val="003E7119"/>
    <w:rsid w:val="003F0067"/>
    <w:rsid w:val="003F1497"/>
    <w:rsid w:val="003F1EDD"/>
    <w:rsid w:val="003F3502"/>
    <w:rsid w:val="003F3F83"/>
    <w:rsid w:val="003F471C"/>
    <w:rsid w:val="003F5660"/>
    <w:rsid w:val="003F5744"/>
    <w:rsid w:val="003F5A56"/>
    <w:rsid w:val="003F68D5"/>
    <w:rsid w:val="003F7E35"/>
    <w:rsid w:val="004037DB"/>
    <w:rsid w:val="004044AD"/>
    <w:rsid w:val="004066BB"/>
    <w:rsid w:val="00406A3E"/>
    <w:rsid w:val="004072E8"/>
    <w:rsid w:val="00407703"/>
    <w:rsid w:val="00411699"/>
    <w:rsid w:val="00411C3D"/>
    <w:rsid w:val="0041216C"/>
    <w:rsid w:val="004131F0"/>
    <w:rsid w:val="004138E4"/>
    <w:rsid w:val="00414CF0"/>
    <w:rsid w:val="00416743"/>
    <w:rsid w:val="00416965"/>
    <w:rsid w:val="00416E6E"/>
    <w:rsid w:val="00417743"/>
    <w:rsid w:val="004179D2"/>
    <w:rsid w:val="004204AD"/>
    <w:rsid w:val="004220A2"/>
    <w:rsid w:val="0042286E"/>
    <w:rsid w:val="004249E6"/>
    <w:rsid w:val="0042573A"/>
    <w:rsid w:val="004277A0"/>
    <w:rsid w:val="00430248"/>
    <w:rsid w:val="00430A82"/>
    <w:rsid w:val="00430AD9"/>
    <w:rsid w:val="00431AC7"/>
    <w:rsid w:val="00432022"/>
    <w:rsid w:val="00432616"/>
    <w:rsid w:val="0043287D"/>
    <w:rsid w:val="00432ABB"/>
    <w:rsid w:val="00432C70"/>
    <w:rsid w:val="00433396"/>
    <w:rsid w:val="00434CB7"/>
    <w:rsid w:val="00434D4E"/>
    <w:rsid w:val="004355CC"/>
    <w:rsid w:val="00436055"/>
    <w:rsid w:val="00437CD0"/>
    <w:rsid w:val="00440081"/>
    <w:rsid w:val="00441951"/>
    <w:rsid w:val="004432FD"/>
    <w:rsid w:val="004439C3"/>
    <w:rsid w:val="00443EAE"/>
    <w:rsid w:val="004454CD"/>
    <w:rsid w:val="00450474"/>
    <w:rsid w:val="00450F4D"/>
    <w:rsid w:val="004523FF"/>
    <w:rsid w:val="00452E7F"/>
    <w:rsid w:val="00453ED8"/>
    <w:rsid w:val="00454076"/>
    <w:rsid w:val="004542F9"/>
    <w:rsid w:val="00456E4B"/>
    <w:rsid w:val="00457915"/>
    <w:rsid w:val="00460D0D"/>
    <w:rsid w:val="00461183"/>
    <w:rsid w:val="00461673"/>
    <w:rsid w:val="00463E9D"/>
    <w:rsid w:val="0047094A"/>
    <w:rsid w:val="00472564"/>
    <w:rsid w:val="00473F61"/>
    <w:rsid w:val="00475472"/>
    <w:rsid w:val="00476F83"/>
    <w:rsid w:val="0047767F"/>
    <w:rsid w:val="00477FD6"/>
    <w:rsid w:val="00480164"/>
    <w:rsid w:val="00481266"/>
    <w:rsid w:val="00481DF6"/>
    <w:rsid w:val="00481E36"/>
    <w:rsid w:val="004832DA"/>
    <w:rsid w:val="00484349"/>
    <w:rsid w:val="00484409"/>
    <w:rsid w:val="00484EAB"/>
    <w:rsid w:val="0048630B"/>
    <w:rsid w:val="00486E0D"/>
    <w:rsid w:val="00490AAA"/>
    <w:rsid w:val="004917D6"/>
    <w:rsid w:val="0049196F"/>
    <w:rsid w:val="00491CDE"/>
    <w:rsid w:val="00496234"/>
    <w:rsid w:val="00496AE3"/>
    <w:rsid w:val="00497AAF"/>
    <w:rsid w:val="004A0E02"/>
    <w:rsid w:val="004A2A9F"/>
    <w:rsid w:val="004A4606"/>
    <w:rsid w:val="004A4ECB"/>
    <w:rsid w:val="004A53D5"/>
    <w:rsid w:val="004A7857"/>
    <w:rsid w:val="004A7E3B"/>
    <w:rsid w:val="004B046C"/>
    <w:rsid w:val="004B06DE"/>
    <w:rsid w:val="004B2345"/>
    <w:rsid w:val="004B3820"/>
    <w:rsid w:val="004B38BF"/>
    <w:rsid w:val="004B5A5A"/>
    <w:rsid w:val="004B5E96"/>
    <w:rsid w:val="004B6196"/>
    <w:rsid w:val="004B7D96"/>
    <w:rsid w:val="004C08FE"/>
    <w:rsid w:val="004C0FBC"/>
    <w:rsid w:val="004C2150"/>
    <w:rsid w:val="004C2446"/>
    <w:rsid w:val="004C4099"/>
    <w:rsid w:val="004C4353"/>
    <w:rsid w:val="004C4C45"/>
    <w:rsid w:val="004C60A1"/>
    <w:rsid w:val="004C6408"/>
    <w:rsid w:val="004C7881"/>
    <w:rsid w:val="004C7EA1"/>
    <w:rsid w:val="004C7FAF"/>
    <w:rsid w:val="004D08BA"/>
    <w:rsid w:val="004D293C"/>
    <w:rsid w:val="004D401F"/>
    <w:rsid w:val="004D4444"/>
    <w:rsid w:val="004D44C9"/>
    <w:rsid w:val="004D4EB7"/>
    <w:rsid w:val="004D52C5"/>
    <w:rsid w:val="004D62D6"/>
    <w:rsid w:val="004D6499"/>
    <w:rsid w:val="004D7855"/>
    <w:rsid w:val="004E02A7"/>
    <w:rsid w:val="004E053D"/>
    <w:rsid w:val="004E3AD7"/>
    <w:rsid w:val="004E6549"/>
    <w:rsid w:val="004F015D"/>
    <w:rsid w:val="004F01BA"/>
    <w:rsid w:val="004F0676"/>
    <w:rsid w:val="004F0B1F"/>
    <w:rsid w:val="004F186D"/>
    <w:rsid w:val="004F20A5"/>
    <w:rsid w:val="004F4FF3"/>
    <w:rsid w:val="00500058"/>
    <w:rsid w:val="00500D10"/>
    <w:rsid w:val="005040D1"/>
    <w:rsid w:val="005059F0"/>
    <w:rsid w:val="00506490"/>
    <w:rsid w:val="00511CC0"/>
    <w:rsid w:val="00512388"/>
    <w:rsid w:val="005125FE"/>
    <w:rsid w:val="00513463"/>
    <w:rsid w:val="00513B33"/>
    <w:rsid w:val="005152F1"/>
    <w:rsid w:val="0051531E"/>
    <w:rsid w:val="005161AF"/>
    <w:rsid w:val="005206ED"/>
    <w:rsid w:val="00520B48"/>
    <w:rsid w:val="005245CF"/>
    <w:rsid w:val="00525556"/>
    <w:rsid w:val="00525719"/>
    <w:rsid w:val="005271E0"/>
    <w:rsid w:val="00527540"/>
    <w:rsid w:val="00527B73"/>
    <w:rsid w:val="00527D84"/>
    <w:rsid w:val="00530BB1"/>
    <w:rsid w:val="00531E6B"/>
    <w:rsid w:val="00532530"/>
    <w:rsid w:val="0053282A"/>
    <w:rsid w:val="0053344D"/>
    <w:rsid w:val="00533B94"/>
    <w:rsid w:val="00535F9C"/>
    <w:rsid w:val="0053616D"/>
    <w:rsid w:val="00536C20"/>
    <w:rsid w:val="005403EE"/>
    <w:rsid w:val="00541352"/>
    <w:rsid w:val="00541AE8"/>
    <w:rsid w:val="00542075"/>
    <w:rsid w:val="0054488A"/>
    <w:rsid w:val="00545805"/>
    <w:rsid w:val="00546A71"/>
    <w:rsid w:val="00547973"/>
    <w:rsid w:val="00551642"/>
    <w:rsid w:val="00551BB0"/>
    <w:rsid w:val="00553F8B"/>
    <w:rsid w:val="00554717"/>
    <w:rsid w:val="00554E54"/>
    <w:rsid w:val="00556FBC"/>
    <w:rsid w:val="00557A7B"/>
    <w:rsid w:val="00557DDF"/>
    <w:rsid w:val="0056025B"/>
    <w:rsid w:val="00561C75"/>
    <w:rsid w:val="00562343"/>
    <w:rsid w:val="00563BA7"/>
    <w:rsid w:val="0056418F"/>
    <w:rsid w:val="00564754"/>
    <w:rsid w:val="005658B7"/>
    <w:rsid w:val="00565E49"/>
    <w:rsid w:val="0057055C"/>
    <w:rsid w:val="00571C6C"/>
    <w:rsid w:val="00573634"/>
    <w:rsid w:val="005738A5"/>
    <w:rsid w:val="00574B6F"/>
    <w:rsid w:val="00574C10"/>
    <w:rsid w:val="00575793"/>
    <w:rsid w:val="005757C0"/>
    <w:rsid w:val="005774E3"/>
    <w:rsid w:val="00580646"/>
    <w:rsid w:val="0059135C"/>
    <w:rsid w:val="00591DB1"/>
    <w:rsid w:val="00595A58"/>
    <w:rsid w:val="00597146"/>
    <w:rsid w:val="005A083C"/>
    <w:rsid w:val="005A2A63"/>
    <w:rsid w:val="005A350A"/>
    <w:rsid w:val="005A3D2B"/>
    <w:rsid w:val="005A42BD"/>
    <w:rsid w:val="005A48A5"/>
    <w:rsid w:val="005A624A"/>
    <w:rsid w:val="005A7497"/>
    <w:rsid w:val="005B086C"/>
    <w:rsid w:val="005B201F"/>
    <w:rsid w:val="005B234E"/>
    <w:rsid w:val="005B37B9"/>
    <w:rsid w:val="005B440C"/>
    <w:rsid w:val="005B7276"/>
    <w:rsid w:val="005B77CE"/>
    <w:rsid w:val="005B792D"/>
    <w:rsid w:val="005C3D42"/>
    <w:rsid w:val="005C4E5F"/>
    <w:rsid w:val="005C527D"/>
    <w:rsid w:val="005C68B2"/>
    <w:rsid w:val="005D03DF"/>
    <w:rsid w:val="005D07CF"/>
    <w:rsid w:val="005D198E"/>
    <w:rsid w:val="005D1A64"/>
    <w:rsid w:val="005D2119"/>
    <w:rsid w:val="005D22E7"/>
    <w:rsid w:val="005D2FDA"/>
    <w:rsid w:val="005D3536"/>
    <w:rsid w:val="005D39A3"/>
    <w:rsid w:val="005D3D11"/>
    <w:rsid w:val="005D4074"/>
    <w:rsid w:val="005D4233"/>
    <w:rsid w:val="005D48A0"/>
    <w:rsid w:val="005D5980"/>
    <w:rsid w:val="005D5F8F"/>
    <w:rsid w:val="005D5F9D"/>
    <w:rsid w:val="005E19CF"/>
    <w:rsid w:val="005E22B9"/>
    <w:rsid w:val="005E2C7C"/>
    <w:rsid w:val="005E2E96"/>
    <w:rsid w:val="005E3013"/>
    <w:rsid w:val="005E4B64"/>
    <w:rsid w:val="005E4F58"/>
    <w:rsid w:val="005E7B81"/>
    <w:rsid w:val="005E7BAD"/>
    <w:rsid w:val="005F019E"/>
    <w:rsid w:val="005F035E"/>
    <w:rsid w:val="005F26E6"/>
    <w:rsid w:val="005F2CCB"/>
    <w:rsid w:val="005F31DF"/>
    <w:rsid w:val="005F49FF"/>
    <w:rsid w:val="005F5EF6"/>
    <w:rsid w:val="005F63F6"/>
    <w:rsid w:val="00600ECA"/>
    <w:rsid w:val="00601527"/>
    <w:rsid w:val="00604264"/>
    <w:rsid w:val="0060726A"/>
    <w:rsid w:val="006073E2"/>
    <w:rsid w:val="0060783D"/>
    <w:rsid w:val="00607A47"/>
    <w:rsid w:val="00611F64"/>
    <w:rsid w:val="0061330F"/>
    <w:rsid w:val="006150BF"/>
    <w:rsid w:val="00615191"/>
    <w:rsid w:val="00615BAB"/>
    <w:rsid w:val="00620B37"/>
    <w:rsid w:val="006219D2"/>
    <w:rsid w:val="0062234F"/>
    <w:rsid w:val="006266D1"/>
    <w:rsid w:val="00627A6E"/>
    <w:rsid w:val="00631D6C"/>
    <w:rsid w:val="00632037"/>
    <w:rsid w:val="00632578"/>
    <w:rsid w:val="00632D35"/>
    <w:rsid w:val="00633976"/>
    <w:rsid w:val="006348D7"/>
    <w:rsid w:val="006353D2"/>
    <w:rsid w:val="0063734B"/>
    <w:rsid w:val="00640399"/>
    <w:rsid w:val="00640FE1"/>
    <w:rsid w:val="00642B98"/>
    <w:rsid w:val="00647E50"/>
    <w:rsid w:val="00650D70"/>
    <w:rsid w:val="00651E9B"/>
    <w:rsid w:val="00653A5E"/>
    <w:rsid w:val="00653DBD"/>
    <w:rsid w:val="006603C2"/>
    <w:rsid w:val="00661801"/>
    <w:rsid w:val="0066229A"/>
    <w:rsid w:val="00663E9F"/>
    <w:rsid w:val="0066413C"/>
    <w:rsid w:val="00667542"/>
    <w:rsid w:val="0066787B"/>
    <w:rsid w:val="00667C49"/>
    <w:rsid w:val="00671C38"/>
    <w:rsid w:val="00672716"/>
    <w:rsid w:val="0067309F"/>
    <w:rsid w:val="00676B9F"/>
    <w:rsid w:val="0068009C"/>
    <w:rsid w:val="00681731"/>
    <w:rsid w:val="00681B0F"/>
    <w:rsid w:val="006820D6"/>
    <w:rsid w:val="006842F1"/>
    <w:rsid w:val="0068550F"/>
    <w:rsid w:val="006868D1"/>
    <w:rsid w:val="00687EC1"/>
    <w:rsid w:val="00690FB0"/>
    <w:rsid w:val="0069319E"/>
    <w:rsid w:val="0069422C"/>
    <w:rsid w:val="00695B82"/>
    <w:rsid w:val="00696D90"/>
    <w:rsid w:val="006A28C4"/>
    <w:rsid w:val="006A3FD1"/>
    <w:rsid w:val="006A50B8"/>
    <w:rsid w:val="006B102A"/>
    <w:rsid w:val="006B3320"/>
    <w:rsid w:val="006B3F4E"/>
    <w:rsid w:val="006B4ACA"/>
    <w:rsid w:val="006B5A1B"/>
    <w:rsid w:val="006B5B25"/>
    <w:rsid w:val="006B79B9"/>
    <w:rsid w:val="006B7AB2"/>
    <w:rsid w:val="006C06D3"/>
    <w:rsid w:val="006C5715"/>
    <w:rsid w:val="006D01C7"/>
    <w:rsid w:val="006D0A70"/>
    <w:rsid w:val="006D0F5F"/>
    <w:rsid w:val="006D1C96"/>
    <w:rsid w:val="006D1E95"/>
    <w:rsid w:val="006D3275"/>
    <w:rsid w:val="006D48A7"/>
    <w:rsid w:val="006D684A"/>
    <w:rsid w:val="006D75B4"/>
    <w:rsid w:val="006E0C4F"/>
    <w:rsid w:val="006E11E6"/>
    <w:rsid w:val="006E31FA"/>
    <w:rsid w:val="006E3211"/>
    <w:rsid w:val="006E4BDB"/>
    <w:rsid w:val="006E52F2"/>
    <w:rsid w:val="006E6866"/>
    <w:rsid w:val="006E7716"/>
    <w:rsid w:val="006F1785"/>
    <w:rsid w:val="006F2B8D"/>
    <w:rsid w:val="006F43EF"/>
    <w:rsid w:val="006F4E8A"/>
    <w:rsid w:val="006F6587"/>
    <w:rsid w:val="006F6C67"/>
    <w:rsid w:val="006F7372"/>
    <w:rsid w:val="006F7FE6"/>
    <w:rsid w:val="007005AA"/>
    <w:rsid w:val="0070476B"/>
    <w:rsid w:val="00705AFF"/>
    <w:rsid w:val="00707797"/>
    <w:rsid w:val="007111D4"/>
    <w:rsid w:val="00711243"/>
    <w:rsid w:val="007116F8"/>
    <w:rsid w:val="0071495F"/>
    <w:rsid w:val="00714CEA"/>
    <w:rsid w:val="0071524F"/>
    <w:rsid w:val="00720C01"/>
    <w:rsid w:val="0072237F"/>
    <w:rsid w:val="00722EA3"/>
    <w:rsid w:val="007233E4"/>
    <w:rsid w:val="00723510"/>
    <w:rsid w:val="00726581"/>
    <w:rsid w:val="0072698D"/>
    <w:rsid w:val="00727F63"/>
    <w:rsid w:val="0073138E"/>
    <w:rsid w:val="00734786"/>
    <w:rsid w:val="007374B5"/>
    <w:rsid w:val="00740FBD"/>
    <w:rsid w:val="00744CE2"/>
    <w:rsid w:val="0074500B"/>
    <w:rsid w:val="007466FB"/>
    <w:rsid w:val="00750565"/>
    <w:rsid w:val="00751112"/>
    <w:rsid w:val="00751E65"/>
    <w:rsid w:val="007523A7"/>
    <w:rsid w:val="00755582"/>
    <w:rsid w:val="007567B5"/>
    <w:rsid w:val="00756A9E"/>
    <w:rsid w:val="00756DDD"/>
    <w:rsid w:val="00757152"/>
    <w:rsid w:val="00757F91"/>
    <w:rsid w:val="00761E53"/>
    <w:rsid w:val="007634A3"/>
    <w:rsid w:val="00764993"/>
    <w:rsid w:val="00765D47"/>
    <w:rsid w:val="00766035"/>
    <w:rsid w:val="00766638"/>
    <w:rsid w:val="00766DA7"/>
    <w:rsid w:val="0076733A"/>
    <w:rsid w:val="00767D5F"/>
    <w:rsid w:val="00771A82"/>
    <w:rsid w:val="00772E17"/>
    <w:rsid w:val="00776E11"/>
    <w:rsid w:val="0077773E"/>
    <w:rsid w:val="00781869"/>
    <w:rsid w:val="00782B24"/>
    <w:rsid w:val="0078374E"/>
    <w:rsid w:val="00783D28"/>
    <w:rsid w:val="00784745"/>
    <w:rsid w:val="00784854"/>
    <w:rsid w:val="0078573C"/>
    <w:rsid w:val="00785E45"/>
    <w:rsid w:val="00786B2F"/>
    <w:rsid w:val="00790ECB"/>
    <w:rsid w:val="00791AE5"/>
    <w:rsid w:val="007941D8"/>
    <w:rsid w:val="007A05EB"/>
    <w:rsid w:val="007A085B"/>
    <w:rsid w:val="007A0F64"/>
    <w:rsid w:val="007A1420"/>
    <w:rsid w:val="007A23A6"/>
    <w:rsid w:val="007A4D01"/>
    <w:rsid w:val="007A66A1"/>
    <w:rsid w:val="007A69E9"/>
    <w:rsid w:val="007A6E16"/>
    <w:rsid w:val="007A705A"/>
    <w:rsid w:val="007A7091"/>
    <w:rsid w:val="007A7C18"/>
    <w:rsid w:val="007B0479"/>
    <w:rsid w:val="007B15DA"/>
    <w:rsid w:val="007B3C48"/>
    <w:rsid w:val="007B62BC"/>
    <w:rsid w:val="007C1061"/>
    <w:rsid w:val="007C151B"/>
    <w:rsid w:val="007C46C0"/>
    <w:rsid w:val="007C4FDC"/>
    <w:rsid w:val="007C6324"/>
    <w:rsid w:val="007C727D"/>
    <w:rsid w:val="007D1391"/>
    <w:rsid w:val="007D172E"/>
    <w:rsid w:val="007D2390"/>
    <w:rsid w:val="007D2527"/>
    <w:rsid w:val="007D5894"/>
    <w:rsid w:val="007D594F"/>
    <w:rsid w:val="007D689A"/>
    <w:rsid w:val="007D691F"/>
    <w:rsid w:val="007E0325"/>
    <w:rsid w:val="007E0A4A"/>
    <w:rsid w:val="007E28AD"/>
    <w:rsid w:val="007E53BA"/>
    <w:rsid w:val="007E5BDD"/>
    <w:rsid w:val="007E5E3F"/>
    <w:rsid w:val="007E7134"/>
    <w:rsid w:val="007F00D6"/>
    <w:rsid w:val="007F0D70"/>
    <w:rsid w:val="007F21A7"/>
    <w:rsid w:val="007F427F"/>
    <w:rsid w:val="007F6C7F"/>
    <w:rsid w:val="007F797C"/>
    <w:rsid w:val="007F7C91"/>
    <w:rsid w:val="00800051"/>
    <w:rsid w:val="00800195"/>
    <w:rsid w:val="00800603"/>
    <w:rsid w:val="008006E8"/>
    <w:rsid w:val="008011FF"/>
    <w:rsid w:val="008015D6"/>
    <w:rsid w:val="00805B20"/>
    <w:rsid w:val="0080709D"/>
    <w:rsid w:val="0080729A"/>
    <w:rsid w:val="00811244"/>
    <w:rsid w:val="008118AF"/>
    <w:rsid w:val="0082030A"/>
    <w:rsid w:val="0082182D"/>
    <w:rsid w:val="00824393"/>
    <w:rsid w:val="00825485"/>
    <w:rsid w:val="00827F73"/>
    <w:rsid w:val="0083047F"/>
    <w:rsid w:val="008304CE"/>
    <w:rsid w:val="00830F23"/>
    <w:rsid w:val="00831515"/>
    <w:rsid w:val="008334ED"/>
    <w:rsid w:val="0083394F"/>
    <w:rsid w:val="008353A0"/>
    <w:rsid w:val="00836685"/>
    <w:rsid w:val="0084239F"/>
    <w:rsid w:val="00842FF7"/>
    <w:rsid w:val="00844A57"/>
    <w:rsid w:val="00845F3A"/>
    <w:rsid w:val="008460FC"/>
    <w:rsid w:val="0084696E"/>
    <w:rsid w:val="008519DE"/>
    <w:rsid w:val="00851BC4"/>
    <w:rsid w:val="0085228C"/>
    <w:rsid w:val="008537B2"/>
    <w:rsid w:val="00853FD4"/>
    <w:rsid w:val="00855523"/>
    <w:rsid w:val="00855ABF"/>
    <w:rsid w:val="008564FD"/>
    <w:rsid w:val="00856E2E"/>
    <w:rsid w:val="008573AA"/>
    <w:rsid w:val="00857D18"/>
    <w:rsid w:val="008606BF"/>
    <w:rsid w:val="00860AC9"/>
    <w:rsid w:val="00864DE2"/>
    <w:rsid w:val="0086754B"/>
    <w:rsid w:val="00870A18"/>
    <w:rsid w:val="00870D56"/>
    <w:rsid w:val="00870F30"/>
    <w:rsid w:val="0087190B"/>
    <w:rsid w:val="008726CB"/>
    <w:rsid w:val="008740B7"/>
    <w:rsid w:val="0087529D"/>
    <w:rsid w:val="008761CC"/>
    <w:rsid w:val="00876683"/>
    <w:rsid w:val="00877114"/>
    <w:rsid w:val="00877A59"/>
    <w:rsid w:val="0088203C"/>
    <w:rsid w:val="0088340B"/>
    <w:rsid w:val="008841C3"/>
    <w:rsid w:val="008849C6"/>
    <w:rsid w:val="00885CA3"/>
    <w:rsid w:val="008867B3"/>
    <w:rsid w:val="00887200"/>
    <w:rsid w:val="00887392"/>
    <w:rsid w:val="00890094"/>
    <w:rsid w:val="008922B2"/>
    <w:rsid w:val="008925CB"/>
    <w:rsid w:val="00893D39"/>
    <w:rsid w:val="0089461A"/>
    <w:rsid w:val="00895C89"/>
    <w:rsid w:val="008963F4"/>
    <w:rsid w:val="00896706"/>
    <w:rsid w:val="008978E7"/>
    <w:rsid w:val="008A2A88"/>
    <w:rsid w:val="008A47B6"/>
    <w:rsid w:val="008A4FCF"/>
    <w:rsid w:val="008B0CEE"/>
    <w:rsid w:val="008B19DC"/>
    <w:rsid w:val="008B245B"/>
    <w:rsid w:val="008B333D"/>
    <w:rsid w:val="008B3602"/>
    <w:rsid w:val="008B3625"/>
    <w:rsid w:val="008B4066"/>
    <w:rsid w:val="008B4A97"/>
    <w:rsid w:val="008B5F77"/>
    <w:rsid w:val="008B6479"/>
    <w:rsid w:val="008B65E6"/>
    <w:rsid w:val="008B6A8C"/>
    <w:rsid w:val="008B7381"/>
    <w:rsid w:val="008B759A"/>
    <w:rsid w:val="008B7E20"/>
    <w:rsid w:val="008C04FC"/>
    <w:rsid w:val="008C082D"/>
    <w:rsid w:val="008C0DBF"/>
    <w:rsid w:val="008C27A5"/>
    <w:rsid w:val="008C3EE9"/>
    <w:rsid w:val="008C59B5"/>
    <w:rsid w:val="008C5DBF"/>
    <w:rsid w:val="008C5E78"/>
    <w:rsid w:val="008C6C3E"/>
    <w:rsid w:val="008C7918"/>
    <w:rsid w:val="008D01A8"/>
    <w:rsid w:val="008D07ED"/>
    <w:rsid w:val="008D14DB"/>
    <w:rsid w:val="008D1BC7"/>
    <w:rsid w:val="008D27FB"/>
    <w:rsid w:val="008D2E45"/>
    <w:rsid w:val="008D3C98"/>
    <w:rsid w:val="008D4777"/>
    <w:rsid w:val="008D50FC"/>
    <w:rsid w:val="008D5C58"/>
    <w:rsid w:val="008E0B27"/>
    <w:rsid w:val="008E1115"/>
    <w:rsid w:val="008E30CB"/>
    <w:rsid w:val="008E3D48"/>
    <w:rsid w:val="008E4652"/>
    <w:rsid w:val="008E5ABE"/>
    <w:rsid w:val="008E5E87"/>
    <w:rsid w:val="008E6420"/>
    <w:rsid w:val="008F06BF"/>
    <w:rsid w:val="008F0ED8"/>
    <w:rsid w:val="008F1574"/>
    <w:rsid w:val="008F18C9"/>
    <w:rsid w:val="008F1DEE"/>
    <w:rsid w:val="008F30FA"/>
    <w:rsid w:val="008F4691"/>
    <w:rsid w:val="008F5223"/>
    <w:rsid w:val="008F55A8"/>
    <w:rsid w:val="008F5F21"/>
    <w:rsid w:val="008F658B"/>
    <w:rsid w:val="008F776C"/>
    <w:rsid w:val="008F7DFC"/>
    <w:rsid w:val="00901C5D"/>
    <w:rsid w:val="00905802"/>
    <w:rsid w:val="00905B8C"/>
    <w:rsid w:val="00905E99"/>
    <w:rsid w:val="00907BE5"/>
    <w:rsid w:val="00907F8C"/>
    <w:rsid w:val="00910363"/>
    <w:rsid w:val="00911C1D"/>
    <w:rsid w:val="00912089"/>
    <w:rsid w:val="00912474"/>
    <w:rsid w:val="00912CE1"/>
    <w:rsid w:val="00914082"/>
    <w:rsid w:val="009144A4"/>
    <w:rsid w:val="00914BEE"/>
    <w:rsid w:val="00914E3D"/>
    <w:rsid w:val="00915BAA"/>
    <w:rsid w:val="00916895"/>
    <w:rsid w:val="00917A7B"/>
    <w:rsid w:val="00920D3E"/>
    <w:rsid w:val="0092105C"/>
    <w:rsid w:val="009214F2"/>
    <w:rsid w:val="0092261C"/>
    <w:rsid w:val="0092346F"/>
    <w:rsid w:val="00924D44"/>
    <w:rsid w:val="00925E7A"/>
    <w:rsid w:val="00925F4D"/>
    <w:rsid w:val="00927124"/>
    <w:rsid w:val="00927D36"/>
    <w:rsid w:val="00930842"/>
    <w:rsid w:val="009315DE"/>
    <w:rsid w:val="00936E48"/>
    <w:rsid w:val="009428F8"/>
    <w:rsid w:val="00943E2F"/>
    <w:rsid w:val="00944667"/>
    <w:rsid w:val="0094603A"/>
    <w:rsid w:val="00946BAA"/>
    <w:rsid w:val="00952677"/>
    <w:rsid w:val="009528F0"/>
    <w:rsid w:val="00952EA8"/>
    <w:rsid w:val="00953615"/>
    <w:rsid w:val="009607CA"/>
    <w:rsid w:val="00963981"/>
    <w:rsid w:val="00963C5D"/>
    <w:rsid w:val="00966FF0"/>
    <w:rsid w:val="00967823"/>
    <w:rsid w:val="00967DD8"/>
    <w:rsid w:val="00970099"/>
    <w:rsid w:val="0097071D"/>
    <w:rsid w:val="00970844"/>
    <w:rsid w:val="00970A57"/>
    <w:rsid w:val="00970F31"/>
    <w:rsid w:val="00974237"/>
    <w:rsid w:val="009743DF"/>
    <w:rsid w:val="00975C1C"/>
    <w:rsid w:val="00980267"/>
    <w:rsid w:val="00981151"/>
    <w:rsid w:val="0098121E"/>
    <w:rsid w:val="009812CA"/>
    <w:rsid w:val="00981D51"/>
    <w:rsid w:val="00982DFF"/>
    <w:rsid w:val="00982E06"/>
    <w:rsid w:val="00982E83"/>
    <w:rsid w:val="00983215"/>
    <w:rsid w:val="0098342F"/>
    <w:rsid w:val="00984232"/>
    <w:rsid w:val="00984982"/>
    <w:rsid w:val="00985796"/>
    <w:rsid w:val="009911C2"/>
    <w:rsid w:val="009917DC"/>
    <w:rsid w:val="00992C55"/>
    <w:rsid w:val="00992F53"/>
    <w:rsid w:val="00994388"/>
    <w:rsid w:val="0099545F"/>
    <w:rsid w:val="00996B53"/>
    <w:rsid w:val="00997E25"/>
    <w:rsid w:val="009A07EF"/>
    <w:rsid w:val="009A209D"/>
    <w:rsid w:val="009A3ADD"/>
    <w:rsid w:val="009A3D1A"/>
    <w:rsid w:val="009A4A68"/>
    <w:rsid w:val="009A601B"/>
    <w:rsid w:val="009B066D"/>
    <w:rsid w:val="009B1255"/>
    <w:rsid w:val="009B126B"/>
    <w:rsid w:val="009B2627"/>
    <w:rsid w:val="009B2EA3"/>
    <w:rsid w:val="009B2F41"/>
    <w:rsid w:val="009B380B"/>
    <w:rsid w:val="009B5FEE"/>
    <w:rsid w:val="009C0C3D"/>
    <w:rsid w:val="009C1078"/>
    <w:rsid w:val="009C1B02"/>
    <w:rsid w:val="009C4238"/>
    <w:rsid w:val="009C4D54"/>
    <w:rsid w:val="009C52CE"/>
    <w:rsid w:val="009C5C81"/>
    <w:rsid w:val="009D216F"/>
    <w:rsid w:val="009D2C5E"/>
    <w:rsid w:val="009D309A"/>
    <w:rsid w:val="009D357B"/>
    <w:rsid w:val="009D36F2"/>
    <w:rsid w:val="009D4794"/>
    <w:rsid w:val="009D4930"/>
    <w:rsid w:val="009D552D"/>
    <w:rsid w:val="009D5B74"/>
    <w:rsid w:val="009E0BB7"/>
    <w:rsid w:val="009E1A48"/>
    <w:rsid w:val="009E24F1"/>
    <w:rsid w:val="009E287C"/>
    <w:rsid w:val="009E2FC6"/>
    <w:rsid w:val="009E402E"/>
    <w:rsid w:val="009E66C2"/>
    <w:rsid w:val="009E7768"/>
    <w:rsid w:val="009E7981"/>
    <w:rsid w:val="009F0428"/>
    <w:rsid w:val="009F3D39"/>
    <w:rsid w:val="009F42D9"/>
    <w:rsid w:val="009F6922"/>
    <w:rsid w:val="009F75AF"/>
    <w:rsid w:val="00A0034E"/>
    <w:rsid w:val="00A02080"/>
    <w:rsid w:val="00A03A32"/>
    <w:rsid w:val="00A03B67"/>
    <w:rsid w:val="00A03E59"/>
    <w:rsid w:val="00A0497D"/>
    <w:rsid w:val="00A06537"/>
    <w:rsid w:val="00A06635"/>
    <w:rsid w:val="00A079D3"/>
    <w:rsid w:val="00A10F71"/>
    <w:rsid w:val="00A11473"/>
    <w:rsid w:val="00A118E7"/>
    <w:rsid w:val="00A118F7"/>
    <w:rsid w:val="00A139BE"/>
    <w:rsid w:val="00A14F95"/>
    <w:rsid w:val="00A15339"/>
    <w:rsid w:val="00A157F2"/>
    <w:rsid w:val="00A1613C"/>
    <w:rsid w:val="00A172E0"/>
    <w:rsid w:val="00A21D1E"/>
    <w:rsid w:val="00A22017"/>
    <w:rsid w:val="00A22C21"/>
    <w:rsid w:val="00A23888"/>
    <w:rsid w:val="00A24DE4"/>
    <w:rsid w:val="00A260B7"/>
    <w:rsid w:val="00A260BB"/>
    <w:rsid w:val="00A260F6"/>
    <w:rsid w:val="00A26A6C"/>
    <w:rsid w:val="00A27094"/>
    <w:rsid w:val="00A276E1"/>
    <w:rsid w:val="00A332AE"/>
    <w:rsid w:val="00A33F35"/>
    <w:rsid w:val="00A34A38"/>
    <w:rsid w:val="00A35398"/>
    <w:rsid w:val="00A355E6"/>
    <w:rsid w:val="00A3666D"/>
    <w:rsid w:val="00A36AB5"/>
    <w:rsid w:val="00A36C31"/>
    <w:rsid w:val="00A373F3"/>
    <w:rsid w:val="00A42694"/>
    <w:rsid w:val="00A429CE"/>
    <w:rsid w:val="00A42EFA"/>
    <w:rsid w:val="00A43D62"/>
    <w:rsid w:val="00A444A1"/>
    <w:rsid w:val="00A44E6E"/>
    <w:rsid w:val="00A46911"/>
    <w:rsid w:val="00A5027F"/>
    <w:rsid w:val="00A52142"/>
    <w:rsid w:val="00A52986"/>
    <w:rsid w:val="00A53068"/>
    <w:rsid w:val="00A55BDA"/>
    <w:rsid w:val="00A55E39"/>
    <w:rsid w:val="00A563A0"/>
    <w:rsid w:val="00A567C6"/>
    <w:rsid w:val="00A6021F"/>
    <w:rsid w:val="00A60CB6"/>
    <w:rsid w:val="00A60EE8"/>
    <w:rsid w:val="00A612E7"/>
    <w:rsid w:val="00A62B9B"/>
    <w:rsid w:val="00A635D5"/>
    <w:rsid w:val="00A662C3"/>
    <w:rsid w:val="00A7024D"/>
    <w:rsid w:val="00A725EC"/>
    <w:rsid w:val="00A72C30"/>
    <w:rsid w:val="00A7379D"/>
    <w:rsid w:val="00A76186"/>
    <w:rsid w:val="00A80950"/>
    <w:rsid w:val="00A80BA4"/>
    <w:rsid w:val="00A81807"/>
    <w:rsid w:val="00A83B1C"/>
    <w:rsid w:val="00A874E9"/>
    <w:rsid w:val="00A91BA7"/>
    <w:rsid w:val="00A945D5"/>
    <w:rsid w:val="00A95336"/>
    <w:rsid w:val="00AA12FB"/>
    <w:rsid w:val="00AA3662"/>
    <w:rsid w:val="00AA533D"/>
    <w:rsid w:val="00AA5A5B"/>
    <w:rsid w:val="00AA60FE"/>
    <w:rsid w:val="00AA6DA5"/>
    <w:rsid w:val="00AB1D02"/>
    <w:rsid w:val="00AB2241"/>
    <w:rsid w:val="00AB23AC"/>
    <w:rsid w:val="00AB49F5"/>
    <w:rsid w:val="00AB5ECE"/>
    <w:rsid w:val="00AB62F8"/>
    <w:rsid w:val="00AB7A89"/>
    <w:rsid w:val="00AC00EE"/>
    <w:rsid w:val="00AC1DBA"/>
    <w:rsid w:val="00AC3B9D"/>
    <w:rsid w:val="00AD0001"/>
    <w:rsid w:val="00AD07BC"/>
    <w:rsid w:val="00AD0E0C"/>
    <w:rsid w:val="00AD1E13"/>
    <w:rsid w:val="00AD1F5D"/>
    <w:rsid w:val="00AD34F2"/>
    <w:rsid w:val="00AD56BB"/>
    <w:rsid w:val="00AD5C48"/>
    <w:rsid w:val="00AD7383"/>
    <w:rsid w:val="00AE0055"/>
    <w:rsid w:val="00AE0979"/>
    <w:rsid w:val="00AE13F1"/>
    <w:rsid w:val="00AE1604"/>
    <w:rsid w:val="00AE2F00"/>
    <w:rsid w:val="00AE3AFE"/>
    <w:rsid w:val="00AE41A5"/>
    <w:rsid w:val="00AE58F8"/>
    <w:rsid w:val="00AE6C4B"/>
    <w:rsid w:val="00AE77E4"/>
    <w:rsid w:val="00AE78E9"/>
    <w:rsid w:val="00AF0090"/>
    <w:rsid w:val="00AF1958"/>
    <w:rsid w:val="00AF2D2B"/>
    <w:rsid w:val="00AF408D"/>
    <w:rsid w:val="00AF4E7C"/>
    <w:rsid w:val="00AF4E99"/>
    <w:rsid w:val="00AF4FD5"/>
    <w:rsid w:val="00AF5E0A"/>
    <w:rsid w:val="00AF6948"/>
    <w:rsid w:val="00B05D96"/>
    <w:rsid w:val="00B06406"/>
    <w:rsid w:val="00B14DA4"/>
    <w:rsid w:val="00B14DBD"/>
    <w:rsid w:val="00B164A5"/>
    <w:rsid w:val="00B16C37"/>
    <w:rsid w:val="00B17D50"/>
    <w:rsid w:val="00B226D6"/>
    <w:rsid w:val="00B226F1"/>
    <w:rsid w:val="00B24509"/>
    <w:rsid w:val="00B255AA"/>
    <w:rsid w:val="00B25BE4"/>
    <w:rsid w:val="00B31151"/>
    <w:rsid w:val="00B31BC8"/>
    <w:rsid w:val="00B32FB4"/>
    <w:rsid w:val="00B344C6"/>
    <w:rsid w:val="00B346C3"/>
    <w:rsid w:val="00B34A5B"/>
    <w:rsid w:val="00B36287"/>
    <w:rsid w:val="00B373E2"/>
    <w:rsid w:val="00B3755C"/>
    <w:rsid w:val="00B37847"/>
    <w:rsid w:val="00B426F5"/>
    <w:rsid w:val="00B42AC8"/>
    <w:rsid w:val="00B4384D"/>
    <w:rsid w:val="00B453C4"/>
    <w:rsid w:val="00B45448"/>
    <w:rsid w:val="00B47FEE"/>
    <w:rsid w:val="00B5086A"/>
    <w:rsid w:val="00B5152D"/>
    <w:rsid w:val="00B517AE"/>
    <w:rsid w:val="00B51E3D"/>
    <w:rsid w:val="00B52CF7"/>
    <w:rsid w:val="00B55F67"/>
    <w:rsid w:val="00B56364"/>
    <w:rsid w:val="00B57781"/>
    <w:rsid w:val="00B57ED6"/>
    <w:rsid w:val="00B615EC"/>
    <w:rsid w:val="00B620EC"/>
    <w:rsid w:val="00B64769"/>
    <w:rsid w:val="00B64FE6"/>
    <w:rsid w:val="00B67C85"/>
    <w:rsid w:val="00B67DF1"/>
    <w:rsid w:val="00B70909"/>
    <w:rsid w:val="00B71985"/>
    <w:rsid w:val="00B71D2F"/>
    <w:rsid w:val="00B73A62"/>
    <w:rsid w:val="00B75021"/>
    <w:rsid w:val="00B759E0"/>
    <w:rsid w:val="00B76FF7"/>
    <w:rsid w:val="00B80EE7"/>
    <w:rsid w:val="00B81AA2"/>
    <w:rsid w:val="00B834B0"/>
    <w:rsid w:val="00B862A0"/>
    <w:rsid w:val="00B90923"/>
    <w:rsid w:val="00B955F4"/>
    <w:rsid w:val="00B95E84"/>
    <w:rsid w:val="00B96674"/>
    <w:rsid w:val="00B97333"/>
    <w:rsid w:val="00BA0B27"/>
    <w:rsid w:val="00BA1156"/>
    <w:rsid w:val="00BA11B5"/>
    <w:rsid w:val="00BA2F12"/>
    <w:rsid w:val="00BA4B0D"/>
    <w:rsid w:val="00BA768F"/>
    <w:rsid w:val="00BA7752"/>
    <w:rsid w:val="00BB042D"/>
    <w:rsid w:val="00BB08D7"/>
    <w:rsid w:val="00BB09B9"/>
    <w:rsid w:val="00BB103B"/>
    <w:rsid w:val="00BB1BD8"/>
    <w:rsid w:val="00BB633F"/>
    <w:rsid w:val="00BB68E6"/>
    <w:rsid w:val="00BB760E"/>
    <w:rsid w:val="00BC00C5"/>
    <w:rsid w:val="00BC034E"/>
    <w:rsid w:val="00BC03D9"/>
    <w:rsid w:val="00BC05AD"/>
    <w:rsid w:val="00BC1104"/>
    <w:rsid w:val="00BC3482"/>
    <w:rsid w:val="00BC3D90"/>
    <w:rsid w:val="00BC4CD2"/>
    <w:rsid w:val="00BD0BED"/>
    <w:rsid w:val="00BD1A12"/>
    <w:rsid w:val="00BE2869"/>
    <w:rsid w:val="00BE3AF6"/>
    <w:rsid w:val="00BE50A6"/>
    <w:rsid w:val="00BF581D"/>
    <w:rsid w:val="00BF59FB"/>
    <w:rsid w:val="00BF5B6D"/>
    <w:rsid w:val="00BF78D4"/>
    <w:rsid w:val="00C0095E"/>
    <w:rsid w:val="00C010D0"/>
    <w:rsid w:val="00C05029"/>
    <w:rsid w:val="00C054F0"/>
    <w:rsid w:val="00C0573A"/>
    <w:rsid w:val="00C05C08"/>
    <w:rsid w:val="00C0650C"/>
    <w:rsid w:val="00C0678E"/>
    <w:rsid w:val="00C0766E"/>
    <w:rsid w:val="00C10B02"/>
    <w:rsid w:val="00C11A03"/>
    <w:rsid w:val="00C11C3B"/>
    <w:rsid w:val="00C12F50"/>
    <w:rsid w:val="00C1374A"/>
    <w:rsid w:val="00C1388D"/>
    <w:rsid w:val="00C13899"/>
    <w:rsid w:val="00C14EA4"/>
    <w:rsid w:val="00C15482"/>
    <w:rsid w:val="00C17BDB"/>
    <w:rsid w:val="00C20AE6"/>
    <w:rsid w:val="00C20B59"/>
    <w:rsid w:val="00C23BFF"/>
    <w:rsid w:val="00C24567"/>
    <w:rsid w:val="00C25D37"/>
    <w:rsid w:val="00C31058"/>
    <w:rsid w:val="00C31706"/>
    <w:rsid w:val="00C31DB8"/>
    <w:rsid w:val="00C329E5"/>
    <w:rsid w:val="00C3467D"/>
    <w:rsid w:val="00C347E6"/>
    <w:rsid w:val="00C34E2B"/>
    <w:rsid w:val="00C365B5"/>
    <w:rsid w:val="00C36B4A"/>
    <w:rsid w:val="00C370D9"/>
    <w:rsid w:val="00C37264"/>
    <w:rsid w:val="00C379D4"/>
    <w:rsid w:val="00C40058"/>
    <w:rsid w:val="00C4021C"/>
    <w:rsid w:val="00C414C4"/>
    <w:rsid w:val="00C41AF9"/>
    <w:rsid w:val="00C438F5"/>
    <w:rsid w:val="00C44004"/>
    <w:rsid w:val="00C443E9"/>
    <w:rsid w:val="00C46DF0"/>
    <w:rsid w:val="00C47211"/>
    <w:rsid w:val="00C477E9"/>
    <w:rsid w:val="00C51795"/>
    <w:rsid w:val="00C5366F"/>
    <w:rsid w:val="00C54DB3"/>
    <w:rsid w:val="00C5779B"/>
    <w:rsid w:val="00C60A6A"/>
    <w:rsid w:val="00C643A2"/>
    <w:rsid w:val="00C64A8E"/>
    <w:rsid w:val="00C665BF"/>
    <w:rsid w:val="00C73A43"/>
    <w:rsid w:val="00C74F8A"/>
    <w:rsid w:val="00C75762"/>
    <w:rsid w:val="00C76FE5"/>
    <w:rsid w:val="00C77F8F"/>
    <w:rsid w:val="00C80AD6"/>
    <w:rsid w:val="00C8288D"/>
    <w:rsid w:val="00C84654"/>
    <w:rsid w:val="00C84CA4"/>
    <w:rsid w:val="00C84FE1"/>
    <w:rsid w:val="00C855C2"/>
    <w:rsid w:val="00C87FC5"/>
    <w:rsid w:val="00C90EA4"/>
    <w:rsid w:val="00C91246"/>
    <w:rsid w:val="00C91709"/>
    <w:rsid w:val="00C91F16"/>
    <w:rsid w:val="00C94209"/>
    <w:rsid w:val="00C955C1"/>
    <w:rsid w:val="00C957A9"/>
    <w:rsid w:val="00C9654D"/>
    <w:rsid w:val="00C97B0D"/>
    <w:rsid w:val="00CA04A4"/>
    <w:rsid w:val="00CA0E97"/>
    <w:rsid w:val="00CA14C7"/>
    <w:rsid w:val="00CA2B70"/>
    <w:rsid w:val="00CA3796"/>
    <w:rsid w:val="00CA38AC"/>
    <w:rsid w:val="00CA7B29"/>
    <w:rsid w:val="00CA7E7A"/>
    <w:rsid w:val="00CB0610"/>
    <w:rsid w:val="00CB1705"/>
    <w:rsid w:val="00CB17ED"/>
    <w:rsid w:val="00CB19AB"/>
    <w:rsid w:val="00CB254F"/>
    <w:rsid w:val="00CB2D24"/>
    <w:rsid w:val="00CB5A00"/>
    <w:rsid w:val="00CB5D97"/>
    <w:rsid w:val="00CC0975"/>
    <w:rsid w:val="00CC16CC"/>
    <w:rsid w:val="00CC21A1"/>
    <w:rsid w:val="00CC3758"/>
    <w:rsid w:val="00CC3A3D"/>
    <w:rsid w:val="00CC3EDC"/>
    <w:rsid w:val="00CC604A"/>
    <w:rsid w:val="00CC62FA"/>
    <w:rsid w:val="00CC6814"/>
    <w:rsid w:val="00CD0818"/>
    <w:rsid w:val="00CD0E06"/>
    <w:rsid w:val="00CD15D4"/>
    <w:rsid w:val="00CD19FF"/>
    <w:rsid w:val="00CD3D8B"/>
    <w:rsid w:val="00CD4633"/>
    <w:rsid w:val="00CD7DCD"/>
    <w:rsid w:val="00CE0478"/>
    <w:rsid w:val="00CE07E4"/>
    <w:rsid w:val="00CE2C8F"/>
    <w:rsid w:val="00CE3E29"/>
    <w:rsid w:val="00CE45D6"/>
    <w:rsid w:val="00CE4F03"/>
    <w:rsid w:val="00CE54F9"/>
    <w:rsid w:val="00CE71A4"/>
    <w:rsid w:val="00CF12A2"/>
    <w:rsid w:val="00CF2A7A"/>
    <w:rsid w:val="00CF3A40"/>
    <w:rsid w:val="00CF518D"/>
    <w:rsid w:val="00CF6187"/>
    <w:rsid w:val="00CF65B3"/>
    <w:rsid w:val="00CF7F28"/>
    <w:rsid w:val="00D00170"/>
    <w:rsid w:val="00D00B35"/>
    <w:rsid w:val="00D01471"/>
    <w:rsid w:val="00D01BDD"/>
    <w:rsid w:val="00D02AF2"/>
    <w:rsid w:val="00D03368"/>
    <w:rsid w:val="00D03B48"/>
    <w:rsid w:val="00D06CA1"/>
    <w:rsid w:val="00D07493"/>
    <w:rsid w:val="00D10F97"/>
    <w:rsid w:val="00D1354B"/>
    <w:rsid w:val="00D13C49"/>
    <w:rsid w:val="00D173A8"/>
    <w:rsid w:val="00D17484"/>
    <w:rsid w:val="00D17CDF"/>
    <w:rsid w:val="00D21773"/>
    <w:rsid w:val="00D24895"/>
    <w:rsid w:val="00D27E0B"/>
    <w:rsid w:val="00D30970"/>
    <w:rsid w:val="00D310FC"/>
    <w:rsid w:val="00D312DA"/>
    <w:rsid w:val="00D327EE"/>
    <w:rsid w:val="00D35233"/>
    <w:rsid w:val="00D41617"/>
    <w:rsid w:val="00D419E2"/>
    <w:rsid w:val="00D42068"/>
    <w:rsid w:val="00D43AEF"/>
    <w:rsid w:val="00D446EC"/>
    <w:rsid w:val="00D51ABF"/>
    <w:rsid w:val="00D5201E"/>
    <w:rsid w:val="00D52C37"/>
    <w:rsid w:val="00D54E86"/>
    <w:rsid w:val="00D56748"/>
    <w:rsid w:val="00D56E67"/>
    <w:rsid w:val="00D60093"/>
    <w:rsid w:val="00D6101D"/>
    <w:rsid w:val="00D6280D"/>
    <w:rsid w:val="00D634DF"/>
    <w:rsid w:val="00D65717"/>
    <w:rsid w:val="00D659D8"/>
    <w:rsid w:val="00D65DA3"/>
    <w:rsid w:val="00D679BD"/>
    <w:rsid w:val="00D71276"/>
    <w:rsid w:val="00D737E7"/>
    <w:rsid w:val="00D75469"/>
    <w:rsid w:val="00D82A78"/>
    <w:rsid w:val="00D82DCD"/>
    <w:rsid w:val="00D82E38"/>
    <w:rsid w:val="00D848B7"/>
    <w:rsid w:val="00D85705"/>
    <w:rsid w:val="00D862C7"/>
    <w:rsid w:val="00D90603"/>
    <w:rsid w:val="00D91143"/>
    <w:rsid w:val="00D92D17"/>
    <w:rsid w:val="00D93380"/>
    <w:rsid w:val="00D93C4E"/>
    <w:rsid w:val="00D93F05"/>
    <w:rsid w:val="00D96AF3"/>
    <w:rsid w:val="00D9769F"/>
    <w:rsid w:val="00D97714"/>
    <w:rsid w:val="00D97882"/>
    <w:rsid w:val="00DA0491"/>
    <w:rsid w:val="00DA0AB3"/>
    <w:rsid w:val="00DA1411"/>
    <w:rsid w:val="00DA16BA"/>
    <w:rsid w:val="00DA45D2"/>
    <w:rsid w:val="00DA5943"/>
    <w:rsid w:val="00DA6144"/>
    <w:rsid w:val="00DA62C8"/>
    <w:rsid w:val="00DA6677"/>
    <w:rsid w:val="00DB0415"/>
    <w:rsid w:val="00DB13F3"/>
    <w:rsid w:val="00DB15BD"/>
    <w:rsid w:val="00DB2EF8"/>
    <w:rsid w:val="00DB4325"/>
    <w:rsid w:val="00DB7057"/>
    <w:rsid w:val="00DB7C51"/>
    <w:rsid w:val="00DC3884"/>
    <w:rsid w:val="00DC4CA3"/>
    <w:rsid w:val="00DC5412"/>
    <w:rsid w:val="00DC55BD"/>
    <w:rsid w:val="00DC6FA7"/>
    <w:rsid w:val="00DC7021"/>
    <w:rsid w:val="00DC7BB4"/>
    <w:rsid w:val="00DD1C49"/>
    <w:rsid w:val="00DD325A"/>
    <w:rsid w:val="00DD43FC"/>
    <w:rsid w:val="00DD4EC1"/>
    <w:rsid w:val="00DD5AEE"/>
    <w:rsid w:val="00DD695D"/>
    <w:rsid w:val="00DD6C55"/>
    <w:rsid w:val="00DD75DF"/>
    <w:rsid w:val="00DD7A5B"/>
    <w:rsid w:val="00DD7A76"/>
    <w:rsid w:val="00DE0778"/>
    <w:rsid w:val="00DE15FF"/>
    <w:rsid w:val="00DE199B"/>
    <w:rsid w:val="00DE46A2"/>
    <w:rsid w:val="00DE4BEC"/>
    <w:rsid w:val="00DE4D4A"/>
    <w:rsid w:val="00DE5861"/>
    <w:rsid w:val="00DE5FAC"/>
    <w:rsid w:val="00DE62B4"/>
    <w:rsid w:val="00DF0C0E"/>
    <w:rsid w:val="00DF2998"/>
    <w:rsid w:val="00DF36B3"/>
    <w:rsid w:val="00E0021A"/>
    <w:rsid w:val="00E00D22"/>
    <w:rsid w:val="00E02706"/>
    <w:rsid w:val="00E02B2A"/>
    <w:rsid w:val="00E03412"/>
    <w:rsid w:val="00E051A2"/>
    <w:rsid w:val="00E058D3"/>
    <w:rsid w:val="00E06603"/>
    <w:rsid w:val="00E06625"/>
    <w:rsid w:val="00E06803"/>
    <w:rsid w:val="00E06E8E"/>
    <w:rsid w:val="00E105CF"/>
    <w:rsid w:val="00E10B59"/>
    <w:rsid w:val="00E14917"/>
    <w:rsid w:val="00E21A2A"/>
    <w:rsid w:val="00E223C7"/>
    <w:rsid w:val="00E272FC"/>
    <w:rsid w:val="00E310E1"/>
    <w:rsid w:val="00E31F18"/>
    <w:rsid w:val="00E32412"/>
    <w:rsid w:val="00E32DA4"/>
    <w:rsid w:val="00E33A8A"/>
    <w:rsid w:val="00E346BB"/>
    <w:rsid w:val="00E34713"/>
    <w:rsid w:val="00E35EE2"/>
    <w:rsid w:val="00E37A15"/>
    <w:rsid w:val="00E404CC"/>
    <w:rsid w:val="00E40C16"/>
    <w:rsid w:val="00E41D71"/>
    <w:rsid w:val="00E433C9"/>
    <w:rsid w:val="00E4376F"/>
    <w:rsid w:val="00E438BC"/>
    <w:rsid w:val="00E46E79"/>
    <w:rsid w:val="00E46EC4"/>
    <w:rsid w:val="00E51551"/>
    <w:rsid w:val="00E51AE1"/>
    <w:rsid w:val="00E52D81"/>
    <w:rsid w:val="00E57E73"/>
    <w:rsid w:val="00E608DC"/>
    <w:rsid w:val="00E609E7"/>
    <w:rsid w:val="00E60A4D"/>
    <w:rsid w:val="00E62097"/>
    <w:rsid w:val="00E6226F"/>
    <w:rsid w:val="00E634FD"/>
    <w:rsid w:val="00E656EE"/>
    <w:rsid w:val="00E65742"/>
    <w:rsid w:val="00E6652B"/>
    <w:rsid w:val="00E67AB3"/>
    <w:rsid w:val="00E71160"/>
    <w:rsid w:val="00E72B70"/>
    <w:rsid w:val="00E72F4E"/>
    <w:rsid w:val="00E742BA"/>
    <w:rsid w:val="00E75A37"/>
    <w:rsid w:val="00E760B0"/>
    <w:rsid w:val="00E8001C"/>
    <w:rsid w:val="00E80F5E"/>
    <w:rsid w:val="00E823B6"/>
    <w:rsid w:val="00E82B38"/>
    <w:rsid w:val="00E84CE7"/>
    <w:rsid w:val="00E8572D"/>
    <w:rsid w:val="00E86DB2"/>
    <w:rsid w:val="00E86F64"/>
    <w:rsid w:val="00E90751"/>
    <w:rsid w:val="00E90A28"/>
    <w:rsid w:val="00E9260B"/>
    <w:rsid w:val="00E92890"/>
    <w:rsid w:val="00E934B8"/>
    <w:rsid w:val="00E93DEA"/>
    <w:rsid w:val="00E95DCC"/>
    <w:rsid w:val="00E967D4"/>
    <w:rsid w:val="00E969D1"/>
    <w:rsid w:val="00E96D3E"/>
    <w:rsid w:val="00E96E46"/>
    <w:rsid w:val="00E9759E"/>
    <w:rsid w:val="00EA18DE"/>
    <w:rsid w:val="00EA2679"/>
    <w:rsid w:val="00EA2AC2"/>
    <w:rsid w:val="00EA3FDF"/>
    <w:rsid w:val="00EA5819"/>
    <w:rsid w:val="00EA6181"/>
    <w:rsid w:val="00EA646C"/>
    <w:rsid w:val="00EA66E6"/>
    <w:rsid w:val="00EA7F7E"/>
    <w:rsid w:val="00EB0A7D"/>
    <w:rsid w:val="00EB4680"/>
    <w:rsid w:val="00EB4C59"/>
    <w:rsid w:val="00EB54A8"/>
    <w:rsid w:val="00EB5502"/>
    <w:rsid w:val="00EB5869"/>
    <w:rsid w:val="00EB6252"/>
    <w:rsid w:val="00EC05A6"/>
    <w:rsid w:val="00EC0C53"/>
    <w:rsid w:val="00EC2337"/>
    <w:rsid w:val="00EC3265"/>
    <w:rsid w:val="00EC3BEC"/>
    <w:rsid w:val="00EC3DEA"/>
    <w:rsid w:val="00EC42BF"/>
    <w:rsid w:val="00EC4845"/>
    <w:rsid w:val="00EC4CFC"/>
    <w:rsid w:val="00EC5564"/>
    <w:rsid w:val="00EC6470"/>
    <w:rsid w:val="00ED1D64"/>
    <w:rsid w:val="00ED26C2"/>
    <w:rsid w:val="00ED29DD"/>
    <w:rsid w:val="00ED3E69"/>
    <w:rsid w:val="00ED4B37"/>
    <w:rsid w:val="00ED57C6"/>
    <w:rsid w:val="00EE0AA3"/>
    <w:rsid w:val="00EE46E2"/>
    <w:rsid w:val="00EE5D59"/>
    <w:rsid w:val="00EE5E71"/>
    <w:rsid w:val="00EE76A5"/>
    <w:rsid w:val="00EE7A98"/>
    <w:rsid w:val="00EE7D8C"/>
    <w:rsid w:val="00EF1F50"/>
    <w:rsid w:val="00EF3A78"/>
    <w:rsid w:val="00EF3D10"/>
    <w:rsid w:val="00EF4290"/>
    <w:rsid w:val="00EF7CFD"/>
    <w:rsid w:val="00F000FB"/>
    <w:rsid w:val="00F00799"/>
    <w:rsid w:val="00F00D00"/>
    <w:rsid w:val="00F014CD"/>
    <w:rsid w:val="00F018FA"/>
    <w:rsid w:val="00F0287A"/>
    <w:rsid w:val="00F02F60"/>
    <w:rsid w:val="00F03F48"/>
    <w:rsid w:val="00F0439C"/>
    <w:rsid w:val="00F05C34"/>
    <w:rsid w:val="00F05F0C"/>
    <w:rsid w:val="00F072B9"/>
    <w:rsid w:val="00F10E0F"/>
    <w:rsid w:val="00F120AB"/>
    <w:rsid w:val="00F13D37"/>
    <w:rsid w:val="00F13D41"/>
    <w:rsid w:val="00F170BC"/>
    <w:rsid w:val="00F2011E"/>
    <w:rsid w:val="00F21799"/>
    <w:rsid w:val="00F21E4D"/>
    <w:rsid w:val="00F22321"/>
    <w:rsid w:val="00F276BD"/>
    <w:rsid w:val="00F2780C"/>
    <w:rsid w:val="00F303EE"/>
    <w:rsid w:val="00F30D96"/>
    <w:rsid w:val="00F31FE0"/>
    <w:rsid w:val="00F326B9"/>
    <w:rsid w:val="00F329CF"/>
    <w:rsid w:val="00F33003"/>
    <w:rsid w:val="00F3320A"/>
    <w:rsid w:val="00F3360C"/>
    <w:rsid w:val="00F3548A"/>
    <w:rsid w:val="00F364E4"/>
    <w:rsid w:val="00F3669B"/>
    <w:rsid w:val="00F36F97"/>
    <w:rsid w:val="00F40486"/>
    <w:rsid w:val="00F41790"/>
    <w:rsid w:val="00F419FF"/>
    <w:rsid w:val="00F432DA"/>
    <w:rsid w:val="00F46452"/>
    <w:rsid w:val="00F468AC"/>
    <w:rsid w:val="00F46CEB"/>
    <w:rsid w:val="00F471D8"/>
    <w:rsid w:val="00F51A65"/>
    <w:rsid w:val="00F51A85"/>
    <w:rsid w:val="00F6140F"/>
    <w:rsid w:val="00F6152C"/>
    <w:rsid w:val="00F617DF"/>
    <w:rsid w:val="00F621C7"/>
    <w:rsid w:val="00F6298A"/>
    <w:rsid w:val="00F649A7"/>
    <w:rsid w:val="00F671D3"/>
    <w:rsid w:val="00F70F76"/>
    <w:rsid w:val="00F710C7"/>
    <w:rsid w:val="00F724F3"/>
    <w:rsid w:val="00F72E36"/>
    <w:rsid w:val="00F75761"/>
    <w:rsid w:val="00F8074A"/>
    <w:rsid w:val="00F81A51"/>
    <w:rsid w:val="00F81A94"/>
    <w:rsid w:val="00F83026"/>
    <w:rsid w:val="00F834BF"/>
    <w:rsid w:val="00F83CC9"/>
    <w:rsid w:val="00F84C1F"/>
    <w:rsid w:val="00F8569A"/>
    <w:rsid w:val="00F86798"/>
    <w:rsid w:val="00F86BE3"/>
    <w:rsid w:val="00F87D8E"/>
    <w:rsid w:val="00F90C5E"/>
    <w:rsid w:val="00F91B97"/>
    <w:rsid w:val="00F944D1"/>
    <w:rsid w:val="00F949B9"/>
    <w:rsid w:val="00F94DED"/>
    <w:rsid w:val="00F95C87"/>
    <w:rsid w:val="00F95D9B"/>
    <w:rsid w:val="00F96B59"/>
    <w:rsid w:val="00FA2DA4"/>
    <w:rsid w:val="00FA30CB"/>
    <w:rsid w:val="00FA35ED"/>
    <w:rsid w:val="00FA392E"/>
    <w:rsid w:val="00FA5764"/>
    <w:rsid w:val="00FB03BD"/>
    <w:rsid w:val="00FB0746"/>
    <w:rsid w:val="00FB0D1C"/>
    <w:rsid w:val="00FB0F6B"/>
    <w:rsid w:val="00FB2473"/>
    <w:rsid w:val="00FB4822"/>
    <w:rsid w:val="00FB5319"/>
    <w:rsid w:val="00FB622F"/>
    <w:rsid w:val="00FB7C83"/>
    <w:rsid w:val="00FC23F2"/>
    <w:rsid w:val="00FC2F4D"/>
    <w:rsid w:val="00FC33A8"/>
    <w:rsid w:val="00FC3B08"/>
    <w:rsid w:val="00FC4ED1"/>
    <w:rsid w:val="00FC519A"/>
    <w:rsid w:val="00FC52E6"/>
    <w:rsid w:val="00FC730D"/>
    <w:rsid w:val="00FC74AA"/>
    <w:rsid w:val="00FC7B14"/>
    <w:rsid w:val="00FD3711"/>
    <w:rsid w:val="00FD4AEC"/>
    <w:rsid w:val="00FD5751"/>
    <w:rsid w:val="00FD58CE"/>
    <w:rsid w:val="00FD5BA8"/>
    <w:rsid w:val="00FD5BAF"/>
    <w:rsid w:val="00FD61EB"/>
    <w:rsid w:val="00FD657F"/>
    <w:rsid w:val="00FD6C7C"/>
    <w:rsid w:val="00FD7748"/>
    <w:rsid w:val="00FE17D3"/>
    <w:rsid w:val="00FE1D44"/>
    <w:rsid w:val="00FE3628"/>
    <w:rsid w:val="00FE48AB"/>
    <w:rsid w:val="00FE5914"/>
    <w:rsid w:val="00FE6791"/>
    <w:rsid w:val="00FE7372"/>
    <w:rsid w:val="00FE770F"/>
    <w:rsid w:val="00FE7BEA"/>
    <w:rsid w:val="00FF01E6"/>
    <w:rsid w:val="00FF07F6"/>
    <w:rsid w:val="00FF231B"/>
    <w:rsid w:val="00FF28E5"/>
    <w:rsid w:val="00FF41EF"/>
    <w:rsid w:val="00FF6F56"/>
    <w:rsid w:val="00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25F98D3-0853-4847-A2D1-39BD256F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正文-宋"/>
    <w:qFormat/>
    <w:rsid w:val="00557DDF"/>
    <w:pPr>
      <w:widowControl w:val="0"/>
      <w:jc w:val="both"/>
    </w:pPr>
    <w:rPr>
      <w:kern w:val="2"/>
      <w:sz w:val="21"/>
      <w:szCs w:val="24"/>
    </w:rPr>
  </w:style>
  <w:style w:type="paragraph" w:styleId="1">
    <w:name w:val="heading 1"/>
    <w:aliases w:val="一级标题"/>
    <w:basedOn w:val="a0"/>
    <w:next w:val="a0"/>
    <w:qFormat/>
    <w:rsid w:val="00557DDF"/>
    <w:pPr>
      <w:keepNext/>
      <w:keepLines/>
      <w:spacing w:before="340" w:after="330" w:line="578" w:lineRule="auto"/>
      <w:outlineLvl w:val="0"/>
    </w:pPr>
    <w:rPr>
      <w:b/>
      <w:bCs/>
      <w:kern w:val="44"/>
      <w:sz w:val="44"/>
      <w:szCs w:val="44"/>
    </w:rPr>
  </w:style>
  <w:style w:type="paragraph" w:styleId="2">
    <w:name w:val="heading 2"/>
    <w:aliases w:val="二级标题"/>
    <w:basedOn w:val="a0"/>
    <w:next w:val="a0"/>
    <w:qFormat/>
    <w:rsid w:val="00557DDF"/>
    <w:pPr>
      <w:keepNext/>
      <w:keepLines/>
      <w:spacing w:before="260" w:after="260" w:line="416" w:lineRule="auto"/>
      <w:outlineLvl w:val="1"/>
    </w:pPr>
    <w:rPr>
      <w:rFonts w:ascii="Arial" w:eastAsia="黑体" w:hAnsi="Arial"/>
      <w:b/>
      <w:bCs/>
      <w:sz w:val="32"/>
      <w:szCs w:val="32"/>
    </w:rPr>
  </w:style>
  <w:style w:type="paragraph" w:styleId="3">
    <w:name w:val="heading 3"/>
    <w:aliases w:val="三级标题"/>
    <w:basedOn w:val="a0"/>
    <w:next w:val="a0"/>
    <w:qFormat/>
    <w:rsid w:val="00557DDF"/>
    <w:pPr>
      <w:keepNext/>
      <w:keepLines/>
      <w:spacing w:before="260" w:after="260" w:line="416" w:lineRule="auto"/>
      <w:outlineLvl w:val="2"/>
    </w:pPr>
    <w:rPr>
      <w:b/>
      <w:bCs/>
      <w:sz w:val="32"/>
      <w:szCs w:val="32"/>
    </w:rPr>
  </w:style>
  <w:style w:type="paragraph" w:styleId="4">
    <w:name w:val="heading 4"/>
    <w:basedOn w:val="a0"/>
    <w:next w:val="a0"/>
    <w:qFormat/>
    <w:rsid w:val="00557DDF"/>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
    <w:name w:val="表名称-"/>
    <w:basedOn w:val="a0"/>
    <w:next w:val="a4"/>
    <w:rsid w:val="004F4FF3"/>
    <w:pPr>
      <w:keepNext/>
      <w:keepLines/>
      <w:spacing w:line="360" w:lineRule="auto"/>
      <w:ind w:firstLineChars="200" w:firstLine="200"/>
      <w:jc w:val="left"/>
      <w:outlineLvl w:val="6"/>
    </w:pPr>
    <w:rPr>
      <w:rFonts w:cs="宋体"/>
      <w:szCs w:val="21"/>
    </w:rPr>
  </w:style>
  <w:style w:type="paragraph" w:styleId="a5">
    <w:name w:val="Plain Text"/>
    <w:basedOn w:val="a0"/>
    <w:rsid w:val="008E4652"/>
    <w:rPr>
      <w:rFonts w:ascii="宋体" w:hAnsi="Courier New" w:cs="Courier New"/>
      <w:szCs w:val="21"/>
    </w:rPr>
  </w:style>
  <w:style w:type="paragraph" w:customStyle="1" w:styleId="-0">
    <w:name w:val="表文字-"/>
    <w:basedOn w:val="a0"/>
    <w:rsid w:val="008E4652"/>
    <w:pPr>
      <w:spacing w:line="360" w:lineRule="auto"/>
      <w:jc w:val="center"/>
    </w:pPr>
    <w:rPr>
      <w:sz w:val="18"/>
      <w:szCs w:val="18"/>
    </w:rPr>
  </w:style>
  <w:style w:type="paragraph" w:customStyle="1" w:styleId="-1">
    <w:name w:val="二级目录-"/>
    <w:basedOn w:val="a0"/>
    <w:rsid w:val="00AD0E0C"/>
    <w:pPr>
      <w:keepLines/>
      <w:ind w:firstLineChars="200" w:firstLine="200"/>
      <w:jc w:val="left"/>
    </w:pPr>
    <w:rPr>
      <w:b/>
      <w:bCs/>
      <w:szCs w:val="21"/>
    </w:rPr>
  </w:style>
  <w:style w:type="paragraph" w:customStyle="1" w:styleId="-2">
    <w:name w:val="二级标题-"/>
    <w:basedOn w:val="2"/>
    <w:next w:val="a4"/>
    <w:rsid w:val="00AD0E0C"/>
    <w:pPr>
      <w:spacing w:beforeLines="50" w:after="120" w:line="360" w:lineRule="auto"/>
    </w:pPr>
    <w:rPr>
      <w:rFonts w:ascii="Times New Roman" w:eastAsia="宋体" w:hAnsi="Times New Roman"/>
      <w:bCs w:val="0"/>
    </w:rPr>
  </w:style>
  <w:style w:type="paragraph" w:customStyle="1" w:styleId="-3">
    <w:name w:val="三级标题-"/>
    <w:basedOn w:val="3"/>
    <w:next w:val="a4"/>
    <w:rsid w:val="00AD0E0C"/>
    <w:pPr>
      <w:spacing w:before="0" w:after="0" w:line="360" w:lineRule="auto"/>
    </w:pPr>
    <w:rPr>
      <w:bCs w:val="0"/>
      <w:sz w:val="28"/>
      <w:szCs w:val="28"/>
    </w:rPr>
  </w:style>
  <w:style w:type="paragraph" w:customStyle="1" w:styleId="-4">
    <w:name w:val="四级标题-"/>
    <w:basedOn w:val="a0"/>
    <w:next w:val="a4"/>
    <w:rsid w:val="00AD0E0C"/>
    <w:pPr>
      <w:keepNext/>
      <w:keepLines/>
      <w:spacing w:line="360" w:lineRule="auto"/>
      <w:outlineLvl w:val="3"/>
    </w:pPr>
    <w:rPr>
      <w:b/>
      <w:bCs/>
      <w:sz w:val="24"/>
    </w:rPr>
  </w:style>
  <w:style w:type="paragraph" w:customStyle="1" w:styleId="-5">
    <w:name w:val="图、表注-"/>
    <w:basedOn w:val="-"/>
    <w:next w:val="a4"/>
    <w:rsid w:val="00AD0E0C"/>
    <w:pPr>
      <w:keepNext w:val="0"/>
      <w:spacing w:line="240" w:lineRule="auto"/>
      <w:ind w:left="200" w:hangingChars="200" w:hanging="200"/>
      <w:outlineLvl w:val="9"/>
    </w:pPr>
  </w:style>
  <w:style w:type="paragraph" w:customStyle="1" w:styleId="-6">
    <w:name w:val="图名称-"/>
    <w:basedOn w:val="a0"/>
    <w:next w:val="a4"/>
    <w:rsid w:val="00AD0E0C"/>
    <w:pPr>
      <w:keepLines/>
      <w:tabs>
        <w:tab w:val="left" w:pos="0"/>
      </w:tabs>
      <w:spacing w:line="360" w:lineRule="auto"/>
      <w:jc w:val="center"/>
      <w:outlineLvl w:val="6"/>
    </w:pPr>
    <w:rPr>
      <w:rFonts w:cs="宋体"/>
      <w:szCs w:val="21"/>
    </w:rPr>
  </w:style>
  <w:style w:type="table" w:styleId="a6">
    <w:name w:val="Table Grid"/>
    <w:aliases w:val="表格式"/>
    <w:basedOn w:val="a2"/>
    <w:rsid w:val="004F186D"/>
    <w:pPr>
      <w:widowControl w:val="0"/>
      <w:spacing w:line="360" w:lineRule="auto"/>
      <w:jc w:val="center"/>
    </w:pPr>
    <w:rPr>
      <w:sz w:val="18"/>
      <w:szCs w:val="18"/>
    </w:rPr>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rPr>
      <w:jc w:val="center"/>
    </w:trPr>
    <w:tcPr>
      <w:vAlign w:val="center"/>
    </w:tcPr>
  </w:style>
  <w:style w:type="paragraph" w:styleId="a7">
    <w:name w:val="Document Map"/>
    <w:basedOn w:val="a0"/>
    <w:semiHidden/>
    <w:rsid w:val="00557DDF"/>
    <w:pPr>
      <w:shd w:val="clear" w:color="auto" w:fill="000080"/>
    </w:pPr>
  </w:style>
  <w:style w:type="paragraph" w:customStyle="1" w:styleId="-7">
    <w:name w:val="小标题-"/>
    <w:basedOn w:val="a0"/>
    <w:next w:val="a4"/>
    <w:rsid w:val="00AD0E0C"/>
    <w:pPr>
      <w:keepNext/>
      <w:keepLines/>
      <w:spacing w:line="360" w:lineRule="auto"/>
      <w:ind w:firstLineChars="200" w:firstLine="200"/>
      <w:outlineLvl w:val="4"/>
    </w:pPr>
    <w:rPr>
      <w:bCs/>
      <w:sz w:val="24"/>
    </w:rPr>
  </w:style>
  <w:style w:type="paragraph" w:customStyle="1" w:styleId="-8">
    <w:name w:val="序和目录标题-"/>
    <w:basedOn w:val="a0"/>
    <w:next w:val="-9"/>
    <w:rsid w:val="00AD0E0C"/>
    <w:pPr>
      <w:spacing w:beforeLines="50" w:afterLines="50" w:line="360" w:lineRule="auto"/>
      <w:jc w:val="center"/>
    </w:pPr>
    <w:rPr>
      <w:b/>
      <w:sz w:val="36"/>
      <w:szCs w:val="36"/>
    </w:rPr>
  </w:style>
  <w:style w:type="paragraph" w:customStyle="1" w:styleId="-9">
    <w:name w:val="序内容-"/>
    <w:basedOn w:val="a0"/>
    <w:autoRedefine/>
    <w:rsid w:val="00AD0E0C"/>
    <w:pPr>
      <w:spacing w:line="360" w:lineRule="auto"/>
      <w:ind w:firstLineChars="200" w:firstLine="200"/>
    </w:pPr>
    <w:rPr>
      <w:b/>
      <w:color w:val="000000"/>
      <w:sz w:val="24"/>
    </w:rPr>
  </w:style>
  <w:style w:type="paragraph" w:customStyle="1" w:styleId="-a">
    <w:name w:val="页脚-"/>
    <w:basedOn w:val="a0"/>
    <w:rsid w:val="00AD0E0C"/>
    <w:pPr>
      <w:tabs>
        <w:tab w:val="center" w:pos="4153"/>
        <w:tab w:val="right" w:pos="8306"/>
      </w:tabs>
      <w:snapToGrid w:val="0"/>
      <w:jc w:val="center"/>
    </w:pPr>
    <w:rPr>
      <w:szCs w:val="21"/>
    </w:rPr>
  </w:style>
  <w:style w:type="paragraph" w:customStyle="1" w:styleId="-b">
    <w:name w:val="页眉-"/>
    <w:basedOn w:val="a0"/>
    <w:rsid w:val="00AD0E0C"/>
    <w:pPr>
      <w:pBdr>
        <w:bottom w:val="single" w:sz="6" w:space="1" w:color="auto"/>
      </w:pBdr>
      <w:tabs>
        <w:tab w:val="center" w:pos="4153"/>
        <w:tab w:val="right" w:pos="8306"/>
      </w:tabs>
      <w:snapToGrid w:val="0"/>
    </w:pPr>
    <w:rPr>
      <w:szCs w:val="21"/>
    </w:rPr>
  </w:style>
  <w:style w:type="paragraph" w:customStyle="1" w:styleId="-c">
    <w:name w:val="一级标题-"/>
    <w:basedOn w:val="1"/>
    <w:next w:val="a4"/>
    <w:rsid w:val="00AD0E0C"/>
    <w:pPr>
      <w:spacing w:beforeLines="50" w:afterLines="50" w:line="360" w:lineRule="auto"/>
      <w:jc w:val="center"/>
    </w:pPr>
    <w:rPr>
      <w:bCs w:val="0"/>
      <w:sz w:val="36"/>
      <w:szCs w:val="36"/>
    </w:rPr>
  </w:style>
  <w:style w:type="paragraph" w:customStyle="1" w:styleId="-d">
    <w:name w:val="一级目录-"/>
    <w:basedOn w:val="a0"/>
    <w:rsid w:val="003D37ED"/>
    <w:pPr>
      <w:keepLines/>
      <w:jc w:val="left"/>
    </w:pPr>
    <w:rPr>
      <w:b/>
      <w:bCs/>
      <w:sz w:val="24"/>
    </w:rPr>
  </w:style>
  <w:style w:type="paragraph" w:customStyle="1" w:styleId="-e">
    <w:name w:val="三级目录-"/>
    <w:basedOn w:val="a0"/>
    <w:rsid w:val="00AD0E0C"/>
    <w:pPr>
      <w:ind w:firstLineChars="400" w:firstLine="400"/>
    </w:pPr>
    <w:rPr>
      <w:b/>
      <w:szCs w:val="21"/>
    </w:rPr>
  </w:style>
  <w:style w:type="paragraph" w:customStyle="1" w:styleId="-f">
    <w:name w:val="图文字-"/>
    <w:basedOn w:val="-0"/>
    <w:next w:val="-6"/>
    <w:rsid w:val="00AD0E0C"/>
  </w:style>
  <w:style w:type="paragraph" w:styleId="a4">
    <w:name w:val="Body Text"/>
    <w:basedOn w:val="a0"/>
    <w:link w:val="Char"/>
    <w:rsid w:val="00AD0E0C"/>
    <w:pPr>
      <w:spacing w:line="360" w:lineRule="auto"/>
      <w:ind w:firstLineChars="200" w:firstLine="480"/>
    </w:pPr>
    <w:rPr>
      <w:sz w:val="24"/>
    </w:rPr>
  </w:style>
  <w:style w:type="paragraph" w:customStyle="1" w:styleId="a8">
    <w:name w:val="期刊正文"/>
    <w:basedOn w:val="a4"/>
    <w:rsid w:val="00FF78DC"/>
    <w:pPr>
      <w:spacing w:line="240" w:lineRule="auto"/>
      <w:ind w:firstLine="200"/>
    </w:pPr>
    <w:rPr>
      <w:sz w:val="21"/>
    </w:rPr>
  </w:style>
  <w:style w:type="paragraph" w:customStyle="1" w:styleId="a9">
    <w:name w:val="期刊表"/>
    <w:basedOn w:val="-0"/>
    <w:next w:val="a8"/>
    <w:rsid w:val="008E4652"/>
    <w:pPr>
      <w:spacing w:line="240" w:lineRule="auto"/>
    </w:pPr>
  </w:style>
  <w:style w:type="paragraph" w:customStyle="1" w:styleId="aa">
    <w:name w:val="期刊表名"/>
    <w:basedOn w:val="-"/>
    <w:next w:val="a8"/>
    <w:rsid w:val="008E4652"/>
    <w:pPr>
      <w:spacing w:line="240" w:lineRule="auto"/>
      <w:jc w:val="both"/>
    </w:pPr>
    <w:rPr>
      <w:sz w:val="18"/>
    </w:rPr>
  </w:style>
  <w:style w:type="paragraph" w:customStyle="1" w:styleId="ab">
    <w:name w:val="期刊图名"/>
    <w:basedOn w:val="-6"/>
    <w:next w:val="a8"/>
    <w:rsid w:val="00335215"/>
    <w:pPr>
      <w:spacing w:line="240" w:lineRule="auto"/>
    </w:pPr>
    <w:rPr>
      <w:sz w:val="18"/>
    </w:rPr>
  </w:style>
  <w:style w:type="paragraph" w:customStyle="1" w:styleId="ac">
    <w:name w:val="期刊图"/>
    <w:basedOn w:val="-f"/>
    <w:next w:val="ab"/>
    <w:rsid w:val="008E4652"/>
    <w:pPr>
      <w:spacing w:line="240" w:lineRule="auto"/>
    </w:pPr>
  </w:style>
  <w:style w:type="paragraph" w:customStyle="1" w:styleId="a">
    <w:name w:val="期刊文献中"/>
    <w:basedOn w:val="a8"/>
    <w:next w:val="ad"/>
    <w:rsid w:val="00FF78DC"/>
    <w:pPr>
      <w:numPr>
        <w:numId w:val="1"/>
      </w:numPr>
      <w:ind w:left="420" w:firstLineChars="0" w:hanging="420"/>
      <w:jc w:val="left"/>
    </w:pPr>
    <w:rPr>
      <w:sz w:val="18"/>
    </w:rPr>
  </w:style>
  <w:style w:type="paragraph" w:customStyle="1" w:styleId="ad">
    <w:name w:val="期刊文献英"/>
    <w:basedOn w:val="a8"/>
    <w:next w:val="a"/>
    <w:rsid w:val="00FF78DC"/>
    <w:pPr>
      <w:ind w:left="420" w:firstLineChars="0" w:firstLine="0"/>
      <w:jc w:val="left"/>
    </w:pPr>
    <w:rPr>
      <w:sz w:val="18"/>
    </w:rPr>
  </w:style>
  <w:style w:type="paragraph" w:customStyle="1" w:styleId="ae">
    <w:name w:val="期刊题目"/>
    <w:basedOn w:val="a8"/>
    <w:next w:val="af"/>
    <w:rsid w:val="008F1DEE"/>
    <w:pPr>
      <w:spacing w:line="300" w:lineRule="auto"/>
      <w:ind w:firstLineChars="0" w:firstLine="0"/>
      <w:jc w:val="center"/>
    </w:pPr>
    <w:rPr>
      <w:rFonts w:eastAsia="黑体"/>
      <w:b/>
      <w:sz w:val="32"/>
    </w:rPr>
  </w:style>
  <w:style w:type="paragraph" w:customStyle="1" w:styleId="af">
    <w:name w:val="期刊作者"/>
    <w:basedOn w:val="ae"/>
    <w:next w:val="af0"/>
    <w:rsid w:val="008E30CB"/>
    <w:pPr>
      <w:spacing w:line="240" w:lineRule="auto"/>
    </w:pPr>
    <w:rPr>
      <w:rFonts w:eastAsia="宋体"/>
      <w:b w:val="0"/>
      <w:sz w:val="21"/>
    </w:rPr>
  </w:style>
  <w:style w:type="paragraph" w:customStyle="1" w:styleId="af0">
    <w:name w:val="期刊摘要"/>
    <w:basedOn w:val="af"/>
    <w:rsid w:val="008E30CB"/>
    <w:pPr>
      <w:jc w:val="left"/>
    </w:pPr>
    <w:rPr>
      <w:sz w:val="18"/>
    </w:rPr>
  </w:style>
  <w:style w:type="paragraph" w:customStyle="1" w:styleId="af1">
    <w:name w:val="期刊一级标题"/>
    <w:basedOn w:val="2"/>
    <w:next w:val="a8"/>
    <w:rsid w:val="003028F7"/>
    <w:pPr>
      <w:spacing w:before="0" w:after="0" w:line="240" w:lineRule="auto"/>
    </w:pPr>
    <w:rPr>
      <w:rFonts w:ascii="Times New Roman" w:eastAsia="宋体" w:hAnsi="Times New Roman"/>
      <w:sz w:val="28"/>
    </w:rPr>
  </w:style>
  <w:style w:type="paragraph" w:styleId="af2">
    <w:name w:val="Normal (Web)"/>
    <w:basedOn w:val="a0"/>
    <w:rsid w:val="008F1DEE"/>
    <w:rPr>
      <w:sz w:val="24"/>
    </w:rPr>
  </w:style>
  <w:style w:type="paragraph" w:customStyle="1" w:styleId="af3">
    <w:name w:val="期刊二级标题"/>
    <w:basedOn w:val="3"/>
    <w:next w:val="a8"/>
    <w:rsid w:val="00243BBC"/>
    <w:pPr>
      <w:spacing w:before="0" w:after="0" w:line="240" w:lineRule="auto"/>
    </w:pPr>
    <w:rPr>
      <w:sz w:val="24"/>
    </w:rPr>
  </w:style>
  <w:style w:type="table" w:styleId="8">
    <w:name w:val="Table List 8"/>
    <w:basedOn w:val="a2"/>
    <w:rsid w:val="003028F7"/>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80">
    <w:name w:val="Table Grid 8"/>
    <w:aliases w:val="网格型 期刊表格"/>
    <w:basedOn w:val="a6"/>
    <w:rsid w:val="0034070B"/>
    <w:pPr>
      <w:spacing w:line="240" w:lineRule="auto"/>
      <w:jc w:val="both"/>
    </w:pPr>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blStylePr w:type="firstRow">
      <w:rPr>
        <w:rFonts w:ascii="Times New Roman" w:eastAsia="宋体" w:hAnsi="Times New Roman"/>
        <w:b/>
        <w:bCs/>
        <w:i w:val="0"/>
        <w:iCs/>
        <w:color w:val="FFFFFF"/>
        <w:sz w:val="18"/>
      </w:rPr>
      <w:tblPr/>
      <w:tcPr>
        <w:tcBorders>
          <w:top w:val="single" w:sz="12" w:space="0" w:color="000000"/>
          <w:left w:val="nil"/>
          <w:bottom w:val="single" w:sz="4" w:space="0" w:color="000000"/>
          <w:right w:val="nil"/>
          <w:insideV w:val="nil"/>
          <w:tl2br w:val="none" w:sz="0" w:space="0" w:color="auto"/>
          <w:tr2bl w:val="none" w:sz="0" w:space="0" w:color="auto"/>
        </w:tcBorders>
        <w:shd w:val="clear" w:color="000080" w:fill="FFFFFF"/>
      </w:tcPr>
    </w:tblStylePr>
    <w:tblStylePr w:type="lastRow">
      <w:rPr>
        <w:rFonts w:ascii="Times New Roman" w:eastAsia="宋体" w:hAnsi="Times New Roman"/>
        <w:b w:val="0"/>
        <w:bCs/>
        <w:i w:val="0"/>
        <w:iCs/>
        <w:color w:val="auto"/>
        <w:sz w:val="18"/>
      </w:rPr>
      <w:tblPr/>
      <w:tcPr>
        <w:tcBorders>
          <w:top w:val="nil"/>
          <w:tl2br w:val="none" w:sz="0" w:space="0" w:color="auto"/>
          <w:tr2bl w:val="none" w:sz="0" w:space="0" w:color="auto"/>
        </w:tcBorders>
        <w:shd w:val="clear" w:color="auto" w:fill="auto"/>
      </w:tcPr>
    </w:tblStylePr>
    <w:tblStylePr w:type="firstCol">
      <w:rPr>
        <w:rFonts w:ascii="Times New Roman" w:eastAsia="宋体" w:hAnsi="Times New Roman"/>
        <w:b w:val="0"/>
        <w:bCs/>
        <w:sz w:val="18"/>
      </w:rPr>
      <w:tblPr/>
      <w:tcPr>
        <w:tcBorders>
          <w:tl2br w:val="none" w:sz="0" w:space="0" w:color="auto"/>
          <w:tr2bl w:val="none" w:sz="0" w:space="0" w:color="auto"/>
        </w:tcBorders>
      </w:tcPr>
    </w:tblStylePr>
    <w:tblStylePr w:type="lastCol">
      <w:rPr>
        <w:rFonts w:ascii="Times New Roman" w:eastAsia="宋体" w:hAnsi="Times New Roman"/>
        <w:b w:val="0"/>
        <w:bCs/>
        <w:i w:val="0"/>
        <w:iCs/>
        <w:color w:val="auto"/>
        <w:sz w:val="18"/>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nil"/>
        </w:tcBorders>
        <w:shd w:val="clear" w:color="auto" w:fill="auto"/>
      </w:tcPr>
    </w:tblStylePr>
  </w:style>
  <w:style w:type="table" w:styleId="10">
    <w:name w:val="Table Simple 1"/>
    <w:basedOn w:val="a2"/>
    <w:rsid w:val="00463E9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4">
    <w:name w:val="header"/>
    <w:basedOn w:val="a0"/>
    <w:link w:val="Char0"/>
    <w:unhideWhenUsed/>
    <w:rsid w:val="007818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f4"/>
    <w:rsid w:val="00781869"/>
    <w:rPr>
      <w:kern w:val="2"/>
      <w:sz w:val="18"/>
      <w:szCs w:val="18"/>
    </w:rPr>
  </w:style>
  <w:style w:type="paragraph" w:styleId="af5">
    <w:name w:val="footer"/>
    <w:basedOn w:val="a0"/>
    <w:link w:val="Char1"/>
    <w:unhideWhenUsed/>
    <w:rsid w:val="00781869"/>
    <w:pPr>
      <w:tabs>
        <w:tab w:val="center" w:pos="4153"/>
        <w:tab w:val="right" w:pos="8306"/>
      </w:tabs>
      <w:snapToGrid w:val="0"/>
      <w:jc w:val="left"/>
    </w:pPr>
    <w:rPr>
      <w:sz w:val="18"/>
      <w:szCs w:val="18"/>
    </w:rPr>
  </w:style>
  <w:style w:type="character" w:customStyle="1" w:styleId="Char1">
    <w:name w:val="页脚 Char"/>
    <w:basedOn w:val="a1"/>
    <w:link w:val="af5"/>
    <w:rsid w:val="00781869"/>
    <w:rPr>
      <w:kern w:val="2"/>
      <w:sz w:val="18"/>
      <w:szCs w:val="18"/>
    </w:rPr>
  </w:style>
  <w:style w:type="character" w:customStyle="1" w:styleId="MTEquationSection">
    <w:name w:val="MTEquationSection"/>
    <w:basedOn w:val="a1"/>
    <w:rsid w:val="00D82DCD"/>
    <w:rPr>
      <w:vanish/>
      <w:color w:val="FF0000"/>
    </w:rPr>
  </w:style>
  <w:style w:type="paragraph" w:customStyle="1" w:styleId="MTDisplayEquation">
    <w:name w:val="MTDisplayEquation"/>
    <w:basedOn w:val="a4"/>
    <w:next w:val="a0"/>
    <w:link w:val="MTDisplayEquationChar"/>
    <w:rsid w:val="00D82DCD"/>
    <w:pPr>
      <w:tabs>
        <w:tab w:val="center" w:pos="4540"/>
        <w:tab w:val="right" w:pos="9080"/>
      </w:tabs>
      <w:ind w:firstLineChars="0"/>
    </w:pPr>
  </w:style>
  <w:style w:type="character" w:customStyle="1" w:styleId="Char">
    <w:name w:val="正文文本 Char"/>
    <w:basedOn w:val="a1"/>
    <w:link w:val="a4"/>
    <w:rsid w:val="00D82DCD"/>
    <w:rPr>
      <w:kern w:val="2"/>
      <w:sz w:val="24"/>
      <w:szCs w:val="24"/>
    </w:rPr>
  </w:style>
  <w:style w:type="character" w:customStyle="1" w:styleId="MTDisplayEquationChar">
    <w:name w:val="MTDisplayEquation Char"/>
    <w:basedOn w:val="Char"/>
    <w:link w:val="MTDisplayEquation"/>
    <w:rsid w:val="00D82DC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1.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image" Target="media/image59.wmf"/><Relationship Id="rId138" Type="http://schemas.openxmlformats.org/officeDocument/2006/relationships/oleObject" Target="embeddings/oleObject71.bin"/><Relationship Id="rId154" Type="http://schemas.openxmlformats.org/officeDocument/2006/relationships/oleObject" Target="embeddings/oleObject79.bin"/><Relationship Id="rId16" Type="http://schemas.openxmlformats.org/officeDocument/2006/relationships/oleObject" Target="embeddings/oleObject5.bin"/><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4.wmf"/><Relationship Id="rId128" Type="http://schemas.openxmlformats.org/officeDocument/2006/relationships/oleObject" Target="embeddings/oleObject66.bin"/><Relationship Id="rId144" Type="http://schemas.openxmlformats.org/officeDocument/2006/relationships/oleObject" Target="embeddings/oleObject74.bin"/><Relationship Id="rId149" Type="http://schemas.openxmlformats.org/officeDocument/2006/relationships/image" Target="media/image67.wmf"/><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oleObject" Target="embeddings/oleObject10.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image" Target="media/image49.wmf"/><Relationship Id="rId118" Type="http://schemas.openxmlformats.org/officeDocument/2006/relationships/oleObject" Target="embeddings/oleObject61.bin"/><Relationship Id="rId134" Type="http://schemas.openxmlformats.org/officeDocument/2006/relationships/oleObject" Target="embeddings/oleObject69.bin"/><Relationship Id="rId139" Type="http://schemas.openxmlformats.org/officeDocument/2006/relationships/image" Target="media/image62.wmf"/><Relationship Id="rId80" Type="http://schemas.openxmlformats.org/officeDocument/2006/relationships/oleObject" Target="embeddings/oleObject39.bin"/><Relationship Id="rId85" Type="http://schemas.openxmlformats.org/officeDocument/2006/relationships/image" Target="media/image38.wmf"/><Relationship Id="rId150" Type="http://schemas.openxmlformats.org/officeDocument/2006/relationships/oleObject" Target="embeddings/oleObject77.bin"/><Relationship Id="rId155" Type="http://schemas.openxmlformats.org/officeDocument/2006/relationships/image" Target="media/image7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4.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image" Target="media/image57.wmf"/><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3.bin"/><Relationship Id="rId91" Type="http://schemas.openxmlformats.org/officeDocument/2006/relationships/image" Target="media/image41.wmf"/><Relationship Id="rId96" Type="http://schemas.openxmlformats.org/officeDocument/2006/relationships/oleObject" Target="embeddings/oleObject48.bin"/><Relationship Id="rId111" Type="http://schemas.openxmlformats.org/officeDocument/2006/relationships/image" Target="media/image48.wmf"/><Relationship Id="rId132" Type="http://schemas.openxmlformats.org/officeDocument/2006/relationships/oleObject" Target="embeddings/oleObject68.bin"/><Relationship Id="rId140" Type="http://schemas.openxmlformats.org/officeDocument/2006/relationships/oleObject" Target="embeddings/oleObject72.bin"/><Relationship Id="rId145" Type="http://schemas.openxmlformats.org/officeDocument/2006/relationships/image" Target="media/image65.wmf"/><Relationship Id="rId153" Type="http://schemas.openxmlformats.org/officeDocument/2006/relationships/image" Target="media/image6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image" Target="media/image52.wmf"/><Relationship Id="rId127" Type="http://schemas.openxmlformats.org/officeDocument/2006/relationships/image" Target="media/image56.wmf"/><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6.wmf"/><Relationship Id="rId86" Type="http://schemas.openxmlformats.org/officeDocument/2006/relationships/oleObject" Target="embeddings/oleObject42.bin"/><Relationship Id="rId94" Type="http://schemas.openxmlformats.org/officeDocument/2006/relationships/image" Target="media/image42.wmf"/><Relationship Id="rId99" Type="http://schemas.openxmlformats.org/officeDocument/2006/relationships/image" Target="media/image43.wmf"/><Relationship Id="rId101" Type="http://schemas.openxmlformats.org/officeDocument/2006/relationships/oleObject" Target="embeddings/oleObject52.bin"/><Relationship Id="rId122" Type="http://schemas.openxmlformats.org/officeDocument/2006/relationships/oleObject" Target="embeddings/oleObject63.bin"/><Relationship Id="rId130" Type="http://schemas.openxmlformats.org/officeDocument/2006/relationships/oleObject" Target="embeddings/oleObject67.bin"/><Relationship Id="rId135" Type="http://schemas.openxmlformats.org/officeDocument/2006/relationships/image" Target="media/image60.wmf"/><Relationship Id="rId143" Type="http://schemas.openxmlformats.org/officeDocument/2006/relationships/image" Target="media/image64.wmf"/><Relationship Id="rId148" Type="http://schemas.openxmlformats.org/officeDocument/2006/relationships/oleObject" Target="embeddings/oleObject76.bin"/><Relationship Id="rId151" Type="http://schemas.openxmlformats.org/officeDocument/2006/relationships/image" Target="media/image68.wmf"/><Relationship Id="rId156" Type="http://schemas.openxmlformats.org/officeDocument/2006/relationships/oleObject" Target="embeddings/oleObject8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47.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75.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oleObject" Target="embeddings/oleObject57.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70.bin"/><Relationship Id="rId157"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oleObject" Target="embeddings/oleObject40.bin"/><Relationship Id="rId152" Type="http://schemas.openxmlformats.org/officeDocument/2006/relationships/oleObject" Target="embeddings/oleObject78.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oleObject" Target="embeddings/oleObject51.bin"/><Relationship Id="rId105" Type="http://schemas.openxmlformats.org/officeDocument/2006/relationships/image" Target="media/image45.wmf"/><Relationship Id="rId126" Type="http://schemas.openxmlformats.org/officeDocument/2006/relationships/oleObject" Target="embeddings/oleObject65.bin"/><Relationship Id="rId147" Type="http://schemas.openxmlformats.org/officeDocument/2006/relationships/image" Target="media/image66.wmf"/><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image" Target="media/image53.wmf"/><Relationship Id="rId142" Type="http://schemas.openxmlformats.org/officeDocument/2006/relationships/oleObject" Target="embeddings/oleObject73.bin"/><Relationship Id="rId3" Type="http://schemas.openxmlformats.org/officeDocument/2006/relationships/settings" Target="settings.xml"/><Relationship Id="rId25" Type="http://schemas.openxmlformats.org/officeDocument/2006/relationships/image" Target="media/image8.wmf"/><Relationship Id="rId46" Type="http://schemas.openxmlformats.org/officeDocument/2006/relationships/oleObject" Target="embeddings/oleObject22.bin"/><Relationship Id="rId67" Type="http://schemas.openxmlformats.org/officeDocument/2006/relationships/image" Target="media/image29.wmf"/><Relationship Id="rId116" Type="http://schemas.openxmlformats.org/officeDocument/2006/relationships/oleObject" Target="embeddings/oleObject60.bin"/><Relationship Id="rId137" Type="http://schemas.openxmlformats.org/officeDocument/2006/relationships/image" Target="media/image61.wmf"/><Relationship Id="rId15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6</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Troy-Li</dc:creator>
  <cp:keywords/>
  <dc:description/>
  <cp:lastModifiedBy>Troy-Li</cp:lastModifiedBy>
  <cp:revision>8</cp:revision>
  <dcterms:created xsi:type="dcterms:W3CDTF">2015-04-22T12:17:00Z</dcterms:created>
  <dcterms:modified xsi:type="dcterms:W3CDTF">2015-04-23T07:19:00Z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