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DA" w:rsidRDefault="005737F4" w:rsidP="005737F4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بنام خدا</w:t>
      </w:r>
    </w:p>
    <w:p w:rsidR="001124BB" w:rsidRDefault="001124BB" w:rsidP="001124B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تست واحد چیست؟</w:t>
      </w:r>
    </w:p>
    <w:p w:rsidR="001124BB" w:rsidRDefault="001124BB" w:rsidP="001124B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تست واحد ابزاری است برای </w:t>
      </w:r>
      <w:r w:rsidR="00B033F2">
        <w:rPr>
          <w:rFonts w:cs="B Nazanin" w:hint="cs"/>
          <w:sz w:val="28"/>
          <w:szCs w:val="28"/>
          <w:rtl/>
        </w:rPr>
        <w:t>مشاهده چگونگی عملکرد یک متد که توسط خود برنامه نویس نوشته میشود. به این صورت که پارامتر های ورودی برای یک متد ساخته شده و ان متد فراخوانی میشود و خروجی متد بسته به حالت مطلوب بررسی میشود. چنانچه خروجی مورد نظر مطلوب باشد تست واحد با موفقیت انجام میشود.</w:t>
      </w:r>
    </w:p>
    <w:p w:rsidR="00B033F2" w:rsidRDefault="00B033F2" w:rsidP="001124B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اهمیت انجام تست واحد چیست؟</w:t>
      </w:r>
    </w:p>
    <w:p w:rsidR="00955D2A" w:rsidRDefault="00B033F2" w:rsidP="00955D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درستی یک متد مهمترین مسئله برای بررسی است و بارها مشاهده شده که استثناهایی رخ میدهد که توان تولید را به دلیل فرسایش تکراری رخداد میکاهد. نوشتن تست واحد منجر به این </w:t>
      </w:r>
      <w:r w:rsidR="00955D2A">
        <w:rPr>
          <w:rFonts w:cs="B Nazanin" w:hint="cs"/>
          <w:sz w:val="28"/>
          <w:szCs w:val="28"/>
          <w:rtl/>
        </w:rPr>
        <w:t xml:space="preserve">میوشد چناچه بعدها تغییری در بیزنس متد ایجاد شود و ورودی و خروجی ها تغییر نکند، صحت این تغییر بیزنس توسط تست بررسی مشود؛ حتی میتوان این تست ها را در </w:t>
      </w:r>
      <w:r w:rsidR="00955D2A">
        <w:rPr>
          <w:rFonts w:cs="B Nazanin"/>
          <w:sz w:val="28"/>
          <w:szCs w:val="28"/>
        </w:rPr>
        <w:t>build</w:t>
      </w:r>
      <w:r w:rsidR="00955D2A">
        <w:rPr>
          <w:rFonts w:cs="B Nazanin" w:hint="cs"/>
          <w:sz w:val="28"/>
          <w:szCs w:val="28"/>
          <w:rtl/>
        </w:rPr>
        <w:t xml:space="preserve"> پروژه قرار داد و در ابتدای اجرای یک </w:t>
      </w:r>
      <w:r w:rsidR="00955D2A">
        <w:rPr>
          <w:rFonts w:cs="B Nazanin"/>
          <w:sz w:val="28"/>
          <w:szCs w:val="28"/>
        </w:rPr>
        <w:t>Solution</w:t>
      </w:r>
      <w:r w:rsidR="00955D2A">
        <w:rPr>
          <w:rFonts w:cs="B Nazanin" w:hint="cs"/>
          <w:sz w:val="28"/>
          <w:szCs w:val="28"/>
          <w:rtl/>
        </w:rPr>
        <w:t xml:space="preserve"> تمامی تست ها اجرا و درستی بخش به بخش اعضا چک شود.</w:t>
      </w:r>
    </w:p>
    <w:p w:rsidR="00955D2A" w:rsidRDefault="000C3F1C" w:rsidP="00955D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شروع تست واحد:</w:t>
      </w:r>
    </w:p>
    <w:p w:rsidR="000C3F1C" w:rsidRDefault="000C3F1C" w:rsidP="00955D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یک پروژه ساده داریم برای تعریف حساب های بانکی شامل نام مشتری و مبلغ سپرده و وضعیت و 3 متد واریز به حساب و برداشت از حساب و تغییر وضعیت حساب که به صورت زیر است.</w:t>
      </w:r>
    </w:p>
    <w:p w:rsidR="000C3F1C" w:rsidRDefault="002B2C7B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</w:t>
      </w:r>
      <w:r w:rsidR="000C3F1C"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بانکی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مشتری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Customer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موجودی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وضعیت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Active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customer,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Customer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customer;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Balance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Active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افزایش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موجودی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واریز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"amount"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مبلغ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واریز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&lt;/param&gt;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Credit(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این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حساب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مسدود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است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(amount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ArgumentOutOfRangeException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"amount"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Balance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کاهش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موجودی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برداشت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از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"amount"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مبلغ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برداشت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&lt;/param&gt;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Debit(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این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حساب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مسدود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است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(amount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ArgumentOutOfRangeException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"amount"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(Balance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ArgumentOutOfRangeException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"amount"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Balance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انسداد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رفع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انسداد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ChangeStateAccount()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Active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C3F1C" w:rsidRDefault="000C3F1C" w:rsidP="000C3F1C">
      <w:pPr>
        <w:jc w:val="right"/>
        <w:rPr>
          <w:rFonts w:ascii="Consolas" w:hAnsi="Consolas"/>
          <w:color w:val="DCDCDC"/>
          <w:sz w:val="19"/>
          <w:szCs w:val="19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C3F1C" w:rsidRDefault="000C3F1C" w:rsidP="000C3F1C">
      <w:pPr>
        <w:rPr>
          <w:rFonts w:ascii="Consolas" w:hAnsi="Consolas" w:cs="B Nazanin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B Nazanin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C3F1C" w:rsidRDefault="000C3F1C" w:rsidP="000C3F1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تابع اصلی نیز به صورت زیر است:</w:t>
      </w:r>
    </w:p>
    <w:p w:rsidR="000C3F1C" w:rsidRDefault="006715E4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 </w:t>
      </w:r>
      <w:r w:rsidR="000C3F1C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="000C3F1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C3F1C"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[] args)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Credit(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Debit(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"Current balance is $</w:t>
      </w:r>
      <w:r>
        <w:rPr>
          <w:rFonts w:ascii="Consolas" w:hAnsi="Consolas" w:cs="Consolas"/>
          <w:color w:val="80FF80"/>
          <w:sz w:val="19"/>
          <w:szCs w:val="19"/>
          <w:highlight w:val="black"/>
        </w:rPr>
        <w:t>{0}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Balance);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ReadKey();</w:t>
      </w:r>
    </w:p>
    <w:p w:rsidR="000C3F1C" w:rsidRDefault="000C3F1C" w:rsidP="000C3F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C3F1C" w:rsidRDefault="000C3F1C" w:rsidP="000C3F1C">
      <w:pPr>
        <w:jc w:val="right"/>
        <w:rPr>
          <w:rFonts w:ascii="Consolas" w:hAnsi="Consolas" w:cs="B Nazani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817E6D" w:rsidRDefault="000C3F1C" w:rsidP="00817E6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به </w:t>
      </w:r>
      <w:r>
        <w:rPr>
          <w:rFonts w:cs="B Nazanin"/>
          <w:sz w:val="28"/>
          <w:szCs w:val="28"/>
        </w:rPr>
        <w:t>Solution</w:t>
      </w:r>
      <w:r>
        <w:rPr>
          <w:rFonts w:cs="B Nazanin" w:hint="cs"/>
          <w:sz w:val="28"/>
          <w:szCs w:val="28"/>
          <w:rtl/>
        </w:rPr>
        <w:t xml:space="preserve"> یک پرو</w:t>
      </w:r>
      <w:r w:rsidR="00817E6D">
        <w:rPr>
          <w:rFonts w:cs="B Nazanin" w:hint="cs"/>
          <w:sz w:val="28"/>
          <w:szCs w:val="28"/>
          <w:rtl/>
        </w:rPr>
        <w:t>ژه از نوع تست واحد اضافه میکنیم.</w:t>
      </w:r>
    </w:p>
    <w:p w:rsidR="00817E6D" w:rsidRDefault="00817E6D" w:rsidP="00817E6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پروژه ابتدا </w:t>
      </w:r>
      <w:r>
        <w:rPr>
          <w:rFonts w:cs="B Nazanin"/>
          <w:sz w:val="28"/>
          <w:szCs w:val="28"/>
        </w:rPr>
        <w:t>Reference</w:t>
      </w:r>
      <w:r>
        <w:rPr>
          <w:rFonts w:cs="B Nazanin" w:hint="cs"/>
          <w:sz w:val="28"/>
          <w:szCs w:val="28"/>
          <w:rtl/>
        </w:rPr>
        <w:t xml:space="preserve"> از پروژه ای که مورد تست هست میگیریم. سپس در کلاس تست مربوطه شروع به نوشتن متد برای انواع تست متدهای پروژه اصلی میکنیم.</w:t>
      </w:r>
    </w:p>
    <w:p w:rsidR="00817E6D" w:rsidRDefault="00817E6D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توجه داشته باشید که </w:t>
      </w:r>
      <w:r>
        <w:rPr>
          <w:rFonts w:cs="B Nazanin"/>
          <w:sz w:val="28"/>
          <w:szCs w:val="28"/>
        </w:rPr>
        <w:t>Data Annotation</w:t>
      </w:r>
      <w:r>
        <w:rPr>
          <w:rFonts w:cs="B Nazanin" w:hint="cs"/>
          <w:sz w:val="28"/>
          <w:szCs w:val="28"/>
          <w:rtl/>
        </w:rPr>
        <w:t xml:space="preserve"> های بالای کلاس تست و متدهای تست در تعیین نوع نگاه کامپایلر به این بلوک ها موثر است و باید این مسئله به درستی رعایت شود. همچنین در صورت نیاز میتوان </w:t>
      </w:r>
      <w:r>
        <w:rPr>
          <w:rFonts w:cs="B Nazanin" w:hint="cs"/>
          <w:sz w:val="28"/>
          <w:szCs w:val="28"/>
          <w:rtl/>
        </w:rPr>
        <w:lastRenderedPageBreak/>
        <w:t xml:space="preserve">از کلاس </w:t>
      </w:r>
      <w:r>
        <w:rPr>
          <w:rFonts w:cs="B Nazanin"/>
          <w:sz w:val="28"/>
          <w:szCs w:val="28"/>
        </w:rPr>
        <w:t>StartUp</w:t>
      </w:r>
      <w:r>
        <w:rPr>
          <w:rFonts w:cs="B Nazanin" w:hint="cs"/>
          <w:sz w:val="28"/>
          <w:szCs w:val="28"/>
          <w:rtl/>
        </w:rPr>
        <w:t xml:space="preserve"> برای شورع تست استفاده کرد که عمدتا برای تعریف آن از نام </w:t>
      </w:r>
      <w:r>
        <w:rPr>
          <w:rFonts w:cs="B Nazanin"/>
          <w:sz w:val="28"/>
          <w:szCs w:val="28"/>
        </w:rPr>
        <w:t>ClassInit</w:t>
      </w:r>
      <w:r>
        <w:rPr>
          <w:rFonts w:cs="B Nazanin" w:hint="cs"/>
          <w:sz w:val="28"/>
          <w:szCs w:val="28"/>
          <w:rtl/>
        </w:rPr>
        <w:t xml:space="preserve"> استفاده میشود و در بالای آن از </w:t>
      </w:r>
      <w:r>
        <w:rPr>
          <w:rFonts w:cs="B Nazanin"/>
          <w:sz w:val="28"/>
          <w:szCs w:val="28"/>
        </w:rPr>
        <w:t>[</w:t>
      </w:r>
      <w:r w:rsidR="008E5453" w:rsidRPr="008E5453">
        <w:rPr>
          <w:rFonts w:cs="B Nazanin"/>
          <w:sz w:val="28"/>
          <w:szCs w:val="28"/>
        </w:rPr>
        <w:t>ClassInitialize</w:t>
      </w:r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 xml:space="preserve"> </w:t>
      </w:r>
      <w:r w:rsidR="008E5453">
        <w:rPr>
          <w:rFonts w:cs="B Nazanin" w:hint="cs"/>
          <w:sz w:val="28"/>
          <w:szCs w:val="28"/>
          <w:rtl/>
        </w:rPr>
        <w:t>استفاده میشود.</w:t>
      </w:r>
    </w:p>
    <w:p w:rsidR="008E5453" w:rsidRDefault="008E5453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Library</w:t>
      </w:r>
      <w:r>
        <w:rPr>
          <w:rFonts w:cs="B Nazanin" w:hint="cs"/>
          <w:sz w:val="28"/>
          <w:szCs w:val="28"/>
          <w:rtl/>
        </w:rPr>
        <w:t xml:space="preserve"> تست واحد میتوان به دو صورت چگونگی صحت عملکرد یک تست را بررسی کرد:1- با استفاده از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و با استفاده از </w:t>
      </w:r>
      <w:r w:rsidRPr="008E5453">
        <w:rPr>
          <w:rFonts w:cs="B Nazanin"/>
          <w:sz w:val="28"/>
          <w:szCs w:val="28"/>
        </w:rPr>
        <w:t>ExpectedException</w:t>
      </w:r>
      <w:r>
        <w:rPr>
          <w:rFonts w:cs="B Nazanin" w:hint="cs"/>
          <w:sz w:val="28"/>
          <w:szCs w:val="28"/>
          <w:rtl/>
        </w:rPr>
        <w:t xml:space="preserve"> که در زیر به هر دو صورت آن میپردازیم.</w:t>
      </w:r>
    </w:p>
    <w:p w:rsidR="008E5453" w:rsidRDefault="00875AEC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="008E5453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 w:rsidR="008E5453">
        <w:rPr>
          <w:rFonts w:ascii="Consolas" w:hAnsi="Consolas" w:cs="Consolas"/>
          <w:color w:val="4EC9B0"/>
          <w:sz w:val="19"/>
          <w:szCs w:val="19"/>
          <w:highlight w:val="black"/>
        </w:rPr>
        <w:t>TestClass</w:t>
      </w:r>
      <w:r w:rsidR="008E5453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UnitTest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تعریف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جدید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بررسی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تمامی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فرآیند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های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معمول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روی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Create_New_Account_And_Check_The_Process()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"Hassan"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Credit(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Debit(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ChangeStateAccount();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Active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ChangeStateAccount();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AreEqual(account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Balance,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AreEqual(account2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Balance,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IsTrue(account2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AreEqual(account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jc w:val="right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E5453" w:rsidRDefault="008E5453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همانطور که مشاهده میشود ابتدا در قسمت </w:t>
      </w:r>
      <w:r>
        <w:rPr>
          <w:rFonts w:cs="B Nazanin"/>
          <w:sz w:val="28"/>
          <w:szCs w:val="28"/>
        </w:rPr>
        <w:t>Arrange</w:t>
      </w:r>
      <w:r>
        <w:rPr>
          <w:rFonts w:cs="B Nazanin" w:hint="cs"/>
          <w:sz w:val="28"/>
          <w:szCs w:val="28"/>
          <w:rtl/>
        </w:rPr>
        <w:t xml:space="preserve"> خوراک تست آماده میشود. سپس در قسمت </w:t>
      </w:r>
      <w:r>
        <w:rPr>
          <w:rFonts w:cs="B Nazanin"/>
          <w:sz w:val="28"/>
          <w:szCs w:val="28"/>
        </w:rPr>
        <w:t>Act</w:t>
      </w:r>
      <w:r>
        <w:rPr>
          <w:rFonts w:cs="B Nazanin" w:hint="cs"/>
          <w:sz w:val="28"/>
          <w:szCs w:val="28"/>
          <w:rtl/>
        </w:rPr>
        <w:t xml:space="preserve"> فعالیت هایی که زیر ذره بین تست هستند صورت میپیرند و سپس در قسمت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درستی مقادیر با مقادیر مورد انتظار ما مطابقت داده میشود.</w:t>
      </w:r>
    </w:p>
    <w:p w:rsidR="008E5453" w:rsidRDefault="008E5453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بررسی خطاهای تعیین شده هنگام نوشتن یک متد نیز میتوان به صورت زیر عمل کرد: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زمانی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کاربر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بخواهد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یک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حساب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مسدود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واریز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باید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جلوی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آن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گرفته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شود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ExpectedException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typeof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When_Deactive_Account_Wants_To_add_Credit_Should_Throw_Exception()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"Hassan"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{Active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Credit(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 is handled with ExpectedException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ExpectedException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typeof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ArgumentOutOfRangeException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))]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When_Customer_Wants_To_Debit_More_Than_Balance_Should_Throw_ArgumentOutOfRangeException()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account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"Hassan"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account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Debit(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</w:t>
      </w:r>
    </w:p>
    <w:p w:rsidR="008E5453" w:rsidRDefault="008E5453" w:rsidP="008E545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 is handled with ArgumentOutOfRangeException</w:t>
      </w:r>
    </w:p>
    <w:p w:rsidR="008E5453" w:rsidRDefault="008E5453" w:rsidP="008E5453">
      <w:pPr>
        <w:jc w:val="right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E5453" w:rsidRDefault="008E5453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همانطور که مشخص است نام متد تست باید کامل و شفاف به صورتی انتخاب شود که بیانگر رخداد درون متد تست باشد. در این متد ها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مورد انتظار با </w:t>
      </w:r>
      <w:r>
        <w:rPr>
          <w:rFonts w:cs="B Nazanin"/>
          <w:sz w:val="28"/>
          <w:szCs w:val="28"/>
        </w:rPr>
        <w:t>DataAnnotation</w:t>
      </w:r>
      <w:r>
        <w:rPr>
          <w:rFonts w:cs="B Nazanin" w:hint="cs"/>
          <w:sz w:val="28"/>
          <w:szCs w:val="28"/>
          <w:rtl/>
        </w:rPr>
        <w:t xml:space="preserve"> که پیش از این توضیح داده شد کنترل گردیده است. بدین صورت کارد میکند که وقتی </w:t>
      </w:r>
      <w:r>
        <w:rPr>
          <w:rFonts w:cs="B Nazanin"/>
          <w:sz w:val="28"/>
          <w:szCs w:val="28"/>
        </w:rPr>
        <w:t>Act</w:t>
      </w:r>
      <w:r>
        <w:rPr>
          <w:rFonts w:cs="B Nazanin" w:hint="cs"/>
          <w:sz w:val="28"/>
          <w:szCs w:val="28"/>
          <w:rtl/>
        </w:rPr>
        <w:t xml:space="preserve"> انجام میشود متد تست میکند آن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رخ بدهد.</w:t>
      </w:r>
    </w:p>
    <w:p w:rsidR="008E5453" w:rsidRDefault="008E5453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استفاده از </w:t>
      </w:r>
      <w:r>
        <w:rPr>
          <w:rFonts w:cs="B Nazanin"/>
          <w:sz w:val="28"/>
          <w:szCs w:val="28"/>
        </w:rPr>
        <w:t>Library Moq</w:t>
      </w:r>
      <w:r>
        <w:rPr>
          <w:rFonts w:cs="B Nazanin" w:hint="cs"/>
          <w:sz w:val="28"/>
          <w:szCs w:val="28"/>
          <w:rtl/>
        </w:rPr>
        <w:t xml:space="preserve"> در تست واحد:</w:t>
      </w:r>
    </w:p>
    <w:p w:rsidR="008E5453" w:rsidRDefault="0082316F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ابتدا باید به این توضیح بپردازیم که این کتابخانه چه کاری میکند و چه امکانی برای انجام تست واحد فراهم میکند.</w:t>
      </w:r>
    </w:p>
    <w:p w:rsidR="0082316F" w:rsidRDefault="0082316F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پروژه های بزرگ و زمانی که ارتباطات بین لایه ای زیادی موجود است و اصول </w:t>
      </w:r>
      <w:r>
        <w:rPr>
          <w:rFonts w:cs="B Nazanin"/>
          <w:sz w:val="28"/>
          <w:szCs w:val="28"/>
        </w:rPr>
        <w:t>SOLID</w:t>
      </w:r>
      <w:r>
        <w:rPr>
          <w:rFonts w:cs="B Nazanin" w:hint="cs"/>
          <w:sz w:val="28"/>
          <w:szCs w:val="28"/>
          <w:rtl/>
        </w:rPr>
        <w:t xml:space="preserve"> رعایت میشود. شما در یک لایه برای ارایه فعالیت ها و خدمات متدهایتان با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های لایه های دیگر در ارتباط هستید و برای نوشتن تست واحد متدهایتان مشکلی بزرگ دارید که نمیتوانید به این لایه ها دسترسی داشته باشید و ماهیت تست واحد را زیر سوال میبرید. </w:t>
      </w:r>
      <w:r>
        <w:rPr>
          <w:rFonts w:cs="B Nazanin"/>
          <w:sz w:val="28"/>
          <w:szCs w:val="28"/>
        </w:rPr>
        <w:t>Library Moq</w:t>
      </w:r>
      <w:r>
        <w:rPr>
          <w:rFonts w:cs="B Nazanin" w:hint="cs"/>
          <w:sz w:val="28"/>
          <w:szCs w:val="28"/>
          <w:rtl/>
        </w:rPr>
        <w:t xml:space="preserve"> این امکان را به شما میدهد که از این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ها یک تصویر مجازی بسازید همانند </w:t>
      </w:r>
      <w:r>
        <w:rPr>
          <w:rFonts w:cs="B Nazanin"/>
          <w:sz w:val="28"/>
          <w:szCs w:val="28"/>
        </w:rPr>
        <w:t>Snap Shot</w:t>
      </w:r>
      <w:r>
        <w:rPr>
          <w:rFonts w:cs="B Nazanin" w:hint="cs"/>
          <w:sz w:val="28"/>
          <w:szCs w:val="28"/>
          <w:rtl/>
        </w:rPr>
        <w:t xml:space="preserve"> و با آن کار کنید بدون اینکه در لایه های دیگر بروید و ماهیت تست واحد را زیر سوال ببرید.</w:t>
      </w:r>
    </w:p>
    <w:p w:rsidR="0082316F" w:rsidRDefault="0082316F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استفاده از متدهایی که در این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ها موجود است شما باید یک شی از نوع </w:t>
      </w:r>
      <w:r>
        <w:rPr>
          <w:rFonts w:cs="B Nazanin"/>
          <w:sz w:val="28"/>
          <w:szCs w:val="28"/>
        </w:rPr>
        <w:t>Mock&lt;&gt;</w:t>
      </w:r>
      <w:r>
        <w:rPr>
          <w:rFonts w:cs="B Nazanin" w:hint="cs"/>
          <w:sz w:val="28"/>
          <w:szCs w:val="28"/>
          <w:rtl/>
        </w:rPr>
        <w:t xml:space="preserve"> از آنها بسازید و سپس با استفاده از متد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به صورت مجازی متد مورد نظر را فراخوانی کنید و مقدار بازگشتی مورد انتظار را با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معرفی کنید، سپس از آن استفاده کنید.</w:t>
      </w:r>
    </w:p>
    <w:p w:rsidR="00011D30" w:rsidRDefault="00011D30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برای دسترسی به خود شی از </w:t>
      </w:r>
      <w:r>
        <w:rPr>
          <w:rFonts w:cs="B Nazanin"/>
          <w:sz w:val="28"/>
          <w:szCs w:val="28"/>
        </w:rPr>
        <w:t>Property</w:t>
      </w:r>
      <w:r>
        <w:rPr>
          <w:rFonts w:cs="B Nazanin" w:hint="cs"/>
          <w:sz w:val="28"/>
          <w:szCs w:val="28"/>
          <w:rtl/>
        </w:rPr>
        <w:t xml:space="preserve"> با نام </w:t>
      </w:r>
      <w:r>
        <w:rPr>
          <w:rFonts w:cs="B Nazanin"/>
          <w:sz w:val="28"/>
          <w:szCs w:val="28"/>
        </w:rPr>
        <w:t>Objet</w:t>
      </w:r>
      <w:r>
        <w:rPr>
          <w:rFonts w:cs="B Nazanin" w:hint="cs"/>
          <w:sz w:val="28"/>
          <w:szCs w:val="28"/>
          <w:rtl/>
        </w:rPr>
        <w:t xml:space="preserve"> از موجودیت </w:t>
      </w:r>
      <w:r>
        <w:rPr>
          <w:rFonts w:cs="B Nazanin"/>
          <w:sz w:val="28"/>
          <w:szCs w:val="28"/>
        </w:rPr>
        <w:t>mock</w:t>
      </w:r>
      <w:r>
        <w:rPr>
          <w:rFonts w:cs="B Nazanin" w:hint="cs"/>
          <w:sz w:val="28"/>
          <w:szCs w:val="28"/>
          <w:rtl/>
        </w:rPr>
        <w:t xml:space="preserve"> شده استفاده میکنیم.</w:t>
      </w:r>
    </w:p>
    <w:p w:rsidR="00011D30" w:rsidRDefault="00011D30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شناسایی بهتر از اینکه از چه اینترفیس هایی باید </w:t>
      </w:r>
      <w:r>
        <w:rPr>
          <w:rFonts w:cs="B Nazanin"/>
          <w:sz w:val="28"/>
          <w:szCs w:val="28"/>
        </w:rPr>
        <w:t>Mock&lt;&gt;</w:t>
      </w:r>
      <w:r>
        <w:rPr>
          <w:rFonts w:cs="B Nazanin" w:hint="cs"/>
          <w:sz w:val="28"/>
          <w:szCs w:val="28"/>
          <w:rtl/>
        </w:rPr>
        <w:t xml:space="preserve"> بسازید میتوانید به متد سازنده کلاسی که معرف لایه ایست که برای آن تست واحد مینویسید، مراجعه کنید.</w:t>
      </w:r>
    </w:p>
    <w:p w:rsidR="00011D30" w:rsidRDefault="00011D30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نحوه اجرای یک تست واحد با استفاده از </w:t>
      </w:r>
      <w:r>
        <w:rPr>
          <w:rFonts w:cs="B Nazanin"/>
          <w:sz w:val="28"/>
          <w:szCs w:val="28"/>
        </w:rPr>
        <w:t>Moq</w:t>
      </w:r>
      <w:r>
        <w:rPr>
          <w:rFonts w:cs="B Nazanin" w:hint="cs"/>
          <w:sz w:val="28"/>
          <w:szCs w:val="28"/>
          <w:rtl/>
        </w:rPr>
        <w:t xml:space="preserve"> با توجه به توضیحات بالا به صورت زیر است:</w:t>
      </w:r>
    </w:p>
    <w:p w:rsidR="00011D30" w:rsidRDefault="00A7698A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پروژه مورد بررسی لایه </w:t>
      </w:r>
      <w:r>
        <w:rPr>
          <w:rFonts w:cs="B Nazanin"/>
          <w:sz w:val="28"/>
          <w:szCs w:val="28"/>
        </w:rPr>
        <w:t>Service</w:t>
      </w:r>
      <w:r>
        <w:rPr>
          <w:rFonts w:cs="B Nazanin" w:hint="cs"/>
          <w:sz w:val="28"/>
          <w:szCs w:val="28"/>
          <w:rtl/>
        </w:rPr>
        <w:t xml:space="preserve"> برای تعریف واحد های سازمانی است که با الگوریتم </w:t>
      </w:r>
      <w:r>
        <w:rPr>
          <w:rFonts w:cs="B Nazanin"/>
          <w:sz w:val="28"/>
          <w:szCs w:val="28"/>
        </w:rPr>
        <w:t>DDD</w:t>
      </w:r>
      <w:r>
        <w:rPr>
          <w:rFonts w:cs="B Nazanin" w:hint="cs"/>
          <w:sz w:val="28"/>
          <w:szCs w:val="28"/>
          <w:rtl/>
        </w:rPr>
        <w:t xml:space="preserve"> </w:t>
      </w:r>
      <w:r w:rsidR="002D2390">
        <w:rPr>
          <w:rFonts w:cs="B Nazanin" w:hint="cs"/>
          <w:sz w:val="28"/>
          <w:szCs w:val="28"/>
          <w:rtl/>
        </w:rPr>
        <w:t xml:space="preserve">و </w:t>
      </w:r>
      <w:r w:rsidR="002D2390">
        <w:rPr>
          <w:rFonts w:cs="B Nazanin"/>
          <w:sz w:val="28"/>
          <w:szCs w:val="28"/>
        </w:rPr>
        <w:t xml:space="preserve">CQRS </w:t>
      </w:r>
      <w:r>
        <w:rPr>
          <w:rFonts w:cs="B Nazanin" w:hint="cs"/>
          <w:sz w:val="28"/>
          <w:szCs w:val="28"/>
          <w:rtl/>
        </w:rPr>
        <w:t>پیاده سازی شده است.</w:t>
      </w:r>
    </w:p>
    <w:p w:rsidR="00A7698A" w:rsidRDefault="00A7698A" w:rsidP="008E545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ابتدا به </w:t>
      </w:r>
      <w:r>
        <w:rPr>
          <w:rFonts w:cs="B Nazanin"/>
          <w:sz w:val="28"/>
          <w:szCs w:val="28"/>
        </w:rPr>
        <w:t>Constractor</w:t>
      </w:r>
      <w:r>
        <w:rPr>
          <w:rFonts w:cs="B Nazanin" w:hint="cs"/>
          <w:sz w:val="28"/>
          <w:szCs w:val="28"/>
          <w:rtl/>
        </w:rPr>
        <w:t xml:space="preserve"> خود لایه سرویس نگاه میکنیم تا بتوانید شناسایی کنید از چه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هایی باید </w:t>
      </w:r>
      <w:r>
        <w:rPr>
          <w:rFonts w:cs="B Nazanin"/>
          <w:sz w:val="28"/>
          <w:szCs w:val="28"/>
        </w:rPr>
        <w:t>Mock&lt;&gt;</w:t>
      </w:r>
      <w:r>
        <w:rPr>
          <w:rFonts w:cs="B Nazanin" w:hint="cs"/>
          <w:sz w:val="28"/>
          <w:szCs w:val="28"/>
          <w:rtl/>
        </w:rPr>
        <w:t xml:space="preserve"> کنیم.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OrganizationalService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ICommandHandler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CreateUnitTypeCommand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ICommandHandler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DeleteUnitTypeCommand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                                   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readonly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IUnitOfWork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_unitOfWork;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readonly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IUnitTypeRepository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_unitTypeRepository;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readonly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IOrganizationUnitRepository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_organizationUnitRepository;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readonly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IOrganizationUnitDomainService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_organizationUnitDomainService;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OrganizationalService(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IUnitOfWork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unitOfWork,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IUnitTypeRepository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unitTypeRepository,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IOrganizationUnitRepository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organizationUnitRepository,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IOrganizationUnitDomainService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organizationUnitDomainService)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_unitOfWork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unitOfWork;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_unitTypeRepository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unitTypeRepository;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_organizationUnitRepository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organizationUnitRepository;</w:t>
      </w:r>
    </w:p>
    <w:p w:rsidR="002D2390" w:rsidRDefault="002D2390" w:rsidP="002D23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_organizationUnitDomainService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organizationUnitDomainService;</w:t>
      </w:r>
    </w:p>
    <w:p w:rsidR="000C3F1C" w:rsidRDefault="002D2390" w:rsidP="002D2390">
      <w:pPr>
        <w:jc w:val="right"/>
        <w:rPr>
          <w:rFonts w:ascii="Consolas" w:hAnsi="Consolas" w:cs="B Nazanin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D2390" w:rsidRDefault="004B7B1A" w:rsidP="002D239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مشاهده میکنید که 4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استفاده شده و در متد سازنده نیز مقدار دهی شده اند. پس 4 </w:t>
      </w:r>
      <w:r>
        <w:rPr>
          <w:rFonts w:cs="B Nazanin"/>
          <w:sz w:val="28"/>
          <w:szCs w:val="28"/>
        </w:rPr>
        <w:t>Mock</w:t>
      </w:r>
      <w:r>
        <w:rPr>
          <w:rFonts w:cs="B Nazanin" w:hint="cs"/>
          <w:sz w:val="28"/>
          <w:szCs w:val="28"/>
          <w:rtl/>
        </w:rPr>
        <w:t xml:space="preserve"> نیاز داریم. در پروژه تست به صورت زیر و در </w:t>
      </w:r>
      <w:r>
        <w:rPr>
          <w:rFonts w:cs="B Nazanin"/>
          <w:sz w:val="28"/>
          <w:szCs w:val="28"/>
        </w:rPr>
        <w:t>ClassInitialize</w:t>
      </w:r>
      <w:r>
        <w:rPr>
          <w:rFonts w:cs="B Nazanin" w:hint="cs"/>
          <w:sz w:val="28"/>
          <w:szCs w:val="28"/>
          <w:rtl/>
        </w:rPr>
        <w:t xml:space="preserve"> عمل میکنیم.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OrganizationServiceTest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OrganizationalService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_organizationalService;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_mockUnitTypeRepository;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IUnitOfWork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_mockUnitOfWork;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_mockOrganizationUnitRepository;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IOrganizationUnitDomainService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_mockOrganizationUnitDomainService;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ClassInitialize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ClassInit(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TestContext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context)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TestBootstrapper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ConfigureDependencies();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_mockUnitOfWork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IUnitOfWork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_mockOrganizationUnitRepository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_mockOrganizationUnitDomainService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IOrganizationUnitDomainService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B7B1A" w:rsidRDefault="004B7B1A" w:rsidP="004B7B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_organizationalService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OrganizationalService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(_mockUnitOfWork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Object,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Object,  _mockOrganizationUnitRepository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Object,_mockOrganizationUnitDomainService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Object);</w:t>
      </w:r>
    </w:p>
    <w:p w:rsidR="004B7B1A" w:rsidRDefault="004B7B1A" w:rsidP="004B7B1A">
      <w:pPr>
        <w:jc w:val="right"/>
        <w:rPr>
          <w:rFonts w:ascii="Consolas" w:hAnsi="Consolas" w:cs="B Nazanin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62C03" w:rsidRDefault="00E62C03" w:rsidP="00E62C0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از خود لایه سرویس با نام </w:t>
      </w:r>
      <w:r>
        <w:rPr>
          <w:rFonts w:cs="B Nazanin"/>
          <w:sz w:val="28"/>
          <w:szCs w:val="28"/>
        </w:rPr>
        <w:t>OrganizationService</w:t>
      </w:r>
      <w:r>
        <w:rPr>
          <w:rFonts w:cs="B Nazanin" w:hint="cs"/>
          <w:sz w:val="28"/>
          <w:szCs w:val="28"/>
          <w:rtl/>
        </w:rPr>
        <w:t xml:space="preserve"> یک آبجک میگیریم و 4 واسط دیگر به صورت </w:t>
      </w:r>
      <w:r>
        <w:rPr>
          <w:rFonts w:cs="B Nazanin"/>
          <w:sz w:val="28"/>
          <w:szCs w:val="28"/>
        </w:rPr>
        <w:t>Mock</w:t>
      </w:r>
      <w:r>
        <w:rPr>
          <w:rFonts w:cs="B Nazanin" w:hint="cs"/>
          <w:sz w:val="28"/>
          <w:szCs w:val="28"/>
          <w:rtl/>
        </w:rPr>
        <w:t xml:space="preserve"> شده تعریف میشوند. همچنین در کلاس بارگذار </w:t>
      </w:r>
      <w:r w:rsidR="00CF29DD">
        <w:rPr>
          <w:rFonts w:cs="B Nazanin" w:hint="cs"/>
          <w:sz w:val="28"/>
          <w:szCs w:val="28"/>
          <w:rtl/>
        </w:rPr>
        <w:t xml:space="preserve">از همان نوع مقدار دهی میگردند تا در اجرای </w:t>
      </w:r>
      <w:r w:rsidR="00CF29DD">
        <w:rPr>
          <w:rFonts w:cs="B Nazanin" w:hint="cs"/>
          <w:sz w:val="28"/>
          <w:szCs w:val="28"/>
          <w:rtl/>
        </w:rPr>
        <w:lastRenderedPageBreak/>
        <w:t xml:space="preserve">تمامی متدهای تست در دست کامپایلر باشند. همچنین برای </w:t>
      </w:r>
      <w:r w:rsidR="00CF29DD">
        <w:rPr>
          <w:rFonts w:cs="B Nazanin"/>
          <w:sz w:val="28"/>
          <w:szCs w:val="28"/>
        </w:rPr>
        <w:t>new</w:t>
      </w:r>
      <w:r w:rsidR="00CF29DD">
        <w:rPr>
          <w:rFonts w:cs="B Nazanin" w:hint="cs"/>
          <w:sz w:val="28"/>
          <w:szCs w:val="28"/>
          <w:rtl/>
        </w:rPr>
        <w:t xml:space="preserve"> کردن خود سرویس از </w:t>
      </w:r>
      <w:r w:rsidR="00CF29DD">
        <w:rPr>
          <w:rFonts w:cs="B Nazanin"/>
          <w:sz w:val="28"/>
          <w:szCs w:val="28"/>
        </w:rPr>
        <w:t>mock.obect</w:t>
      </w:r>
      <w:r w:rsidR="00CF29DD">
        <w:rPr>
          <w:rFonts w:cs="B Nazanin" w:hint="cs"/>
          <w:sz w:val="28"/>
          <w:szCs w:val="28"/>
          <w:rtl/>
        </w:rPr>
        <w:t xml:space="preserve"> ها که حاوی مقدار اصلی است استفاده مکنیم.</w:t>
      </w:r>
    </w:p>
    <w:p w:rsidR="00CF29DD" w:rsidRDefault="00CF29DD" w:rsidP="00E62C0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خود متد اصلی </w:t>
      </w:r>
      <w:r w:rsidR="00407269">
        <w:rPr>
          <w:rFonts w:cs="B Nazanin" w:hint="cs"/>
          <w:sz w:val="28"/>
          <w:szCs w:val="28"/>
          <w:rtl/>
        </w:rPr>
        <w:t>به صورت زیر است:</w:t>
      </w:r>
    </w:p>
    <w:p w:rsidR="00407269" w:rsidRDefault="001E7732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</w:t>
      </w:r>
      <w:bookmarkStart w:id="0" w:name="_GoBack"/>
      <w:bookmarkEnd w:id="0"/>
      <w:r w:rsidR="00407269"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یک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نوع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سازمانی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را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مینماید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"command"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&gt;&lt;/param&gt;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Handle(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DeleteUnitTypeCommand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command)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UnitTypeId);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DeleteEntityNotFoundException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ICanDeleteUnitTypeSpecification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canDeleteUnitType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CanDeleteUnitTypeSpecification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(_organizationUnitRepository);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(canDeleteUnitType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IsSatisfiedBy(unitType))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UnitTypeIsUnderUsingException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(unitType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Title);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Remove(unitType);</w:t>
      </w:r>
    </w:p>
    <w:p w:rsidR="00407269" w:rsidRDefault="00407269" w:rsidP="00407269">
      <w:pPr>
        <w:jc w:val="right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07269" w:rsidRDefault="00407269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متد های تست این متد نیز به صورت زیر هستند: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کامند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نوع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سازمانی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باید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درستی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DeleteUnitTypeCommand_Should_Delete_UnitType()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Guid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DeleteUnitTypeCommand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UnitTypeId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unitTypeId };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خوشه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OrganizationUnit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FindBy(deleteUnitTypeCommand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UnitTypeId))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Returns(unitType);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Remove(unitType));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Setup(z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FindBy(unitType))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Returns(org);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_organizationalService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Handle(deleteUnitTypeCommand);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ex)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//Assert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Fail(ex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Message);</w:t>
      </w:r>
    </w:p>
    <w:p w:rsidR="00407269" w:rsidRDefault="00407269" w:rsidP="004072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07269" w:rsidRDefault="00407269" w:rsidP="00407269">
      <w:pPr>
        <w:jc w:val="right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B7B1A" w:rsidRDefault="00407269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همانطور که مشاهده میشود ابتدا یک </w:t>
      </w:r>
      <w:r>
        <w:rPr>
          <w:rFonts w:cs="B Nazanin"/>
          <w:sz w:val="28"/>
          <w:szCs w:val="28"/>
        </w:rPr>
        <w:t>Guid</w:t>
      </w:r>
      <w:r>
        <w:rPr>
          <w:rFonts w:cs="B Nazanin" w:hint="cs"/>
          <w:sz w:val="28"/>
          <w:szCs w:val="28"/>
          <w:rtl/>
        </w:rPr>
        <w:t xml:space="preserve"> به عنوان آی دی نوع واحد سازمانی گرفته میشود و همان آی دی برای تعریف کامند حذف به آن ارسال میشود. سپس یک نوع واحد سازمانی دلخواه تستی ساخته میشود و همچنین یک لیست خالی از واحد های سازمانی که برای چک شدن توسط خود متد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lastRenderedPageBreak/>
        <w:t>استفاده شده است ساخته میشود، در اینجا این متد خالی است تا شرط غلط شود و عمل حذف به درستی صورت پذیرد.</w:t>
      </w:r>
    </w:p>
    <w:p w:rsidR="00407269" w:rsidRDefault="00407269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اعمالی که در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انجام میشود و متد هایی که از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ها صدا میشود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میکنیم و آنهایی را که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دارند به </w:t>
      </w:r>
      <w:r>
        <w:rPr>
          <w:rFonts w:cs="B Nazanin"/>
          <w:sz w:val="28"/>
          <w:szCs w:val="28"/>
        </w:rPr>
        <w:t>object</w:t>
      </w:r>
      <w:r>
        <w:rPr>
          <w:rFonts w:cs="B Nazanin" w:hint="cs"/>
          <w:sz w:val="28"/>
          <w:szCs w:val="28"/>
          <w:rtl/>
        </w:rPr>
        <w:t xml:space="preserve"> هایی که مورد انتظار خودمان هست نسبت میدهیم.</w:t>
      </w:r>
    </w:p>
    <w:p w:rsidR="00407269" w:rsidRDefault="00407269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اول میگوییم که ان </w:t>
      </w:r>
      <w:r>
        <w:rPr>
          <w:rFonts w:cs="B Nazanin"/>
          <w:sz w:val="28"/>
          <w:szCs w:val="28"/>
        </w:rPr>
        <w:t>Guid</w:t>
      </w:r>
      <w:r>
        <w:rPr>
          <w:rFonts w:cs="B Nazanin" w:hint="cs"/>
          <w:sz w:val="28"/>
          <w:szCs w:val="28"/>
          <w:rtl/>
        </w:rPr>
        <w:t xml:space="preserve"> مربوط به "خوشه" است. در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بعدی برای عمل </w:t>
      </w:r>
      <w:r>
        <w:rPr>
          <w:rFonts w:cs="B Nazanin"/>
          <w:sz w:val="28"/>
          <w:szCs w:val="28"/>
        </w:rPr>
        <w:t>Remove</w:t>
      </w:r>
      <w:r>
        <w:rPr>
          <w:rFonts w:cs="B Nazanin" w:hint="cs"/>
          <w:sz w:val="28"/>
          <w:szCs w:val="28"/>
          <w:rtl/>
        </w:rPr>
        <w:t xml:space="preserve"> کدی مینویسیم که چون عمل حذف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ندارد میتواند این خط به کل حذف شود! به طور کلی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هایی که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ندارند میتوانند حذف شوند.</w:t>
      </w:r>
    </w:p>
    <w:p w:rsidR="00407269" w:rsidRDefault="00407269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Setup</w:t>
      </w:r>
      <w:r>
        <w:rPr>
          <w:rFonts w:cs="B Nazanin" w:hint="cs"/>
          <w:sz w:val="28"/>
          <w:szCs w:val="28"/>
          <w:rtl/>
        </w:rPr>
        <w:t xml:space="preserve"> بعدی از </w:t>
      </w:r>
      <w:r>
        <w:rPr>
          <w:rFonts w:cs="B Nazanin"/>
          <w:sz w:val="28"/>
          <w:szCs w:val="28"/>
        </w:rPr>
        <w:t>Interface</w:t>
      </w:r>
      <w:r>
        <w:rPr>
          <w:rFonts w:cs="B Nazanin" w:hint="cs"/>
          <w:sz w:val="28"/>
          <w:szCs w:val="28"/>
          <w:rtl/>
        </w:rPr>
        <w:t xml:space="preserve"> دیگر متد </w:t>
      </w:r>
      <w:r>
        <w:rPr>
          <w:rFonts w:cs="B Nazanin"/>
          <w:sz w:val="28"/>
          <w:szCs w:val="28"/>
        </w:rPr>
        <w:t>FindBy</w:t>
      </w:r>
      <w:r>
        <w:rPr>
          <w:rFonts w:cs="B Nazanin" w:hint="cs"/>
          <w:sz w:val="28"/>
          <w:szCs w:val="28"/>
          <w:rtl/>
        </w:rPr>
        <w:t xml:space="preserve"> که قرار است چک کند این نوع واحد سازمانی برای تعریف واحد سازمانی استفاده شده است، در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به آن یک لیست خالی اختصاص میدهیم که نشان دهیم لیست خالی برگشته است.</w:t>
      </w:r>
    </w:p>
    <w:p w:rsidR="00407269" w:rsidRDefault="00C63988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عملیات </w:t>
      </w:r>
      <w:r>
        <w:rPr>
          <w:rFonts w:cs="B Nazanin"/>
          <w:sz w:val="28"/>
          <w:szCs w:val="28"/>
        </w:rPr>
        <w:t>Act</w:t>
      </w:r>
      <w:r>
        <w:rPr>
          <w:rFonts w:cs="B Nazanin" w:hint="cs"/>
          <w:sz w:val="28"/>
          <w:szCs w:val="28"/>
          <w:rtl/>
        </w:rPr>
        <w:t xml:space="preserve"> را وارد </w:t>
      </w:r>
      <w:r>
        <w:rPr>
          <w:rFonts w:cs="B Nazanin"/>
          <w:sz w:val="28"/>
          <w:szCs w:val="28"/>
        </w:rPr>
        <w:t>Try</w:t>
      </w:r>
      <w:r>
        <w:rPr>
          <w:rFonts w:cs="B Nazanin" w:hint="cs"/>
          <w:sz w:val="28"/>
          <w:szCs w:val="28"/>
          <w:rtl/>
        </w:rPr>
        <w:t xml:space="preserve"> میکنیم تا اگر به هر دلیل انجام نشد،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ما باشد.</w:t>
      </w:r>
    </w:p>
    <w:p w:rsidR="00C63988" w:rsidRDefault="00C63988" w:rsidP="0040726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دو حالت رخداد استثنا که در متد اصلی تست شده است در دو متد تست به طور جداگانه تست گردیده است: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کامند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یک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نوع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سازمانی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باید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پیش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از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بررسی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این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شناسه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داده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شده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برای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موجود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باشد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ExpectedException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typeof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DeleteEntityNotFoundException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))]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DeleteUnitTypeCommand_ShouldNot_Delete_When_UnitTypeId_NotExist()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Guid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DeleteUnitTypeCommand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خوشه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OrganizationUnit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FindBy(unitTypeId))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Returns(unitType);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Remove(unitType));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Setup(z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FindBy(unitType))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Returns(org);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_organizationalService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Handle(deleteUnitTypeCommand);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کامند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حذف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یک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نوع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سازمانی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نباید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اجرا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شود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وقتی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که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نوع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برای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تعریف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واحد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های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سازمان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استفاده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شده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57A64A"/>
          <w:sz w:val="19"/>
          <w:szCs w:val="19"/>
          <w:highlight w:val="black"/>
          <w:rtl/>
        </w:rPr>
        <w:t>است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ExpectedException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typeof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UnitTypeIsUnderUsingException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))]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DeleteUnitTypeCommand_ShouldNot_Delete_When_UnitType_Exist_but_UsedForDefineOrganizationUnit()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//Arrange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Guid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deleteUnitTypeCommand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DeleteUnitTypeCommand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UnitTypeId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unitTypeId };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UnitType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خوشه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org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OrganizationUnit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OrganizationUnit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مدیریت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یک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unitType,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),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OrganizationUnit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مدیریت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Times New Roman"/>
          <w:color w:val="D69D85"/>
          <w:sz w:val="19"/>
          <w:szCs w:val="19"/>
          <w:highlight w:val="black"/>
          <w:rtl/>
        </w:rPr>
        <w:t>دو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unitType,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FindBy(deleteUnitTypeCommand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UnitTypeId))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Returns(unitType);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_mockUnitTypeRepository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Remove(unitType));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_mockOrganizationUnitRepository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Setup(z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FindBy(unitType))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Returns(org);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//Act</w:t>
      </w:r>
    </w:p>
    <w:p w:rsidR="00C63988" w:rsidRDefault="00C63988" w:rsidP="00C639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_organizationalService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Handle(deleteUnitTypeCommand);</w:t>
      </w:r>
    </w:p>
    <w:p w:rsidR="00C63988" w:rsidRDefault="00C63988" w:rsidP="00C63988">
      <w:pPr>
        <w:jc w:val="right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63988" w:rsidRDefault="00C63988" w:rsidP="00C6398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متد </w:t>
      </w:r>
      <w:r w:rsidRPr="00C63988">
        <w:rPr>
          <w:rFonts w:cs="B Nazanin"/>
          <w:sz w:val="28"/>
          <w:szCs w:val="28"/>
        </w:rPr>
        <w:t>DeleteUnitTypeCommand_ShouldNot_Delete_When_UnitTypeId_NotExist</w:t>
      </w:r>
      <w:r>
        <w:rPr>
          <w:rFonts w:cs="B Nazanin" w:hint="cs"/>
          <w:sz w:val="28"/>
          <w:szCs w:val="28"/>
          <w:rtl/>
        </w:rPr>
        <w:t xml:space="preserve"> همانطور که از نامش معلوم است چک میکند که نوع واحد سازمانی که </w:t>
      </w:r>
      <w:r>
        <w:rPr>
          <w:rFonts w:cs="B Nazanin"/>
          <w:sz w:val="28"/>
          <w:szCs w:val="28"/>
        </w:rPr>
        <w:t>ID</w:t>
      </w:r>
      <w:r>
        <w:rPr>
          <w:rFonts w:cs="B Nazanin" w:hint="cs"/>
          <w:sz w:val="28"/>
          <w:szCs w:val="28"/>
          <w:rtl/>
        </w:rPr>
        <w:t xml:space="preserve"> آن برای حذف ارسال میشود در </w:t>
      </w:r>
      <w:r>
        <w:rPr>
          <w:rFonts w:cs="B Nazanin"/>
          <w:sz w:val="28"/>
          <w:szCs w:val="28"/>
        </w:rPr>
        <w:t>DataBase</w:t>
      </w:r>
      <w:r>
        <w:rPr>
          <w:rFonts w:cs="B Nazanin" w:hint="cs"/>
          <w:sz w:val="28"/>
          <w:szCs w:val="28"/>
          <w:rtl/>
        </w:rPr>
        <w:t xml:space="preserve"> وجود دارد و اگر نباشد 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مطلوب ما باید داده شود.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 xml:space="preserve">در متد </w:t>
      </w:r>
      <w:r w:rsidRPr="00C63988">
        <w:rPr>
          <w:rFonts w:cs="B Nazanin"/>
          <w:sz w:val="28"/>
          <w:szCs w:val="28"/>
        </w:rPr>
        <w:t>DeleteUnitTypeCommand_ShouldNot_Delete_When_UnitType_Exist_but_UsedForDefineOrganizationUnit</w:t>
      </w:r>
      <w:r>
        <w:rPr>
          <w:rFonts w:cs="B Nazanin" w:hint="cs"/>
          <w:sz w:val="28"/>
          <w:szCs w:val="28"/>
          <w:rtl/>
        </w:rPr>
        <w:t xml:space="preserve"> بررسی میشود که از این نوع واحد سازمانی برای تعریف واحد سازمانی استفاده شده است یا نه و صحت این مورد با الگوی </w:t>
      </w:r>
      <w:r>
        <w:rPr>
          <w:rFonts w:cs="B Nazanin"/>
          <w:sz w:val="28"/>
          <w:szCs w:val="28"/>
        </w:rPr>
        <w:t>Specification</w:t>
      </w:r>
      <w:r>
        <w:rPr>
          <w:rFonts w:cs="B Nazanin" w:hint="cs"/>
          <w:sz w:val="28"/>
          <w:szCs w:val="28"/>
          <w:rtl/>
        </w:rPr>
        <w:t xml:space="preserve"> صورت گرفته است. استثنای مطلوب ما </w:t>
      </w:r>
      <w:r>
        <w:rPr>
          <w:rFonts w:cs="B Nazanin"/>
          <w:sz w:val="28"/>
          <w:szCs w:val="28"/>
        </w:rPr>
        <w:t>Assert</w:t>
      </w:r>
      <w:r>
        <w:rPr>
          <w:rFonts w:cs="B Nazanin" w:hint="cs"/>
          <w:sz w:val="28"/>
          <w:szCs w:val="28"/>
          <w:rtl/>
        </w:rPr>
        <w:t xml:space="preserve"> و شرط درستی این متد تست میباشد.</w:t>
      </w:r>
    </w:p>
    <w:p w:rsidR="00C63988" w:rsidRDefault="00C63988" w:rsidP="00C63988">
      <w:pPr>
        <w:rPr>
          <w:rFonts w:cs="B Nazanin"/>
          <w:sz w:val="28"/>
          <w:szCs w:val="28"/>
          <w:rtl/>
        </w:rPr>
      </w:pPr>
    </w:p>
    <w:p w:rsidR="00C63988" w:rsidRPr="00407269" w:rsidRDefault="00C63988" w:rsidP="00C63988">
      <w:pPr>
        <w:jc w:val="righ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تهیه و تنظیم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آرش کریمی</w:t>
      </w:r>
    </w:p>
    <w:p w:rsidR="002D2390" w:rsidRPr="000C3F1C" w:rsidRDefault="002D2390" w:rsidP="002D2390">
      <w:pPr>
        <w:rPr>
          <w:rFonts w:ascii="Consolas" w:hAnsi="Consolas" w:cs="B Nazanin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2390" w:rsidRPr="000C3F1C" w:rsidSect="0010454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70F" w:rsidRDefault="00D5270F" w:rsidP="005737F4">
      <w:pPr>
        <w:spacing w:after="0" w:line="240" w:lineRule="auto"/>
      </w:pPr>
      <w:r>
        <w:separator/>
      </w:r>
    </w:p>
  </w:endnote>
  <w:endnote w:type="continuationSeparator" w:id="0">
    <w:p w:rsidR="00D5270F" w:rsidRDefault="00D5270F" w:rsidP="0057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70F" w:rsidRDefault="00D5270F" w:rsidP="005737F4">
      <w:pPr>
        <w:spacing w:after="0" w:line="240" w:lineRule="auto"/>
      </w:pPr>
      <w:r>
        <w:separator/>
      </w:r>
    </w:p>
  </w:footnote>
  <w:footnote w:type="continuationSeparator" w:id="0">
    <w:p w:rsidR="00D5270F" w:rsidRDefault="00D5270F" w:rsidP="0057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4"/>
    <w:rsid w:val="00011D30"/>
    <w:rsid w:val="000C3F1C"/>
    <w:rsid w:val="0010454B"/>
    <w:rsid w:val="001124BB"/>
    <w:rsid w:val="001E7732"/>
    <w:rsid w:val="002B2C7B"/>
    <w:rsid w:val="002D2390"/>
    <w:rsid w:val="00407269"/>
    <w:rsid w:val="004B7B1A"/>
    <w:rsid w:val="005737F4"/>
    <w:rsid w:val="006715E4"/>
    <w:rsid w:val="00817E6D"/>
    <w:rsid w:val="0082316F"/>
    <w:rsid w:val="00827402"/>
    <w:rsid w:val="00875AEC"/>
    <w:rsid w:val="008E5453"/>
    <w:rsid w:val="00955D2A"/>
    <w:rsid w:val="00A7698A"/>
    <w:rsid w:val="00A77CDA"/>
    <w:rsid w:val="00B033F2"/>
    <w:rsid w:val="00C63988"/>
    <w:rsid w:val="00CF29DD"/>
    <w:rsid w:val="00D5270F"/>
    <w:rsid w:val="00E6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7D420-93B3-4F7F-9305-3770231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F4"/>
  </w:style>
  <w:style w:type="paragraph" w:styleId="Footer">
    <w:name w:val="footer"/>
    <w:basedOn w:val="Normal"/>
    <w:link w:val="FooterChar"/>
    <w:uiPriority w:val="99"/>
    <w:unhideWhenUsed/>
    <w:rsid w:val="00573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2014-09-28T04:56:00Z</dcterms:created>
  <dcterms:modified xsi:type="dcterms:W3CDTF">2014-09-28T08:01:00Z</dcterms:modified>
</cp:coreProperties>
</file>