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5xv6ueu76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Define SPA and its benefits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SPA (Single Page Application) </w:t>
      </w:r>
      <w:r w:rsidDel="00000000" w:rsidR="00000000" w:rsidRPr="00000000">
        <w:rPr>
          <w:rtl w:val="0"/>
        </w:rPr>
        <w:t xml:space="preserve">is a type of web application that loads a single HTML page and dynamically updates content as the user interacts with the app without reloading the page.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Faster page transitions 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user experience  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server load  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navigation using client-side routing 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tdum4fsq8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Define React and identify its working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 is a JavaScript library for building user interfaces, developed by Facebook. It focuses on creating reusable UI components.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React works: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React uses components to structure the UI.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maintains a virtual DOM 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When data changes, React updates only the changed parts in the real DOM via reconciliation, improving performance.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65g77m1a5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Differences Between SPA and MPA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 Page Application (SPA):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 SPA loads only one HTML page initially, and all further navigation happens without refreshing the entire page.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dynamically updates only the required part of the page, making it feel faster and more like a mobile app.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React, SPAs use React Router to switch between views without page reloads.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 Page Application (MPA):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MPAs load a new HTML page from the server every time the user navigates to another page.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Each page works independently, which makes it better for SEO and traditional websites like blogs or e-commerce.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They are simpler to build but can feel slower due to full page reloads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dqvu1pfd7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Explain Pros &amp; Cons of Single-Page Application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Fast and responsive user experience.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Reusable components and modular code.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state management 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server load 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SEO challenges  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Larger initial load 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client-side 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complex security handling.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i5fwqgj7o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Explain about React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React is a component-based UI library for building interactive web applications. It emphasizes: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Reusable components 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Declarative UI 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Unidirectional data flow 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JSX 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Virtual DOM for efficient rendering.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mseog86wf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Define Virtual DOM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Virtual DOM </w:t>
      </w:r>
      <w:r w:rsidDel="00000000" w:rsidR="00000000" w:rsidRPr="00000000">
        <w:rPr>
          <w:rtl w:val="0"/>
        </w:rPr>
        <w:t xml:space="preserve">is a lightweight, in-memory representation of the real DOM.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creates a virtual DOM tree when components render.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state changes, React compares  the new virtual DOM with the old one.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the changed parts are updated in the real DOM  , improving speed and performance.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yke8maoge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Features of React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JSX</w:t>
      </w:r>
      <w:r w:rsidDel="00000000" w:rsidR="00000000" w:rsidRPr="00000000">
        <w:rPr>
          <w:rtl w:val="0"/>
        </w:rPr>
        <w:t xml:space="preserve">: Combines HTML and JavaScript for building UI.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Reusable and modular UI blocks.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Virtual DOM</w:t>
      </w:r>
      <w:r w:rsidDel="00000000" w:rsidR="00000000" w:rsidRPr="00000000">
        <w:rPr>
          <w:rtl w:val="0"/>
        </w:rPr>
        <w:t xml:space="preserve">: Fast UI updates.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Unidirectional Data Flow</w:t>
      </w:r>
      <w:r w:rsidDel="00000000" w:rsidR="00000000" w:rsidRPr="00000000">
        <w:rPr>
          <w:rtl w:val="0"/>
        </w:rPr>
        <w:t xml:space="preserve">: Predictable data handling.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Hooks</w:t>
      </w:r>
      <w:r w:rsidDel="00000000" w:rsidR="00000000" w:rsidRPr="00000000">
        <w:rPr>
          <w:rtl w:val="0"/>
        </w:rPr>
        <w:t xml:space="preserve">: Functional components with state and lifecycle features.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