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B08" w:rsidRDefault="00AA3B08"/>
    <w:p w:rsidR="00AA3B08" w:rsidRDefault="00560EA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“Modificar categoría y subcategoría”</w:t>
      </w:r>
    </w:p>
    <w:p w:rsidR="00AA3B08" w:rsidRDefault="00AA3B0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A3B08" w:rsidRDefault="00AA3B0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A3B08" w:rsidRDefault="00AA3B08">
      <w:pPr>
        <w:widowControl w:val="0"/>
        <w:spacing w:line="240" w:lineRule="auto"/>
        <w:ind w:left="2505"/>
        <w:rPr>
          <w:b/>
          <w:color w:val="0000FF"/>
          <w:sz w:val="20"/>
          <w:szCs w:val="20"/>
          <w:u w:val="single"/>
        </w:rPr>
      </w:pPr>
    </w:p>
    <w:tbl>
      <w:tblPr>
        <w:tblStyle w:val="a"/>
        <w:tblW w:w="8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6745"/>
      </w:tblGrid>
      <w:tr w:rsidR="00AA3B08">
        <w:trPr>
          <w:trHeight w:val="194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B08" w:rsidRDefault="00560EA7">
            <w:pPr>
              <w:widowControl w:val="0"/>
              <w:spacing w:line="240" w:lineRule="auto"/>
              <w:ind w:left="123"/>
              <w:rPr>
                <w:b/>
                <w:sz w:val="24"/>
                <w:szCs w:val="24"/>
              </w:rPr>
            </w:pPr>
            <w:bookmarkStart w:id="0" w:name="_GoBack"/>
            <w:r>
              <w:rPr>
                <w:b/>
                <w:sz w:val="24"/>
                <w:szCs w:val="24"/>
              </w:rPr>
              <w:t xml:space="preserve">ID </w:t>
            </w:r>
          </w:p>
        </w:tc>
        <w:tc>
          <w:tcPr>
            <w:tcW w:w="6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B08" w:rsidRDefault="00F9610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SFCU04</w:t>
            </w:r>
          </w:p>
        </w:tc>
      </w:tr>
      <w:tr w:rsidR="00AA3B08">
        <w:trPr>
          <w:trHeight w:val="194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B08" w:rsidRDefault="00560EA7">
            <w:pPr>
              <w:widowControl w:val="0"/>
              <w:spacing w:line="240" w:lineRule="auto"/>
              <w:ind w:left="12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6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B08" w:rsidRDefault="00560EA7">
            <w:pPr>
              <w:widowControl w:val="0"/>
              <w:spacing w:line="240" w:lineRule="auto"/>
              <w:ind w:left="126"/>
              <w:rPr>
                <w:sz w:val="24"/>
                <w:szCs w:val="24"/>
              </w:rPr>
            </w:pPr>
            <w:r>
              <w:rPr>
                <w:sz w:val="27"/>
                <w:szCs w:val="27"/>
                <w:highlight w:val="white"/>
              </w:rPr>
              <w:t>Modificar categorías y subcategorías de gastos</w:t>
            </w:r>
          </w:p>
        </w:tc>
      </w:tr>
      <w:tr w:rsidR="00AA3B08">
        <w:trPr>
          <w:trHeight w:val="476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B08" w:rsidRDefault="00560EA7">
            <w:pPr>
              <w:widowControl w:val="0"/>
              <w:spacing w:line="240" w:lineRule="auto"/>
              <w:ind w:left="12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B08" w:rsidRDefault="00560EA7">
            <w:pPr>
              <w:widowControl w:val="0"/>
              <w:spacing w:line="229" w:lineRule="auto"/>
              <w:ind w:left="115" w:right="300" w:firstLine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permite la modificación de las categorías y subcategorías de los gastos del restaurante</w:t>
            </w:r>
          </w:p>
        </w:tc>
      </w:tr>
      <w:tr w:rsidR="00AA3B08">
        <w:trPr>
          <w:trHeight w:val="194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B08" w:rsidRDefault="00560EA7">
            <w:pPr>
              <w:widowControl w:val="0"/>
              <w:spacing w:line="240" w:lineRule="auto"/>
              <w:ind w:left="11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Actores </w:t>
            </w:r>
          </w:p>
        </w:tc>
        <w:tc>
          <w:tcPr>
            <w:tcW w:w="6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B08" w:rsidRDefault="00560EA7">
            <w:pPr>
              <w:widowControl w:val="0"/>
              <w:spacing w:line="240" w:lineRule="auto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Administrador(es) restaurante</w:t>
            </w:r>
          </w:p>
        </w:tc>
      </w:tr>
      <w:tr w:rsidR="00AA3B08">
        <w:trPr>
          <w:trHeight w:val="505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B08" w:rsidRDefault="00560EA7">
            <w:pPr>
              <w:widowControl w:val="0"/>
              <w:spacing w:line="240" w:lineRule="auto"/>
              <w:ind w:left="12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Precondiciones </w:t>
            </w:r>
          </w:p>
        </w:tc>
        <w:tc>
          <w:tcPr>
            <w:tcW w:w="6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B08" w:rsidRDefault="00560EA7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actor está autenticado en el sistema </w:t>
            </w:r>
          </w:p>
          <w:p w:rsidR="00AA3B08" w:rsidRDefault="00560EA7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 haber al menos una categoría o subcategoría registrada</w:t>
            </w:r>
          </w:p>
          <w:p w:rsidR="00AA3B08" w:rsidRDefault="00AA3B08">
            <w:pPr>
              <w:widowControl w:val="0"/>
              <w:spacing w:before="6" w:line="229" w:lineRule="auto"/>
              <w:ind w:left="481" w:right="604"/>
              <w:rPr>
                <w:sz w:val="24"/>
                <w:szCs w:val="24"/>
              </w:rPr>
            </w:pPr>
          </w:p>
        </w:tc>
      </w:tr>
      <w:tr w:rsidR="00AA3B08">
        <w:trPr>
          <w:trHeight w:val="583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B08" w:rsidRDefault="00560EA7">
            <w:pPr>
              <w:widowControl w:val="0"/>
              <w:spacing w:line="240" w:lineRule="auto"/>
              <w:ind w:left="12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Postcondiciones </w:t>
            </w:r>
          </w:p>
        </w:tc>
        <w:tc>
          <w:tcPr>
            <w:tcW w:w="6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B08" w:rsidRDefault="00560EA7">
            <w:pPr>
              <w:widowControl w:val="0"/>
              <w:spacing w:line="240" w:lineRule="auto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Caso exitoso: </w:t>
            </w:r>
          </w:p>
          <w:p w:rsidR="00AA3B08" w:rsidRDefault="00560EA7">
            <w:pPr>
              <w:widowControl w:val="0"/>
              <w:spacing w:before="6" w:line="240" w:lineRule="auto"/>
              <w:ind w:left="4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• Se modifica una </w:t>
            </w:r>
            <w:proofErr w:type="spellStart"/>
            <w:r>
              <w:rPr>
                <w:sz w:val="24"/>
                <w:szCs w:val="24"/>
              </w:rPr>
              <w:t>categoria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subcategoria</w:t>
            </w:r>
            <w:proofErr w:type="spellEnd"/>
            <w:r>
              <w:rPr>
                <w:sz w:val="24"/>
                <w:szCs w:val="24"/>
              </w:rPr>
              <w:t xml:space="preserve"> de gastos</w:t>
            </w:r>
          </w:p>
        </w:tc>
      </w:tr>
      <w:tr w:rsidR="00AA3B08">
        <w:trPr>
          <w:trHeight w:val="191"/>
        </w:trPr>
        <w:tc>
          <w:tcPr>
            <w:tcW w:w="8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B08" w:rsidRDefault="00AA3B08">
            <w:pPr>
              <w:widowControl w:val="0"/>
              <w:rPr>
                <w:sz w:val="24"/>
                <w:szCs w:val="24"/>
              </w:rPr>
            </w:pPr>
          </w:p>
        </w:tc>
      </w:tr>
      <w:tr w:rsidR="00AA3B08">
        <w:trPr>
          <w:trHeight w:val="194"/>
        </w:trPr>
        <w:tc>
          <w:tcPr>
            <w:tcW w:w="8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B08" w:rsidRDefault="00560EA7">
            <w:pPr>
              <w:widowControl w:val="0"/>
              <w:spacing w:line="240" w:lineRule="auto"/>
              <w:ind w:left="12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Flujo normal de eventos</w:t>
            </w:r>
          </w:p>
        </w:tc>
      </w:tr>
      <w:tr w:rsidR="00AA3B08">
        <w:trPr>
          <w:trHeight w:val="1797"/>
        </w:trPr>
        <w:tc>
          <w:tcPr>
            <w:tcW w:w="8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B08" w:rsidRDefault="00560EA7">
            <w:pPr>
              <w:widowControl w:val="0"/>
              <w:spacing w:line="240" w:lineRule="auto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 una categoría o subcategoría:</w:t>
            </w:r>
          </w:p>
          <w:p w:rsidR="00AA3B08" w:rsidRDefault="00560EA7">
            <w:pPr>
              <w:widowControl w:val="0"/>
              <w:spacing w:line="240" w:lineRule="auto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AA3B08" w:rsidRDefault="00560EA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actor selecciona la opción MODIFICAR</w:t>
            </w:r>
          </w:p>
          <w:p w:rsidR="00AA3B08" w:rsidRDefault="00560EA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despliega una lista de categorías y subcategorías correspondiente a la categoría padre.</w:t>
            </w:r>
          </w:p>
          <w:p w:rsidR="00AA3B08" w:rsidRDefault="00560EA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actor selecciona una CATEGORIA o SUBCATEGORIA.</w:t>
            </w:r>
          </w:p>
          <w:p w:rsidR="00AA3B08" w:rsidRDefault="00560EA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un formulario con los campos habilitados para modificar una </w:t>
            </w:r>
            <w:proofErr w:type="spellStart"/>
            <w:r>
              <w:rPr>
                <w:sz w:val="24"/>
                <w:szCs w:val="24"/>
              </w:rPr>
              <w:t>categoria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subcategoria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AA3B08" w:rsidRDefault="00560EA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modifica los campos deseados.</w:t>
            </w:r>
          </w:p>
          <w:p w:rsidR="00AA3B08" w:rsidRDefault="00560EA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el botón de guardar cambios.</w:t>
            </w:r>
          </w:p>
          <w:p w:rsidR="00AA3B08" w:rsidRDefault="00560EA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actor presiona el botón de guardar cambios.</w:t>
            </w:r>
          </w:p>
          <w:p w:rsidR="00AA3B08" w:rsidRDefault="00560EA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alerta que se ha modificado una nueva </w:t>
            </w:r>
            <w:proofErr w:type="spellStart"/>
            <w:r>
              <w:rPr>
                <w:sz w:val="24"/>
                <w:szCs w:val="24"/>
              </w:rPr>
              <w:t>categoria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subcategoria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A3B08">
        <w:trPr>
          <w:trHeight w:val="1201"/>
        </w:trPr>
        <w:tc>
          <w:tcPr>
            <w:tcW w:w="8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B08" w:rsidRDefault="00560EA7">
            <w:pPr>
              <w:widowControl w:val="0"/>
              <w:spacing w:line="240" w:lineRule="auto"/>
              <w:ind w:left="12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Flujos alternos </w:t>
            </w:r>
          </w:p>
        </w:tc>
      </w:tr>
      <w:tr w:rsidR="00AA3B08">
        <w:trPr>
          <w:trHeight w:val="791"/>
        </w:trPr>
        <w:tc>
          <w:tcPr>
            <w:tcW w:w="8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B08" w:rsidRDefault="00560EA7">
            <w:pPr>
              <w:widowControl w:val="0"/>
              <w:spacing w:line="240" w:lineRule="auto"/>
              <w:ind w:left="12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</w:t>
            </w:r>
          </w:p>
          <w:p w:rsidR="00AA3B08" w:rsidRDefault="00560EA7">
            <w:pPr>
              <w:widowControl w:val="0"/>
              <w:spacing w:line="240" w:lineRule="auto"/>
              <w:ind w:left="1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proporcionados son inválidos/insuficientes:</w:t>
            </w:r>
          </w:p>
          <w:p w:rsidR="00AA3B08" w:rsidRDefault="00560EA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En el paso 5 de flujo normal el sistema mostrará un mensaje indicando que hay campos inválidos o vacíos.</w:t>
            </w:r>
          </w:p>
          <w:p w:rsidR="00AA3B08" w:rsidRDefault="00AA3B0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AA3B08" w:rsidRDefault="00560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No existen categorías o subcategorías creadas:</w:t>
            </w:r>
          </w:p>
          <w:p w:rsidR="00AA3B08" w:rsidRDefault="00560EA7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el paso 1 del flujo normal el sistema mostrará un mensaje indicando que no existen categorías y subcategorías creadas.</w:t>
            </w:r>
          </w:p>
          <w:p w:rsidR="00AA3B08" w:rsidRDefault="00AA3B0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bookmarkEnd w:id="0"/>
    </w:tbl>
    <w:p w:rsidR="00AA3B08" w:rsidRDefault="00AA3B08">
      <w:pPr>
        <w:widowControl w:val="0"/>
      </w:pPr>
    </w:p>
    <w:p w:rsidR="00AA3B08" w:rsidRDefault="00AA3B0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AA3B08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EA7" w:rsidRDefault="00560EA7">
      <w:pPr>
        <w:spacing w:line="240" w:lineRule="auto"/>
      </w:pPr>
      <w:r>
        <w:separator/>
      </w:r>
    </w:p>
  </w:endnote>
  <w:endnote w:type="continuationSeparator" w:id="0">
    <w:p w:rsidR="00560EA7" w:rsidRDefault="00560E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EA7" w:rsidRDefault="00560EA7">
      <w:pPr>
        <w:spacing w:line="240" w:lineRule="auto"/>
      </w:pPr>
      <w:r>
        <w:separator/>
      </w:r>
    </w:p>
  </w:footnote>
  <w:footnote w:type="continuationSeparator" w:id="0">
    <w:p w:rsidR="00560EA7" w:rsidRDefault="00560E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B08" w:rsidRDefault="00560EA7">
    <w:pPr>
      <w:pBdr>
        <w:bottom w:val="single" w:sz="12" w:space="1" w:color="000000"/>
      </w:pBdr>
      <w:tabs>
        <w:tab w:val="center" w:pos="4419"/>
        <w:tab w:val="right" w:pos="8838"/>
      </w:tabs>
      <w:spacing w:line="240" w:lineRule="auto"/>
      <w:jc w:val="center"/>
    </w:pPr>
    <w:bookmarkStart w:id="1" w:name="_gjdgxs" w:colFirst="0" w:colLast="0"/>
    <w:bookmarkEnd w:id="1"/>
    <w:r>
      <w:rPr>
        <w:rFonts w:ascii="Calibri" w:eastAsia="Calibri" w:hAnsi="Calibri" w:cs="Calibri"/>
        <w:noProof/>
        <w:lang w:val="es-CO"/>
      </w:rPr>
      <w:drawing>
        <wp:inline distT="0" distB="0" distL="0" distR="0">
          <wp:extent cx="1167114" cy="1161904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114" cy="11619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noProof/>
        <w:lang w:val="es-CO"/>
      </w:rPr>
      <mc:AlternateContent>
        <mc:Choice Requires="wpg">
          <w:drawing>
            <wp:inline distT="0" distB="0" distL="0" distR="0">
              <wp:extent cx="3217277" cy="1409700"/>
              <wp:effectExtent l="0" t="0" r="0" b="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36275" y="3077690"/>
                        <a:ext cx="32194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AA3B08" w:rsidRDefault="00560EA7">
                          <w:pPr>
                            <w:spacing w:after="16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000000"/>
                            </w:rPr>
                            <w:t>Proyecto Ingeniería de Software II</w:t>
                          </w:r>
                        </w:p>
                        <w:p w:rsidR="00AA3B08" w:rsidRDefault="00560EA7">
                          <w:pPr>
                            <w:spacing w:after="16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000000"/>
                            </w:rPr>
                            <w:t xml:space="preserve">- Cadena de Restaurantes Saboreo – </w:t>
                          </w:r>
                        </w:p>
                        <w:p w:rsidR="00AA3B08" w:rsidRDefault="00560EA7">
                          <w:pPr>
                            <w:spacing w:after="16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000000"/>
                            </w:rPr>
                            <w:t xml:space="preserve">“Grupo </w:t>
                          </w: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000000"/>
                            </w:rPr>
                            <w:t>BlastCode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000000"/>
                            </w:rPr>
                            <w:t>”</w:t>
                          </w:r>
                        </w:p>
                        <w:p w:rsidR="00AA3B08" w:rsidRDefault="00560EA7">
                          <w:pPr>
                            <w:spacing w:after="16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000000"/>
                            </w:rPr>
                            <w:t>Especificación de requisitos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inline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inline distB="0" distT="0" distL="0" distR="0">
              <wp:extent cx="3217277" cy="14097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17277" cy="140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>
      <w:rPr>
        <w:rFonts w:ascii="Calibri" w:eastAsia="Calibri" w:hAnsi="Calibri" w:cs="Calibri"/>
      </w:rPr>
      <w:t>________________________________________________________________________________</w:t>
    </w:r>
    <w:r>
      <w:rPr>
        <w:noProof/>
        <w:lang w:val="es-CO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4483425</wp:posOffset>
          </wp:positionH>
          <wp:positionV relativeFrom="paragraph">
            <wp:posOffset>152400</wp:posOffset>
          </wp:positionV>
          <wp:extent cx="1249966" cy="974624"/>
          <wp:effectExtent l="0" t="0" r="0" b="0"/>
          <wp:wrapSquare wrapText="bothSides" distT="0" distB="0" distL="0" distR="0"/>
          <wp:docPr id="2" name="image3.png" descr="Un dibujo de una persona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Un dibujo de una persona&#10;&#10;Descripción generada automáticamente con confianza baj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9966" cy="9746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C2DA4"/>
    <w:multiLevelType w:val="multilevel"/>
    <w:tmpl w:val="41C0EDE0"/>
    <w:lvl w:ilvl="0">
      <w:start w:val="1"/>
      <w:numFmt w:val="decimal"/>
      <w:lvlText w:val="%1."/>
      <w:lvlJc w:val="left"/>
      <w:pPr>
        <w:ind w:left="489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209" w:hanging="360"/>
      </w:pPr>
    </w:lvl>
    <w:lvl w:ilvl="2">
      <w:start w:val="1"/>
      <w:numFmt w:val="lowerRoman"/>
      <w:lvlText w:val="%3."/>
      <w:lvlJc w:val="right"/>
      <w:pPr>
        <w:ind w:left="1929" w:hanging="180"/>
      </w:pPr>
    </w:lvl>
    <w:lvl w:ilvl="3">
      <w:start w:val="1"/>
      <w:numFmt w:val="decimal"/>
      <w:lvlText w:val="%4."/>
      <w:lvlJc w:val="left"/>
      <w:pPr>
        <w:ind w:left="2649" w:hanging="360"/>
      </w:pPr>
    </w:lvl>
    <w:lvl w:ilvl="4">
      <w:start w:val="1"/>
      <w:numFmt w:val="lowerLetter"/>
      <w:lvlText w:val="%5."/>
      <w:lvlJc w:val="left"/>
      <w:pPr>
        <w:ind w:left="3369" w:hanging="360"/>
      </w:pPr>
    </w:lvl>
    <w:lvl w:ilvl="5">
      <w:start w:val="1"/>
      <w:numFmt w:val="lowerRoman"/>
      <w:lvlText w:val="%6."/>
      <w:lvlJc w:val="right"/>
      <w:pPr>
        <w:ind w:left="4089" w:hanging="180"/>
      </w:pPr>
    </w:lvl>
    <w:lvl w:ilvl="6">
      <w:start w:val="1"/>
      <w:numFmt w:val="decimal"/>
      <w:lvlText w:val="%7."/>
      <w:lvlJc w:val="left"/>
      <w:pPr>
        <w:ind w:left="4809" w:hanging="360"/>
      </w:pPr>
    </w:lvl>
    <w:lvl w:ilvl="7">
      <w:start w:val="1"/>
      <w:numFmt w:val="lowerLetter"/>
      <w:lvlText w:val="%8."/>
      <w:lvlJc w:val="left"/>
      <w:pPr>
        <w:ind w:left="5529" w:hanging="360"/>
      </w:pPr>
    </w:lvl>
    <w:lvl w:ilvl="8">
      <w:start w:val="1"/>
      <w:numFmt w:val="lowerRoman"/>
      <w:lvlText w:val="%9."/>
      <w:lvlJc w:val="right"/>
      <w:pPr>
        <w:ind w:left="6249" w:hanging="180"/>
      </w:pPr>
    </w:lvl>
  </w:abstractNum>
  <w:abstractNum w:abstractNumId="1" w15:restartNumberingAfterBreak="0">
    <w:nsid w:val="27E532E0"/>
    <w:multiLevelType w:val="multilevel"/>
    <w:tmpl w:val="F058E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52505A"/>
    <w:multiLevelType w:val="multilevel"/>
    <w:tmpl w:val="A70E65AE"/>
    <w:lvl w:ilvl="0">
      <w:start w:val="1"/>
      <w:numFmt w:val="bullet"/>
      <w:lvlText w:val="●"/>
      <w:lvlJc w:val="left"/>
      <w:pPr>
        <w:ind w:left="8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1A9259E"/>
    <w:multiLevelType w:val="multilevel"/>
    <w:tmpl w:val="D3AAA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08"/>
    <w:rsid w:val="00560EA7"/>
    <w:rsid w:val="00AA3B08"/>
    <w:rsid w:val="00F9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C001A7-1B15-4F7C-B76E-12772DB9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 Orozco</cp:lastModifiedBy>
  <cp:revision>2</cp:revision>
  <dcterms:created xsi:type="dcterms:W3CDTF">2021-04-30T07:07:00Z</dcterms:created>
  <dcterms:modified xsi:type="dcterms:W3CDTF">2021-04-30T07:10:00Z</dcterms:modified>
</cp:coreProperties>
</file>