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8:20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8:29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“Asignar venta a varios clientes”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Emilio Maya Boscan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de chequeo- página 2- Claros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el flujo alterno no se especifica donde se retorna al flujo normal después de que este ha concluido.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VOzp3OBUamNA6TCbMxOTFguG3g==">AMUW2mXTCcLg8AkBi0BFvRfmExjYz/TXGqON5tAo9pHF9Qb2WFQD4Pnec6RcWQ0AwcfN6k61b+GaYMe4TR+eh+OuyyB1rOCzUHpJvIzFXkbR6ij8oW71Q18=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