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congruencia con nombres de otros diagramas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establecieron responsabilidades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nombres en las asociaciones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multiplicidad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multiplicidad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herencia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ni extend ni include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por ejemplo mesas no puede retornar mesas, solo la información de si misma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por ejemplo mesas no puede retornar mesas, solo la información de si misma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se crea los objetos venta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/PSQL9rQqttWIQmVh/jvkSksvQ==">AMUW2mVNicojLv5gNTBtjZsk3hT4ngE0vuU+ZKxINBJ6LHFBEIqKXpI85QPj4sh+xA3L+oiTp4pd6QvRzLbiTbk73meCRs+yVHyd6BngTkgWG6DJEfTXFKzrfREUwPExloNTlsvDl7bl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