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Times New Roman" w:cs="Times New Roman" w:hAnsi="Times New Roman"/>
          <w:b/>
          <w:sz w:val="28"/>
          <w:szCs w:val="28"/>
        </w:rPr>
        <w:t>UNIVERSIDAD AUSTRAL DE CHILE</w:t>
      </w:r>
    </w:p>
    <w:p>
      <w:pPr>
        <w:pStyle w:val="style0"/>
      </w:pPr>
      <w:r>
        <w:rPr>
          <w:rFonts w:ascii="Times New Roman" w:cs="Times New Roman" w:hAnsi="Times New Roman"/>
          <w:b/>
          <w:sz w:val="28"/>
          <w:szCs w:val="28"/>
        </w:rPr>
        <w:t>INSTITUTO DE ADMINISTRACION</w:t>
      </w:r>
    </w:p>
    <w:p>
      <w:pPr>
        <w:pStyle w:val="style0"/>
      </w:pPr>
      <w:r>
        <w:rPr>
          <w:rFonts w:ascii="Times New Roman" w:cs="Times New Roman" w:hAnsi="Times New Roman"/>
          <w:b/>
          <w:sz w:val="28"/>
          <w:szCs w:val="28"/>
        </w:rPr>
        <w:t xml:space="preserve">Primer Caso ADMI 100: 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>Una empresa financiera (un banco comercial)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u w:val="single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u w:val="single"/>
          <w:shd w:fill="FFFF00" w:val="clear"/>
        </w:rPr>
        <w:t>ha perdido su posición de liderazgo en el mercado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u w:val="single"/>
        </w:rPr>
        <w:t>.</w:t>
      </w: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shd w:fill="FFFF00" w:val="clear"/>
        </w:rPr>
        <w:t>Ha perdido una gran cantidad de clientes durante el último año.</w:t>
      </w: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 xml:space="preserve"> Se les ha convocado a Uds. (grupo de trabajo experto en planificación) para que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shd w:fill="FFFF00" w:val="clear"/>
        </w:rPr>
        <w:t>diseñe un plan que permita revertir esta situación para el próximo año</w:t>
      </w: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 xml:space="preserve"> y lograr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shd w:fill="FFFF00" w:val="clear"/>
        </w:rPr>
        <w:t>un crecimiento de estos clientes en los próximos 3 años</w:t>
      </w: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>. Aplique la metodología de trabajo vista en clases y pueden darse todos los supuestos que estimen necesarios.</w:t>
      </w:r>
    </w:p>
    <w:p>
      <w:pPr>
        <w:pStyle w:val="style0"/>
      </w:pP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>Tienen plazo de entrega de este caso (por escrito) para el próximo lunes 11 de noviembre. Saludos cordiales</w:t>
      </w:r>
    </w:p>
    <w:p>
      <w:pPr>
        <w:pStyle w:val="style0"/>
        <w:widowControl/>
        <w:suppressAutoHyphens w:val="true"/>
        <w:spacing w:after="200" w:before="0" w:line="276" w:lineRule="auto"/>
        <w:contextualSpacing w:val="false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redeterminado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s-CL"/>
    </w:rPr>
  </w:style>
  <w:style w:styleId="style15" w:type="character">
    <w:name w:val="Default Paragraph Font"/>
    <w:next w:val="style15"/>
    <w:rPr/>
  </w:style>
  <w:style w:styleId="style16" w:type="paragraph">
    <w:name w:val="Encabezado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Etiqueta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2013-11-01T19:30:00.00Z</dcterms:created>
  <dc:creator>Jorge R</dc:creator>
  <cp:lastModifiedBy>Jorge R</cp:lastModifiedBy>
  <dcterms:modified xsi:type="dcterms:W3CDTF">2013-11-01T19:41:00.00Z</dcterms:modified>
  <cp:revision>1</cp:revision>
</cp:coreProperties>
</file>