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4CC" w:rsidRPr="008871FE" w:rsidRDefault="00A97580" w:rsidP="00C715B3">
      <w:pPr>
        <w:pStyle w:val="NoSpacing"/>
        <w:rPr>
          <w:rFonts w:ascii="Times New Roman" w:hAnsi="Times New Roman" w:cs="Times New Roman"/>
          <w:b/>
        </w:rPr>
      </w:pPr>
      <w:r w:rsidRPr="008871FE">
        <w:rPr>
          <w:rFonts w:ascii="Times New Roman" w:hAnsi="Times New Roman" w:cs="Times New Roman"/>
          <w:b/>
        </w:rPr>
        <w:t>Abstract</w:t>
      </w:r>
      <w:r w:rsidR="001304CC" w:rsidRPr="008871FE">
        <w:rPr>
          <w:rFonts w:ascii="Times New Roman" w:hAnsi="Times New Roman" w:cs="Times New Roman"/>
          <w:b/>
        </w:rPr>
        <w:t>:</w:t>
      </w:r>
    </w:p>
    <w:p w:rsidR="00450B36" w:rsidRPr="00061666" w:rsidRDefault="00B073F6" w:rsidP="00C715B3">
      <w:pPr>
        <w:pStyle w:val="NoSpacing"/>
        <w:rPr>
          <w:rFonts w:ascii="Times New Roman" w:hAnsi="Times New Roman" w:cs="Times New Roman"/>
        </w:rPr>
      </w:pPr>
      <w:r w:rsidRPr="00061666">
        <w:rPr>
          <w:rFonts w:ascii="Times New Roman" w:hAnsi="Times New Roman" w:cs="Times New Roman"/>
        </w:rPr>
        <w:t>The</w:t>
      </w:r>
      <w:r w:rsidR="00450B36" w:rsidRPr="00061666">
        <w:rPr>
          <w:rFonts w:ascii="Times New Roman" w:hAnsi="Times New Roman" w:cs="Times New Roman"/>
        </w:rPr>
        <w:t xml:space="preserve"> objective for this project was </w:t>
      </w:r>
      <w:r w:rsidR="00156B2C" w:rsidRPr="00061666">
        <w:rPr>
          <w:rFonts w:ascii="Times New Roman" w:hAnsi="Times New Roman" w:cs="Times New Roman"/>
        </w:rPr>
        <w:t>to</w:t>
      </w:r>
      <w:r w:rsidR="00450B36" w:rsidRPr="00061666">
        <w:rPr>
          <w:rFonts w:ascii="Times New Roman" w:hAnsi="Times New Roman" w:cs="Times New Roman"/>
        </w:rPr>
        <w:t xml:space="preserve"> a</w:t>
      </w:r>
      <w:r w:rsidR="004B216E" w:rsidRPr="00061666">
        <w:rPr>
          <w:rFonts w:ascii="Times New Roman" w:hAnsi="Times New Roman" w:cs="Times New Roman"/>
        </w:rPr>
        <w:t>pply the information presented by</w:t>
      </w:r>
      <w:r w:rsidR="00450B36" w:rsidRPr="00061666">
        <w:rPr>
          <w:rFonts w:ascii="Times New Roman" w:hAnsi="Times New Roman" w:cs="Times New Roman"/>
        </w:rPr>
        <w:t xml:space="preserve"> creating a prototype of the original project but </w:t>
      </w:r>
      <w:r w:rsidR="00156B2C" w:rsidRPr="00061666">
        <w:rPr>
          <w:rFonts w:ascii="Times New Roman" w:hAnsi="Times New Roman" w:cs="Times New Roman"/>
        </w:rPr>
        <w:t>re-implemented on</w:t>
      </w:r>
      <w:r w:rsidR="00450B36" w:rsidRPr="00061666">
        <w:rPr>
          <w:rFonts w:ascii="Times New Roman" w:hAnsi="Times New Roman" w:cs="Times New Roman"/>
        </w:rPr>
        <w:t xml:space="preserve"> a different language and framework t</w:t>
      </w:r>
      <w:r w:rsidR="00156B2C" w:rsidRPr="00061666">
        <w:rPr>
          <w:rFonts w:ascii="Times New Roman" w:hAnsi="Times New Roman" w:cs="Times New Roman"/>
        </w:rPr>
        <w:t>hat replicated</w:t>
      </w:r>
      <w:r w:rsidR="00450B36" w:rsidRPr="00061666">
        <w:rPr>
          <w:rFonts w:ascii="Times New Roman" w:hAnsi="Times New Roman" w:cs="Times New Roman"/>
        </w:rPr>
        <w:t xml:space="preserve"> the </w:t>
      </w:r>
      <w:r w:rsidR="009775EC">
        <w:rPr>
          <w:rFonts w:ascii="Times New Roman" w:hAnsi="Times New Roman" w:cs="Times New Roman"/>
        </w:rPr>
        <w:t xml:space="preserve">visual </w:t>
      </w:r>
      <w:r w:rsidR="00450B36" w:rsidRPr="00061666">
        <w:rPr>
          <w:rFonts w:ascii="Times New Roman" w:hAnsi="Times New Roman" w:cs="Times New Roman"/>
        </w:rPr>
        <w:t xml:space="preserve">animation. By creating a prototype and re-exploring the fundamentals of </w:t>
      </w:r>
      <w:r w:rsidR="009775EC">
        <w:rPr>
          <w:rFonts w:ascii="Times New Roman" w:hAnsi="Times New Roman" w:cs="Times New Roman"/>
        </w:rPr>
        <w:t>previously established</w:t>
      </w:r>
      <w:r w:rsidR="00450B36" w:rsidRPr="00061666">
        <w:rPr>
          <w:rFonts w:ascii="Times New Roman" w:hAnsi="Times New Roman" w:cs="Times New Roman"/>
        </w:rPr>
        <w:t xml:space="preserve"> research, </w:t>
      </w:r>
      <w:r w:rsidR="009775EC">
        <w:rPr>
          <w:rFonts w:ascii="Times New Roman" w:hAnsi="Times New Roman" w:cs="Times New Roman"/>
        </w:rPr>
        <w:t xml:space="preserve">models are drawn from the stage of </w:t>
      </w:r>
      <w:r w:rsidR="009775EC" w:rsidRPr="00061666">
        <w:rPr>
          <w:rFonts w:ascii="Times New Roman" w:hAnsi="Times New Roman" w:cs="Times New Roman"/>
        </w:rPr>
        <w:t>development</w:t>
      </w:r>
      <w:r w:rsidR="00450B36" w:rsidRPr="00061666">
        <w:rPr>
          <w:rFonts w:ascii="Times New Roman" w:hAnsi="Times New Roman" w:cs="Times New Roman"/>
        </w:rPr>
        <w:t>. This</w:t>
      </w:r>
      <w:r w:rsidR="004B216E" w:rsidRPr="00061666">
        <w:rPr>
          <w:rFonts w:ascii="Times New Roman" w:hAnsi="Times New Roman" w:cs="Times New Roman"/>
        </w:rPr>
        <w:t xml:space="preserve"> </w:t>
      </w:r>
      <w:r w:rsidR="009775EC">
        <w:rPr>
          <w:rFonts w:ascii="Times New Roman" w:hAnsi="Times New Roman" w:cs="Times New Roman"/>
        </w:rPr>
        <w:t>degree</w:t>
      </w:r>
      <w:r w:rsidR="004B216E" w:rsidRPr="00061666">
        <w:rPr>
          <w:rFonts w:ascii="Times New Roman" w:hAnsi="Times New Roman" w:cs="Times New Roman"/>
        </w:rPr>
        <w:t xml:space="preserve"> of</w:t>
      </w:r>
      <w:r w:rsidR="00450B36" w:rsidRPr="00061666">
        <w:rPr>
          <w:rFonts w:ascii="Times New Roman" w:hAnsi="Times New Roman" w:cs="Times New Roman"/>
        </w:rPr>
        <w:t xml:space="preserve"> analysis </w:t>
      </w:r>
      <w:r w:rsidR="004B216E" w:rsidRPr="00061666">
        <w:rPr>
          <w:rFonts w:ascii="Times New Roman" w:hAnsi="Times New Roman" w:cs="Times New Roman"/>
        </w:rPr>
        <w:t>grants the opportunity to</w:t>
      </w:r>
      <w:r w:rsidR="00450B36" w:rsidRPr="00061666">
        <w:rPr>
          <w:rFonts w:ascii="Times New Roman" w:hAnsi="Times New Roman" w:cs="Times New Roman"/>
        </w:rPr>
        <w:t xml:space="preserve"> </w:t>
      </w:r>
      <w:r w:rsidR="009775EC">
        <w:rPr>
          <w:rFonts w:ascii="Times New Roman" w:hAnsi="Times New Roman" w:cs="Times New Roman"/>
        </w:rPr>
        <w:t xml:space="preserve">study </w:t>
      </w:r>
      <w:r w:rsidR="00450B36" w:rsidRPr="00061666">
        <w:rPr>
          <w:rFonts w:ascii="Times New Roman" w:hAnsi="Times New Roman" w:cs="Times New Roman"/>
        </w:rPr>
        <w:t xml:space="preserve">and </w:t>
      </w:r>
      <w:r w:rsidR="009775EC" w:rsidRPr="00061666">
        <w:rPr>
          <w:rFonts w:ascii="Times New Roman" w:hAnsi="Times New Roman" w:cs="Times New Roman"/>
        </w:rPr>
        <w:t>draw new ideas</w:t>
      </w:r>
      <w:r w:rsidR="00450B36" w:rsidRPr="00061666">
        <w:rPr>
          <w:rFonts w:ascii="Times New Roman" w:hAnsi="Times New Roman" w:cs="Times New Roman"/>
        </w:rPr>
        <w:t xml:space="preserve"> on top of the previous research </w:t>
      </w:r>
      <w:r w:rsidR="004B216E" w:rsidRPr="00061666">
        <w:rPr>
          <w:rFonts w:ascii="Times New Roman" w:hAnsi="Times New Roman" w:cs="Times New Roman"/>
        </w:rPr>
        <w:t>to push and branch out</w:t>
      </w:r>
      <w:r w:rsidR="009775EC">
        <w:rPr>
          <w:rFonts w:ascii="Times New Roman" w:hAnsi="Times New Roman" w:cs="Times New Roman"/>
        </w:rPr>
        <w:t xml:space="preserve"> the groundwork</w:t>
      </w:r>
      <w:r w:rsidR="004B216E" w:rsidRPr="00061666">
        <w:rPr>
          <w:rFonts w:ascii="Times New Roman" w:hAnsi="Times New Roman" w:cs="Times New Roman"/>
        </w:rPr>
        <w:t xml:space="preserve"> further</w:t>
      </w:r>
      <w:r w:rsidR="00450B36" w:rsidRPr="00061666">
        <w:rPr>
          <w:rFonts w:ascii="Times New Roman" w:hAnsi="Times New Roman" w:cs="Times New Roman"/>
        </w:rPr>
        <w:t>.</w:t>
      </w:r>
      <w:r w:rsidR="001304CC" w:rsidRPr="00061666">
        <w:rPr>
          <w:rFonts w:ascii="Times New Roman" w:hAnsi="Times New Roman" w:cs="Times New Roman"/>
        </w:rPr>
        <w:t xml:space="preserve"> </w:t>
      </w:r>
      <w:r w:rsidR="00805B21" w:rsidRPr="00061666">
        <w:rPr>
          <w:rFonts w:ascii="Times New Roman" w:hAnsi="Times New Roman" w:cs="Times New Roman"/>
        </w:rPr>
        <w:t xml:space="preserve">A comparison can be performed on vector field visualization to other visualization techniques in terms of implementation and effectiveness. </w:t>
      </w:r>
      <w:r w:rsidR="001304CC" w:rsidRPr="00061666">
        <w:rPr>
          <w:rFonts w:ascii="Times New Roman" w:hAnsi="Times New Roman" w:cs="Times New Roman"/>
        </w:rPr>
        <w:t xml:space="preserve">With a broader understanding of vector fields, </w:t>
      </w:r>
      <w:r w:rsidR="004B216E" w:rsidRPr="00061666">
        <w:rPr>
          <w:rFonts w:ascii="Times New Roman" w:hAnsi="Times New Roman" w:cs="Times New Roman"/>
        </w:rPr>
        <w:t xml:space="preserve">different levels of understanding can be worked to use these </w:t>
      </w:r>
      <w:r w:rsidR="001304CC" w:rsidRPr="00061666">
        <w:rPr>
          <w:rFonts w:ascii="Times New Roman" w:hAnsi="Times New Roman" w:cs="Times New Roman"/>
        </w:rPr>
        <w:t>visualiz</w:t>
      </w:r>
      <w:r w:rsidR="004B216E" w:rsidRPr="00061666">
        <w:rPr>
          <w:rFonts w:ascii="Times New Roman" w:hAnsi="Times New Roman" w:cs="Times New Roman"/>
        </w:rPr>
        <w:t>ation techniques and</w:t>
      </w:r>
      <w:r w:rsidR="001304CC" w:rsidRPr="00061666">
        <w:rPr>
          <w:rFonts w:ascii="Times New Roman" w:hAnsi="Times New Roman" w:cs="Times New Roman"/>
        </w:rPr>
        <w:t xml:space="preserve"> models to </w:t>
      </w:r>
      <w:r w:rsidR="004B216E" w:rsidRPr="00061666">
        <w:rPr>
          <w:rFonts w:ascii="Times New Roman" w:hAnsi="Times New Roman" w:cs="Times New Roman"/>
        </w:rPr>
        <w:t>its</w:t>
      </w:r>
      <w:r w:rsidR="001304CC" w:rsidRPr="00061666">
        <w:rPr>
          <w:rFonts w:ascii="Times New Roman" w:hAnsi="Times New Roman" w:cs="Times New Roman"/>
        </w:rPr>
        <w:t xml:space="preserve"> full effectiveness. </w:t>
      </w:r>
    </w:p>
    <w:p w:rsidR="002F0349" w:rsidRPr="00061666" w:rsidRDefault="002F0349" w:rsidP="00C715B3">
      <w:pPr>
        <w:pStyle w:val="NoSpacing"/>
        <w:rPr>
          <w:rFonts w:ascii="Times New Roman" w:hAnsi="Times New Roman" w:cs="Times New Roman"/>
        </w:rPr>
      </w:pPr>
    </w:p>
    <w:p w:rsidR="00A97580" w:rsidRPr="00061666" w:rsidRDefault="00A97580" w:rsidP="00C715B3">
      <w:pPr>
        <w:pStyle w:val="NoSpacing"/>
        <w:rPr>
          <w:rFonts w:ascii="Times New Roman" w:hAnsi="Times New Roman" w:cs="Times New Roman"/>
        </w:rPr>
        <w:sectPr w:rsidR="00A97580" w:rsidRPr="00061666">
          <w:headerReference w:type="default" r:id="rId7"/>
          <w:pgSz w:w="12240" w:h="15840"/>
          <w:pgMar w:top="1440" w:right="1440" w:bottom="1440" w:left="1440" w:header="720" w:footer="720" w:gutter="0"/>
          <w:cols w:space="720"/>
          <w:docGrid w:linePitch="360"/>
        </w:sectPr>
      </w:pPr>
    </w:p>
    <w:p w:rsidR="00C715B3" w:rsidRPr="00061666" w:rsidRDefault="002F0349" w:rsidP="00C715B3">
      <w:pPr>
        <w:pStyle w:val="NoSpacing"/>
        <w:rPr>
          <w:rFonts w:ascii="Times New Roman" w:hAnsi="Times New Roman" w:cs="Times New Roman"/>
          <w:b/>
        </w:rPr>
      </w:pPr>
      <w:r w:rsidRPr="00061666">
        <w:rPr>
          <w:rFonts w:ascii="Times New Roman" w:hAnsi="Times New Roman" w:cs="Times New Roman"/>
          <w:b/>
        </w:rPr>
        <w:t>Introduction</w:t>
      </w:r>
    </w:p>
    <w:p w:rsidR="002F0349" w:rsidRPr="00061666" w:rsidRDefault="002F0349" w:rsidP="00C715B3">
      <w:pPr>
        <w:pStyle w:val="NoSpacing"/>
        <w:rPr>
          <w:rFonts w:ascii="Times New Roman" w:hAnsi="Times New Roman" w:cs="Times New Roman"/>
        </w:rPr>
      </w:pPr>
      <w:r w:rsidRPr="00061666">
        <w:rPr>
          <w:rFonts w:ascii="Times New Roman" w:hAnsi="Times New Roman" w:cs="Times New Roman"/>
        </w:rPr>
        <w:t>With the i</w:t>
      </w:r>
      <w:r w:rsidR="00805B21" w:rsidRPr="00061666">
        <w:rPr>
          <w:rFonts w:ascii="Times New Roman" w:hAnsi="Times New Roman" w:cs="Times New Roman"/>
        </w:rPr>
        <w:t>mplementation of a vector field,</w:t>
      </w:r>
      <w:r w:rsidRPr="00061666">
        <w:rPr>
          <w:rFonts w:ascii="Times New Roman" w:hAnsi="Times New Roman" w:cs="Times New Roman"/>
        </w:rPr>
        <w:t xml:space="preserve"> additional visual </w:t>
      </w:r>
      <w:r w:rsidR="00805B21" w:rsidRPr="00061666">
        <w:rPr>
          <w:rFonts w:ascii="Times New Roman" w:hAnsi="Times New Roman" w:cs="Times New Roman"/>
        </w:rPr>
        <w:t>features can be incorporated</w:t>
      </w:r>
      <w:r w:rsidRPr="00061666">
        <w:rPr>
          <w:rFonts w:ascii="Times New Roman" w:hAnsi="Times New Roman" w:cs="Times New Roman"/>
        </w:rPr>
        <w:t xml:space="preserve"> such a integrating streamlines and creating textures over the field that simulate flow and the interactions between the elements. Despite vector field’s inability to account for increasing complexity of data, the simplicity of vector visualization allows </w:t>
      </w:r>
      <w:r w:rsidR="00B073F6" w:rsidRPr="00061666">
        <w:rPr>
          <w:rFonts w:ascii="Times New Roman" w:hAnsi="Times New Roman" w:cs="Times New Roman"/>
        </w:rPr>
        <w:t>an opportunity</w:t>
      </w:r>
      <w:r w:rsidRPr="00061666">
        <w:rPr>
          <w:rFonts w:ascii="Times New Roman" w:hAnsi="Times New Roman" w:cs="Times New Roman"/>
        </w:rPr>
        <w:t xml:space="preserve"> to continuously develop and analyze the data through an interpreted design. </w:t>
      </w:r>
    </w:p>
    <w:p w:rsidR="00C715B3" w:rsidRPr="00061666" w:rsidRDefault="00C715B3" w:rsidP="00C715B3">
      <w:pPr>
        <w:pStyle w:val="NoSpacing"/>
        <w:rPr>
          <w:rFonts w:ascii="Times New Roman" w:hAnsi="Times New Roman" w:cs="Times New Roman"/>
        </w:rPr>
      </w:pPr>
    </w:p>
    <w:p w:rsidR="00C715B3" w:rsidRPr="00061666" w:rsidRDefault="003D1858" w:rsidP="00C715B3">
      <w:pPr>
        <w:pStyle w:val="NoSpacing"/>
        <w:rPr>
          <w:rFonts w:ascii="Times New Roman" w:hAnsi="Times New Roman" w:cs="Times New Roman"/>
          <w:b/>
        </w:rPr>
      </w:pPr>
      <w:r w:rsidRPr="00061666">
        <w:rPr>
          <w:rFonts w:ascii="Times New Roman" w:hAnsi="Times New Roman" w:cs="Times New Roman"/>
          <w:noProof/>
        </w:rPr>
        <w:drawing>
          <wp:anchor distT="0" distB="0" distL="114300" distR="114300" simplePos="0" relativeHeight="251658240" behindDoc="0" locked="0" layoutInCell="1" allowOverlap="1" wp14:anchorId="62B34B24" wp14:editId="13569A78">
            <wp:simplePos x="0" y="0"/>
            <wp:positionH relativeFrom="column">
              <wp:posOffset>4211651</wp:posOffset>
            </wp:positionH>
            <wp:positionV relativeFrom="paragraph">
              <wp:posOffset>218414</wp:posOffset>
            </wp:positionV>
            <wp:extent cx="987425" cy="958215"/>
            <wp:effectExtent l="0" t="0" r="3175" b="0"/>
            <wp:wrapTopAndBottom/>
            <wp:docPr id="3" name="Picture 3" descr="C:\Users\ootut\AppData\Local\Microsoft\Windows\INetCache\Content.Word\sinknormalized.png"/>
            <wp:cNvGraphicFramePr/>
            <a:graphic xmlns:a="http://schemas.openxmlformats.org/drawingml/2006/main">
              <a:graphicData uri="http://schemas.openxmlformats.org/drawingml/2006/picture">
                <pic:pic xmlns:pic="http://schemas.openxmlformats.org/drawingml/2006/picture">
                  <pic:nvPicPr>
                    <pic:cNvPr id="4" name="Picture 4" descr="C:\Users\ootut\AppData\Local\Microsoft\Windows\INetCache\Content.Word\sinknormalized.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7425" cy="9582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60288" behindDoc="0" locked="0" layoutInCell="1" allowOverlap="1" wp14:anchorId="362AB669" wp14:editId="1FA4B350">
            <wp:simplePos x="0" y="0"/>
            <wp:positionH relativeFrom="page">
              <wp:posOffset>4110990</wp:posOffset>
            </wp:positionH>
            <wp:positionV relativeFrom="paragraph">
              <wp:posOffset>233325</wp:posOffset>
            </wp:positionV>
            <wp:extent cx="972820" cy="929640"/>
            <wp:effectExtent l="0" t="0" r="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xed center coor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2820" cy="929640"/>
                    </a:xfrm>
                    <a:prstGeom prst="rect">
                      <a:avLst/>
                    </a:prstGeom>
                  </pic:spPr>
                </pic:pic>
              </a:graphicData>
            </a:graphic>
            <wp14:sizeRelH relativeFrom="margin">
              <wp14:pctWidth>0</wp14:pctWidth>
            </wp14:sizeRelH>
            <wp14:sizeRelV relativeFrom="margin">
              <wp14:pctHeight>0</wp14:pctHeight>
            </wp14:sizeRelV>
          </wp:anchor>
        </w:drawing>
      </w:r>
      <w:r w:rsidR="00306FEE" w:rsidRPr="00061666">
        <w:rPr>
          <w:rFonts w:ascii="Times New Roman" w:hAnsi="Times New Roman" w:cs="Times New Roman"/>
          <w:b/>
        </w:rPr>
        <w:t>Tool Exploration</w:t>
      </w:r>
    </w:p>
    <w:p w:rsidR="004B216E" w:rsidRPr="00061666" w:rsidRDefault="00306FEE" w:rsidP="00C715B3">
      <w:pPr>
        <w:pStyle w:val="NoSpacing"/>
        <w:rPr>
          <w:rFonts w:ascii="Times New Roman" w:hAnsi="Times New Roman" w:cs="Times New Roman"/>
        </w:rPr>
      </w:pPr>
      <w:r w:rsidRPr="00061666">
        <w:rPr>
          <w:rFonts w:ascii="Times New Roman" w:hAnsi="Times New Roman" w:cs="Times New Roman"/>
        </w:rPr>
        <w:t xml:space="preserve">Working </w:t>
      </w:r>
      <w:r w:rsidR="00B51C36" w:rsidRPr="00061666">
        <w:rPr>
          <w:rFonts w:ascii="Times New Roman" w:hAnsi="Times New Roman" w:cs="Times New Roman"/>
        </w:rPr>
        <w:t xml:space="preserve">with </w:t>
      </w:r>
      <w:r w:rsidRPr="00061666">
        <w:rPr>
          <w:rFonts w:ascii="Times New Roman" w:hAnsi="Times New Roman" w:cs="Times New Roman"/>
        </w:rPr>
        <w:t>and understand</w:t>
      </w:r>
      <w:r w:rsidR="00036A44" w:rsidRPr="00061666">
        <w:rPr>
          <w:rFonts w:ascii="Times New Roman" w:hAnsi="Times New Roman" w:cs="Times New Roman"/>
        </w:rPr>
        <w:t xml:space="preserve">ing </w:t>
      </w:r>
      <w:r w:rsidRPr="00061666">
        <w:rPr>
          <w:rFonts w:ascii="Times New Roman" w:hAnsi="Times New Roman" w:cs="Times New Roman"/>
        </w:rPr>
        <w:t xml:space="preserve">the original design allowed me to </w:t>
      </w:r>
      <w:r w:rsidR="00B51C36" w:rsidRPr="00061666">
        <w:rPr>
          <w:rFonts w:ascii="Times New Roman" w:hAnsi="Times New Roman" w:cs="Times New Roman"/>
        </w:rPr>
        <w:t>map out all concepts</w:t>
      </w:r>
      <w:r w:rsidRPr="00061666">
        <w:rPr>
          <w:rFonts w:ascii="Times New Roman" w:hAnsi="Times New Roman" w:cs="Times New Roman"/>
        </w:rPr>
        <w:t xml:space="preserve"> of what the research wanted to represent. The expansive functionality dealt with multiple fields of visual designs. The code also allowed me to model my own code. The data structuring and program design allowed me to grasp how my model would function. </w:t>
      </w:r>
    </w:p>
    <w:p w:rsidR="00C715B3" w:rsidRPr="00061666" w:rsidRDefault="00C715B3" w:rsidP="00C715B3">
      <w:pPr>
        <w:pStyle w:val="NoSpacing"/>
        <w:rPr>
          <w:rFonts w:ascii="Times New Roman" w:hAnsi="Times New Roman" w:cs="Times New Roman"/>
        </w:rPr>
      </w:pPr>
    </w:p>
    <w:p w:rsidR="00306FEE" w:rsidRPr="00061666" w:rsidRDefault="004B216E" w:rsidP="00C715B3">
      <w:pPr>
        <w:pStyle w:val="NoSpacing"/>
        <w:rPr>
          <w:rFonts w:ascii="Times New Roman" w:hAnsi="Times New Roman" w:cs="Times New Roman"/>
          <w:b/>
        </w:rPr>
      </w:pPr>
      <w:r w:rsidRPr="00061666">
        <w:rPr>
          <w:rFonts w:ascii="Times New Roman" w:hAnsi="Times New Roman" w:cs="Times New Roman"/>
          <w:b/>
        </w:rPr>
        <w:t>Vector Field Generation</w:t>
      </w:r>
    </w:p>
    <w:p w:rsidR="00F03460" w:rsidRPr="00061666" w:rsidRDefault="00B51C36" w:rsidP="00C715B3">
      <w:pPr>
        <w:pStyle w:val="NoSpacing"/>
        <w:rPr>
          <w:rFonts w:ascii="Times New Roman" w:hAnsi="Times New Roman" w:cs="Times New Roman"/>
        </w:rPr>
      </w:pPr>
      <w:r w:rsidRPr="00061666">
        <w:rPr>
          <w:rFonts w:ascii="Times New Roman" w:hAnsi="Times New Roman" w:cs="Times New Roman"/>
        </w:rPr>
        <w:t xml:space="preserve">Generating the vector field started with an </w:t>
      </w:r>
      <w:r w:rsidR="00306FEE" w:rsidRPr="00061666">
        <w:rPr>
          <w:rFonts w:ascii="Times New Roman" w:hAnsi="Times New Roman" w:cs="Times New Roman"/>
        </w:rPr>
        <w:t xml:space="preserve">understanding </w:t>
      </w:r>
      <w:r w:rsidRPr="00061666">
        <w:rPr>
          <w:rFonts w:ascii="Times New Roman" w:hAnsi="Times New Roman" w:cs="Times New Roman"/>
        </w:rPr>
        <w:t xml:space="preserve">of </w:t>
      </w:r>
      <w:r w:rsidR="00306FEE" w:rsidRPr="00061666">
        <w:rPr>
          <w:rFonts w:ascii="Times New Roman" w:hAnsi="Times New Roman" w:cs="Times New Roman"/>
        </w:rPr>
        <w:t xml:space="preserve">mesh generation. The program </w:t>
      </w:r>
      <w:r w:rsidRPr="00061666">
        <w:rPr>
          <w:rFonts w:ascii="Times New Roman" w:hAnsi="Times New Roman" w:cs="Times New Roman"/>
        </w:rPr>
        <w:t>needed to</w:t>
      </w:r>
      <w:r w:rsidR="00306FEE" w:rsidRPr="00061666">
        <w:rPr>
          <w:rFonts w:ascii="Times New Roman" w:hAnsi="Times New Roman" w:cs="Times New Roman"/>
        </w:rPr>
        <w:t xml:space="preserve"> have flexibility with how the user wants to represent their visualization and so the mesh was created starting with user-defined input of sample points that determine the graph columns and rows. Through each sample point, the vertices of clockwise and counter-clockwise triangles could be generated and stored. This would be the starting data structure and what we would base our vector field </w:t>
      </w:r>
      <w:r w:rsidR="004D5993" w:rsidRPr="00061666">
        <w:rPr>
          <w:rFonts w:ascii="Times New Roman" w:hAnsi="Times New Roman" w:cs="Times New Roman"/>
        </w:rPr>
        <w:t>representation</w:t>
      </w:r>
      <w:r w:rsidR="00306FEE" w:rsidRPr="00061666">
        <w:rPr>
          <w:rFonts w:ascii="Times New Roman" w:hAnsi="Times New Roman" w:cs="Times New Roman"/>
        </w:rPr>
        <w:t xml:space="preserve"> on.</w:t>
      </w:r>
      <w:r w:rsidR="004D5993" w:rsidRPr="00061666">
        <w:rPr>
          <w:rFonts w:ascii="Times New Roman" w:hAnsi="Times New Roman" w:cs="Times New Roman"/>
        </w:rPr>
        <w:t xml:space="preserve"> </w:t>
      </w:r>
      <w:r w:rsidR="004D5993" w:rsidRPr="00061666">
        <w:rPr>
          <w:rFonts w:ascii="Times New Roman" w:hAnsi="Times New Roman" w:cs="Times New Roman"/>
          <w:i/>
        </w:rPr>
        <w:t xml:space="preserve">The clockwise triangle is generated by vertices {i, i+1, i+(Nx+1)} for any i: 0 </w:t>
      </w:r>
      <w:r w:rsidR="004D5993" w:rsidRPr="00061666">
        <w:rPr>
          <w:rFonts w:ascii="Times New Roman" w:hAnsi="Times New Roman" w:cs="Times New Roman"/>
          <w:i/>
          <w:color w:val="000000"/>
          <w:shd w:val="clear" w:color="auto" w:fill="FFFFFF"/>
        </w:rPr>
        <w:t xml:space="preserve">≤ </w:t>
      </w:r>
      <w:r w:rsidR="004D5993" w:rsidRPr="00061666">
        <w:rPr>
          <w:rFonts w:ascii="Times New Roman" w:hAnsi="Times New Roman" w:cs="Times New Roman"/>
          <w:i/>
        </w:rPr>
        <w:t xml:space="preserve">i </w:t>
      </w:r>
      <w:r w:rsidR="004D5993" w:rsidRPr="00061666">
        <w:rPr>
          <w:rFonts w:ascii="Times New Roman" w:hAnsi="Times New Roman" w:cs="Times New Roman"/>
          <w:i/>
          <w:color w:val="000000"/>
          <w:shd w:val="clear" w:color="auto" w:fill="FFFFFF"/>
        </w:rPr>
        <w:t>≥</w:t>
      </w:r>
      <w:r w:rsidR="004D5993" w:rsidRPr="00061666">
        <w:rPr>
          <w:rFonts w:ascii="Times New Roman" w:hAnsi="Times New Roman" w:cs="Times New Roman"/>
          <w:i/>
        </w:rPr>
        <w:t xml:space="preserve"> Ny-1. The clockwise triangle is generated by vertices {i, i+(NX+1), i+(Nx)}. After triangulation we can start storing all the triangles in a list which gives each triangle an index to retrieve from.</w:t>
      </w:r>
      <w:r w:rsidR="004D5993" w:rsidRPr="00061666">
        <w:rPr>
          <w:rFonts w:ascii="Times New Roman" w:hAnsi="Times New Roman" w:cs="Times New Roman"/>
        </w:rPr>
        <w:t xml:space="preserve"> We would then give each triangle and id and </w:t>
      </w:r>
      <w:r w:rsidR="004D5993" w:rsidRPr="00061666">
        <w:rPr>
          <w:rFonts w:ascii="Times New Roman" w:hAnsi="Times New Roman" w:cs="Times New Roman"/>
        </w:rPr>
        <w:t xml:space="preserve">store it in a list for retrieval later. </w:t>
      </w:r>
      <w:r w:rsidR="00C715B3" w:rsidRPr="00061666">
        <w:rPr>
          <w:rFonts w:ascii="Times New Roman" w:hAnsi="Times New Roman" w:cs="Times New Roman"/>
        </w:rPr>
        <w:t>Each triangle and its vertices will be used to store important information such as vector values.</w:t>
      </w:r>
    </w:p>
    <w:p w:rsidR="00306FEE" w:rsidRPr="00061666" w:rsidRDefault="003D1858" w:rsidP="00C715B3">
      <w:pPr>
        <w:pStyle w:val="NoSpacing"/>
        <w:ind w:firstLine="720"/>
        <w:rPr>
          <w:rFonts w:ascii="Times New Roman" w:hAnsi="Times New Roman" w:cs="Times New Roman"/>
        </w:rPr>
      </w:pPr>
      <w:bookmarkStart w:id="0" w:name="_GoBack"/>
      <w:r>
        <w:rPr>
          <w:rFonts w:ascii="Times New Roman" w:hAnsi="Times New Roman" w:cs="Times New Roman"/>
          <w:noProof/>
        </w:rPr>
        <w:drawing>
          <wp:anchor distT="0" distB="0" distL="114300" distR="114300" simplePos="0" relativeHeight="251659264" behindDoc="0" locked="0" layoutInCell="1" allowOverlap="1" wp14:anchorId="5A7F5919" wp14:editId="6289FE7A">
            <wp:simplePos x="0" y="0"/>
            <wp:positionH relativeFrom="margin">
              <wp:posOffset>5229809</wp:posOffset>
            </wp:positionH>
            <wp:positionV relativeFrom="paragraph">
              <wp:posOffset>1663650</wp:posOffset>
            </wp:positionV>
            <wp:extent cx="993775" cy="95694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malizationsaddl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93775" cy="956945"/>
                    </a:xfrm>
                    <a:prstGeom prst="rect">
                      <a:avLst/>
                    </a:prstGeom>
                  </pic:spPr>
                </pic:pic>
              </a:graphicData>
            </a:graphic>
            <wp14:sizeRelH relativeFrom="margin">
              <wp14:pctWidth>0</wp14:pctWidth>
            </wp14:sizeRelH>
            <wp14:sizeRelV relativeFrom="margin">
              <wp14:pctHeight>0</wp14:pctHeight>
            </wp14:sizeRelV>
          </wp:anchor>
        </w:drawing>
      </w:r>
      <w:bookmarkEnd w:id="0"/>
      <w:r w:rsidR="00BA2A77" w:rsidRPr="00061666">
        <w:rPr>
          <w:rFonts w:ascii="Times New Roman" w:hAnsi="Times New Roman" w:cs="Times New Roman"/>
        </w:rPr>
        <w:t xml:space="preserve">To recreate vector behavior with singular elements, </w:t>
      </w:r>
      <w:r w:rsidR="003714E4" w:rsidRPr="00061666">
        <w:rPr>
          <w:rFonts w:ascii="Times New Roman" w:hAnsi="Times New Roman" w:cs="Times New Roman"/>
        </w:rPr>
        <w:t xml:space="preserve">Basis Field Summation </w:t>
      </w:r>
      <w:r w:rsidR="00C715B3" w:rsidRPr="00061666">
        <w:rPr>
          <w:rFonts w:ascii="Times New Roman" w:hAnsi="Times New Roman" w:cs="Times New Roman"/>
        </w:rPr>
        <w:t xml:space="preserve">is applied </w:t>
      </w:r>
      <w:r w:rsidR="003714E4" w:rsidRPr="00061666">
        <w:rPr>
          <w:rFonts w:ascii="Times New Roman" w:hAnsi="Times New Roman" w:cs="Times New Roman"/>
        </w:rPr>
        <w:t>which deals with defined jacobian matrix that determine</w:t>
      </w:r>
      <w:r w:rsidR="00C715B3" w:rsidRPr="00061666">
        <w:rPr>
          <w:rFonts w:ascii="Times New Roman" w:hAnsi="Times New Roman" w:cs="Times New Roman"/>
        </w:rPr>
        <w:t>s</w:t>
      </w:r>
      <w:r w:rsidR="003714E4" w:rsidRPr="00061666">
        <w:rPr>
          <w:rFonts w:ascii="Times New Roman" w:hAnsi="Times New Roman" w:cs="Times New Roman"/>
        </w:rPr>
        <w:t xml:space="preserve"> the type for each singularity. </w:t>
      </w:r>
      <w:r w:rsidR="00F03460" w:rsidRPr="00061666">
        <w:rPr>
          <w:rFonts w:ascii="Times New Roman" w:hAnsi="Times New Roman" w:cs="Times New Roman"/>
        </w:rPr>
        <w:t>The pattern types we can produce are source, sink, saddle, clockwise center, and counter clock-wise center.</w:t>
      </w:r>
      <w:r w:rsidR="00C715B3" w:rsidRPr="00061666">
        <w:rPr>
          <w:rFonts w:ascii="Times New Roman" w:hAnsi="Times New Roman" w:cs="Times New Roman"/>
        </w:rPr>
        <w:t xml:space="preserve"> Each singularity will store a jacobian matrix that can be manipulated through user interface to change its orientation and scale.</w:t>
      </w:r>
      <w:r w:rsidR="00F03460" w:rsidRPr="00061666">
        <w:rPr>
          <w:rFonts w:ascii="Times New Roman" w:hAnsi="Times New Roman" w:cs="Times New Roman"/>
        </w:rPr>
        <w:t xml:space="preserve"> </w:t>
      </w:r>
    </w:p>
    <w:p w:rsidR="00F1323A" w:rsidRPr="00D50C86" w:rsidRDefault="00F1323A" w:rsidP="008871FE">
      <w:pPr>
        <w:pStyle w:val="NoSpacing"/>
        <w:rPr>
          <w:rFonts w:ascii="Times New Roman" w:hAnsi="Times New Roman" w:cs="Times New Roman"/>
          <w:sz w:val="20"/>
          <w:szCs w:val="20"/>
        </w:rPr>
      </w:pPr>
      <w:r w:rsidRPr="00D50C86">
        <w:rPr>
          <w:rFonts w:ascii="Times New Roman" w:hAnsi="Times New Roman" w:cs="Times New Roman"/>
          <w:b/>
          <w:sz w:val="20"/>
          <w:szCs w:val="20"/>
        </w:rPr>
        <w:t xml:space="preserve">Figure </w:t>
      </w:r>
      <w:r w:rsidR="008871FE" w:rsidRPr="00D50C86">
        <w:rPr>
          <w:rFonts w:ascii="Times New Roman" w:hAnsi="Times New Roman" w:cs="Times New Roman"/>
          <w:b/>
          <w:sz w:val="20"/>
          <w:szCs w:val="20"/>
        </w:rPr>
        <w:t>1</w:t>
      </w:r>
      <w:r w:rsidR="008871FE" w:rsidRPr="00D50C86">
        <w:rPr>
          <w:rFonts w:ascii="Times New Roman" w:hAnsi="Times New Roman" w:cs="Times New Roman"/>
          <w:sz w:val="20"/>
          <w:szCs w:val="20"/>
        </w:rPr>
        <w:t xml:space="preserve">: Different design elements showing </w:t>
      </w:r>
      <w:r w:rsidR="00D50C86" w:rsidRPr="00D50C86">
        <w:rPr>
          <w:rFonts w:ascii="Times New Roman" w:hAnsi="Times New Roman" w:cs="Times New Roman"/>
          <w:sz w:val="20"/>
          <w:szCs w:val="20"/>
        </w:rPr>
        <w:t>source (</w:t>
      </w:r>
      <w:r w:rsidR="008871FE" w:rsidRPr="00D50C86">
        <w:rPr>
          <w:rFonts w:ascii="Times New Roman" w:hAnsi="Times New Roman" w:cs="Times New Roman"/>
          <w:sz w:val="20"/>
          <w:szCs w:val="20"/>
        </w:rPr>
        <w:t xml:space="preserve">left), </w:t>
      </w:r>
      <w:r w:rsidR="00D50C86" w:rsidRPr="00D50C86">
        <w:rPr>
          <w:rFonts w:ascii="Times New Roman" w:hAnsi="Times New Roman" w:cs="Times New Roman"/>
          <w:sz w:val="20"/>
          <w:szCs w:val="20"/>
        </w:rPr>
        <w:t>sink (</w:t>
      </w:r>
      <w:r w:rsidR="008871FE" w:rsidRPr="00D50C86">
        <w:rPr>
          <w:rFonts w:ascii="Times New Roman" w:hAnsi="Times New Roman" w:cs="Times New Roman"/>
          <w:sz w:val="20"/>
          <w:szCs w:val="20"/>
        </w:rPr>
        <w:t xml:space="preserve">middle), </w:t>
      </w:r>
      <w:r w:rsidR="00D50C86" w:rsidRPr="00D50C86">
        <w:rPr>
          <w:rFonts w:ascii="Times New Roman" w:hAnsi="Times New Roman" w:cs="Times New Roman"/>
          <w:sz w:val="20"/>
          <w:szCs w:val="20"/>
        </w:rPr>
        <w:t>saddle (</w:t>
      </w:r>
      <w:r w:rsidR="008871FE" w:rsidRPr="00D50C86">
        <w:rPr>
          <w:rFonts w:ascii="Times New Roman" w:hAnsi="Times New Roman" w:cs="Times New Roman"/>
          <w:sz w:val="20"/>
          <w:szCs w:val="20"/>
        </w:rPr>
        <w:t>right).</w:t>
      </w:r>
    </w:p>
    <w:p w:rsidR="000F4FBC" w:rsidRPr="00061666" w:rsidRDefault="000F4FBC" w:rsidP="00C715B3">
      <w:pPr>
        <w:pStyle w:val="NoSpacing"/>
        <w:rPr>
          <w:rFonts w:ascii="Times New Roman" w:hAnsi="Times New Roman" w:cs="Times New Roman"/>
        </w:rPr>
      </w:pPr>
    </w:p>
    <w:p w:rsidR="00F03460" w:rsidRDefault="00061666" w:rsidP="00C715B3">
      <w:pPr>
        <w:pStyle w:val="NoSpacing"/>
        <w:rPr>
          <w:rFonts w:ascii="Times New Roman" w:hAnsi="Times New Roman" w:cs="Times New Roman"/>
        </w:rPr>
      </w:pPr>
      <w:r w:rsidRPr="00061666">
        <w:rPr>
          <w:rFonts w:ascii="Times New Roman" w:hAnsi="Times New Roman" w:cs="Times New Roman"/>
        </w:rPr>
        <w:t>Regular elements that converge and diverge also follow their own formula. They follow the same scheme</w:t>
      </w:r>
      <w:r w:rsidR="008871FE">
        <w:rPr>
          <w:rFonts w:ascii="Times New Roman" w:hAnsi="Times New Roman" w:cs="Times New Roman"/>
        </w:rPr>
        <w:t xml:space="preserve"> and structure</w:t>
      </w:r>
      <w:r w:rsidRPr="00061666">
        <w:rPr>
          <w:rFonts w:ascii="Times New Roman" w:hAnsi="Times New Roman" w:cs="Times New Roman"/>
        </w:rPr>
        <w:t xml:space="preserve"> of </w:t>
      </w:r>
      <w:r w:rsidR="008871FE">
        <w:rPr>
          <w:rFonts w:ascii="Times New Roman" w:hAnsi="Times New Roman" w:cs="Times New Roman"/>
        </w:rPr>
        <w:t>singular</w:t>
      </w:r>
      <w:r w:rsidRPr="00061666">
        <w:rPr>
          <w:rFonts w:ascii="Times New Roman" w:hAnsi="Times New Roman" w:cs="Times New Roman"/>
        </w:rPr>
        <w:t xml:space="preserve"> elements but instead of stored matrices, regular elements change their interaction depending on the value of their determined constant value.</w:t>
      </w:r>
    </w:p>
    <w:p w:rsidR="00D50C86" w:rsidRPr="00061666" w:rsidRDefault="00D50C86" w:rsidP="00C715B3">
      <w:pPr>
        <w:pStyle w:val="NoSpacing"/>
        <w:rPr>
          <w:rFonts w:ascii="Times New Roman" w:hAnsi="Times New Roman" w:cs="Times New Roman"/>
        </w:rPr>
      </w:pPr>
    </w:p>
    <w:tbl>
      <w:tblPr>
        <w:tblStyle w:val="TableGrid"/>
        <w:tblW w:w="4411"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9"/>
        <w:gridCol w:w="1332"/>
      </w:tblGrid>
      <w:tr w:rsidR="00AE6360" w:rsidTr="00D50C86">
        <w:trPr>
          <w:trHeight w:val="1504"/>
        </w:trPr>
        <w:tc>
          <w:tcPr>
            <w:tcW w:w="3079" w:type="dxa"/>
            <w:hideMark/>
          </w:tcPr>
          <w:p w:rsidR="00036A44" w:rsidRDefault="00036A44" w:rsidP="00AE6360">
            <w:pPr>
              <w:pStyle w:val="NoSpacing"/>
              <w:rPr>
                <w:rFonts w:ascii="Times New Roman" w:hAnsi="Times New Roman" w:cs="Times New Roman"/>
              </w:rPr>
            </w:pPr>
            <w:r>
              <w:rPr>
                <w:rFonts w:ascii="Times New Roman" w:hAnsi="Times New Roman" w:cs="Times New Roman"/>
                <w:noProof/>
              </w:rPr>
              <w:drawing>
                <wp:inline distT="0" distB="0" distL="0" distR="0" wp14:anchorId="5331E6B9" wp14:editId="3C6D3727">
                  <wp:extent cx="1777593" cy="528913"/>
                  <wp:effectExtent l="0" t="0" r="0" b="5080"/>
                  <wp:docPr id="2" name="Picture 2" descr="Degre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gree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19088" cy="600769"/>
                          </a:xfrm>
                          <a:prstGeom prst="rect">
                            <a:avLst/>
                          </a:prstGeom>
                          <a:noFill/>
                          <a:ln>
                            <a:noFill/>
                          </a:ln>
                        </pic:spPr>
                      </pic:pic>
                    </a:graphicData>
                  </a:graphic>
                </wp:inline>
              </w:drawing>
            </w:r>
            <w:r w:rsidR="00AE6360">
              <w:rPr>
                <w:rFonts w:ascii="Times New Roman" w:hAnsi="Times New Roman" w:cs="Times New Roman"/>
                <w:noProof/>
              </w:rPr>
              <w:drawing>
                <wp:inline distT="0" distB="0" distL="0" distR="0" wp14:anchorId="44E994E1" wp14:editId="5001610A">
                  <wp:extent cx="1762963" cy="454177"/>
                  <wp:effectExtent l="0" t="0" r="8890" b="3175"/>
                  <wp:docPr id="1" name="Picture 1" descr="Degre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gree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99890" cy="515214"/>
                          </a:xfrm>
                          <a:prstGeom prst="rect">
                            <a:avLst/>
                          </a:prstGeom>
                          <a:noFill/>
                          <a:ln>
                            <a:noFill/>
                          </a:ln>
                        </pic:spPr>
                      </pic:pic>
                    </a:graphicData>
                  </a:graphic>
                </wp:inline>
              </w:drawing>
            </w:r>
          </w:p>
        </w:tc>
        <w:tc>
          <w:tcPr>
            <w:tcW w:w="1332" w:type="dxa"/>
            <w:hideMark/>
          </w:tcPr>
          <w:p w:rsidR="00AE6360" w:rsidRDefault="00AE6360" w:rsidP="00C715B3">
            <w:pPr>
              <w:pStyle w:val="NoSpacing"/>
              <w:rPr>
                <w:rFonts w:ascii="Times New Roman" w:hAnsi="Times New Roman" w:cs="Times New Roman"/>
                <w:sz w:val="16"/>
                <w:szCs w:val="16"/>
              </w:rPr>
            </w:pPr>
            <w:r w:rsidRPr="00036A44">
              <w:rPr>
                <w:rFonts w:ascii="Times New Roman" w:hAnsi="Times New Roman" w:cs="Times New Roman"/>
                <w:sz w:val="16"/>
                <w:szCs w:val="16"/>
              </w:rPr>
              <w:t>Original Formula with assumed angle 0 degrees.</w:t>
            </w:r>
          </w:p>
          <w:p w:rsidR="00AE6360" w:rsidRDefault="00AE6360" w:rsidP="00C715B3">
            <w:pPr>
              <w:pStyle w:val="NoSpacing"/>
              <w:rPr>
                <w:rFonts w:ascii="Times New Roman" w:hAnsi="Times New Roman" w:cs="Times New Roman"/>
                <w:sz w:val="16"/>
                <w:szCs w:val="16"/>
              </w:rPr>
            </w:pPr>
          </w:p>
          <w:p w:rsidR="00AE6360" w:rsidRDefault="00AE6360" w:rsidP="00C715B3">
            <w:pPr>
              <w:pStyle w:val="NoSpacing"/>
              <w:rPr>
                <w:rFonts w:ascii="Times New Roman" w:hAnsi="Times New Roman" w:cs="Times New Roman"/>
                <w:sz w:val="16"/>
                <w:szCs w:val="16"/>
              </w:rPr>
            </w:pPr>
          </w:p>
          <w:p w:rsidR="008871FE" w:rsidRDefault="00036A44" w:rsidP="00C715B3">
            <w:pPr>
              <w:pStyle w:val="NoSpacing"/>
              <w:rPr>
                <w:rFonts w:ascii="Times New Roman" w:hAnsi="Times New Roman" w:cs="Times New Roman"/>
                <w:sz w:val="16"/>
                <w:szCs w:val="16"/>
              </w:rPr>
            </w:pPr>
            <w:r w:rsidRPr="00036A44">
              <w:rPr>
                <w:rFonts w:ascii="Times New Roman" w:hAnsi="Times New Roman" w:cs="Times New Roman"/>
                <w:sz w:val="16"/>
                <w:szCs w:val="16"/>
              </w:rPr>
              <w:t>Updated formula with user input theta.</w:t>
            </w:r>
          </w:p>
          <w:p w:rsidR="008871FE" w:rsidRDefault="008871FE" w:rsidP="00C715B3">
            <w:pPr>
              <w:pStyle w:val="NoSpacing"/>
              <w:rPr>
                <w:rFonts w:ascii="Times New Roman" w:hAnsi="Times New Roman" w:cs="Times New Roman"/>
                <w:sz w:val="16"/>
                <w:szCs w:val="16"/>
              </w:rPr>
            </w:pPr>
          </w:p>
          <w:p w:rsidR="008871FE" w:rsidRPr="008871FE" w:rsidRDefault="008871FE" w:rsidP="00C715B3">
            <w:pPr>
              <w:pStyle w:val="NoSpacing"/>
              <w:rPr>
                <w:rFonts w:ascii="Times New Roman" w:hAnsi="Times New Roman" w:cs="Times New Roman"/>
                <w:sz w:val="16"/>
                <w:szCs w:val="16"/>
              </w:rPr>
            </w:pPr>
          </w:p>
        </w:tc>
      </w:tr>
    </w:tbl>
    <w:p w:rsidR="008871FE" w:rsidRPr="00D50C86" w:rsidRDefault="008871FE" w:rsidP="00AE6360">
      <w:pPr>
        <w:pStyle w:val="NoSpacing"/>
        <w:rPr>
          <w:rFonts w:ascii="Times New Roman" w:hAnsi="Times New Roman" w:cs="Times New Roman"/>
          <w:sz w:val="20"/>
          <w:szCs w:val="20"/>
        </w:rPr>
      </w:pPr>
      <w:r w:rsidRPr="00D50C86">
        <w:rPr>
          <w:rFonts w:ascii="Times New Roman" w:hAnsi="Times New Roman" w:cs="Times New Roman"/>
          <w:b/>
          <w:sz w:val="20"/>
          <w:szCs w:val="20"/>
        </w:rPr>
        <w:t>Figure 2</w:t>
      </w:r>
      <w:r w:rsidRPr="00D50C86">
        <w:rPr>
          <w:rFonts w:ascii="Times New Roman" w:hAnsi="Times New Roman" w:cs="Times New Roman"/>
          <w:sz w:val="20"/>
          <w:szCs w:val="20"/>
        </w:rPr>
        <w:t>:</w:t>
      </w:r>
      <w:r w:rsidR="00D50C86" w:rsidRPr="00D50C86">
        <w:rPr>
          <w:rFonts w:ascii="Times New Roman" w:hAnsi="Times New Roman" w:cs="Times New Roman"/>
          <w:sz w:val="20"/>
          <w:szCs w:val="20"/>
        </w:rPr>
        <w:t xml:space="preserve"> Mathematical formula for regular elements.</w:t>
      </w:r>
    </w:p>
    <w:p w:rsidR="00AE6360" w:rsidRPr="00061666" w:rsidRDefault="00AE6360" w:rsidP="00AE6360">
      <w:pPr>
        <w:pStyle w:val="NoSpacing"/>
        <w:rPr>
          <w:rFonts w:ascii="Times New Roman" w:hAnsi="Times New Roman" w:cs="Times New Roman"/>
        </w:rPr>
      </w:pPr>
      <w:r w:rsidRPr="00061666">
        <w:rPr>
          <w:rFonts w:ascii="Times New Roman" w:hAnsi="Times New Roman" w:cs="Times New Roman"/>
        </w:rPr>
        <w:t xml:space="preserve">Storage of all elements will be in each of their respective list so rendering all the elements would simply require iterating those lists and </w:t>
      </w:r>
      <w:r w:rsidRPr="00061666">
        <w:rPr>
          <w:rFonts w:ascii="Times New Roman" w:hAnsi="Times New Roman" w:cs="Times New Roman"/>
        </w:rPr>
        <w:lastRenderedPageBreak/>
        <w:t>plotting the elements during each display. The</w:t>
      </w:r>
      <w:r w:rsidRPr="004B216E">
        <w:t xml:space="preserve"> </w:t>
      </w:r>
      <w:r w:rsidRPr="00061666">
        <w:rPr>
          <w:rFonts w:ascii="Times New Roman" w:hAnsi="Times New Roman" w:cs="Times New Roman"/>
        </w:rPr>
        <w:t xml:space="preserve">interaction between the each of the elements are determined through weight values that are each calculated differently for their respective element. </w:t>
      </w:r>
      <w:r w:rsidR="00D50C86">
        <w:rPr>
          <w:rFonts w:ascii="Times New Roman" w:hAnsi="Times New Roman" w:cs="Times New Roman"/>
        </w:rPr>
        <w:t xml:space="preserve">The base weight equation is </w:t>
      </w:r>
      <w:r w:rsidR="00D50C86" w:rsidRPr="00D50C86">
        <w:rPr>
          <w:rFonts w:ascii="Times New Roman" w:hAnsi="Times New Roman" w:cs="Times New Roman"/>
          <w:i/>
        </w:rPr>
        <w:t>weight=C*e^(-k*distance*distance)</w:t>
      </w:r>
      <w:r w:rsidR="00D50C86">
        <w:rPr>
          <w:rFonts w:ascii="Times New Roman" w:hAnsi="Times New Roman" w:cs="Times New Roman"/>
        </w:rPr>
        <w:t xml:space="preserve"> where C is a constant determining element span and K is a constant determining element sharpness. </w:t>
      </w:r>
      <w:r w:rsidRPr="00061666">
        <w:rPr>
          <w:rFonts w:ascii="Times New Roman" w:hAnsi="Times New Roman" w:cs="Times New Roman"/>
        </w:rPr>
        <w:t>Vector values are the summed values of all the elements and so the finalized value will visually present the merging of multiple elements.</w:t>
      </w:r>
    </w:p>
    <w:p w:rsidR="004D5993" w:rsidRPr="00061666" w:rsidRDefault="004D5993" w:rsidP="00C715B3">
      <w:pPr>
        <w:pStyle w:val="NoSpacing"/>
        <w:rPr>
          <w:rFonts w:ascii="Times New Roman" w:hAnsi="Times New Roman" w:cs="Times New Roman"/>
        </w:rPr>
      </w:pPr>
    </w:p>
    <w:p w:rsidR="000D2C35" w:rsidRPr="00061666" w:rsidRDefault="008F5AD0" w:rsidP="00C715B3">
      <w:pPr>
        <w:pStyle w:val="NoSpacing"/>
        <w:rPr>
          <w:rFonts w:ascii="Times New Roman" w:hAnsi="Times New Roman" w:cs="Times New Roman"/>
          <w:b/>
        </w:rPr>
      </w:pPr>
      <w:r w:rsidRPr="00061666">
        <w:rPr>
          <w:rFonts w:ascii="Times New Roman" w:hAnsi="Times New Roman" w:cs="Times New Roman"/>
          <w:b/>
        </w:rPr>
        <w:t>Rotation and Scaling of elements</w:t>
      </w:r>
    </w:p>
    <w:p w:rsidR="008F5AD0" w:rsidRPr="00061666" w:rsidRDefault="008F5AD0" w:rsidP="00C715B3">
      <w:pPr>
        <w:pStyle w:val="NoSpacing"/>
        <w:rPr>
          <w:rFonts w:ascii="Times New Roman" w:hAnsi="Times New Roman" w:cs="Times New Roman"/>
        </w:rPr>
      </w:pPr>
      <w:r w:rsidRPr="00061666">
        <w:rPr>
          <w:rFonts w:ascii="Times New Roman" w:hAnsi="Times New Roman" w:cs="Times New Roman"/>
        </w:rPr>
        <w:t>Singular elements had the functionality of rotation and scaling by adding transformation matrices into their calculations which creates a new Jacobian matrix with manipulated values. These transformation include the rotation matrix and the scale matrix. An updated formula was used for regular elements for rotation which incorporated a user designed angle value.</w:t>
      </w:r>
    </w:p>
    <w:p w:rsidR="002259C7" w:rsidRPr="00061666" w:rsidRDefault="002259C7" w:rsidP="00C715B3">
      <w:pPr>
        <w:pStyle w:val="NoSpacing"/>
        <w:rPr>
          <w:rFonts w:ascii="Times New Roman" w:hAnsi="Times New Roman" w:cs="Times New Roman"/>
        </w:rPr>
      </w:pPr>
      <w:r w:rsidRPr="00061666">
        <w:rPr>
          <w:rFonts w:ascii="Times New Roman" w:hAnsi="Times New Roman" w:cs="Times New Roman"/>
        </w:rPr>
        <w:t>User interface was also implemented to rotation to user specification. This was done by either having rotatable boxes around elements. Additionally, users could also select elements with a selection mode to modify weight values and their scaling.</w:t>
      </w:r>
    </w:p>
    <w:p w:rsidR="00C715B3" w:rsidRPr="00061666" w:rsidRDefault="00C715B3" w:rsidP="00C715B3">
      <w:pPr>
        <w:pStyle w:val="NoSpacing"/>
        <w:rPr>
          <w:rFonts w:ascii="Times New Roman" w:hAnsi="Times New Roman" w:cs="Times New Roman"/>
        </w:rPr>
      </w:pPr>
    </w:p>
    <w:p w:rsidR="000D2C35" w:rsidRPr="00061666" w:rsidRDefault="000D2C35" w:rsidP="000D2C35">
      <w:pPr>
        <w:pStyle w:val="NoSpacing"/>
        <w:rPr>
          <w:rFonts w:ascii="Times New Roman" w:hAnsi="Times New Roman" w:cs="Times New Roman"/>
          <w:b/>
        </w:rPr>
      </w:pPr>
      <w:r w:rsidRPr="00061666">
        <w:rPr>
          <w:rFonts w:ascii="Times New Roman" w:hAnsi="Times New Roman" w:cs="Times New Roman"/>
          <w:b/>
        </w:rPr>
        <w:t>Choosing our Platform</w:t>
      </w:r>
    </w:p>
    <w:p w:rsidR="000D2C35" w:rsidRPr="00061666" w:rsidRDefault="000D2C35" w:rsidP="000D2C35">
      <w:pPr>
        <w:pStyle w:val="NoSpacing"/>
        <w:rPr>
          <w:rFonts w:ascii="Times New Roman" w:hAnsi="Times New Roman" w:cs="Times New Roman"/>
        </w:rPr>
      </w:pPr>
      <w:r w:rsidRPr="00061666">
        <w:rPr>
          <w:rFonts w:ascii="Times New Roman" w:hAnsi="Times New Roman" w:cs="Times New Roman"/>
        </w:rPr>
        <w:t xml:space="preserve">Java is a common platform for running on many hardware types. Java applications also have the ability to run on systems given that they have a JVM. The original flow based program which was reference to begin this project was written in C++. However, the application was unable to work on a different operating system than the initial OS that it was developed in until some tinkering was done. The MFC libraries within the C++ programs faced inconsistences when developing on a different type of supported OS. Changes in the Windows header of standard system include files were done to run the application and would need to continuous be done when switching operating systems. </w:t>
      </w:r>
    </w:p>
    <w:p w:rsidR="000D2C35" w:rsidRPr="00061666" w:rsidRDefault="000D2C35" w:rsidP="000D2C35">
      <w:pPr>
        <w:pStyle w:val="NoSpacing"/>
        <w:rPr>
          <w:rFonts w:ascii="Times New Roman" w:hAnsi="Times New Roman" w:cs="Times New Roman"/>
        </w:rPr>
      </w:pPr>
      <w:r w:rsidRPr="00061666">
        <w:rPr>
          <w:rFonts w:ascii="Times New Roman" w:hAnsi="Times New Roman" w:cs="Times New Roman"/>
        </w:rPr>
        <w:t>We chose Java OpenGL for our visual platform since it was easier to reference and work off the existing use of the OpenGL’s libraries.</w:t>
      </w:r>
    </w:p>
    <w:p w:rsidR="000D2C35" w:rsidRPr="00061666" w:rsidRDefault="000D2C35" w:rsidP="000D2C35">
      <w:pPr>
        <w:pStyle w:val="NoSpacing"/>
        <w:ind w:firstLine="720"/>
        <w:rPr>
          <w:rFonts w:ascii="Times New Roman" w:hAnsi="Times New Roman" w:cs="Times New Roman"/>
        </w:rPr>
      </w:pPr>
      <w:r w:rsidRPr="00061666">
        <w:rPr>
          <w:rFonts w:ascii="Times New Roman" w:hAnsi="Times New Roman" w:cs="Times New Roman"/>
        </w:rPr>
        <w:t xml:space="preserve">A given the task for this project was translating an existing C program that sampled the flow visualization texturing using OpenGL. However, due to my inexperience and the </w:t>
      </w:r>
      <w:r w:rsidRPr="00061666">
        <w:rPr>
          <w:rFonts w:ascii="Times New Roman" w:hAnsi="Times New Roman" w:cs="Times New Roman"/>
        </w:rPr>
        <w:t>differences between JOGL and OpenGL, I could not replicate the same visualization behavior in my prototype using JOGL. A static texture image would be generated and stored onto the graphics card using OpenGL’s displaylists and then displayed over. A simpler texturing design was turned to which was Line Integral Convolution (LIC). LIC is CPU based rather than working on top of the graphics card. It dealt more with manipulating images which was simpler to implement.</w:t>
      </w:r>
    </w:p>
    <w:p w:rsidR="00D50C86" w:rsidRDefault="000D2C35" w:rsidP="002C3C91">
      <w:pPr>
        <w:pStyle w:val="NoSpacing"/>
        <w:ind w:firstLine="720"/>
        <w:rPr>
          <w:rFonts w:ascii="Times New Roman" w:hAnsi="Times New Roman" w:cs="Times New Roman"/>
        </w:rPr>
      </w:pPr>
      <w:r w:rsidRPr="00061666">
        <w:rPr>
          <w:rFonts w:ascii="Times New Roman" w:hAnsi="Times New Roman" w:cs="Times New Roman"/>
        </w:rPr>
        <w:t>JOGL drawing capabilities are handled by embedding the drawing canvas onto a JPanel. The drawing domain of JOGL’s canvas is different from how swing graphics is since the swing graphics draw on a pixel-based graph and its domain is dependent on the panel’s size. JOGL represents their drawing domain in a floating point scale which uses world coordinates rather than window (pixel) coordinates. This difference changes the needed sizes of the weight values of the elements and the interaction that was observed between the elements. However, since Java’s mouselistener receives windows coordinates, those given window coordinates had to be converted to world coordinates.</w:t>
      </w:r>
    </w:p>
    <w:p w:rsidR="00D50C86" w:rsidRPr="00D50C86" w:rsidRDefault="00D50C86" w:rsidP="000D2C35">
      <w:pPr>
        <w:pStyle w:val="NoSpacing"/>
        <w:rPr>
          <w:rFonts w:ascii="Times New Roman" w:hAnsi="Times New Roman" w:cs="Times New Roman"/>
        </w:rPr>
      </w:pPr>
    </w:p>
    <w:p w:rsidR="000D2C35" w:rsidRPr="004B216E" w:rsidRDefault="000D2C35" w:rsidP="00D50C86">
      <w:pPr>
        <w:spacing w:after="0" w:line="240" w:lineRule="auto"/>
      </w:pPr>
      <w:r w:rsidRPr="004B216E">
        <w:rPr>
          <w:b/>
          <w:bCs/>
          <w:color w:val="DD2867"/>
        </w:rPr>
        <w:t>float</w:t>
      </w:r>
      <w:r w:rsidRPr="004B216E">
        <w:rPr>
          <w:color w:val="D9E8F7"/>
        </w:rPr>
        <w:t xml:space="preserve"> </w:t>
      </w:r>
      <w:r w:rsidRPr="004B216E">
        <w:rPr>
          <w:b/>
          <w:bCs/>
          <w:color w:val="ED7F48"/>
        </w:rPr>
        <w:t>x</w:t>
      </w:r>
      <w:r w:rsidRPr="004B216E">
        <w:rPr>
          <w:color w:val="E6E6FA"/>
        </w:rPr>
        <w:t>=</w:t>
      </w:r>
      <w:r w:rsidR="005A6F0A">
        <w:rPr>
          <w:color w:val="E6E6FA"/>
        </w:rPr>
        <w:t xml:space="preserve"> </w:t>
      </w:r>
      <w:r w:rsidRPr="004B216E">
        <w:t>2.0f</w:t>
      </w:r>
      <w:r w:rsidRPr="004B216E">
        <w:rPr>
          <w:color w:val="E6E6FA"/>
        </w:rPr>
        <w:t>*</w:t>
      </w:r>
      <w:r w:rsidRPr="004B216E">
        <w:rPr>
          <w:color w:val="D9E8F7"/>
        </w:rPr>
        <w:t xml:space="preserve"> </w:t>
      </w:r>
      <w:r w:rsidR="005A6F0A">
        <w:rPr>
          <w:color w:val="79ABFF"/>
        </w:rPr>
        <w:t>mouse</w:t>
      </w:r>
      <w:r w:rsidRPr="004B216E">
        <w:rPr>
          <w:color w:val="E6E6FA"/>
        </w:rPr>
        <w:t>.</w:t>
      </w:r>
      <w:r w:rsidRPr="004B216E">
        <w:rPr>
          <w:color w:val="A7EC21"/>
        </w:rPr>
        <w:t>getX</w:t>
      </w:r>
      <w:r w:rsidR="005A6F0A">
        <w:rPr>
          <w:color w:val="F9FAF4"/>
        </w:rPr>
        <w:t>(</w:t>
      </w:r>
      <w:r w:rsidRPr="004B216E">
        <w:rPr>
          <w:color w:val="D9E8F7"/>
        </w:rPr>
        <w:t xml:space="preserve"> </w:t>
      </w:r>
      <w:r w:rsidRPr="004B216E">
        <w:rPr>
          <w:color w:val="E6E6FA"/>
        </w:rPr>
        <w:t>/</w:t>
      </w:r>
      <w:r w:rsidRPr="004B216E">
        <w:rPr>
          <w:color w:val="D9E8F7"/>
        </w:rPr>
        <w:t xml:space="preserve"> </w:t>
      </w:r>
      <w:r w:rsidRPr="004B216E">
        <w:rPr>
          <w:iCs/>
          <w:color w:val="8DDAF8"/>
        </w:rPr>
        <w:t>canvas</w:t>
      </w:r>
      <w:r w:rsidRPr="004B216E">
        <w:rPr>
          <w:color w:val="F9FAF4"/>
        </w:rPr>
        <w:t>.</w:t>
      </w:r>
      <w:r w:rsidRPr="004B216E">
        <w:rPr>
          <w:color w:val="66E1F8"/>
        </w:rPr>
        <w:t>width</w:t>
      </w:r>
      <w:r w:rsidRPr="004B216E">
        <w:rPr>
          <w:color w:val="D9E8F7"/>
        </w:rPr>
        <w:t xml:space="preserve"> </w:t>
      </w:r>
      <w:r w:rsidRPr="004B216E">
        <w:rPr>
          <w:color w:val="E6E6FA"/>
        </w:rPr>
        <w:t>-</w:t>
      </w:r>
      <w:r w:rsidRPr="004B216E">
        <w:t>1.0f</w:t>
      </w:r>
      <w:r w:rsidRPr="004B216E">
        <w:rPr>
          <w:color w:val="E6E6FA"/>
        </w:rPr>
        <w:t>;</w:t>
      </w:r>
    </w:p>
    <w:p w:rsidR="000D2C35" w:rsidRPr="004B216E" w:rsidRDefault="000D2C35" w:rsidP="00D50C86">
      <w:pPr>
        <w:spacing w:after="0" w:line="240" w:lineRule="auto"/>
        <w:rPr>
          <w:color w:val="E6E6FA"/>
        </w:rPr>
      </w:pPr>
      <w:r w:rsidRPr="004B216E">
        <w:rPr>
          <w:b/>
          <w:bCs/>
          <w:color w:val="DD2867"/>
        </w:rPr>
        <w:t>float</w:t>
      </w:r>
      <w:r w:rsidRPr="004B216E">
        <w:rPr>
          <w:color w:val="D9E8F7"/>
        </w:rPr>
        <w:t xml:space="preserve"> </w:t>
      </w:r>
      <w:r w:rsidRPr="004B216E">
        <w:rPr>
          <w:b/>
          <w:bCs/>
          <w:color w:val="ED7F48"/>
        </w:rPr>
        <w:t>y</w:t>
      </w:r>
      <w:r w:rsidRPr="004B216E">
        <w:rPr>
          <w:color w:val="E6E6FA"/>
        </w:rPr>
        <w:t>=-</w:t>
      </w:r>
      <w:r w:rsidRPr="004B216E">
        <w:t>2.0f</w:t>
      </w:r>
      <w:r w:rsidRPr="004B216E">
        <w:rPr>
          <w:color w:val="E6E6FA"/>
        </w:rPr>
        <w:t>*</w:t>
      </w:r>
      <w:r w:rsidR="005A6F0A">
        <w:rPr>
          <w:color w:val="79ABFF"/>
        </w:rPr>
        <w:t>mouse</w:t>
      </w:r>
      <w:r w:rsidRPr="004B216E">
        <w:rPr>
          <w:color w:val="E6E6FA"/>
        </w:rPr>
        <w:t>.</w:t>
      </w:r>
      <w:r w:rsidRPr="004B216E">
        <w:rPr>
          <w:color w:val="A7EC21"/>
        </w:rPr>
        <w:t>getY</w:t>
      </w:r>
      <w:r w:rsidR="005A6F0A">
        <w:rPr>
          <w:color w:val="F9FAF4"/>
        </w:rPr>
        <w:t>(</w:t>
      </w:r>
      <w:r w:rsidRPr="004B216E">
        <w:rPr>
          <w:color w:val="E6E6FA"/>
        </w:rPr>
        <w:t>/</w:t>
      </w:r>
      <w:r w:rsidRPr="004B216E">
        <w:rPr>
          <w:iCs/>
          <w:color w:val="8DDAF8"/>
        </w:rPr>
        <w:t>canvas</w:t>
      </w:r>
      <w:r w:rsidRPr="004B216E">
        <w:rPr>
          <w:color w:val="E6E6FA"/>
        </w:rPr>
        <w:t>.</w:t>
      </w:r>
      <w:r w:rsidRPr="004B216E">
        <w:rPr>
          <w:color w:val="66E1F8"/>
        </w:rPr>
        <w:t>height</w:t>
      </w:r>
      <w:r w:rsidRPr="004B216E">
        <w:rPr>
          <w:color w:val="D9E8F7"/>
        </w:rPr>
        <w:t xml:space="preserve"> </w:t>
      </w:r>
      <w:r w:rsidRPr="004B216E">
        <w:rPr>
          <w:color w:val="E6E6FA"/>
        </w:rPr>
        <w:t>+</w:t>
      </w:r>
      <w:r w:rsidRPr="004B216E">
        <w:rPr>
          <w:color w:val="D9E8F7"/>
        </w:rPr>
        <w:t xml:space="preserve"> </w:t>
      </w:r>
      <w:r w:rsidRPr="004B216E">
        <w:t>1.0f</w:t>
      </w:r>
      <w:r w:rsidRPr="004B216E">
        <w:rPr>
          <w:color w:val="E6E6FA"/>
        </w:rPr>
        <w:t>;</w:t>
      </w:r>
    </w:p>
    <w:p w:rsidR="000D2C35" w:rsidRDefault="009775EC" w:rsidP="00C715B3">
      <w:pPr>
        <w:pStyle w:val="NoSpacing"/>
        <w:rPr>
          <w:sz w:val="20"/>
          <w:szCs w:val="20"/>
        </w:rPr>
      </w:pPr>
      <w:r>
        <w:rPr>
          <w:b/>
          <w:sz w:val="20"/>
          <w:szCs w:val="20"/>
        </w:rPr>
        <w:t>Figure 3</w:t>
      </w:r>
      <w:r w:rsidR="00D50C86" w:rsidRPr="00D50C86">
        <w:rPr>
          <w:sz w:val="20"/>
          <w:szCs w:val="20"/>
        </w:rPr>
        <w:t>: Pseudocode for converting window (pixel) coordinates to world coordinates in OpenGL.</w:t>
      </w:r>
    </w:p>
    <w:p w:rsidR="00D50C86" w:rsidRPr="00D50C86" w:rsidRDefault="00D50C86" w:rsidP="00C715B3">
      <w:pPr>
        <w:pStyle w:val="NoSpacing"/>
        <w:rPr>
          <w:sz w:val="20"/>
          <w:szCs w:val="20"/>
        </w:rPr>
      </w:pPr>
    </w:p>
    <w:p w:rsidR="00584853" w:rsidRPr="00061666" w:rsidRDefault="00584853" w:rsidP="00C715B3">
      <w:pPr>
        <w:pStyle w:val="NoSpacing"/>
        <w:rPr>
          <w:rFonts w:ascii="Times New Roman" w:hAnsi="Times New Roman" w:cs="Times New Roman"/>
          <w:b/>
        </w:rPr>
      </w:pPr>
      <w:r w:rsidRPr="00061666">
        <w:rPr>
          <w:rFonts w:ascii="Times New Roman" w:hAnsi="Times New Roman" w:cs="Times New Roman"/>
          <w:b/>
        </w:rPr>
        <w:t>Visualization</w:t>
      </w:r>
    </w:p>
    <w:p w:rsidR="00584853" w:rsidRDefault="004B216E" w:rsidP="00C715B3">
      <w:pPr>
        <w:pStyle w:val="NoSpacing"/>
        <w:rPr>
          <w:rFonts w:ascii="Times New Roman" w:hAnsi="Times New Roman" w:cs="Times New Roman"/>
        </w:rPr>
      </w:pPr>
      <w:r w:rsidRPr="00061666">
        <w:rPr>
          <w:rFonts w:ascii="Times New Roman" w:hAnsi="Times New Roman" w:cs="Times New Roman"/>
        </w:rPr>
        <w:t>R</w:t>
      </w:r>
      <w:r w:rsidR="00584853" w:rsidRPr="00061666">
        <w:rPr>
          <w:rFonts w:ascii="Times New Roman" w:hAnsi="Times New Roman" w:cs="Times New Roman"/>
        </w:rPr>
        <w:t>epresent</w:t>
      </w:r>
      <w:r w:rsidRPr="00061666">
        <w:rPr>
          <w:rFonts w:ascii="Times New Roman" w:hAnsi="Times New Roman" w:cs="Times New Roman"/>
        </w:rPr>
        <w:t>ation of</w:t>
      </w:r>
      <w:r w:rsidR="00584853" w:rsidRPr="00061666">
        <w:rPr>
          <w:rFonts w:ascii="Times New Roman" w:hAnsi="Times New Roman" w:cs="Times New Roman"/>
        </w:rPr>
        <w:t xml:space="preserve"> the flow of the field </w:t>
      </w:r>
      <w:r w:rsidRPr="00061666">
        <w:rPr>
          <w:rFonts w:ascii="Times New Roman" w:hAnsi="Times New Roman" w:cs="Times New Roman"/>
        </w:rPr>
        <w:t>is delivered through</w:t>
      </w:r>
      <w:r w:rsidR="00584853" w:rsidRPr="00061666">
        <w:rPr>
          <w:rFonts w:ascii="Times New Roman" w:hAnsi="Times New Roman" w:cs="Times New Roman"/>
        </w:rPr>
        <w:t xml:space="preserve"> vector arrows, streamlines, and line integral convolution</w:t>
      </w:r>
      <w:r w:rsidR="002259C7" w:rsidRPr="00061666">
        <w:rPr>
          <w:rFonts w:ascii="Times New Roman" w:hAnsi="Times New Roman" w:cs="Times New Roman"/>
        </w:rPr>
        <w:t xml:space="preserve"> textures</w:t>
      </w:r>
      <w:r w:rsidR="00584853" w:rsidRPr="00061666">
        <w:rPr>
          <w:rFonts w:ascii="Times New Roman" w:hAnsi="Times New Roman" w:cs="Times New Roman"/>
        </w:rPr>
        <w:t>. When drawing the arrows, OpenGL can render the arrows using starting and ending position.</w:t>
      </w:r>
      <w:r w:rsidR="00061666" w:rsidRPr="00061666">
        <w:rPr>
          <w:rFonts w:ascii="Times New Roman" w:hAnsi="Times New Roman" w:cs="Times New Roman"/>
        </w:rPr>
        <w:t xml:space="preserve"> The program iterates through all sample points and uses the location of those sample points to plot the vector arrows. </w:t>
      </w:r>
      <w:r w:rsidR="00584853" w:rsidRPr="00061666">
        <w:rPr>
          <w:rFonts w:ascii="Times New Roman" w:hAnsi="Times New Roman" w:cs="Times New Roman"/>
        </w:rPr>
        <w:t xml:space="preserve"> However, to reduce visual clutter all vectors are normalized by a specific length value to evenly create a visual field representation. </w:t>
      </w:r>
    </w:p>
    <w:p w:rsidR="00D50C86" w:rsidRPr="00061666" w:rsidRDefault="00D50C86" w:rsidP="00C715B3">
      <w:pPr>
        <w:pStyle w:val="NoSpacing"/>
        <w:rPr>
          <w:rFonts w:ascii="Times New Roman" w:hAnsi="Times New Roman" w:cs="Times New Roman"/>
        </w:rPr>
      </w:pPr>
    </w:p>
    <w:p w:rsidR="00C715B3" w:rsidRPr="00061666" w:rsidRDefault="00C715B3" w:rsidP="00C715B3">
      <w:pPr>
        <w:pStyle w:val="NoSpacing"/>
        <w:rPr>
          <w:rFonts w:ascii="Times New Roman" w:hAnsi="Times New Roman" w:cs="Times New Roman"/>
        </w:rPr>
      </w:pPr>
    </w:p>
    <w:p w:rsidR="005A6F0A" w:rsidRDefault="005A6F0A" w:rsidP="00C715B3">
      <w:pPr>
        <w:pStyle w:val="NoSpacing"/>
        <w:rPr>
          <w:rFonts w:ascii="Times New Roman" w:hAnsi="Times New Roman" w:cs="Times New Roman"/>
          <w:sz w:val="20"/>
          <w:szCs w:val="20"/>
        </w:rPr>
      </w:pPr>
      <w:r w:rsidRPr="005A6F0A">
        <w:rPr>
          <w:b/>
          <w:noProof/>
          <w:sz w:val="20"/>
          <w:szCs w:val="20"/>
        </w:rPr>
        <w:lastRenderedPageBreak/>
        <w:drawing>
          <wp:anchor distT="0" distB="0" distL="114300" distR="114300" simplePos="0" relativeHeight="251665408" behindDoc="1" locked="0" layoutInCell="1" allowOverlap="1" wp14:anchorId="76C294DB" wp14:editId="21D57E4F">
            <wp:simplePos x="0" y="0"/>
            <wp:positionH relativeFrom="column">
              <wp:posOffset>1405280</wp:posOffset>
            </wp:positionH>
            <wp:positionV relativeFrom="paragraph">
              <wp:posOffset>101</wp:posOffset>
            </wp:positionV>
            <wp:extent cx="1345565" cy="1550670"/>
            <wp:effectExtent l="0" t="0" r="698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t="5957" b="-5534"/>
                    <a:stretch/>
                  </pic:blipFill>
                  <pic:spPr bwMode="auto">
                    <a:xfrm>
                      <a:off x="0" y="0"/>
                      <a:ext cx="1345565" cy="15506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A6F0A">
        <w:rPr>
          <w:rFonts w:ascii="Times New Roman" w:hAnsi="Times New Roman" w:cs="Times New Roman"/>
          <w:b/>
          <w:sz w:val="20"/>
          <w:szCs w:val="20"/>
        </w:rPr>
        <w:t>Figure 4</w:t>
      </w:r>
      <w:r w:rsidRPr="005A6F0A">
        <w:rPr>
          <w:rFonts w:ascii="Times New Roman" w:hAnsi="Times New Roman" w:cs="Times New Roman"/>
          <w:sz w:val="20"/>
          <w:szCs w:val="20"/>
        </w:rPr>
        <w:t>: Singular element interaction (</w:t>
      </w:r>
      <w:r>
        <w:rPr>
          <w:rFonts w:ascii="Times New Roman" w:hAnsi="Times New Roman" w:cs="Times New Roman"/>
          <w:sz w:val="20"/>
          <w:szCs w:val="20"/>
        </w:rPr>
        <w:t>left</w:t>
      </w:r>
      <w:r w:rsidRPr="005A6F0A">
        <w:rPr>
          <w:rFonts w:ascii="Times New Roman" w:hAnsi="Times New Roman" w:cs="Times New Roman"/>
          <w:sz w:val="20"/>
          <w:szCs w:val="20"/>
        </w:rPr>
        <w:t>) with rotation boxes and Regular element interaction (</w:t>
      </w:r>
      <w:r>
        <w:rPr>
          <w:rFonts w:ascii="Times New Roman" w:hAnsi="Times New Roman" w:cs="Times New Roman"/>
          <w:sz w:val="20"/>
          <w:szCs w:val="20"/>
        </w:rPr>
        <w:t>right</w:t>
      </w:r>
      <w:r w:rsidRPr="005A6F0A">
        <w:rPr>
          <w:rFonts w:ascii="Times New Roman" w:hAnsi="Times New Roman" w:cs="Times New Roman"/>
          <w:sz w:val="20"/>
          <w:szCs w:val="20"/>
        </w:rPr>
        <w:t>).</w:t>
      </w:r>
    </w:p>
    <w:p w:rsidR="005A6F0A" w:rsidRPr="005A6F0A" w:rsidRDefault="005A6F0A" w:rsidP="00C715B3">
      <w:pPr>
        <w:pStyle w:val="NoSpacing"/>
        <w:rPr>
          <w:rFonts w:ascii="Times New Roman" w:hAnsi="Times New Roman" w:cs="Times New Roman"/>
          <w:sz w:val="20"/>
          <w:szCs w:val="20"/>
        </w:rPr>
      </w:pPr>
    </w:p>
    <w:p w:rsidR="00FE7EF2" w:rsidRPr="00061666" w:rsidRDefault="005A6F0A" w:rsidP="00C715B3">
      <w:pPr>
        <w:pStyle w:val="NoSpacing"/>
        <w:rPr>
          <w:rFonts w:ascii="Times New Roman" w:hAnsi="Times New Roman" w:cs="Times New Roman"/>
        </w:rPr>
      </w:pPr>
      <w:r w:rsidRPr="00061666">
        <w:rPr>
          <w:rFonts w:ascii="Times New Roman" w:hAnsi="Times New Roman" w:cs="Times New Roman"/>
          <w:noProof/>
          <w:sz w:val="24"/>
          <w:szCs w:val="24"/>
        </w:rPr>
        <w:drawing>
          <wp:anchor distT="0" distB="0" distL="114300" distR="114300" simplePos="0" relativeHeight="251661312" behindDoc="0" locked="0" layoutInCell="1" allowOverlap="1" wp14:anchorId="165B7425" wp14:editId="4D8361F1">
            <wp:simplePos x="0" y="0"/>
            <wp:positionH relativeFrom="margin">
              <wp:align>left</wp:align>
            </wp:positionH>
            <wp:positionV relativeFrom="paragraph">
              <wp:posOffset>2369414</wp:posOffset>
            </wp:positionV>
            <wp:extent cx="1309370" cy="607060"/>
            <wp:effectExtent l="0" t="0" r="5080" b="2540"/>
            <wp:wrapTopAndBottom/>
            <wp:docPr id="4" name="Picture 4" descr="Image result for rk4 formula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k4 formula vecto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09370" cy="607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84C13">
        <w:rPr>
          <w:rFonts w:ascii="Times New Roman" w:hAnsi="Times New Roman" w:cs="Times New Roman"/>
          <w:noProof/>
          <w:sz w:val="28"/>
          <w:szCs w:val="28"/>
        </w:rPr>
        <w:drawing>
          <wp:anchor distT="0" distB="0" distL="114300" distR="114300" simplePos="0" relativeHeight="251663360" behindDoc="1" locked="0" layoutInCell="1" allowOverlap="1" wp14:anchorId="445144B9" wp14:editId="7CC655CE">
            <wp:simplePos x="0" y="0"/>
            <wp:positionH relativeFrom="margin">
              <wp:align>left</wp:align>
            </wp:positionH>
            <wp:positionV relativeFrom="paragraph">
              <wp:posOffset>-6786880</wp:posOffset>
            </wp:positionV>
            <wp:extent cx="1389380" cy="1557655"/>
            <wp:effectExtent l="0" t="0" r="1270" b="444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97471" cy="1566290"/>
                    </a:xfrm>
                    <a:prstGeom prst="rect">
                      <a:avLst/>
                    </a:prstGeom>
                  </pic:spPr>
                </pic:pic>
              </a:graphicData>
            </a:graphic>
            <wp14:sizeRelH relativeFrom="page">
              <wp14:pctWidth>0</wp14:pctWidth>
            </wp14:sizeRelH>
            <wp14:sizeRelV relativeFrom="page">
              <wp14:pctHeight>0</wp14:pctHeight>
            </wp14:sizeRelV>
          </wp:anchor>
        </w:drawing>
      </w:r>
      <w:r w:rsidR="00FB5157" w:rsidRPr="00061666">
        <w:rPr>
          <w:rFonts w:ascii="Times New Roman" w:hAnsi="Times New Roman" w:cs="Times New Roman"/>
        </w:rPr>
        <w:t xml:space="preserve">Streamlines are the lines tangent to the vectors at all points. </w:t>
      </w:r>
      <w:r w:rsidR="00FE7EF2" w:rsidRPr="00061666">
        <w:rPr>
          <w:rFonts w:ascii="Times New Roman" w:hAnsi="Times New Roman" w:cs="Times New Roman"/>
        </w:rPr>
        <w:t>To start calcula</w:t>
      </w:r>
      <w:r w:rsidR="009A3992">
        <w:rPr>
          <w:rFonts w:ascii="Times New Roman" w:hAnsi="Times New Roman" w:cs="Times New Roman"/>
        </w:rPr>
        <w:t xml:space="preserve">ting streamlines, there needs to be a way to </w:t>
      </w:r>
      <w:r w:rsidR="00FE7EF2" w:rsidRPr="00061666">
        <w:rPr>
          <w:rFonts w:ascii="Times New Roman" w:hAnsi="Times New Roman" w:cs="Times New Roman"/>
        </w:rPr>
        <w:t>integrat</w:t>
      </w:r>
      <w:r w:rsidR="009A3992">
        <w:rPr>
          <w:rFonts w:ascii="Times New Roman" w:hAnsi="Times New Roman" w:cs="Times New Roman"/>
        </w:rPr>
        <w:t>e</w:t>
      </w:r>
      <w:r w:rsidR="00FE7EF2" w:rsidRPr="00061666">
        <w:rPr>
          <w:rFonts w:ascii="Times New Roman" w:hAnsi="Times New Roman" w:cs="Times New Roman"/>
        </w:rPr>
        <w:t xml:space="preserve"> the differential function of the field. </w:t>
      </w:r>
      <w:r w:rsidR="009A3992">
        <w:rPr>
          <w:rFonts w:ascii="Times New Roman" w:hAnsi="Times New Roman" w:cs="Times New Roman"/>
        </w:rPr>
        <w:t>V</w:t>
      </w:r>
      <w:r w:rsidR="00FE7EF2" w:rsidRPr="00061666">
        <w:rPr>
          <w:rFonts w:ascii="Times New Roman" w:hAnsi="Times New Roman" w:cs="Times New Roman"/>
        </w:rPr>
        <w:t>ector values</w:t>
      </w:r>
      <w:r w:rsidR="009A3992">
        <w:rPr>
          <w:rFonts w:ascii="Times New Roman" w:hAnsi="Times New Roman" w:cs="Times New Roman"/>
        </w:rPr>
        <w:t xml:space="preserve"> will need to be</w:t>
      </w:r>
      <w:r w:rsidR="00FE7EF2" w:rsidRPr="00061666">
        <w:rPr>
          <w:rFonts w:ascii="Times New Roman" w:hAnsi="Times New Roman" w:cs="Times New Roman"/>
        </w:rPr>
        <w:t xml:space="preserve"> </w:t>
      </w:r>
      <w:r w:rsidR="009A3992">
        <w:rPr>
          <w:rFonts w:ascii="Times New Roman" w:hAnsi="Times New Roman" w:cs="Times New Roman"/>
        </w:rPr>
        <w:t xml:space="preserve">calculated </w:t>
      </w:r>
      <w:r w:rsidR="00FE7EF2" w:rsidRPr="00061666">
        <w:rPr>
          <w:rFonts w:ascii="Times New Roman" w:hAnsi="Times New Roman" w:cs="Times New Roman"/>
        </w:rPr>
        <w:t xml:space="preserve">at any given point instead of just at the </w:t>
      </w:r>
      <w:r w:rsidR="009A3992">
        <w:rPr>
          <w:rFonts w:ascii="Times New Roman" w:hAnsi="Times New Roman" w:cs="Times New Roman"/>
        </w:rPr>
        <w:t xml:space="preserve">values stored at the </w:t>
      </w:r>
      <w:r w:rsidR="00FE7EF2" w:rsidRPr="00061666">
        <w:rPr>
          <w:rFonts w:ascii="Times New Roman" w:hAnsi="Times New Roman" w:cs="Times New Roman"/>
        </w:rPr>
        <w:t xml:space="preserve">sample points. </w:t>
      </w:r>
      <w:r w:rsidR="00036A44" w:rsidRPr="00061666">
        <w:rPr>
          <w:rFonts w:ascii="Times New Roman" w:hAnsi="Times New Roman" w:cs="Times New Roman"/>
        </w:rPr>
        <w:t>Since</w:t>
      </w:r>
      <w:r w:rsidR="00FE7EF2" w:rsidRPr="00061666">
        <w:rPr>
          <w:rFonts w:ascii="Times New Roman" w:hAnsi="Times New Roman" w:cs="Times New Roman"/>
        </w:rPr>
        <w:t xml:space="preserve"> the vector values </w:t>
      </w:r>
      <w:r w:rsidR="009A3992">
        <w:rPr>
          <w:rFonts w:ascii="Times New Roman" w:hAnsi="Times New Roman" w:cs="Times New Roman"/>
        </w:rPr>
        <w:t xml:space="preserve">are </w:t>
      </w:r>
      <w:r w:rsidR="00FE7EF2" w:rsidRPr="00061666">
        <w:rPr>
          <w:rFonts w:ascii="Times New Roman" w:hAnsi="Times New Roman" w:cs="Times New Roman"/>
        </w:rPr>
        <w:t>stored only at the vertices of the triangle mesh, barycentric</w:t>
      </w:r>
      <w:r w:rsidR="00FE7EF2" w:rsidRPr="004B216E">
        <w:t xml:space="preserve"> </w:t>
      </w:r>
      <w:r w:rsidR="00FE7EF2" w:rsidRPr="00061666">
        <w:rPr>
          <w:rFonts w:ascii="Times New Roman" w:hAnsi="Times New Roman" w:cs="Times New Roman"/>
        </w:rPr>
        <w:t xml:space="preserve">interpolation will be used which uses the relativeness of the coordinates to each vertices to calculate the vector value. We start with Euler integration for an example representation and then apply Runge-Kutta integration for precise streamline values. </w:t>
      </w:r>
    </w:p>
    <w:tbl>
      <w:tblPr>
        <w:tblStyle w:val="TableGrid"/>
        <w:tblpPr w:leftFromText="180" w:rightFromText="180" w:vertAnchor="text" w:horzAnchor="page" w:tblpX="3722" w:tblpY="25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1"/>
      </w:tblGrid>
      <w:tr w:rsidR="005A6F0A" w:rsidTr="005A6F0A">
        <w:trPr>
          <w:trHeight w:val="710"/>
        </w:trPr>
        <w:tc>
          <w:tcPr>
            <w:tcW w:w="0" w:type="auto"/>
          </w:tcPr>
          <w:p w:rsidR="005A6F0A" w:rsidRPr="009A3992" w:rsidRDefault="005A6F0A" w:rsidP="005A6F0A">
            <w:pPr>
              <w:shd w:val="clear" w:color="auto" w:fill="FFFFFF"/>
              <w:rPr>
                <w:rFonts w:ascii="Times New Roman" w:eastAsia="Times New Roman" w:hAnsi="Times New Roman" w:cs="Times New Roman"/>
                <w:color w:val="222222"/>
                <w:sz w:val="18"/>
                <w:szCs w:val="18"/>
              </w:rPr>
            </w:pPr>
            <w:r w:rsidRPr="009A3992">
              <w:rPr>
                <w:rFonts w:ascii="Times New Roman" w:hAnsi="Times New Roman" w:cs="Times New Roman"/>
                <w:color w:val="222222"/>
                <w:sz w:val="18"/>
                <w:szCs w:val="18"/>
                <w:shd w:val="clear" w:color="auto" w:fill="FFFFFF"/>
              </w:rPr>
              <w:t>v+u+w=1</w:t>
            </w:r>
            <w:r w:rsidRPr="009A3992">
              <w:rPr>
                <w:rFonts w:ascii="Times New Roman" w:eastAsia="Times New Roman" w:hAnsi="Times New Roman" w:cs="Times New Roman"/>
                <w:color w:val="222222"/>
                <w:sz w:val="18"/>
                <w:szCs w:val="18"/>
              </w:rPr>
              <w:t xml:space="preserve"> </w:t>
            </w:r>
          </w:p>
          <w:p w:rsidR="005A6F0A" w:rsidRPr="009A3992" w:rsidRDefault="005A6F0A" w:rsidP="005A6F0A">
            <w:pPr>
              <w:shd w:val="clear" w:color="auto" w:fill="FFFFFF"/>
              <w:rPr>
                <w:rFonts w:ascii="Times New Roman" w:eastAsia="Times New Roman" w:hAnsi="Times New Roman" w:cs="Times New Roman"/>
                <w:color w:val="222222"/>
                <w:sz w:val="18"/>
                <w:szCs w:val="18"/>
              </w:rPr>
            </w:pPr>
            <w:r w:rsidRPr="009A3992">
              <w:rPr>
                <w:rFonts w:ascii="Times New Roman" w:eastAsia="Times New Roman" w:hAnsi="Times New Roman" w:cs="Times New Roman"/>
                <w:color w:val="222222"/>
                <w:sz w:val="18"/>
                <w:szCs w:val="18"/>
              </w:rPr>
              <w:t>vx = u*vx1+v*vx2+w*vx3</w:t>
            </w:r>
          </w:p>
          <w:p w:rsidR="005A6F0A" w:rsidRPr="009A3992" w:rsidRDefault="005A6F0A" w:rsidP="005A6F0A">
            <w:pPr>
              <w:shd w:val="clear" w:color="auto" w:fill="FFFFFF"/>
              <w:rPr>
                <w:rFonts w:ascii="Times New Roman" w:eastAsia="Times New Roman" w:hAnsi="Times New Roman" w:cs="Times New Roman"/>
                <w:color w:val="222222"/>
                <w:sz w:val="18"/>
                <w:szCs w:val="18"/>
              </w:rPr>
            </w:pPr>
            <w:r w:rsidRPr="009A3992">
              <w:rPr>
                <w:rFonts w:ascii="Times New Roman" w:eastAsia="Times New Roman" w:hAnsi="Times New Roman" w:cs="Times New Roman"/>
                <w:color w:val="222222"/>
                <w:sz w:val="18"/>
                <w:szCs w:val="18"/>
              </w:rPr>
              <w:t>vy = u*vy1+v*vy2+w*vy3</w:t>
            </w:r>
          </w:p>
          <w:p w:rsidR="005A6F0A" w:rsidRDefault="005A6F0A" w:rsidP="005A6F0A">
            <w:pPr>
              <w:shd w:val="clear" w:color="auto" w:fill="FFFFFF"/>
              <w:rPr>
                <w:rFonts w:ascii="Times New Roman" w:hAnsi="Times New Roman" w:cs="Times New Roman"/>
              </w:rPr>
            </w:pPr>
          </w:p>
        </w:tc>
      </w:tr>
    </w:tbl>
    <w:p w:rsidR="009A3992" w:rsidRPr="00061666" w:rsidRDefault="009A3992" w:rsidP="009A3992">
      <w:pPr>
        <w:pStyle w:val="NoSpacing"/>
        <w:numPr>
          <w:ilvl w:val="0"/>
          <w:numId w:val="2"/>
        </w:numPr>
        <w:rPr>
          <w:rFonts w:ascii="Times New Roman" w:hAnsi="Times New Roman" w:cs="Times New Roman"/>
        </w:rPr>
      </w:pPr>
      <w:r>
        <w:rPr>
          <w:rFonts w:ascii="Times New Roman" w:hAnsi="Times New Roman" w:cs="Times New Roman"/>
        </w:rPr>
        <w:t xml:space="preserve">                              (b)</w:t>
      </w:r>
    </w:p>
    <w:p w:rsidR="00C46320" w:rsidRPr="009A3992" w:rsidRDefault="009775EC" w:rsidP="009A3992">
      <w:pPr>
        <w:pStyle w:val="NoSpacing"/>
        <w:rPr>
          <w:rFonts w:ascii="Times New Roman" w:hAnsi="Times New Roman" w:cs="Times New Roman"/>
          <w:sz w:val="20"/>
          <w:szCs w:val="20"/>
        </w:rPr>
      </w:pPr>
      <w:r>
        <w:rPr>
          <w:rFonts w:ascii="Times New Roman" w:hAnsi="Times New Roman" w:cs="Times New Roman"/>
          <w:b/>
          <w:sz w:val="20"/>
          <w:szCs w:val="20"/>
        </w:rPr>
        <w:t>Figure 5</w:t>
      </w:r>
      <w:r w:rsidR="009A3992" w:rsidRPr="009A3992">
        <w:rPr>
          <w:rFonts w:ascii="Times New Roman" w:hAnsi="Times New Roman" w:cs="Times New Roman"/>
          <w:sz w:val="20"/>
          <w:szCs w:val="20"/>
        </w:rPr>
        <w:t xml:space="preserve">: </w:t>
      </w:r>
      <w:r w:rsidR="009A3992" w:rsidRPr="009A3992">
        <w:rPr>
          <w:rFonts w:ascii="Times New Roman" w:hAnsi="Times New Roman" w:cs="Times New Roman"/>
          <w:sz w:val="20"/>
          <w:szCs w:val="20"/>
        </w:rPr>
        <w:t>(a)</w:t>
      </w:r>
      <w:r w:rsidR="009A3992" w:rsidRPr="009A3992">
        <w:rPr>
          <w:rFonts w:ascii="Times New Roman" w:hAnsi="Times New Roman" w:cs="Times New Roman"/>
          <w:sz w:val="20"/>
          <w:szCs w:val="20"/>
        </w:rPr>
        <w:t xml:space="preserve"> RK4 Integration used to draw streamlines and </w:t>
      </w:r>
      <w:r w:rsidR="009A3992" w:rsidRPr="009A3992">
        <w:rPr>
          <w:rFonts w:ascii="Times New Roman" w:hAnsi="Times New Roman" w:cs="Times New Roman"/>
          <w:sz w:val="20"/>
          <w:szCs w:val="20"/>
        </w:rPr>
        <w:t>(</w:t>
      </w:r>
      <w:r w:rsidR="009A3992" w:rsidRPr="009A3992">
        <w:rPr>
          <w:rFonts w:ascii="Times New Roman" w:hAnsi="Times New Roman" w:cs="Times New Roman"/>
          <w:sz w:val="20"/>
          <w:szCs w:val="20"/>
        </w:rPr>
        <w:t>b</w:t>
      </w:r>
      <w:r w:rsidR="009A3992" w:rsidRPr="009A3992">
        <w:rPr>
          <w:rFonts w:ascii="Times New Roman" w:hAnsi="Times New Roman" w:cs="Times New Roman"/>
          <w:sz w:val="20"/>
          <w:szCs w:val="20"/>
        </w:rPr>
        <w:t>)</w:t>
      </w:r>
      <w:r w:rsidR="009A3992" w:rsidRPr="009A3992">
        <w:rPr>
          <w:rFonts w:ascii="Times New Roman" w:hAnsi="Times New Roman" w:cs="Times New Roman"/>
          <w:sz w:val="20"/>
          <w:szCs w:val="20"/>
        </w:rPr>
        <w:t xml:space="preserve"> Barycentric coordinates to find relative vector values. </w:t>
      </w:r>
    </w:p>
    <w:p w:rsidR="009A3992" w:rsidRPr="00061666" w:rsidRDefault="009A3992" w:rsidP="009A3992">
      <w:pPr>
        <w:pStyle w:val="NoSpacing"/>
        <w:rPr>
          <w:rFonts w:ascii="Times New Roman" w:hAnsi="Times New Roman" w:cs="Times New Roman"/>
        </w:rPr>
      </w:pPr>
    </w:p>
    <w:p w:rsidR="00C969C9" w:rsidRPr="00061666" w:rsidRDefault="00584853" w:rsidP="00C715B3">
      <w:pPr>
        <w:pStyle w:val="NoSpacing"/>
        <w:rPr>
          <w:rFonts w:ascii="Times New Roman" w:hAnsi="Times New Roman" w:cs="Times New Roman"/>
          <w:noProof/>
        </w:rPr>
      </w:pPr>
      <w:r w:rsidRPr="00061666">
        <w:rPr>
          <w:rFonts w:ascii="Times New Roman" w:hAnsi="Times New Roman" w:cs="Times New Roman"/>
        </w:rPr>
        <w:t xml:space="preserve">Streamlines are also drawn onto the field using the vector values of each point. At a determined point around the center of </w:t>
      </w:r>
      <w:r w:rsidR="002C3C91">
        <w:rPr>
          <w:rFonts w:ascii="Times New Roman" w:hAnsi="Times New Roman" w:cs="Times New Roman"/>
        </w:rPr>
        <w:t>an</w:t>
      </w:r>
      <w:r w:rsidRPr="00061666">
        <w:rPr>
          <w:rFonts w:ascii="Times New Roman" w:hAnsi="Times New Roman" w:cs="Times New Roman"/>
        </w:rPr>
        <w:t xml:space="preserve"> element we perform RK4 integration to create an accurate estimate of a slope for the field and then take a step and repeat till our streamline is finished drawing. LIC allows to better visually represent the flow of the field and it is down by creating a white noise and convoluting it with a streamline. This convolution is done by recording the pixel values across the streamline, summing up each of their color values and dividing the total by the number of pixels. The final color should be gray and show a contrast between the pixels located </w:t>
      </w:r>
      <w:r w:rsidRPr="00061666">
        <w:rPr>
          <w:rFonts w:ascii="Times New Roman" w:hAnsi="Times New Roman" w:cs="Times New Roman"/>
        </w:rPr>
        <w:t>around the streamline. The final LIC image should be stored in a 2D array so that it can be used by OpenGL to paste the image on the field.</w:t>
      </w:r>
      <w:r w:rsidR="00805B21" w:rsidRPr="00061666">
        <w:rPr>
          <w:rFonts w:ascii="Times New Roman" w:hAnsi="Times New Roman" w:cs="Times New Roman"/>
          <w:noProof/>
        </w:rPr>
        <w:t xml:space="preserve"> </w:t>
      </w:r>
    </w:p>
    <w:p w:rsidR="00C715B3" w:rsidRDefault="005A6F0A" w:rsidP="00C715B3">
      <w:pPr>
        <w:pStyle w:val="NoSpacing"/>
        <w:rPr>
          <w:rFonts w:ascii="Times New Roman" w:hAnsi="Times New Roman" w:cs="Times New Roman"/>
        </w:rPr>
      </w:pPr>
      <w:r w:rsidRPr="00084C13">
        <w:rPr>
          <w:rFonts w:ascii="Times New Roman" w:hAnsi="Times New Roman" w:cs="Times New Roman"/>
          <w:noProof/>
          <w:sz w:val="24"/>
          <w:szCs w:val="24"/>
        </w:rPr>
        <w:drawing>
          <wp:anchor distT="0" distB="0" distL="114300" distR="114300" simplePos="0" relativeHeight="251669504" behindDoc="0" locked="0" layoutInCell="1" allowOverlap="1" wp14:anchorId="562E96A6" wp14:editId="54564914">
            <wp:simplePos x="0" y="0"/>
            <wp:positionH relativeFrom="margin">
              <wp:posOffset>4718050</wp:posOffset>
            </wp:positionH>
            <wp:positionV relativeFrom="paragraph">
              <wp:posOffset>161290</wp:posOffset>
            </wp:positionV>
            <wp:extent cx="1455420" cy="126111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455420" cy="1261110"/>
                    </a:xfrm>
                    <a:prstGeom prst="rect">
                      <a:avLst/>
                    </a:prstGeom>
                  </pic:spPr>
                </pic:pic>
              </a:graphicData>
            </a:graphic>
            <wp14:sizeRelH relativeFrom="margin">
              <wp14:pctWidth>0</wp14:pctWidth>
            </wp14:sizeRelH>
            <wp14:sizeRelV relativeFrom="margin">
              <wp14:pctHeight>0</wp14:pctHeight>
            </wp14:sizeRelV>
          </wp:anchor>
        </w:drawing>
      </w:r>
      <w:r w:rsidRPr="00084C13">
        <w:rPr>
          <w:rFonts w:ascii="Times New Roman" w:hAnsi="Times New Roman" w:cs="Times New Roman"/>
          <w:noProof/>
          <w:sz w:val="24"/>
          <w:szCs w:val="24"/>
        </w:rPr>
        <w:drawing>
          <wp:anchor distT="0" distB="0" distL="114300" distR="114300" simplePos="0" relativeHeight="251667456" behindDoc="1" locked="0" layoutInCell="1" allowOverlap="1" wp14:anchorId="3A563129" wp14:editId="17A8D6AD">
            <wp:simplePos x="0" y="0"/>
            <wp:positionH relativeFrom="margin">
              <wp:posOffset>3203575</wp:posOffset>
            </wp:positionH>
            <wp:positionV relativeFrom="paragraph">
              <wp:posOffset>161290</wp:posOffset>
            </wp:positionV>
            <wp:extent cx="1462405" cy="1280160"/>
            <wp:effectExtent l="0" t="0" r="4445" b="0"/>
            <wp:wrapTopAndBottom/>
            <wp:docPr id="10" name="Picture 10" descr="C:\Users\ootut\Desktop\steamline 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otut\Desktop\steamline test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62405" cy="12801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6F0A" w:rsidRDefault="005A6F0A" w:rsidP="00C715B3">
      <w:pPr>
        <w:pStyle w:val="NoSpacing"/>
        <w:rPr>
          <w:rFonts w:ascii="Times New Roman" w:hAnsi="Times New Roman" w:cs="Times New Roman"/>
          <w:sz w:val="20"/>
          <w:szCs w:val="20"/>
        </w:rPr>
      </w:pPr>
      <w:r w:rsidRPr="005A6F0A">
        <w:rPr>
          <w:rFonts w:ascii="Times New Roman" w:hAnsi="Times New Roman" w:cs="Times New Roman"/>
          <w:b/>
          <w:sz w:val="20"/>
          <w:szCs w:val="20"/>
        </w:rPr>
        <w:t xml:space="preserve">Figure </w:t>
      </w:r>
      <w:r>
        <w:rPr>
          <w:rFonts w:ascii="Times New Roman" w:hAnsi="Times New Roman" w:cs="Times New Roman"/>
          <w:b/>
          <w:sz w:val="20"/>
          <w:szCs w:val="20"/>
        </w:rPr>
        <w:t>6</w:t>
      </w:r>
      <w:r w:rsidRPr="005A6F0A">
        <w:rPr>
          <w:rFonts w:ascii="Times New Roman" w:hAnsi="Times New Roman" w:cs="Times New Roman"/>
          <w:sz w:val="20"/>
          <w:szCs w:val="20"/>
        </w:rPr>
        <w:t xml:space="preserve">: </w:t>
      </w:r>
      <w:r>
        <w:rPr>
          <w:rFonts w:ascii="Times New Roman" w:hAnsi="Times New Roman" w:cs="Times New Roman"/>
          <w:sz w:val="20"/>
          <w:szCs w:val="20"/>
        </w:rPr>
        <w:t>Representing streamline using Euler</w:t>
      </w:r>
      <w:r w:rsidRPr="005A6F0A">
        <w:rPr>
          <w:rFonts w:ascii="Times New Roman" w:hAnsi="Times New Roman" w:cs="Times New Roman"/>
          <w:sz w:val="20"/>
          <w:szCs w:val="20"/>
        </w:rPr>
        <w:t xml:space="preserve"> (</w:t>
      </w:r>
      <w:r>
        <w:rPr>
          <w:rFonts w:ascii="Times New Roman" w:hAnsi="Times New Roman" w:cs="Times New Roman"/>
          <w:sz w:val="20"/>
          <w:szCs w:val="20"/>
        </w:rPr>
        <w:t>left</w:t>
      </w:r>
      <w:r w:rsidRPr="005A6F0A">
        <w:rPr>
          <w:rFonts w:ascii="Times New Roman" w:hAnsi="Times New Roman" w:cs="Times New Roman"/>
          <w:sz w:val="20"/>
          <w:szCs w:val="20"/>
        </w:rPr>
        <w:t xml:space="preserve">) and </w:t>
      </w:r>
      <w:r w:rsidR="009775EC">
        <w:rPr>
          <w:rFonts w:ascii="Times New Roman" w:hAnsi="Times New Roman" w:cs="Times New Roman"/>
          <w:sz w:val="20"/>
          <w:szCs w:val="20"/>
        </w:rPr>
        <w:t>streamlines convoluted with white noise</w:t>
      </w:r>
      <w:r w:rsidRPr="005A6F0A">
        <w:rPr>
          <w:rFonts w:ascii="Times New Roman" w:hAnsi="Times New Roman" w:cs="Times New Roman"/>
          <w:sz w:val="20"/>
          <w:szCs w:val="20"/>
        </w:rPr>
        <w:t xml:space="preserve"> </w:t>
      </w:r>
      <w:r w:rsidR="009775EC">
        <w:rPr>
          <w:rFonts w:ascii="Times New Roman" w:hAnsi="Times New Roman" w:cs="Times New Roman"/>
          <w:sz w:val="20"/>
          <w:szCs w:val="20"/>
        </w:rPr>
        <w:t xml:space="preserve">to show LIC </w:t>
      </w:r>
      <w:r w:rsidRPr="005A6F0A">
        <w:rPr>
          <w:rFonts w:ascii="Times New Roman" w:hAnsi="Times New Roman" w:cs="Times New Roman"/>
          <w:sz w:val="20"/>
          <w:szCs w:val="20"/>
        </w:rPr>
        <w:t>(</w:t>
      </w:r>
      <w:r>
        <w:rPr>
          <w:rFonts w:ascii="Times New Roman" w:hAnsi="Times New Roman" w:cs="Times New Roman"/>
          <w:sz w:val="20"/>
          <w:szCs w:val="20"/>
        </w:rPr>
        <w:t>right</w:t>
      </w:r>
      <w:r w:rsidRPr="005A6F0A">
        <w:rPr>
          <w:rFonts w:ascii="Times New Roman" w:hAnsi="Times New Roman" w:cs="Times New Roman"/>
          <w:sz w:val="20"/>
          <w:szCs w:val="20"/>
        </w:rPr>
        <w:t>)</w:t>
      </w:r>
      <w:r w:rsidR="009775EC">
        <w:rPr>
          <w:rFonts w:ascii="Times New Roman" w:hAnsi="Times New Roman" w:cs="Times New Roman"/>
          <w:sz w:val="20"/>
          <w:szCs w:val="20"/>
        </w:rPr>
        <w:t>.</w:t>
      </w:r>
    </w:p>
    <w:p w:rsidR="005A6F0A" w:rsidRPr="00061666" w:rsidRDefault="005A6F0A" w:rsidP="00C715B3">
      <w:pPr>
        <w:pStyle w:val="NoSpacing"/>
        <w:rPr>
          <w:rFonts w:ascii="Times New Roman" w:hAnsi="Times New Roman" w:cs="Times New Roman"/>
        </w:rPr>
      </w:pPr>
    </w:p>
    <w:p w:rsidR="00D23727" w:rsidRPr="009A3992" w:rsidRDefault="00D23727" w:rsidP="00C715B3">
      <w:pPr>
        <w:pStyle w:val="NoSpacing"/>
        <w:rPr>
          <w:rFonts w:ascii="Times New Roman" w:hAnsi="Times New Roman" w:cs="Times New Roman"/>
          <w:b/>
        </w:rPr>
      </w:pPr>
      <w:r w:rsidRPr="009A3992">
        <w:rPr>
          <w:rFonts w:ascii="Times New Roman" w:hAnsi="Times New Roman" w:cs="Times New Roman"/>
          <w:b/>
        </w:rPr>
        <w:t>Conclusion</w:t>
      </w:r>
    </w:p>
    <w:p w:rsidR="00451526" w:rsidRPr="00061666" w:rsidRDefault="00D23727" w:rsidP="00C715B3">
      <w:pPr>
        <w:pStyle w:val="NoSpacing"/>
        <w:rPr>
          <w:rFonts w:ascii="Times New Roman" w:hAnsi="Times New Roman" w:cs="Times New Roman"/>
        </w:rPr>
      </w:pPr>
      <w:r w:rsidRPr="00061666">
        <w:rPr>
          <w:rFonts w:ascii="Times New Roman" w:hAnsi="Times New Roman" w:cs="Times New Roman"/>
        </w:rPr>
        <w:t xml:space="preserve">Incorporating </w:t>
      </w:r>
      <w:r w:rsidR="00B073F6" w:rsidRPr="00061666">
        <w:rPr>
          <w:rFonts w:ascii="Times New Roman" w:hAnsi="Times New Roman" w:cs="Times New Roman"/>
        </w:rPr>
        <w:t xml:space="preserve">and applying </w:t>
      </w:r>
      <w:r w:rsidRPr="00061666">
        <w:rPr>
          <w:rFonts w:ascii="Times New Roman" w:hAnsi="Times New Roman" w:cs="Times New Roman"/>
        </w:rPr>
        <w:t xml:space="preserve">pre-established visualization techniques presented an extraordinary learning </w:t>
      </w:r>
      <w:r w:rsidR="00B073F6" w:rsidRPr="00061666">
        <w:rPr>
          <w:rFonts w:ascii="Times New Roman" w:hAnsi="Times New Roman" w:cs="Times New Roman"/>
        </w:rPr>
        <w:t>in the field of computer graphics. The prototype developed was made to implement an existing design for vector fields and examine the concepts and fundamentals of flow visualization.</w:t>
      </w:r>
      <w:r w:rsidR="00F1323A" w:rsidRPr="00061666">
        <w:rPr>
          <w:rFonts w:ascii="Times New Roman" w:hAnsi="Times New Roman" w:cs="Times New Roman"/>
        </w:rPr>
        <w:t xml:space="preserve"> Although many of these visualization topics have been explored, this project served to reiterate and identify areas of the development which can be optimized.</w:t>
      </w:r>
      <w:r w:rsidR="00FE7EF2" w:rsidRPr="00061666">
        <w:rPr>
          <w:rFonts w:ascii="Times New Roman" w:hAnsi="Times New Roman" w:cs="Times New Roman"/>
        </w:rPr>
        <w:t xml:space="preserve"> </w:t>
      </w:r>
      <w:r w:rsidR="00451526" w:rsidRPr="00061666">
        <w:rPr>
          <w:rFonts w:ascii="Times New Roman" w:hAnsi="Times New Roman" w:cs="Times New Roman"/>
        </w:rPr>
        <w:t>Getting started with this research project required thorough reading of research papers which allowed an opportunity to be familiarized with the mathematical analysis of vector fields and the way they modeled different effects.</w:t>
      </w:r>
    </w:p>
    <w:p w:rsidR="00D23727" w:rsidRPr="00061666" w:rsidRDefault="00D23727" w:rsidP="00C715B3">
      <w:pPr>
        <w:pStyle w:val="NoSpacing"/>
        <w:rPr>
          <w:rFonts w:ascii="Times New Roman" w:hAnsi="Times New Roman" w:cs="Times New Roman"/>
        </w:rPr>
      </w:pPr>
    </w:p>
    <w:p w:rsidR="00C969C9" w:rsidRPr="00061666" w:rsidRDefault="00C969C9" w:rsidP="00C715B3">
      <w:pPr>
        <w:pStyle w:val="NoSpacing"/>
        <w:rPr>
          <w:rFonts w:ascii="Times New Roman" w:hAnsi="Times New Roman" w:cs="Times New Roman"/>
        </w:rPr>
      </w:pPr>
    </w:p>
    <w:p w:rsidR="00FC30B8" w:rsidRPr="00061666" w:rsidRDefault="00FC30B8" w:rsidP="00C715B3">
      <w:pPr>
        <w:pStyle w:val="NoSpacing"/>
        <w:rPr>
          <w:rFonts w:ascii="Times New Roman" w:hAnsi="Times New Roman" w:cs="Times New Roman"/>
          <w:i/>
          <w:color w:val="E6E6FA"/>
        </w:rPr>
      </w:pPr>
    </w:p>
    <w:sectPr w:rsidR="00FC30B8" w:rsidRPr="00061666" w:rsidSect="00A97580">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1E03" w:rsidRDefault="00241E03" w:rsidP="005A6F0A">
      <w:pPr>
        <w:spacing w:after="0" w:line="240" w:lineRule="auto"/>
      </w:pPr>
      <w:r>
        <w:separator/>
      </w:r>
    </w:p>
  </w:endnote>
  <w:endnote w:type="continuationSeparator" w:id="0">
    <w:p w:rsidR="00241E03" w:rsidRDefault="00241E03" w:rsidP="005A6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1E03" w:rsidRDefault="00241E03" w:rsidP="005A6F0A">
      <w:pPr>
        <w:spacing w:after="0" w:line="240" w:lineRule="auto"/>
      </w:pPr>
      <w:r>
        <w:separator/>
      </w:r>
    </w:p>
  </w:footnote>
  <w:footnote w:type="continuationSeparator" w:id="0">
    <w:p w:rsidR="00241E03" w:rsidRDefault="00241E03" w:rsidP="005A6F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4750262"/>
      <w:docPartObj>
        <w:docPartGallery w:val="Page Numbers (Top of Page)"/>
        <w:docPartUnique/>
      </w:docPartObj>
    </w:sdtPr>
    <w:sdtEndPr>
      <w:rPr>
        <w:noProof/>
      </w:rPr>
    </w:sdtEndPr>
    <w:sdtContent>
      <w:p w:rsidR="005A6F0A" w:rsidRDefault="005A6F0A">
        <w:pPr>
          <w:pStyle w:val="Header"/>
          <w:jc w:val="right"/>
        </w:pPr>
        <w:r>
          <w:fldChar w:fldCharType="begin"/>
        </w:r>
        <w:r>
          <w:instrText xml:space="preserve"> PAGE   \* MERGEFORMAT </w:instrText>
        </w:r>
        <w:r>
          <w:fldChar w:fldCharType="separate"/>
        </w:r>
        <w:r w:rsidR="003D1858">
          <w:rPr>
            <w:noProof/>
          </w:rPr>
          <w:t>3</w:t>
        </w:r>
        <w:r>
          <w:rPr>
            <w:noProof/>
          </w:rPr>
          <w:fldChar w:fldCharType="end"/>
        </w:r>
      </w:p>
    </w:sdtContent>
  </w:sdt>
  <w:p w:rsidR="005A6F0A" w:rsidRDefault="005A6F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D50447"/>
    <w:multiLevelType w:val="hybridMultilevel"/>
    <w:tmpl w:val="B84CB94E"/>
    <w:lvl w:ilvl="0" w:tplc="369436B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42C4B44"/>
    <w:multiLevelType w:val="hybridMultilevel"/>
    <w:tmpl w:val="39060C4E"/>
    <w:lvl w:ilvl="0" w:tplc="2FE6DF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B36"/>
    <w:rsid w:val="000203D7"/>
    <w:rsid w:val="00036A44"/>
    <w:rsid w:val="00061666"/>
    <w:rsid w:val="000647E7"/>
    <w:rsid w:val="000D2C35"/>
    <w:rsid w:val="000F4FBC"/>
    <w:rsid w:val="001304CC"/>
    <w:rsid w:val="00156B2C"/>
    <w:rsid w:val="00177B56"/>
    <w:rsid w:val="00184560"/>
    <w:rsid w:val="002259C7"/>
    <w:rsid w:val="00241E03"/>
    <w:rsid w:val="0027698E"/>
    <w:rsid w:val="00286524"/>
    <w:rsid w:val="002C3C91"/>
    <w:rsid w:val="002C7F4E"/>
    <w:rsid w:val="002F0349"/>
    <w:rsid w:val="00306FEE"/>
    <w:rsid w:val="00341C2C"/>
    <w:rsid w:val="00360BF7"/>
    <w:rsid w:val="003714E4"/>
    <w:rsid w:val="003D1858"/>
    <w:rsid w:val="00450B36"/>
    <w:rsid w:val="00451526"/>
    <w:rsid w:val="004B216E"/>
    <w:rsid w:val="004C2DDB"/>
    <w:rsid w:val="004D5993"/>
    <w:rsid w:val="0051005C"/>
    <w:rsid w:val="00517AA6"/>
    <w:rsid w:val="00546E98"/>
    <w:rsid w:val="00584853"/>
    <w:rsid w:val="005A6F0A"/>
    <w:rsid w:val="0073088B"/>
    <w:rsid w:val="00805B21"/>
    <w:rsid w:val="008871FE"/>
    <w:rsid w:val="008F5AD0"/>
    <w:rsid w:val="00966BB9"/>
    <w:rsid w:val="009775EC"/>
    <w:rsid w:val="009A3992"/>
    <w:rsid w:val="00A97580"/>
    <w:rsid w:val="00AE6360"/>
    <w:rsid w:val="00B073F6"/>
    <w:rsid w:val="00B51C36"/>
    <w:rsid w:val="00BA2A77"/>
    <w:rsid w:val="00C46320"/>
    <w:rsid w:val="00C52CBB"/>
    <w:rsid w:val="00C715B3"/>
    <w:rsid w:val="00C969C9"/>
    <w:rsid w:val="00CE7A64"/>
    <w:rsid w:val="00D23727"/>
    <w:rsid w:val="00D50C86"/>
    <w:rsid w:val="00E130E8"/>
    <w:rsid w:val="00F03460"/>
    <w:rsid w:val="00F1323A"/>
    <w:rsid w:val="00F87C4C"/>
    <w:rsid w:val="00F93307"/>
    <w:rsid w:val="00FB5157"/>
    <w:rsid w:val="00FC30B8"/>
    <w:rsid w:val="00FE7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07F552-518D-4385-929A-DE9539188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2C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6A4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715B3"/>
    <w:pPr>
      <w:spacing w:after="0" w:line="240" w:lineRule="auto"/>
    </w:pPr>
  </w:style>
  <w:style w:type="character" w:customStyle="1" w:styleId="Heading1Char">
    <w:name w:val="Heading 1 Char"/>
    <w:basedOn w:val="DefaultParagraphFont"/>
    <w:link w:val="Heading1"/>
    <w:uiPriority w:val="9"/>
    <w:rsid w:val="000D2C35"/>
    <w:rPr>
      <w:rFonts w:asciiTheme="majorHAnsi" w:eastAsiaTheme="majorEastAsia" w:hAnsiTheme="majorHAnsi" w:cstheme="majorBidi"/>
      <w:color w:val="2E74B5" w:themeColor="accent1" w:themeShade="BF"/>
      <w:sz w:val="32"/>
      <w:szCs w:val="32"/>
    </w:rPr>
  </w:style>
  <w:style w:type="character" w:styleId="LineNumber">
    <w:name w:val="line number"/>
    <w:basedOn w:val="DefaultParagraphFont"/>
    <w:uiPriority w:val="99"/>
    <w:semiHidden/>
    <w:unhideWhenUsed/>
    <w:rsid w:val="005A6F0A"/>
  </w:style>
  <w:style w:type="paragraph" w:styleId="Header">
    <w:name w:val="header"/>
    <w:basedOn w:val="Normal"/>
    <w:link w:val="HeaderChar"/>
    <w:uiPriority w:val="99"/>
    <w:unhideWhenUsed/>
    <w:rsid w:val="005A6F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6F0A"/>
  </w:style>
  <w:style w:type="paragraph" w:styleId="Footer">
    <w:name w:val="footer"/>
    <w:basedOn w:val="Normal"/>
    <w:link w:val="FooterChar"/>
    <w:uiPriority w:val="99"/>
    <w:unhideWhenUsed/>
    <w:rsid w:val="005A6F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6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6133189">
      <w:bodyDiv w:val="1"/>
      <w:marLeft w:val="0"/>
      <w:marRight w:val="0"/>
      <w:marTop w:val="0"/>
      <w:marBottom w:val="0"/>
      <w:divBdr>
        <w:top w:val="none" w:sz="0" w:space="0" w:color="auto"/>
        <w:left w:val="none" w:sz="0" w:space="0" w:color="auto"/>
        <w:bottom w:val="none" w:sz="0" w:space="0" w:color="auto"/>
        <w:right w:val="none" w:sz="0" w:space="0" w:color="auto"/>
      </w:divBdr>
    </w:div>
    <w:div w:id="146318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1533</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Conrade Ryder</dc:creator>
  <cp:keywords/>
  <dc:description/>
  <cp:lastModifiedBy>Conrade Ryder</cp:lastModifiedBy>
  <cp:revision>2</cp:revision>
  <cp:lastPrinted>2016-09-16T10:25:00Z</cp:lastPrinted>
  <dcterms:created xsi:type="dcterms:W3CDTF">2016-09-16T10:26:00Z</dcterms:created>
  <dcterms:modified xsi:type="dcterms:W3CDTF">2016-09-16T10:26:00Z</dcterms:modified>
</cp:coreProperties>
</file>