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62" w:rsidRPr="00620440" w:rsidRDefault="00FE6BAC">
      <w:pPr>
        <w:rPr>
          <w:sz w:val="36"/>
          <w:szCs w:val="36"/>
        </w:rPr>
      </w:pPr>
      <w:r w:rsidRPr="00620440">
        <w:rPr>
          <w:sz w:val="36"/>
          <w:szCs w:val="36"/>
        </w:rPr>
        <w:t>Week 3 Report (6/23/16)</w:t>
      </w:r>
    </w:p>
    <w:p w:rsidR="00FE6BAC" w:rsidRPr="00620440" w:rsidRDefault="00FE6BAC">
      <w:pPr>
        <w:rPr>
          <w:sz w:val="28"/>
          <w:szCs w:val="28"/>
        </w:rPr>
      </w:pPr>
      <w:r w:rsidRPr="00620440">
        <w:rPr>
          <w:sz w:val="28"/>
          <w:szCs w:val="28"/>
        </w:rPr>
        <w:t>Model Implementation</w:t>
      </w:r>
    </w:p>
    <w:p w:rsidR="00FE6BAC" w:rsidRDefault="00FE6BAC">
      <w:pPr>
        <w:rPr>
          <w:sz w:val="24"/>
          <w:szCs w:val="24"/>
        </w:rPr>
      </w:pPr>
      <w:r w:rsidRPr="00620440">
        <w:rPr>
          <w:sz w:val="24"/>
          <w:szCs w:val="24"/>
        </w:rPr>
        <w:t xml:space="preserve">I created the model implementation representing the mesh generation. Given an input of the number of </w:t>
      </w:r>
      <w:proofErr w:type="spellStart"/>
      <w:r w:rsidRPr="00620440">
        <w:rPr>
          <w:sz w:val="24"/>
          <w:szCs w:val="24"/>
        </w:rPr>
        <w:t>Nx</w:t>
      </w:r>
      <w:proofErr w:type="spellEnd"/>
      <w:r w:rsidRPr="00620440">
        <w:rPr>
          <w:sz w:val="24"/>
          <w:szCs w:val="24"/>
        </w:rPr>
        <w:t xml:space="preserve"> and </w:t>
      </w:r>
      <w:proofErr w:type="spellStart"/>
      <w:proofErr w:type="gramStart"/>
      <w:r w:rsidRPr="00620440">
        <w:rPr>
          <w:sz w:val="24"/>
          <w:szCs w:val="24"/>
        </w:rPr>
        <w:t>Ny</w:t>
      </w:r>
      <w:proofErr w:type="spellEnd"/>
      <w:proofErr w:type="gramEnd"/>
      <w:r w:rsidRPr="00620440">
        <w:rPr>
          <w:sz w:val="24"/>
          <w:szCs w:val="24"/>
        </w:rPr>
        <w:t xml:space="preserve">, the program will plot all the sample points. Upon clicking the program, </w:t>
      </w:r>
      <w:r w:rsidR="009A62FE">
        <w:rPr>
          <w:sz w:val="24"/>
          <w:szCs w:val="24"/>
        </w:rPr>
        <w:t xml:space="preserve">a singularity element is added and vector </w:t>
      </w:r>
      <w:r w:rsidRPr="00620440">
        <w:rPr>
          <w:sz w:val="24"/>
          <w:szCs w:val="24"/>
        </w:rPr>
        <w:t>arrows will appe</w:t>
      </w:r>
      <w:r w:rsidR="00A36521" w:rsidRPr="00620440">
        <w:rPr>
          <w:sz w:val="24"/>
          <w:szCs w:val="24"/>
        </w:rPr>
        <w:t>ar.</w:t>
      </w:r>
    </w:p>
    <w:p w:rsidR="00604FC2" w:rsidRPr="00620440" w:rsidRDefault="00604FC2">
      <w:pPr>
        <w:rPr>
          <w:sz w:val="24"/>
          <w:szCs w:val="24"/>
        </w:rPr>
      </w:pPr>
    </w:p>
    <w:p w:rsidR="00FE6BAC" w:rsidRPr="00620440" w:rsidRDefault="00A36521">
      <w:pPr>
        <w:rPr>
          <w:sz w:val="28"/>
          <w:szCs w:val="28"/>
        </w:rPr>
      </w:pPr>
      <w:r w:rsidRPr="00620440">
        <w:rPr>
          <w:sz w:val="28"/>
          <w:szCs w:val="28"/>
        </w:rPr>
        <w:t>Revision</w:t>
      </w:r>
    </w:p>
    <w:p w:rsidR="00A36521" w:rsidRDefault="00A36521">
      <w:pPr>
        <w:rPr>
          <w:sz w:val="24"/>
          <w:szCs w:val="24"/>
        </w:rPr>
      </w:pPr>
      <w:r w:rsidRPr="00620440">
        <w:rPr>
          <w:sz w:val="24"/>
          <w:szCs w:val="24"/>
        </w:rPr>
        <w:t>My vectorization was quadrant based rather than performing basis field summation. This includes using a Jacobian matrix for each singularity to calculate the vectorization. Basis is superior to my quadrant implementation because it not only accounts for the detail</w:t>
      </w:r>
      <w:r w:rsidR="00A3672E">
        <w:rPr>
          <w:sz w:val="24"/>
          <w:szCs w:val="24"/>
        </w:rPr>
        <w:t xml:space="preserve"> vector value</w:t>
      </w:r>
      <w:r w:rsidRPr="00620440">
        <w:rPr>
          <w:sz w:val="24"/>
          <w:szCs w:val="24"/>
        </w:rPr>
        <w:t xml:space="preserve"> of every point but it also includes the weights of multiple singularities upon a point. I will also need to add an interface to keep track of which types of singularities are added to the vector field.</w:t>
      </w:r>
      <w:r w:rsidR="00E755B6">
        <w:rPr>
          <w:sz w:val="24"/>
          <w:szCs w:val="24"/>
        </w:rPr>
        <w:t xml:space="preserve"> After that, I will need finish the basis field summation to include and calculate all elements of the vector field.</w:t>
      </w:r>
      <w:bookmarkStart w:id="0" w:name="_GoBack"/>
      <w:bookmarkEnd w:id="0"/>
    </w:p>
    <w:p w:rsidR="00604FC2" w:rsidRPr="00620440" w:rsidRDefault="00604FC2">
      <w:pPr>
        <w:rPr>
          <w:sz w:val="24"/>
          <w:szCs w:val="24"/>
        </w:rPr>
      </w:pPr>
    </w:p>
    <w:p w:rsidR="00A36521" w:rsidRPr="00620440" w:rsidRDefault="00A36521">
      <w:pPr>
        <w:rPr>
          <w:sz w:val="28"/>
          <w:szCs w:val="28"/>
        </w:rPr>
      </w:pPr>
      <w:r w:rsidRPr="00620440">
        <w:rPr>
          <w:sz w:val="28"/>
          <w:szCs w:val="28"/>
        </w:rPr>
        <w:t>Conclusion</w:t>
      </w:r>
    </w:p>
    <w:p w:rsidR="00A36521" w:rsidRPr="00620440" w:rsidRDefault="00A36521">
      <w:pPr>
        <w:rPr>
          <w:sz w:val="24"/>
          <w:szCs w:val="24"/>
        </w:rPr>
      </w:pPr>
      <w:r w:rsidRPr="00620440">
        <w:rPr>
          <w:sz w:val="24"/>
          <w:szCs w:val="24"/>
        </w:rPr>
        <w:t xml:space="preserve">The math and formulas within each part of the vector field can be simple to </w:t>
      </w:r>
      <w:r w:rsidR="00620440" w:rsidRPr="00620440">
        <w:rPr>
          <w:sz w:val="24"/>
          <w:szCs w:val="24"/>
        </w:rPr>
        <w:t xml:space="preserve">grasp but very difficult to implement thoroughly in a programming language. Thankfully since we go through every calculation firmly and review regularly, I can get a clearer idea of </w:t>
      </w:r>
      <w:r w:rsidR="00620440">
        <w:rPr>
          <w:sz w:val="24"/>
          <w:szCs w:val="24"/>
        </w:rPr>
        <w:t>how each mathematical principle can be implemented.</w:t>
      </w:r>
    </w:p>
    <w:sectPr w:rsidR="00A36521" w:rsidRPr="0062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AC"/>
    <w:rsid w:val="0051005C"/>
    <w:rsid w:val="00604FC2"/>
    <w:rsid w:val="00620440"/>
    <w:rsid w:val="00966BB9"/>
    <w:rsid w:val="009A62FE"/>
    <w:rsid w:val="00A36521"/>
    <w:rsid w:val="00A3672E"/>
    <w:rsid w:val="00E755B6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08860-5540-4D40-994C-D0BB143B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o.otuto@gmail.com</dc:creator>
  <cp:keywords/>
  <dc:description/>
  <cp:lastModifiedBy>o.otuto@gmail.com</cp:lastModifiedBy>
  <cp:revision>5</cp:revision>
  <dcterms:created xsi:type="dcterms:W3CDTF">2016-06-23T19:45:00Z</dcterms:created>
  <dcterms:modified xsi:type="dcterms:W3CDTF">2016-06-24T02:23:00Z</dcterms:modified>
</cp:coreProperties>
</file>